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3E" w:rsidRDefault="00E35A3E" w:rsidP="00E35A3E">
      <w:pPr>
        <w:pStyle w:val="a3"/>
        <w:spacing w:line="240" w:lineRule="atLeast"/>
        <w:rPr>
          <w:sz w:val="40"/>
          <w:szCs w:val="40"/>
        </w:rPr>
      </w:pPr>
    </w:p>
    <w:p w:rsidR="00E35A3E" w:rsidRDefault="00E35A3E" w:rsidP="00E35A3E">
      <w:pPr>
        <w:pStyle w:val="a3"/>
        <w:spacing w:line="240" w:lineRule="atLeast"/>
        <w:rPr>
          <w:sz w:val="40"/>
          <w:szCs w:val="40"/>
        </w:rPr>
      </w:pPr>
      <w:r>
        <w:rPr>
          <w:sz w:val="40"/>
          <w:szCs w:val="40"/>
        </w:rPr>
        <w:t>УВАЖАЕМЫЕ ЖИТЕЛИ Ирбизинского сельсовета</w:t>
      </w:r>
    </w:p>
    <w:p w:rsidR="00E35A3E" w:rsidRDefault="00E35A3E" w:rsidP="00E35A3E">
      <w:pPr>
        <w:pStyle w:val="1"/>
        <w:spacing w:line="240" w:lineRule="atLeast"/>
        <w:rPr>
          <w:sz w:val="40"/>
          <w:szCs w:val="40"/>
        </w:rPr>
      </w:pPr>
      <w:r>
        <w:rPr>
          <w:sz w:val="40"/>
          <w:szCs w:val="40"/>
        </w:rPr>
        <w:t>ВНИМАНИЕ</w:t>
      </w:r>
      <w:proofErr w:type="gramStart"/>
      <w:r>
        <w:rPr>
          <w:sz w:val="40"/>
          <w:szCs w:val="40"/>
        </w:rPr>
        <w:t>!Б</w:t>
      </w:r>
      <w:proofErr w:type="gramEnd"/>
      <w:r>
        <w:rPr>
          <w:sz w:val="40"/>
          <w:szCs w:val="40"/>
        </w:rPr>
        <w:t>ЕШЕНСТВО!</w:t>
      </w:r>
    </w:p>
    <w:p w:rsidR="00E35A3E" w:rsidRDefault="00E35A3E" w:rsidP="00E35A3E">
      <w:pPr>
        <w:pStyle w:val="2"/>
        <w:spacing w:line="240" w:lineRule="atLeast"/>
        <w:rPr>
          <w:sz w:val="36"/>
          <w:szCs w:val="36"/>
        </w:rPr>
      </w:pPr>
      <w:r>
        <w:t xml:space="preserve">   </w:t>
      </w:r>
      <w:r>
        <w:rPr>
          <w:b/>
          <w:sz w:val="36"/>
          <w:szCs w:val="36"/>
        </w:rPr>
        <w:t>БЕШЕНСТВО</w:t>
      </w:r>
      <w:r>
        <w:t xml:space="preserve"> – </w:t>
      </w:r>
      <w:r>
        <w:rPr>
          <w:sz w:val="36"/>
          <w:szCs w:val="36"/>
        </w:rPr>
        <w:t>инфекционная  болезнь, вызывающаяся вирусом. Основными видами животных, распространяющими бешенство, являются бешеные лисицы, корсаки, собаки и кошки.</w:t>
      </w:r>
    </w:p>
    <w:p w:rsidR="00E35A3E" w:rsidRDefault="00E35A3E" w:rsidP="00E35A3E">
      <w:pPr>
        <w:pStyle w:val="2"/>
        <w:spacing w:line="240" w:lineRule="atLeast"/>
        <w:rPr>
          <w:sz w:val="36"/>
          <w:szCs w:val="36"/>
        </w:rPr>
      </w:pPr>
      <w:r>
        <w:rPr>
          <w:sz w:val="40"/>
          <w:szCs w:val="40"/>
        </w:rPr>
        <w:t xml:space="preserve">  </w:t>
      </w:r>
      <w:r>
        <w:rPr>
          <w:sz w:val="36"/>
          <w:szCs w:val="36"/>
        </w:rPr>
        <w:t>Болеют бешенством все виды животных и человек.</w:t>
      </w:r>
    </w:p>
    <w:p w:rsidR="00E35A3E" w:rsidRDefault="00E35A3E" w:rsidP="00E35A3E">
      <w:pPr>
        <w:pStyle w:val="2"/>
        <w:spacing w:line="240" w:lineRule="atLeast"/>
        <w:rPr>
          <w:sz w:val="36"/>
          <w:szCs w:val="36"/>
        </w:rPr>
      </w:pPr>
      <w:r>
        <w:rPr>
          <w:sz w:val="36"/>
          <w:szCs w:val="36"/>
        </w:rPr>
        <w:t>Заболевание наступает после укуса животного или человека бешеным животным, во время снятия шкуры больных лисиц, разделки туш бешеных животных.</w:t>
      </w:r>
    </w:p>
    <w:p w:rsidR="00E35A3E" w:rsidRDefault="00E35A3E" w:rsidP="00E35A3E">
      <w:pPr>
        <w:pStyle w:val="2"/>
        <w:spacing w:line="240" w:lineRule="atLeast"/>
        <w:rPr>
          <w:sz w:val="36"/>
          <w:szCs w:val="36"/>
        </w:rPr>
      </w:pPr>
      <w:r>
        <w:t xml:space="preserve">  </w:t>
      </w:r>
      <w:r>
        <w:rPr>
          <w:b/>
          <w:sz w:val="36"/>
        </w:rPr>
        <w:t>СИМПТОМЫ</w:t>
      </w:r>
      <w:r>
        <w:rPr>
          <w:b/>
        </w:rPr>
        <w:t xml:space="preserve"> </w:t>
      </w:r>
      <w:r>
        <w:t xml:space="preserve">– </w:t>
      </w:r>
      <w:r>
        <w:rPr>
          <w:sz w:val="36"/>
          <w:szCs w:val="36"/>
        </w:rPr>
        <w:t>бешеные лисицы и корсаки теряют чувство страха, не боясь человека, заходят в населенные пункты, нападают на собак, могут напасть на человека. У больных плотоядных взъерошенная шерсть, хриплый голос, обильное слюнотечение, у собак – извращенный аппетит, водобоязнь. В начальной стадии заболевания собаки ласковые, спокойные, угнетенные, затем злобные и агрессивные. Нападают совершенно беспричинно на хозяина.</w:t>
      </w:r>
    </w:p>
    <w:p w:rsidR="00E35A3E" w:rsidRDefault="00E35A3E" w:rsidP="00E35A3E">
      <w:pPr>
        <w:pStyle w:val="2"/>
        <w:spacing w:line="240" w:lineRule="atLeast"/>
        <w:jc w:val="center"/>
        <w:rPr>
          <w:b/>
          <w:sz w:val="40"/>
        </w:rPr>
      </w:pPr>
      <w:r>
        <w:rPr>
          <w:b/>
          <w:sz w:val="40"/>
        </w:rPr>
        <w:t>Вам НЕОБХОДИМО:</w:t>
      </w:r>
    </w:p>
    <w:p w:rsidR="00E35A3E" w:rsidRDefault="00E35A3E" w:rsidP="00E35A3E">
      <w:pPr>
        <w:pStyle w:val="2"/>
        <w:spacing w:line="240" w:lineRule="atLeast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sz w:val="40"/>
          <w:szCs w:val="40"/>
          <w:u w:val="single"/>
        </w:rPr>
        <w:t xml:space="preserve">Содержать собак на привязи или в вольере, выгуливать на поводке, обязательно вакцинировать против бешенства на ветеринарной станции. </w:t>
      </w:r>
      <w:r>
        <w:rPr>
          <w:b/>
          <w:sz w:val="40"/>
          <w:szCs w:val="40"/>
          <w:u w:val="single"/>
        </w:rPr>
        <w:t xml:space="preserve">Запретить </w:t>
      </w:r>
      <w:r>
        <w:rPr>
          <w:sz w:val="40"/>
          <w:szCs w:val="40"/>
          <w:u w:val="single"/>
        </w:rPr>
        <w:t>детям подходить к чужим собакам, лисицам и корсакам, зашедшим в населенные пункты, играть с ними, кормить их. Во всех случаях подозрительного поведения Ваших собак и кошек сообщать ветеринарным специалистам, участковому, в администрацию Ирбизинского сельсовета. В случае укуса собаками, кошками или лисами немедленно обратиться в лечебное учреждение.</w:t>
      </w:r>
    </w:p>
    <w:p w:rsidR="00E35A3E" w:rsidRDefault="00E35A3E" w:rsidP="00E35A3E">
      <w:pPr>
        <w:pStyle w:val="2"/>
        <w:spacing w:line="240" w:lineRule="atLeast"/>
        <w:jc w:val="center"/>
        <w:rPr>
          <w:sz w:val="36"/>
          <w:szCs w:val="36"/>
        </w:rPr>
      </w:pPr>
      <w:r>
        <w:rPr>
          <w:b/>
          <w:sz w:val="40"/>
        </w:rPr>
        <w:t>ПОМНИТЕ!</w:t>
      </w:r>
      <w:r>
        <w:rPr>
          <w:sz w:val="36"/>
          <w:szCs w:val="36"/>
        </w:rPr>
        <w:t xml:space="preserve">    </w:t>
      </w:r>
    </w:p>
    <w:p w:rsidR="00E35A3E" w:rsidRDefault="00E35A3E" w:rsidP="00E35A3E">
      <w:pPr>
        <w:pStyle w:val="2"/>
        <w:spacing w:line="240" w:lineRule="atLeast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Что при несвоевременном обращении в медицинские учреждения после укуса больным животным и при проявлении клинических признаков, заболевание неизлечимо и заканчивается летальным исходом.</w:t>
      </w:r>
    </w:p>
    <w:p w:rsidR="00E35A3E" w:rsidRDefault="00E35A3E" w:rsidP="00E35A3E">
      <w:pPr>
        <w:pStyle w:val="2"/>
        <w:spacing w:line="240" w:lineRule="atLeast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Вакцинация собак и кошек против бешенства проводится ежедневно, кроме воскресенья, бесплатно на ветеринарной станции ул. </w:t>
      </w:r>
      <w:proofErr w:type="spellStart"/>
      <w:r>
        <w:rPr>
          <w:sz w:val="36"/>
          <w:szCs w:val="36"/>
        </w:rPr>
        <w:t>Новоэлеваторная</w:t>
      </w:r>
      <w:proofErr w:type="spellEnd"/>
      <w:r>
        <w:rPr>
          <w:sz w:val="36"/>
          <w:szCs w:val="36"/>
        </w:rPr>
        <w:t xml:space="preserve">, 5 и сельских </w:t>
      </w:r>
      <w:proofErr w:type="spellStart"/>
      <w:r>
        <w:rPr>
          <w:sz w:val="36"/>
          <w:szCs w:val="36"/>
        </w:rPr>
        <w:t>ветучастках</w:t>
      </w:r>
      <w:proofErr w:type="spellEnd"/>
      <w:r>
        <w:rPr>
          <w:sz w:val="36"/>
          <w:szCs w:val="36"/>
        </w:rPr>
        <w:t xml:space="preserve"> и пунктах.</w:t>
      </w:r>
    </w:p>
    <w:p w:rsidR="0082085E" w:rsidRDefault="00E35A3E" w:rsidP="00E35A3E">
      <w:pPr>
        <w:pStyle w:val="2"/>
        <w:spacing w:line="240" w:lineRule="atLeast"/>
        <w:jc w:val="left"/>
      </w:pPr>
      <w:r>
        <w:rPr>
          <w:sz w:val="36"/>
          <w:szCs w:val="36"/>
        </w:rPr>
        <w:t>Справки по телефонам: 33-774, 31-368.</w:t>
      </w:r>
    </w:p>
    <w:sectPr w:rsidR="0082085E" w:rsidSect="00E35A3E">
      <w:pgSz w:w="11906" w:h="16838"/>
      <w:pgMar w:top="142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3E"/>
    <w:rsid w:val="0082085E"/>
    <w:rsid w:val="00E3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5E"/>
  </w:style>
  <w:style w:type="paragraph" w:styleId="1">
    <w:name w:val="heading 1"/>
    <w:basedOn w:val="a"/>
    <w:next w:val="a"/>
    <w:link w:val="10"/>
    <w:qFormat/>
    <w:rsid w:val="00E35A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A3E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35A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35A3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Body Text 2"/>
    <w:basedOn w:val="a"/>
    <w:link w:val="20"/>
    <w:unhideWhenUsed/>
    <w:rsid w:val="00E35A3E"/>
    <w:pPr>
      <w:spacing w:after="0" w:line="240" w:lineRule="auto"/>
      <w:jc w:val="both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35A3E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2017-01-12T03:43:00Z</dcterms:created>
  <dcterms:modified xsi:type="dcterms:W3CDTF">2017-01-12T03:44:00Z</dcterms:modified>
</cp:coreProperties>
</file>