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FD" w:rsidRDefault="006C75FD" w:rsidP="006C75FD">
      <w:pPr>
        <w:widowControl/>
        <w:jc w:val="center"/>
        <w:rPr>
          <w:color w:val="333333"/>
          <w:sz w:val="28"/>
          <w:szCs w:val="28"/>
        </w:rPr>
      </w:pPr>
      <w:r w:rsidRPr="0084321A">
        <w:rPr>
          <w:color w:val="333333"/>
          <w:sz w:val="28"/>
          <w:szCs w:val="28"/>
        </w:rPr>
        <w:t>Уважаемые жители Карасукского района</w:t>
      </w:r>
      <w:proofErr w:type="gramStart"/>
      <w:r w:rsidRPr="0084321A">
        <w:rPr>
          <w:color w:val="333333"/>
          <w:sz w:val="28"/>
          <w:szCs w:val="28"/>
        </w:rPr>
        <w:t xml:space="preserve"> !</w:t>
      </w:r>
      <w:proofErr w:type="gramEnd"/>
      <w:r w:rsidRPr="0084321A">
        <w:rPr>
          <w:color w:val="333333"/>
          <w:sz w:val="28"/>
          <w:szCs w:val="28"/>
        </w:rPr>
        <w:t>!!</w:t>
      </w:r>
    </w:p>
    <w:p w:rsidR="006C75FD" w:rsidRPr="0084321A" w:rsidRDefault="006C75FD" w:rsidP="006C75FD">
      <w:pPr>
        <w:widowControl/>
        <w:jc w:val="center"/>
        <w:rPr>
          <w:color w:val="333333"/>
          <w:sz w:val="28"/>
          <w:szCs w:val="28"/>
        </w:rPr>
      </w:pPr>
    </w:p>
    <w:p w:rsidR="006C75FD" w:rsidRDefault="006C75FD" w:rsidP="006C75FD">
      <w:pPr>
        <w:widowControl/>
        <w:autoSpaceDE w:val="0"/>
        <w:autoSpaceDN w:val="0"/>
        <w:adjustRightInd w:val="0"/>
        <w:jc w:val="center"/>
        <w:rPr>
          <w:b/>
          <w:color w:val="333333"/>
          <w:sz w:val="26"/>
          <w:szCs w:val="26"/>
        </w:rPr>
      </w:pPr>
      <w:r w:rsidRPr="006E1F71">
        <w:rPr>
          <w:b/>
          <w:color w:val="333333"/>
          <w:sz w:val="26"/>
          <w:szCs w:val="26"/>
        </w:rPr>
        <w:t>ГОСУДАРСТВЕННЫЙ ПОЖАРНЫЙ НАДЗОР</w:t>
      </w:r>
      <w:r w:rsidRPr="006E1F71">
        <w:rPr>
          <w:b/>
          <w:color w:val="333333"/>
          <w:sz w:val="26"/>
          <w:szCs w:val="26"/>
        </w:rPr>
        <w:br/>
        <w:t>ИНФОРМИРУЕТ!</w:t>
      </w:r>
    </w:p>
    <w:p w:rsidR="006C75FD" w:rsidRPr="006E1F71" w:rsidRDefault="006C75FD" w:rsidP="006C75FD">
      <w:pPr>
        <w:widowControl/>
        <w:autoSpaceDE w:val="0"/>
        <w:autoSpaceDN w:val="0"/>
        <w:adjustRightInd w:val="0"/>
        <w:jc w:val="center"/>
        <w:rPr>
          <w:b/>
          <w:i/>
          <w:color w:val="333333"/>
          <w:sz w:val="26"/>
          <w:szCs w:val="26"/>
        </w:rPr>
      </w:pPr>
    </w:p>
    <w:p w:rsidR="006C75FD" w:rsidRPr="006E1F71" w:rsidRDefault="006C75FD" w:rsidP="006C75FD">
      <w:pPr>
        <w:widowControl/>
        <w:ind w:firstLine="708"/>
        <w:jc w:val="both"/>
        <w:rPr>
          <w:color w:val="333333"/>
          <w:sz w:val="26"/>
          <w:szCs w:val="26"/>
        </w:rPr>
      </w:pPr>
      <w:r w:rsidRPr="006E1F71">
        <w:rPr>
          <w:color w:val="333333"/>
          <w:sz w:val="26"/>
          <w:szCs w:val="26"/>
        </w:rPr>
        <w:t>В городе Карасуке в сентябре месяце проводи</w:t>
      </w:r>
      <w:r>
        <w:rPr>
          <w:color w:val="333333"/>
          <w:sz w:val="26"/>
          <w:szCs w:val="26"/>
        </w:rPr>
        <w:t>тся</w:t>
      </w:r>
      <w:r w:rsidRPr="006E1F71">
        <w:rPr>
          <w:color w:val="333333"/>
          <w:sz w:val="26"/>
          <w:szCs w:val="26"/>
        </w:rPr>
        <w:t xml:space="preserve"> операция «Жилье». Государственными  инспекторами Карасукского района пожарного надзора ве</w:t>
      </w:r>
      <w:r>
        <w:rPr>
          <w:color w:val="333333"/>
          <w:sz w:val="26"/>
          <w:szCs w:val="26"/>
        </w:rPr>
        <w:t xml:space="preserve">дется </w:t>
      </w:r>
      <w:r w:rsidRPr="006E1F71">
        <w:rPr>
          <w:color w:val="333333"/>
          <w:sz w:val="26"/>
          <w:szCs w:val="26"/>
        </w:rPr>
        <w:t>профилактическая работа в жилом секторе.  В ходе проведения мероприятия гражданам доводи</w:t>
      </w:r>
      <w:r>
        <w:rPr>
          <w:color w:val="333333"/>
          <w:sz w:val="26"/>
          <w:szCs w:val="26"/>
        </w:rPr>
        <w:t>тся</w:t>
      </w:r>
      <w:r w:rsidRPr="006E1F71">
        <w:rPr>
          <w:color w:val="333333"/>
          <w:sz w:val="26"/>
          <w:szCs w:val="26"/>
        </w:rPr>
        <w:t xml:space="preserve"> информация о причинах произошедших пожарах, и основные  требования пожарной безопасности при эксплуатации печей. Так как с началом отопительного сезона одним из самых распространенных причин пожаров в частных жилых домах являются:</w:t>
      </w:r>
    </w:p>
    <w:p w:rsidR="006C75FD" w:rsidRPr="006E1F71" w:rsidRDefault="006C75FD" w:rsidP="006C75FD">
      <w:pPr>
        <w:pStyle w:val="a3"/>
        <w:tabs>
          <w:tab w:val="left" w:pos="1701"/>
          <w:tab w:val="left" w:pos="2623"/>
        </w:tabs>
        <w:ind w:right="-1475"/>
        <w:rPr>
          <w:color w:val="333333"/>
          <w:sz w:val="26"/>
          <w:szCs w:val="26"/>
        </w:rPr>
      </w:pPr>
      <w:r w:rsidRPr="006E1F71">
        <w:rPr>
          <w:color w:val="333333"/>
          <w:sz w:val="26"/>
          <w:szCs w:val="26"/>
        </w:rPr>
        <w:t>- неисправность печей и дымоходов;</w:t>
      </w:r>
    </w:p>
    <w:p w:rsidR="006C75FD" w:rsidRPr="006E1F71" w:rsidRDefault="006C75FD" w:rsidP="006C75FD">
      <w:pPr>
        <w:pStyle w:val="a3"/>
        <w:tabs>
          <w:tab w:val="left" w:pos="1701"/>
          <w:tab w:val="left" w:pos="2623"/>
        </w:tabs>
        <w:ind w:right="-1475"/>
        <w:rPr>
          <w:color w:val="333333"/>
          <w:sz w:val="26"/>
          <w:szCs w:val="26"/>
        </w:rPr>
      </w:pPr>
      <w:r w:rsidRPr="006E1F71">
        <w:rPr>
          <w:color w:val="333333"/>
          <w:sz w:val="26"/>
          <w:szCs w:val="26"/>
        </w:rPr>
        <w:t>- нарушение правил пожарной безопасности при эксплуатации печей.</w:t>
      </w:r>
    </w:p>
    <w:p w:rsidR="006C75FD" w:rsidRPr="006E1F71" w:rsidRDefault="006C75FD" w:rsidP="006C75FD">
      <w:pPr>
        <w:pStyle w:val="a8"/>
        <w:ind w:firstLine="720"/>
        <w:jc w:val="both"/>
        <w:rPr>
          <w:sz w:val="26"/>
          <w:szCs w:val="26"/>
        </w:rPr>
      </w:pPr>
      <w:r w:rsidRPr="006E1F71">
        <w:rPr>
          <w:color w:val="333333"/>
          <w:sz w:val="26"/>
          <w:szCs w:val="26"/>
        </w:rPr>
        <w:t>Отопительный сезон только начинается, и во избежание пожаров, жителям частного сектора</w:t>
      </w:r>
      <w:r>
        <w:rPr>
          <w:color w:val="333333"/>
          <w:sz w:val="26"/>
          <w:szCs w:val="26"/>
        </w:rPr>
        <w:t xml:space="preserve"> необходимо</w:t>
      </w:r>
      <w:r w:rsidRPr="006E1F71">
        <w:rPr>
          <w:color w:val="333333"/>
          <w:sz w:val="26"/>
          <w:szCs w:val="26"/>
        </w:rPr>
        <w:t xml:space="preserve"> </w:t>
      </w:r>
      <w:r w:rsidRPr="006E1F71">
        <w:rPr>
          <w:sz w:val="26"/>
          <w:szCs w:val="26"/>
        </w:rPr>
        <w:t>выполнить следующие мероприятия:</w:t>
      </w:r>
    </w:p>
    <w:p w:rsidR="006C75FD" w:rsidRPr="006E1F71" w:rsidRDefault="006C75FD" w:rsidP="006C75FD">
      <w:pPr>
        <w:pStyle w:val="a8"/>
        <w:ind w:firstLine="720"/>
        <w:jc w:val="both"/>
        <w:rPr>
          <w:sz w:val="26"/>
          <w:szCs w:val="26"/>
        </w:rPr>
      </w:pPr>
      <w:r w:rsidRPr="006E1F71">
        <w:rPr>
          <w:sz w:val="26"/>
          <w:szCs w:val="26"/>
        </w:rPr>
        <w:t>-очистит дымоходы от сажи;</w:t>
      </w:r>
    </w:p>
    <w:p w:rsidR="006C75FD" w:rsidRPr="006E1F71" w:rsidRDefault="006C75FD" w:rsidP="006C75FD">
      <w:pPr>
        <w:pStyle w:val="a8"/>
        <w:ind w:firstLine="720"/>
        <w:jc w:val="both"/>
        <w:rPr>
          <w:sz w:val="26"/>
          <w:szCs w:val="26"/>
        </w:rPr>
      </w:pPr>
      <w:r w:rsidRPr="006E1F71">
        <w:rPr>
          <w:sz w:val="26"/>
          <w:szCs w:val="26"/>
        </w:rPr>
        <w:t>-заделайте трещины в кладке печи и дымовой трубе песчано-глинистым раствором, оштукатурьте и побелите;</w:t>
      </w:r>
    </w:p>
    <w:p w:rsidR="006C75FD" w:rsidRPr="006E1F71" w:rsidRDefault="006C75FD" w:rsidP="006C75FD">
      <w:pPr>
        <w:pStyle w:val="a8"/>
        <w:ind w:firstLine="720"/>
        <w:jc w:val="both"/>
        <w:rPr>
          <w:sz w:val="26"/>
          <w:szCs w:val="26"/>
        </w:rPr>
      </w:pPr>
      <w:r w:rsidRPr="006E1F71">
        <w:rPr>
          <w:sz w:val="26"/>
          <w:szCs w:val="26"/>
        </w:rPr>
        <w:t>-на полу перед топочной дверкой прибейте металлический лист размером 50*70 см.;</w:t>
      </w:r>
    </w:p>
    <w:p w:rsidR="006C75FD" w:rsidRPr="006E1F71" w:rsidRDefault="006C75FD" w:rsidP="006C75FD">
      <w:pPr>
        <w:pStyle w:val="a8"/>
        <w:ind w:firstLine="720"/>
        <w:jc w:val="both"/>
        <w:rPr>
          <w:sz w:val="26"/>
          <w:szCs w:val="26"/>
        </w:rPr>
      </w:pPr>
      <w:r w:rsidRPr="006E1F71">
        <w:rPr>
          <w:sz w:val="26"/>
          <w:szCs w:val="26"/>
        </w:rPr>
        <w:t>-не допускайте перекала отопительной печи;</w:t>
      </w:r>
    </w:p>
    <w:p w:rsidR="006C75FD" w:rsidRPr="006E1F71" w:rsidRDefault="006C75FD" w:rsidP="006C75FD">
      <w:pPr>
        <w:pStyle w:val="a8"/>
        <w:ind w:firstLine="720"/>
        <w:jc w:val="both"/>
        <w:rPr>
          <w:sz w:val="26"/>
          <w:szCs w:val="26"/>
        </w:rPr>
      </w:pPr>
      <w:r w:rsidRPr="006E1F71">
        <w:rPr>
          <w:sz w:val="26"/>
          <w:szCs w:val="26"/>
        </w:rPr>
        <w:t>-не растапливайте печь легко воспламеняющимися жидкостями;</w:t>
      </w:r>
    </w:p>
    <w:p w:rsidR="006C75FD" w:rsidRPr="006E1F71" w:rsidRDefault="006C75FD" w:rsidP="006C75FD">
      <w:pPr>
        <w:pStyle w:val="a8"/>
        <w:ind w:firstLine="720"/>
        <w:jc w:val="both"/>
        <w:rPr>
          <w:sz w:val="26"/>
          <w:szCs w:val="26"/>
        </w:rPr>
      </w:pPr>
      <w:r w:rsidRPr="006E1F71">
        <w:rPr>
          <w:sz w:val="26"/>
          <w:szCs w:val="26"/>
        </w:rPr>
        <w:t>-отремонтируйте электропроводку, неисправные выключатели, розетки;</w:t>
      </w:r>
    </w:p>
    <w:p w:rsidR="006C75FD" w:rsidRPr="006E1F71" w:rsidRDefault="006C75FD" w:rsidP="006C75FD">
      <w:pPr>
        <w:pStyle w:val="a8"/>
        <w:ind w:firstLine="720"/>
        <w:jc w:val="both"/>
        <w:rPr>
          <w:sz w:val="26"/>
          <w:szCs w:val="26"/>
        </w:rPr>
      </w:pPr>
      <w:r w:rsidRPr="006E1F71">
        <w:rPr>
          <w:sz w:val="26"/>
          <w:szCs w:val="26"/>
        </w:rPr>
        <w:t>-не допускайте включение в одну сеть электроприборов повышенной мощности, это приводит к перегрузке в электросети;</w:t>
      </w:r>
    </w:p>
    <w:p w:rsidR="006C75FD" w:rsidRPr="006E1F71" w:rsidRDefault="006C75FD" w:rsidP="006C75FD">
      <w:pPr>
        <w:pStyle w:val="a8"/>
        <w:ind w:firstLine="720"/>
        <w:jc w:val="both"/>
        <w:rPr>
          <w:sz w:val="26"/>
          <w:szCs w:val="26"/>
        </w:rPr>
      </w:pPr>
      <w:r w:rsidRPr="006E1F71">
        <w:rPr>
          <w:sz w:val="26"/>
          <w:szCs w:val="26"/>
        </w:rPr>
        <w:t>-не применяйте самодельные электронагревательные приборы;</w:t>
      </w:r>
    </w:p>
    <w:p w:rsidR="006C75FD" w:rsidRPr="006E1F71" w:rsidRDefault="006C75FD" w:rsidP="006C75FD">
      <w:pPr>
        <w:pStyle w:val="a8"/>
        <w:ind w:firstLine="720"/>
        <w:jc w:val="both"/>
        <w:rPr>
          <w:sz w:val="26"/>
          <w:szCs w:val="26"/>
        </w:rPr>
      </w:pPr>
      <w:r w:rsidRPr="006E1F71">
        <w:rPr>
          <w:sz w:val="26"/>
          <w:szCs w:val="26"/>
        </w:rPr>
        <w:t xml:space="preserve">-проверти, чтобы расстояние от газового баллона до газовой плиты было не менее </w:t>
      </w:r>
      <w:smartTag w:uri="urn:schemas-microsoft-com:office:smarttags" w:element="metricconverter">
        <w:smartTagPr>
          <w:attr w:name="ProductID" w:val="0,5 м"/>
        </w:smartTagPr>
        <w:r w:rsidRPr="006E1F71">
          <w:rPr>
            <w:sz w:val="26"/>
            <w:szCs w:val="26"/>
          </w:rPr>
          <w:t>0,5 м</w:t>
        </w:r>
      </w:smartTag>
      <w:r w:rsidRPr="006E1F71">
        <w:rPr>
          <w:sz w:val="26"/>
          <w:szCs w:val="26"/>
        </w:rPr>
        <w:t xml:space="preserve">, до радиаторов отопления и печей – </w:t>
      </w:r>
      <w:smartTag w:uri="urn:schemas-microsoft-com:office:smarttags" w:element="metricconverter">
        <w:smartTagPr>
          <w:attr w:name="ProductID" w:val="1 метр"/>
        </w:smartTagPr>
        <w:r w:rsidRPr="006E1F71">
          <w:rPr>
            <w:sz w:val="26"/>
            <w:szCs w:val="26"/>
          </w:rPr>
          <w:t>1 метр</w:t>
        </w:r>
      </w:smartTag>
      <w:r w:rsidRPr="006E1F71">
        <w:rPr>
          <w:sz w:val="26"/>
          <w:szCs w:val="26"/>
        </w:rPr>
        <w:t xml:space="preserve">, топочных дверок печей – </w:t>
      </w:r>
      <w:smartTag w:uri="urn:schemas-microsoft-com:office:smarttags" w:element="metricconverter">
        <w:smartTagPr>
          <w:attr w:name="ProductID" w:val="2 метра"/>
        </w:smartTagPr>
        <w:r w:rsidRPr="006E1F71">
          <w:rPr>
            <w:sz w:val="26"/>
            <w:szCs w:val="26"/>
          </w:rPr>
          <w:t>2 метра</w:t>
        </w:r>
      </w:smartTag>
      <w:r w:rsidRPr="006E1F71">
        <w:rPr>
          <w:sz w:val="26"/>
          <w:szCs w:val="26"/>
        </w:rPr>
        <w:t>;</w:t>
      </w:r>
    </w:p>
    <w:p w:rsidR="006C75FD" w:rsidRPr="006E1F71" w:rsidRDefault="006C75FD" w:rsidP="006C75FD">
      <w:pPr>
        <w:pStyle w:val="a8"/>
        <w:ind w:firstLine="720"/>
        <w:jc w:val="both"/>
        <w:rPr>
          <w:sz w:val="26"/>
          <w:szCs w:val="26"/>
        </w:rPr>
      </w:pPr>
      <w:r w:rsidRPr="006E1F71">
        <w:rPr>
          <w:sz w:val="26"/>
          <w:szCs w:val="26"/>
        </w:rPr>
        <w:t>-запрещается проверка герметичности соединений газового оборудования с помощью источников открытого пламени (спички, зажигалки, свечи);</w:t>
      </w:r>
    </w:p>
    <w:p w:rsidR="006C75FD" w:rsidRPr="006E1F71" w:rsidRDefault="006C75FD" w:rsidP="006C75FD">
      <w:pPr>
        <w:pStyle w:val="a8"/>
        <w:ind w:firstLine="720"/>
        <w:jc w:val="both"/>
        <w:rPr>
          <w:sz w:val="26"/>
          <w:szCs w:val="26"/>
        </w:rPr>
      </w:pPr>
      <w:r w:rsidRPr="006E1F71">
        <w:rPr>
          <w:sz w:val="26"/>
          <w:szCs w:val="26"/>
        </w:rPr>
        <w:t>-перед уходом из дома проверяйте выключение газового и электрического оборудования;</w:t>
      </w:r>
    </w:p>
    <w:p w:rsidR="006C75FD" w:rsidRPr="006E1F71" w:rsidRDefault="006C75FD" w:rsidP="006C75FD">
      <w:pPr>
        <w:pStyle w:val="a8"/>
        <w:ind w:firstLine="720"/>
        <w:jc w:val="both"/>
        <w:rPr>
          <w:sz w:val="26"/>
          <w:szCs w:val="26"/>
        </w:rPr>
      </w:pPr>
      <w:r w:rsidRPr="006E1F71">
        <w:rPr>
          <w:sz w:val="26"/>
          <w:szCs w:val="26"/>
        </w:rPr>
        <w:t>-будьте внимательны к детям, не оставляйте малышей без присмотра;</w:t>
      </w:r>
    </w:p>
    <w:p w:rsidR="006C75FD" w:rsidRPr="006E1F71" w:rsidRDefault="006C75FD" w:rsidP="006C75FD">
      <w:pPr>
        <w:pStyle w:val="a8"/>
        <w:ind w:firstLine="720"/>
        <w:jc w:val="both"/>
        <w:rPr>
          <w:sz w:val="26"/>
          <w:szCs w:val="26"/>
        </w:rPr>
      </w:pPr>
      <w:r w:rsidRPr="006E1F71">
        <w:rPr>
          <w:sz w:val="26"/>
          <w:szCs w:val="26"/>
        </w:rPr>
        <w:t>Напоминаем, что курение в постели, особенно в нетрезвом виде, часто приводит к пожару, причина которого – непотушенный окурок;</w:t>
      </w:r>
    </w:p>
    <w:p w:rsidR="006C75FD" w:rsidRPr="006E1F71" w:rsidRDefault="006C75FD" w:rsidP="006C75FD">
      <w:pPr>
        <w:pStyle w:val="a8"/>
        <w:ind w:firstLine="720"/>
        <w:jc w:val="both"/>
        <w:rPr>
          <w:sz w:val="26"/>
          <w:szCs w:val="26"/>
        </w:rPr>
      </w:pPr>
      <w:r w:rsidRPr="006E1F71">
        <w:rPr>
          <w:sz w:val="26"/>
          <w:szCs w:val="26"/>
        </w:rPr>
        <w:t>-желательно иметь в доме средства первичного пожаротушения (огнетушитель).</w:t>
      </w:r>
    </w:p>
    <w:p w:rsidR="006C75FD" w:rsidRPr="006E1F71" w:rsidRDefault="006C75FD" w:rsidP="006C75FD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333333"/>
          <w:sz w:val="26"/>
          <w:szCs w:val="26"/>
        </w:rPr>
      </w:pPr>
    </w:p>
    <w:p w:rsidR="006C75FD" w:rsidRPr="006E1F71" w:rsidRDefault="006C75FD" w:rsidP="006C75FD">
      <w:pPr>
        <w:widowControl/>
        <w:shd w:val="clear" w:color="auto" w:fill="FFFFFF"/>
        <w:spacing w:line="245" w:lineRule="exact"/>
        <w:ind w:right="43" w:firstLine="581"/>
        <w:jc w:val="both"/>
        <w:rPr>
          <w:color w:val="333333"/>
          <w:sz w:val="26"/>
          <w:szCs w:val="26"/>
        </w:rPr>
      </w:pPr>
      <w:r w:rsidRPr="006E1F71">
        <w:rPr>
          <w:color w:val="333333"/>
          <w:sz w:val="26"/>
          <w:szCs w:val="26"/>
        </w:rPr>
        <w:t xml:space="preserve">В заключение хочется напомнить, что в случае обнаружения пожара нужно сообщить о нем в подразделение пожарной охраны и принять возможные меры к спасению людей, имущества и ликвидации пожара. </w:t>
      </w:r>
    </w:p>
    <w:p w:rsidR="006C75FD" w:rsidRPr="006E1F71" w:rsidRDefault="006C75FD" w:rsidP="006C75FD">
      <w:pPr>
        <w:widowControl/>
        <w:shd w:val="clear" w:color="auto" w:fill="FFFFFF"/>
        <w:spacing w:line="245" w:lineRule="exact"/>
        <w:ind w:right="43" w:firstLine="581"/>
        <w:jc w:val="both"/>
        <w:rPr>
          <w:b/>
          <w:color w:val="333333"/>
          <w:sz w:val="26"/>
          <w:szCs w:val="26"/>
          <w:u w:val="single"/>
        </w:rPr>
      </w:pPr>
      <w:r w:rsidRPr="006E1F71">
        <w:rPr>
          <w:b/>
          <w:color w:val="333333"/>
          <w:sz w:val="26"/>
          <w:szCs w:val="26"/>
          <w:u w:val="single"/>
        </w:rPr>
        <w:t>Телефон вызова пожарной охраны - 01, с мобильного телефона - 010.</w:t>
      </w:r>
    </w:p>
    <w:p w:rsidR="006C75FD" w:rsidRPr="006E1F71" w:rsidRDefault="006C75FD" w:rsidP="006C75FD">
      <w:pPr>
        <w:pStyle w:val="a6"/>
        <w:jc w:val="left"/>
        <w:rPr>
          <w:b w:val="0"/>
          <w:color w:val="333333"/>
          <w:sz w:val="26"/>
          <w:szCs w:val="26"/>
        </w:rPr>
      </w:pPr>
    </w:p>
    <w:p w:rsidR="006C75FD" w:rsidRPr="006E1F71" w:rsidRDefault="006C75FD" w:rsidP="006C75FD">
      <w:pPr>
        <w:pStyle w:val="a6"/>
        <w:jc w:val="left"/>
        <w:rPr>
          <w:b w:val="0"/>
          <w:color w:val="333333"/>
          <w:sz w:val="26"/>
          <w:szCs w:val="26"/>
          <w:u w:val="none"/>
        </w:rPr>
      </w:pPr>
      <w:r w:rsidRPr="006E1F71">
        <w:rPr>
          <w:b w:val="0"/>
          <w:color w:val="333333"/>
          <w:sz w:val="26"/>
          <w:szCs w:val="26"/>
          <w:u w:val="none"/>
        </w:rPr>
        <w:t>Инспектор ОНД по Карасукскому району</w:t>
      </w:r>
    </w:p>
    <w:p w:rsidR="006C75FD" w:rsidRPr="006E1F71" w:rsidRDefault="006C75FD" w:rsidP="006C75FD">
      <w:pPr>
        <w:pStyle w:val="a6"/>
        <w:jc w:val="left"/>
        <w:rPr>
          <w:b w:val="0"/>
          <w:color w:val="333333"/>
          <w:sz w:val="26"/>
          <w:szCs w:val="26"/>
          <w:u w:val="none"/>
        </w:rPr>
      </w:pPr>
      <w:proofErr w:type="spellStart"/>
      <w:r w:rsidRPr="006E1F71">
        <w:rPr>
          <w:b w:val="0"/>
          <w:color w:val="333333"/>
          <w:sz w:val="26"/>
          <w:szCs w:val="26"/>
          <w:u w:val="none"/>
        </w:rPr>
        <w:t>УНД</w:t>
      </w:r>
      <w:r>
        <w:rPr>
          <w:b w:val="0"/>
          <w:color w:val="333333"/>
          <w:sz w:val="26"/>
          <w:szCs w:val="26"/>
          <w:u w:val="none"/>
        </w:rPr>
        <w:t>иПР</w:t>
      </w:r>
      <w:proofErr w:type="spellEnd"/>
      <w:r w:rsidRPr="006E1F71">
        <w:rPr>
          <w:b w:val="0"/>
          <w:color w:val="333333"/>
          <w:sz w:val="26"/>
          <w:szCs w:val="26"/>
          <w:u w:val="none"/>
        </w:rPr>
        <w:t xml:space="preserve"> ГУ МЧС России по Новосибирской области</w:t>
      </w:r>
    </w:p>
    <w:p w:rsidR="006C75FD" w:rsidRPr="009A7B99" w:rsidRDefault="006C75FD" w:rsidP="006C75FD">
      <w:pPr>
        <w:pStyle w:val="a6"/>
        <w:jc w:val="left"/>
        <w:rPr>
          <w:b w:val="0"/>
          <w:color w:val="333333"/>
          <w:sz w:val="26"/>
          <w:szCs w:val="26"/>
          <w:u w:val="none"/>
        </w:rPr>
      </w:pPr>
      <w:r w:rsidRPr="009A7B99">
        <w:rPr>
          <w:b w:val="0"/>
          <w:color w:val="333333"/>
          <w:sz w:val="26"/>
          <w:szCs w:val="26"/>
          <w:u w:val="none"/>
        </w:rPr>
        <w:t>майор   внутренней  службы    Алексеев А.А.</w:t>
      </w:r>
    </w:p>
    <w:p w:rsidR="00061669" w:rsidRDefault="00061669"/>
    <w:sectPr w:rsidR="00061669" w:rsidSect="0006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5FD"/>
    <w:rsid w:val="00061669"/>
    <w:rsid w:val="004008C9"/>
    <w:rsid w:val="006C75FD"/>
    <w:rsid w:val="00AB69B2"/>
    <w:rsid w:val="00B202D8"/>
    <w:rsid w:val="00D3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C75FD"/>
    <w:pPr>
      <w:widowControl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6C75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6C75FD"/>
    <w:pPr>
      <w:widowControl/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6">
    <w:name w:val="Title"/>
    <w:basedOn w:val="a"/>
    <w:link w:val="a7"/>
    <w:uiPriority w:val="99"/>
    <w:qFormat/>
    <w:rsid w:val="006C75FD"/>
    <w:pPr>
      <w:widowControl/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a7">
    <w:name w:val="Название Знак"/>
    <w:basedOn w:val="a0"/>
    <w:link w:val="a6"/>
    <w:uiPriority w:val="99"/>
    <w:rsid w:val="006C75FD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styleId="a8">
    <w:name w:val="No Spacing"/>
    <w:uiPriority w:val="99"/>
    <w:qFormat/>
    <w:rsid w:val="006C7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2015-09-09T08:39:00Z</dcterms:created>
  <dcterms:modified xsi:type="dcterms:W3CDTF">2015-09-09T08:39:00Z</dcterms:modified>
</cp:coreProperties>
</file>