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6E" w:rsidRDefault="00B9576E" w:rsidP="00B9576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B9576E" w:rsidRDefault="00B9576E" w:rsidP="00B9576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ИРБИЗИНСКОГО СЕЛЬСОВЕТА</w:t>
      </w:r>
    </w:p>
    <w:p w:rsidR="00B9576E" w:rsidRDefault="00B9576E" w:rsidP="00B9576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КАРАСУКСКОГО РАЙОНА НОВОСИБИРСКОЙ ОБЛАСТИ»</w:t>
      </w:r>
    </w:p>
    <w:p w:rsidR="00B9576E" w:rsidRDefault="00B9576E" w:rsidP="00B9576E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B9576E" w:rsidRDefault="00B9576E" w:rsidP="00B9576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9576E" w:rsidRDefault="00B9576E" w:rsidP="00B9576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 №115</w:t>
      </w:r>
    </w:p>
    <w:p w:rsidR="00B9576E" w:rsidRDefault="00B9576E" w:rsidP="00B9576E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двадцать первая сессия</w:t>
      </w:r>
    </w:p>
    <w:p w:rsidR="00B9576E" w:rsidRDefault="00B9576E" w:rsidP="00B95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576E" w:rsidRDefault="00B9576E" w:rsidP="00B95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28.02.2013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рбизино</w:t>
      </w:r>
      <w:proofErr w:type="spellEnd"/>
    </w:p>
    <w:p w:rsidR="00B9576E" w:rsidRDefault="00B9576E" w:rsidP="00B9576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B9576E" w:rsidRDefault="00B9576E" w:rsidP="00B957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протесте прокурора</w:t>
      </w:r>
    </w:p>
    <w:p w:rsidR="00B9576E" w:rsidRDefault="00B9576E" w:rsidP="00B957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576E" w:rsidRDefault="00B9576E" w:rsidP="00B957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576E" w:rsidRDefault="00B9576E" w:rsidP="00B957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протеста прокурора Карасукского района от 26.12.2012 №6-1152в-2012 на п.п. 1.4., 3.2. Положения об оплате труда лиц, замещающих муниципальные должности, действующих на постоянной основе, муниципальных служащих в администрации Ирбизинского сельсовета Карасукского района Новосибирской области, утвержденного Решением восемнадцатой сессии Совета депутатов Ирбизинского сельсовета Карасукского района Новосибирской области от 26.10.2012г. №102, Совет депутатов Ирбизинского сельсовета Карасукского района Новосибирской области</w:t>
      </w:r>
    </w:p>
    <w:p w:rsidR="00B9576E" w:rsidRDefault="00B9576E" w:rsidP="00B957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125F8" w:rsidRDefault="00A125F8" w:rsidP="00B9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Протест прокурора Карасукского района от 26.12.2012 №6-1152в-2012 на п.п. 1.4., 3.2. Положения об оплате труда лиц, замещающих муниципальные должности, действующих на постоянной основе, муниципальных служащих в администрации Ирбизинского сельсовета Карасукского района Новосибирской области по основаниям, указанным в протесте отклонить. </w:t>
      </w:r>
    </w:p>
    <w:p w:rsidR="00B9576E" w:rsidRDefault="00A125F8" w:rsidP="00B9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576E">
        <w:rPr>
          <w:rFonts w:ascii="Times New Roman" w:hAnsi="Times New Roman"/>
          <w:sz w:val="28"/>
          <w:szCs w:val="28"/>
        </w:rPr>
        <w:t>. Решение опубликовать в «Вестнике Ирбизинского сельсовета».</w:t>
      </w:r>
    </w:p>
    <w:p w:rsidR="00A125F8" w:rsidRDefault="00A125F8" w:rsidP="00B9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5F8" w:rsidRDefault="00A125F8" w:rsidP="00B9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5F8" w:rsidRDefault="00A125F8" w:rsidP="00B9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76E" w:rsidRDefault="00B9576E" w:rsidP="00B95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</w:t>
      </w:r>
    </w:p>
    <w:p w:rsidR="00B9576E" w:rsidRDefault="00B9576E" w:rsidP="00B95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Ирбизинского сельсовета                </w:t>
      </w:r>
    </w:p>
    <w:p w:rsidR="00B9576E" w:rsidRDefault="00B9576E" w:rsidP="00B95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района                                            </w:t>
      </w:r>
    </w:p>
    <w:p w:rsidR="00B9576E" w:rsidRDefault="00B9576E" w:rsidP="00B95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A125F8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Н.И.Найденов                                                   </w:t>
      </w:r>
    </w:p>
    <w:p w:rsidR="005F205F" w:rsidRDefault="005F205F"/>
    <w:sectPr w:rsidR="005F205F" w:rsidSect="005F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76E"/>
    <w:rsid w:val="005F205F"/>
    <w:rsid w:val="00A125F8"/>
    <w:rsid w:val="00B9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2013-03-18T08:57:00Z</dcterms:created>
  <dcterms:modified xsi:type="dcterms:W3CDTF">2013-03-18T09:13:00Z</dcterms:modified>
</cp:coreProperties>
</file>