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D9" w:rsidRDefault="001F52D9" w:rsidP="008E1F7A">
      <w:pPr>
        <w:spacing w:after="0"/>
        <w:jc w:val="both"/>
      </w:pPr>
    </w:p>
    <w:p w:rsidR="00270CDA" w:rsidRDefault="00270CDA" w:rsidP="00270CD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CDA">
        <w:rPr>
          <w:rFonts w:ascii="Times New Roman" w:hAnsi="Times New Roman" w:cs="Times New Roman"/>
          <w:b/>
          <w:sz w:val="52"/>
          <w:szCs w:val="52"/>
        </w:rPr>
        <w:t>31</w:t>
      </w:r>
      <w:r w:rsidR="008E1F7A" w:rsidRPr="00270CDA">
        <w:rPr>
          <w:rFonts w:ascii="Times New Roman" w:hAnsi="Times New Roman" w:cs="Times New Roman"/>
          <w:b/>
          <w:sz w:val="52"/>
          <w:szCs w:val="52"/>
        </w:rPr>
        <w:t>.0</w:t>
      </w:r>
      <w:r w:rsidRPr="00270CDA">
        <w:rPr>
          <w:rFonts w:ascii="Times New Roman" w:hAnsi="Times New Roman" w:cs="Times New Roman"/>
          <w:b/>
          <w:sz w:val="52"/>
          <w:szCs w:val="52"/>
        </w:rPr>
        <w:t>7</w:t>
      </w:r>
      <w:r w:rsidR="008E1F7A" w:rsidRPr="00270CDA">
        <w:rPr>
          <w:rFonts w:ascii="Times New Roman" w:hAnsi="Times New Roman" w:cs="Times New Roman"/>
          <w:b/>
          <w:sz w:val="52"/>
          <w:szCs w:val="52"/>
        </w:rPr>
        <w:t xml:space="preserve">.2019 с 14:00 до 16:00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</w:t>
      </w:r>
      <w:r w:rsidRPr="00270CDA">
        <w:rPr>
          <w:rFonts w:ascii="Times New Roman" w:hAnsi="Times New Roman" w:cs="Times New Roman"/>
          <w:b/>
          <w:sz w:val="52"/>
          <w:szCs w:val="52"/>
        </w:rPr>
        <w:t xml:space="preserve">в общественной приемной Губернатора области проводится «прямая линия»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 w:rsidRPr="00270CDA">
        <w:rPr>
          <w:rFonts w:ascii="Times New Roman" w:hAnsi="Times New Roman" w:cs="Times New Roman"/>
          <w:b/>
          <w:sz w:val="52"/>
          <w:szCs w:val="52"/>
        </w:rPr>
        <w:t xml:space="preserve">по теме: </w:t>
      </w: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270CDA">
        <w:rPr>
          <w:rFonts w:ascii="Times New Roman" w:hAnsi="Times New Roman" w:cs="Times New Roman"/>
          <w:b/>
          <w:sz w:val="52"/>
          <w:szCs w:val="52"/>
        </w:rPr>
        <w:t xml:space="preserve">О мерах, принимаемых Правительством Новосибирской области по обеспечению населения области качественной питьевой водой» </w:t>
      </w:r>
      <w:r w:rsidR="008E1F7A" w:rsidRPr="00270CDA">
        <w:rPr>
          <w:rFonts w:ascii="Times New Roman" w:hAnsi="Times New Roman" w:cs="Times New Roman"/>
          <w:b/>
          <w:sz w:val="52"/>
          <w:szCs w:val="52"/>
        </w:rPr>
        <w:t>по бесплатному телефону</w:t>
      </w:r>
    </w:p>
    <w:p w:rsidR="00270CDA" w:rsidRPr="00270CDA" w:rsidRDefault="008E1F7A" w:rsidP="00270CD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CDA">
        <w:rPr>
          <w:rFonts w:ascii="Times New Roman" w:hAnsi="Times New Roman" w:cs="Times New Roman"/>
          <w:b/>
          <w:sz w:val="52"/>
          <w:szCs w:val="52"/>
        </w:rPr>
        <w:t>8-800-700-84-73</w:t>
      </w:r>
    </w:p>
    <w:p w:rsidR="008E1F7A" w:rsidRPr="001F52D9" w:rsidRDefault="008E1F7A" w:rsidP="008E1F7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8E1F7A" w:rsidRPr="001F52D9" w:rsidSect="008E1F7A">
      <w:pgSz w:w="11906" w:h="16838"/>
      <w:pgMar w:top="1134" w:right="1134" w:bottom="1134" w:left="1134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23"/>
    <w:rsid w:val="001F52D9"/>
    <w:rsid w:val="00270CDA"/>
    <w:rsid w:val="00364186"/>
    <w:rsid w:val="008E1F7A"/>
    <w:rsid w:val="00D32323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5</cp:revision>
  <dcterms:created xsi:type="dcterms:W3CDTF">2019-06-05T01:46:00Z</dcterms:created>
  <dcterms:modified xsi:type="dcterms:W3CDTF">2019-07-15T03:36:00Z</dcterms:modified>
</cp:coreProperties>
</file>