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35F0F" w14:textId="77777777" w:rsidR="00442EF9" w:rsidRPr="00AB3D2B" w:rsidRDefault="00442EF9" w:rsidP="00AB3D2B">
      <w:pPr>
        <w:ind w:firstLine="709"/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</w:pPr>
      <w:r w:rsidRPr="00AB3D2B"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  <w:t>Ч</w:t>
      </w:r>
      <w:r w:rsidR="00AB3D2B" w:rsidRPr="00AB3D2B"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  <w:t>ТО НУЖНО ЗНАТЬ О ПЕНСИОННОЙ СИСТЕМЕ</w:t>
      </w:r>
    </w:p>
    <w:p w14:paraId="1CD8B875" w14:textId="50A00E35" w:rsidR="00AB3D2B" w:rsidRPr="00AB3D2B" w:rsidRDefault="00442EF9" w:rsidP="00AB3D2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AB3D2B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</w:t>
      </w:r>
      <w:r w:rsidR="00AB3D2B">
        <w:rPr>
          <w:rFonts w:ascii="Times New Roman" w:hAnsi="Times New Roman" w:cs="Times New Roman"/>
          <w:sz w:val="28"/>
          <w:szCs w:val="24"/>
        </w:rPr>
        <w:t>№</w:t>
      </w:r>
      <w:bookmarkStart w:id="0" w:name="_GoBack"/>
      <w:bookmarkEnd w:id="0"/>
      <w:r w:rsidRPr="00AB3D2B">
        <w:rPr>
          <w:rFonts w:ascii="Times New Roman" w:hAnsi="Times New Roman" w:cs="Times New Roman"/>
          <w:sz w:val="28"/>
          <w:szCs w:val="24"/>
        </w:rPr>
        <w:t xml:space="preserve"> 350-ФЗ от 3 октября 2018 года в России проводится постепенное повышение общеустановленного возраста, дающего право на назначение страховой пенсии по старости и пенсии по государственному обеспечению. Изменения будут происходить поэтапно в течение д</w:t>
      </w:r>
      <w:r w:rsidR="00AB3D2B" w:rsidRPr="00AB3D2B">
        <w:rPr>
          <w:rFonts w:ascii="Times New Roman" w:hAnsi="Times New Roman" w:cs="Times New Roman"/>
          <w:sz w:val="28"/>
          <w:szCs w:val="24"/>
        </w:rPr>
        <w:t xml:space="preserve">лительного переходного периода, </w:t>
      </w:r>
      <w:r w:rsidRPr="00AB3D2B">
        <w:rPr>
          <w:rFonts w:ascii="Times New Roman" w:hAnsi="Times New Roman" w:cs="Times New Roman"/>
          <w:sz w:val="28"/>
          <w:szCs w:val="24"/>
        </w:rPr>
        <w:t>который составит 1</w:t>
      </w:r>
      <w:r w:rsidR="00AB3D2B" w:rsidRPr="00AB3D2B">
        <w:rPr>
          <w:rFonts w:ascii="Times New Roman" w:hAnsi="Times New Roman" w:cs="Times New Roman"/>
          <w:sz w:val="28"/>
          <w:szCs w:val="24"/>
        </w:rPr>
        <w:t>0 лет и завершится в 2028 году.</w:t>
      </w:r>
    </w:p>
    <w:p w14:paraId="5A3A5BDE" w14:textId="72BECD59" w:rsidR="00442EF9" w:rsidRPr="00AB3D2B" w:rsidRDefault="00442EF9" w:rsidP="00AB3D2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AB3D2B">
        <w:rPr>
          <w:rFonts w:ascii="Times New Roman" w:hAnsi="Times New Roman" w:cs="Times New Roman"/>
          <w:sz w:val="28"/>
          <w:szCs w:val="24"/>
        </w:rPr>
        <w:t xml:space="preserve">В результате пенсионный возраст будет повышен на 5 лет и установлен на уровне 60 лет для женщин и 65 лет для мужчин. В 2018 году пенсионный возраст женщин составлял 55 лет, пенсионный возраст мужчин - 60 лет. </w:t>
      </w:r>
    </w:p>
    <w:p w14:paraId="29BE9342" w14:textId="5452E5BB" w:rsidR="00442EF9" w:rsidRPr="00AB3D2B" w:rsidRDefault="00442EF9" w:rsidP="00AB3D2B">
      <w:pPr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AB3D2B">
        <w:rPr>
          <w:rFonts w:ascii="Times New Roman" w:hAnsi="Times New Roman" w:cs="Times New Roman"/>
          <w:b/>
          <w:bCs/>
          <w:i/>
          <w:sz w:val="28"/>
          <w:szCs w:val="24"/>
        </w:rPr>
        <w:t>Индексация страховых пенсий с 1 июня 2022 года</w:t>
      </w:r>
    </w:p>
    <w:p w14:paraId="7754E6BA" w14:textId="5B3717DF" w:rsidR="00442EF9" w:rsidRPr="00AB3D2B" w:rsidRDefault="00442EF9" w:rsidP="00AB3D2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AB3D2B">
        <w:rPr>
          <w:rFonts w:ascii="Times New Roman" w:hAnsi="Times New Roman" w:cs="Times New Roman"/>
          <w:sz w:val="28"/>
          <w:szCs w:val="24"/>
        </w:rPr>
        <w:t>С 1 июня 2022 года в соответствии с постановлением Правительства Российской Федерации от 28 мая 2022 г.</w:t>
      </w:r>
      <w:r w:rsidR="00AB3D2B">
        <w:rPr>
          <w:rFonts w:ascii="Times New Roman" w:hAnsi="Times New Roman" w:cs="Times New Roman"/>
          <w:sz w:val="28"/>
          <w:szCs w:val="24"/>
        </w:rPr>
        <w:t xml:space="preserve"> №</w:t>
      </w:r>
      <w:r w:rsidRPr="00AB3D2B">
        <w:rPr>
          <w:rFonts w:ascii="Times New Roman" w:hAnsi="Times New Roman" w:cs="Times New Roman"/>
          <w:sz w:val="28"/>
          <w:szCs w:val="24"/>
        </w:rPr>
        <w:t xml:space="preserve"> 973 страховые пенсии дополнительно проиндексированы на 10%. Размер фиксированной выплаты после индексации увеличился до 7 220,74 рубля в месяц, стоимость пенсионного коэффициента - до 118,10 рубля.</w:t>
      </w:r>
    </w:p>
    <w:p w14:paraId="7A1F0876" w14:textId="7FA58B29" w:rsidR="00442EF9" w:rsidRPr="00AB3D2B" w:rsidRDefault="00442EF9" w:rsidP="00AB3D2B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AB3D2B">
        <w:rPr>
          <w:rFonts w:ascii="Times New Roman" w:hAnsi="Times New Roman" w:cs="Times New Roman"/>
          <w:sz w:val="28"/>
          <w:szCs w:val="24"/>
        </w:rPr>
        <w:t xml:space="preserve">В результате дополнительной индексации страховых пенсий размер прибавки к пенсии у каждого пенсионера индивидуален в зависимости от размера получаемой пенсии до индексации. Для того чтобы узнать, на сколько с 1 июня 2022 года повысилась пенсия, необходимо размер получаемой страховой пенсии (которая состоит из страховой пенсии, исчисленной исходя из общей суммы пенсионных коэффициентов, и фиксированной выплаты) умножить на 1,1 (10%). </w:t>
      </w:r>
    </w:p>
    <w:p w14:paraId="6CF58E19" w14:textId="77777777" w:rsidR="00442EF9" w:rsidRPr="00AB3D2B" w:rsidRDefault="00442EF9" w:rsidP="00AB3D2B">
      <w:pPr>
        <w:ind w:firstLine="709"/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</w:pPr>
      <w:r w:rsidRPr="00AB3D2B"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  <w:t>СОЦИАЛЬНАЯ ПОМОЩЬ ПЕНСИОНЕРАМ</w:t>
      </w:r>
    </w:p>
    <w:p w14:paraId="23594434" w14:textId="77777777" w:rsidR="00442EF9" w:rsidRPr="00AB3D2B" w:rsidRDefault="00442EF9" w:rsidP="00AB3D2B">
      <w:pPr>
        <w:ind w:firstLine="709"/>
        <w:rPr>
          <w:rFonts w:ascii="Times New Roman" w:hAnsi="Times New Roman" w:cs="Times New Roman"/>
          <w:bCs/>
          <w:sz w:val="28"/>
          <w:szCs w:val="24"/>
        </w:rPr>
      </w:pPr>
      <w:r w:rsidRPr="00AB3D2B">
        <w:rPr>
          <w:rFonts w:ascii="Times New Roman" w:hAnsi="Times New Roman" w:cs="Times New Roman"/>
          <w:bCs/>
          <w:sz w:val="28"/>
          <w:szCs w:val="24"/>
        </w:rPr>
        <w:t>Социальная помощь включает в себя доплату до прожиточного минимума, бесплатные лекарства, лечение в санатории и проезд к месту лечения. Государство оказывает ее малоимущим одиноко проживающим пенсионерам, если их доход ниже величины прожиточного минимума по данному субъекту РФ и это от них не зависит. Также социальную помощь предоставляют пенсионерам, которые имеют на нее право по закону.</w:t>
      </w:r>
    </w:p>
    <w:p w14:paraId="64F73E93" w14:textId="77777777" w:rsidR="00AB3D2B" w:rsidRPr="00AB3D2B" w:rsidRDefault="00442EF9" w:rsidP="00AB3D2B">
      <w:pPr>
        <w:ind w:firstLine="709"/>
        <w:rPr>
          <w:rFonts w:ascii="Times New Roman" w:hAnsi="Times New Roman" w:cs="Times New Roman"/>
          <w:bCs/>
          <w:sz w:val="28"/>
          <w:szCs w:val="24"/>
        </w:rPr>
      </w:pPr>
      <w:r w:rsidRPr="00AB3D2B">
        <w:rPr>
          <w:rFonts w:ascii="Times New Roman" w:hAnsi="Times New Roman" w:cs="Times New Roman"/>
          <w:bCs/>
          <w:sz w:val="28"/>
          <w:szCs w:val="24"/>
        </w:rPr>
        <w:t>Чтобы посчитать общую сумму материального обеспечения, складывают все, что получает пенсионер. Сюда входят денежные выплаты и денежные эквиваленты льгот, в том числе оплата телефона, жилья, коммунальных услуг</w:t>
      </w:r>
      <w:r w:rsidR="00AB3D2B" w:rsidRPr="00AB3D2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AB3D2B">
        <w:rPr>
          <w:rFonts w:ascii="Times New Roman" w:hAnsi="Times New Roman" w:cs="Times New Roman"/>
          <w:bCs/>
          <w:sz w:val="28"/>
          <w:szCs w:val="24"/>
        </w:rPr>
        <w:t>и проезда на всех видах пассажирского транспорта — городского, пригородного и междугородного, а также денежные компенсации расходов на указанные услуги.</w:t>
      </w:r>
    </w:p>
    <w:p w14:paraId="0A99FD3C" w14:textId="36D3B2C3" w:rsidR="00442EF9" w:rsidRPr="00AB3D2B" w:rsidRDefault="00442EF9" w:rsidP="00AB3D2B">
      <w:pPr>
        <w:ind w:firstLine="709"/>
        <w:rPr>
          <w:rFonts w:ascii="Times New Roman" w:hAnsi="Times New Roman" w:cs="Times New Roman"/>
          <w:bCs/>
          <w:sz w:val="28"/>
          <w:szCs w:val="24"/>
        </w:rPr>
      </w:pPr>
      <w:r w:rsidRPr="00AB3D2B">
        <w:rPr>
          <w:rFonts w:ascii="Times New Roman" w:hAnsi="Times New Roman" w:cs="Times New Roman"/>
          <w:bCs/>
          <w:sz w:val="28"/>
          <w:szCs w:val="24"/>
        </w:rPr>
        <w:t xml:space="preserve">Также пенсионеры могут получить денежные выплаты и натуральную помощь в виде топлива, продуктов питания, одежды, обуви, медикаментов. Заявление о предоставлении государственной социальной помощи надо подать в орган соцзащиты населения или в территориальный орган ПФР, если пенсионер хочет получить пакет </w:t>
      </w:r>
      <w:proofErr w:type="spellStart"/>
      <w:r w:rsidRPr="00AB3D2B">
        <w:rPr>
          <w:rFonts w:ascii="Times New Roman" w:hAnsi="Times New Roman" w:cs="Times New Roman"/>
          <w:bCs/>
          <w:sz w:val="28"/>
          <w:szCs w:val="24"/>
        </w:rPr>
        <w:t>соцуслуг</w:t>
      </w:r>
      <w:proofErr w:type="spellEnd"/>
      <w:r w:rsidRPr="00AB3D2B">
        <w:rPr>
          <w:rFonts w:ascii="Times New Roman" w:hAnsi="Times New Roman" w:cs="Times New Roman"/>
          <w:bCs/>
          <w:sz w:val="28"/>
          <w:szCs w:val="24"/>
        </w:rPr>
        <w:t xml:space="preserve"> или федеральную социальную доплату к пенсии.</w:t>
      </w:r>
    </w:p>
    <w:p w14:paraId="6CF08D7A" w14:textId="77777777" w:rsidR="00AB3D2B" w:rsidRDefault="00AB3D2B" w:rsidP="00442EF9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30D0B074" w14:textId="2E6B7EE9" w:rsidR="001A3945" w:rsidRPr="00AB3D2B" w:rsidRDefault="00442EF9" w:rsidP="00442EF9">
      <w:pPr>
        <w:rPr>
          <w:i/>
        </w:rPr>
      </w:pPr>
      <w:r w:rsidRPr="00AB3D2B">
        <w:rPr>
          <w:rFonts w:ascii="Times New Roman" w:hAnsi="Times New Roman" w:cs="Times New Roman"/>
          <w:bCs/>
          <w:i/>
          <w:sz w:val="24"/>
          <w:szCs w:val="24"/>
        </w:rPr>
        <w:t>ст. 12 ФЗ от 17.07.1999 № 178-ФЗ «О государственной социальной помощи»</w:t>
      </w:r>
    </w:p>
    <w:sectPr w:rsidR="001A3945" w:rsidRPr="00AB3D2B" w:rsidSect="00AB3D2B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84"/>
    <w:rsid w:val="001A3945"/>
    <w:rsid w:val="00442EF9"/>
    <w:rsid w:val="00AB3D2B"/>
    <w:rsid w:val="00B9298C"/>
    <w:rsid w:val="00E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C441"/>
  <w15:chartTrackingRefBased/>
  <w15:docId w15:val="{52351D01-22D2-42E7-861C-0CCA5B3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EF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Владимировна</dc:creator>
  <cp:keywords/>
  <dc:description/>
  <cp:lastModifiedBy>Алёнка</cp:lastModifiedBy>
  <cp:revision>2</cp:revision>
  <dcterms:created xsi:type="dcterms:W3CDTF">2022-10-22T18:40:00Z</dcterms:created>
  <dcterms:modified xsi:type="dcterms:W3CDTF">2022-10-22T18:40:00Z</dcterms:modified>
</cp:coreProperties>
</file>