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0</w:t>
      </w:r>
      <w:r w:rsidR="00776F13">
        <w:rPr>
          <w:rFonts w:ascii="Times New Roman" w:hAnsi="Times New Roman" w:cs="Times New Roman"/>
          <w:i/>
          <w:sz w:val="32"/>
          <w:u w:val="single"/>
        </w:rPr>
        <w:t>8</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776F13">
        <w:rPr>
          <w:rFonts w:ascii="Times New Roman" w:hAnsi="Times New Roman" w:cs="Times New Roman"/>
          <w:i/>
          <w:sz w:val="40"/>
          <w:szCs w:val="40"/>
          <w:u w:val="single"/>
        </w:rPr>
        <w:t>24</w:t>
      </w:r>
      <w:r w:rsidR="004B6A48">
        <w:rPr>
          <w:rFonts w:ascii="Times New Roman" w:hAnsi="Times New Roman" w:cs="Times New Roman"/>
          <w:i/>
          <w:sz w:val="40"/>
          <w:szCs w:val="40"/>
          <w:u w:val="single"/>
        </w:rPr>
        <w:t xml:space="preserve"> </w:t>
      </w:r>
      <w:r w:rsidR="00776F13">
        <w:rPr>
          <w:rFonts w:ascii="Times New Roman" w:hAnsi="Times New Roman" w:cs="Times New Roman"/>
          <w:i/>
          <w:sz w:val="40"/>
          <w:szCs w:val="40"/>
          <w:u w:val="single"/>
        </w:rPr>
        <w:t>марта</w:t>
      </w:r>
      <w:r>
        <w:rPr>
          <w:rFonts w:ascii="Times New Roman" w:hAnsi="Times New Roman" w:cs="Times New Roman"/>
          <w:i/>
          <w:sz w:val="32"/>
          <w:szCs w:val="32"/>
          <w:u w:val="single"/>
        </w:rPr>
        <w:t xml:space="preserve"> 201</w:t>
      </w:r>
      <w:r w:rsidR="005E637C">
        <w:rPr>
          <w:rFonts w:ascii="Times New Roman" w:hAnsi="Times New Roman" w:cs="Times New Roman"/>
          <w:i/>
          <w:sz w:val="32"/>
          <w:szCs w:val="32"/>
          <w:u w:val="single"/>
        </w:rPr>
        <w:t>7</w:t>
      </w:r>
      <w:r>
        <w:rPr>
          <w:rFonts w:ascii="Times New Roman" w:hAnsi="Times New Roman" w:cs="Times New Roman"/>
          <w:i/>
          <w:sz w:val="32"/>
          <w:szCs w:val="32"/>
          <w:u w:val="single"/>
        </w:rPr>
        <w:t>г</w:t>
      </w:r>
      <w:proofErr w:type="gramStart"/>
      <w:r>
        <w:rPr>
          <w:rFonts w:ascii="Times New Roman" w:hAnsi="Times New Roman" w:cs="Times New Roman"/>
          <w:i/>
          <w:sz w:val="32"/>
          <w:u w:val="single"/>
        </w:rPr>
        <w:t xml:space="preserve"> .</w:t>
      </w:r>
      <w:proofErr w:type="gramEnd"/>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0D6F4F" w:rsidRDefault="000D6F4F" w:rsidP="000D6F4F">
      <w:pPr>
        <w:tabs>
          <w:tab w:val="center" w:pos="4677"/>
          <w:tab w:val="right" w:pos="9355"/>
        </w:tabs>
        <w:rPr>
          <w:b/>
          <w:color w:val="333333"/>
          <w:sz w:val="26"/>
          <w:szCs w:val="26"/>
        </w:rPr>
      </w:pPr>
      <w:r>
        <w:rPr>
          <w:sz w:val="44"/>
          <w:szCs w:val="44"/>
        </w:rPr>
        <w:t>_________________________________________</w:t>
      </w:r>
      <w:r>
        <w:t xml:space="preserve">      </w:t>
      </w:r>
    </w:p>
    <w:p w:rsidR="00FC07F1" w:rsidRPr="00FC07F1" w:rsidRDefault="00FC07F1" w:rsidP="00FC07F1">
      <w:pPr>
        <w:tabs>
          <w:tab w:val="center" w:pos="4677"/>
          <w:tab w:val="left" w:pos="8616"/>
        </w:tabs>
        <w:jc w:val="center"/>
        <w:rPr>
          <w:b/>
        </w:rPr>
      </w:pPr>
      <w:r w:rsidRPr="00FC07F1">
        <w:rPr>
          <w:b/>
        </w:rPr>
        <w:t>СОВЕТ ДЕПУТАТОВ</w:t>
      </w:r>
    </w:p>
    <w:p w:rsidR="00FC07F1" w:rsidRPr="00B06D3A" w:rsidRDefault="00FC07F1" w:rsidP="00FC07F1">
      <w:pPr>
        <w:jc w:val="center"/>
        <w:rPr>
          <w:b/>
          <w:sz w:val="16"/>
          <w:szCs w:val="16"/>
        </w:rPr>
      </w:pPr>
      <w:r w:rsidRPr="00B06D3A">
        <w:rPr>
          <w:b/>
          <w:sz w:val="16"/>
          <w:szCs w:val="16"/>
        </w:rPr>
        <w:t>ИРБИЗИНСКОГО СЕЛЬСОВЕТА</w:t>
      </w:r>
      <w:r w:rsidRPr="00B06D3A">
        <w:rPr>
          <w:b/>
          <w:sz w:val="16"/>
          <w:szCs w:val="16"/>
        </w:rPr>
        <w:br/>
        <w:t>КАРАСУКСКОГО РАЙОНА НОВОСИБИРСКОЙ ОБЛАСТИ</w:t>
      </w:r>
    </w:p>
    <w:p w:rsidR="00FC07F1" w:rsidRPr="00B06D3A" w:rsidRDefault="00FC07F1" w:rsidP="00FC07F1">
      <w:pPr>
        <w:jc w:val="center"/>
        <w:rPr>
          <w:b/>
          <w:sz w:val="16"/>
          <w:szCs w:val="16"/>
        </w:rPr>
      </w:pPr>
      <w:r w:rsidRPr="00B06D3A">
        <w:rPr>
          <w:sz w:val="16"/>
          <w:szCs w:val="16"/>
        </w:rPr>
        <w:t>пятого созыва</w:t>
      </w:r>
      <w:r w:rsidRPr="00B06D3A">
        <w:rPr>
          <w:b/>
          <w:sz w:val="16"/>
          <w:szCs w:val="16"/>
        </w:rPr>
        <w:t xml:space="preserve"> </w:t>
      </w:r>
    </w:p>
    <w:p w:rsidR="00FC07F1" w:rsidRPr="00B06D3A" w:rsidRDefault="00FC07F1" w:rsidP="00FC07F1">
      <w:pPr>
        <w:jc w:val="center"/>
        <w:rPr>
          <w:b/>
          <w:sz w:val="16"/>
          <w:szCs w:val="16"/>
        </w:rPr>
      </w:pPr>
    </w:p>
    <w:p w:rsidR="00FC07F1" w:rsidRPr="00B06D3A" w:rsidRDefault="00FC07F1" w:rsidP="00FC07F1">
      <w:pPr>
        <w:jc w:val="center"/>
        <w:rPr>
          <w:b/>
          <w:sz w:val="16"/>
          <w:szCs w:val="16"/>
        </w:rPr>
      </w:pPr>
      <w:r w:rsidRPr="00B06D3A">
        <w:rPr>
          <w:b/>
          <w:sz w:val="16"/>
          <w:szCs w:val="16"/>
        </w:rPr>
        <w:t>РЕШЕНИЕ №51</w:t>
      </w:r>
      <w:r w:rsidRPr="00B06D3A">
        <w:rPr>
          <w:sz w:val="16"/>
          <w:szCs w:val="16"/>
        </w:rPr>
        <w:t xml:space="preserve">  </w:t>
      </w:r>
    </w:p>
    <w:p w:rsidR="00FC07F1" w:rsidRPr="00B06D3A" w:rsidRDefault="00FC07F1" w:rsidP="00FC07F1">
      <w:pPr>
        <w:jc w:val="center"/>
        <w:rPr>
          <w:sz w:val="16"/>
          <w:szCs w:val="16"/>
        </w:rPr>
      </w:pPr>
      <w:r w:rsidRPr="00B06D3A">
        <w:rPr>
          <w:sz w:val="16"/>
          <w:szCs w:val="16"/>
        </w:rPr>
        <w:t>(двенадцатая сессия)</w:t>
      </w:r>
    </w:p>
    <w:p w:rsidR="00FC07F1" w:rsidRPr="00B06D3A" w:rsidRDefault="00FC07F1" w:rsidP="00FC07F1">
      <w:pPr>
        <w:rPr>
          <w:sz w:val="16"/>
          <w:szCs w:val="16"/>
        </w:rPr>
      </w:pPr>
      <w:r w:rsidRPr="00B06D3A">
        <w:rPr>
          <w:sz w:val="16"/>
          <w:szCs w:val="16"/>
        </w:rPr>
        <w:t xml:space="preserve">27.12.2016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w:t>
      </w:r>
    </w:p>
    <w:p w:rsidR="00FC07F1" w:rsidRPr="00B06D3A" w:rsidRDefault="00FC07F1" w:rsidP="00FC07F1">
      <w:pPr>
        <w:rPr>
          <w:sz w:val="16"/>
          <w:szCs w:val="16"/>
        </w:rPr>
      </w:pPr>
      <w:r w:rsidRPr="00B06D3A">
        <w:rPr>
          <w:sz w:val="16"/>
          <w:szCs w:val="16"/>
        </w:rPr>
        <w:t> </w:t>
      </w:r>
    </w:p>
    <w:p w:rsidR="00FC07F1" w:rsidRPr="00B06D3A" w:rsidRDefault="00FC07F1" w:rsidP="00FC07F1">
      <w:pPr>
        <w:autoSpaceDE w:val="0"/>
        <w:autoSpaceDN w:val="0"/>
        <w:adjustRightInd w:val="0"/>
        <w:jc w:val="center"/>
        <w:rPr>
          <w:sz w:val="16"/>
          <w:szCs w:val="16"/>
        </w:rPr>
      </w:pPr>
      <w:r w:rsidRPr="00B06D3A">
        <w:rPr>
          <w:b/>
          <w:bCs/>
          <w:sz w:val="16"/>
          <w:szCs w:val="16"/>
        </w:rPr>
        <w:t>О внесении изменений и дополнений в Устав Ирбизинского сельсовета Карасукского района Новосибирской области</w:t>
      </w:r>
      <w:r w:rsidRPr="00B06D3A">
        <w:rPr>
          <w:sz w:val="16"/>
          <w:szCs w:val="16"/>
        </w:rPr>
        <w:t> </w:t>
      </w:r>
    </w:p>
    <w:p w:rsidR="00FC07F1" w:rsidRPr="00B06D3A" w:rsidRDefault="00FC07F1" w:rsidP="00FC07F1">
      <w:pPr>
        <w:shd w:val="clear" w:color="auto" w:fill="FFFFFF"/>
        <w:tabs>
          <w:tab w:val="left" w:leader="underscore" w:pos="2179"/>
        </w:tabs>
        <w:ind w:firstLine="710"/>
        <w:jc w:val="both"/>
        <w:rPr>
          <w:sz w:val="16"/>
          <w:szCs w:val="16"/>
        </w:rPr>
      </w:pPr>
      <w:r w:rsidRPr="00B06D3A">
        <w:rPr>
          <w:spacing w:val="-1"/>
          <w:sz w:val="16"/>
          <w:szCs w:val="16"/>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B06D3A">
        <w:rPr>
          <w:sz w:val="16"/>
          <w:szCs w:val="16"/>
        </w:rPr>
        <w:t>, и в целях приведения Устава Ирбизинского сельсовета Карасукского района Новосибирской области в соответствие с действующим законодательством, Совет депутатов Ирбизинского сельсовета Карасукского района Новосибирской области  РЕШИЛ:</w:t>
      </w:r>
    </w:p>
    <w:p w:rsidR="00FC07F1" w:rsidRPr="00B06D3A" w:rsidRDefault="00FC07F1" w:rsidP="00FC07F1">
      <w:pPr>
        <w:jc w:val="both"/>
        <w:rPr>
          <w:sz w:val="16"/>
          <w:szCs w:val="16"/>
        </w:rPr>
      </w:pPr>
      <w:r w:rsidRPr="00B06D3A">
        <w:rPr>
          <w:sz w:val="16"/>
          <w:szCs w:val="16"/>
        </w:rPr>
        <w:t>1. Внести в Устав Ирбизинского сельсовета Карасукского района Новосибирской области  изменения и дополнения согласно приложению.</w:t>
      </w:r>
    </w:p>
    <w:p w:rsidR="00FC07F1" w:rsidRPr="00B06D3A" w:rsidRDefault="00FC07F1" w:rsidP="00FC07F1">
      <w:pPr>
        <w:jc w:val="both"/>
        <w:rPr>
          <w:sz w:val="16"/>
          <w:szCs w:val="16"/>
        </w:rPr>
      </w:pPr>
      <w:r w:rsidRPr="00B06D3A">
        <w:rPr>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Ирбизинского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C07F1" w:rsidRPr="00B06D3A" w:rsidRDefault="00FC07F1" w:rsidP="00FC07F1">
      <w:pPr>
        <w:jc w:val="both"/>
        <w:rPr>
          <w:sz w:val="16"/>
          <w:szCs w:val="16"/>
        </w:rPr>
      </w:pPr>
      <w:r w:rsidRPr="00B06D3A">
        <w:rPr>
          <w:sz w:val="16"/>
          <w:szCs w:val="16"/>
        </w:rPr>
        <w:t xml:space="preserve">3. </w:t>
      </w:r>
      <w:proofErr w:type="gramStart"/>
      <w:r w:rsidRPr="00B06D3A">
        <w:rPr>
          <w:sz w:val="16"/>
          <w:szCs w:val="16"/>
        </w:rPr>
        <w:t>Главе Ирбизинского сельсовета Карасукского района Новосибирской области опубликовать муниципальный правовой акт Ирбизинского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Ирбизинского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B06D3A">
        <w:rPr>
          <w:sz w:val="16"/>
          <w:szCs w:val="16"/>
        </w:rPr>
        <w:t xml:space="preserve"> Новосибирской области в 10-дневной срок.</w:t>
      </w:r>
    </w:p>
    <w:p w:rsidR="00FC07F1" w:rsidRPr="00B06D3A" w:rsidRDefault="00FC07F1" w:rsidP="00FC07F1">
      <w:pPr>
        <w:jc w:val="both"/>
        <w:rPr>
          <w:sz w:val="16"/>
          <w:szCs w:val="16"/>
        </w:rPr>
      </w:pPr>
      <w:r w:rsidRPr="00B06D3A">
        <w:rPr>
          <w:sz w:val="16"/>
          <w:szCs w:val="16"/>
        </w:rPr>
        <w:t>4. Настоящее решение вступает в силу после государственной регистрации и опубликования в газете «Вестник Ирбизинского сельсовета».</w:t>
      </w:r>
    </w:p>
    <w:p w:rsidR="00FC07F1" w:rsidRPr="00B06D3A" w:rsidRDefault="00FC07F1" w:rsidP="00FC07F1">
      <w:pPr>
        <w:ind w:firstLine="709"/>
        <w:jc w:val="both"/>
        <w:rPr>
          <w:sz w:val="16"/>
          <w:szCs w:val="16"/>
        </w:rPr>
      </w:pPr>
    </w:p>
    <w:p w:rsidR="00FC07F1" w:rsidRPr="00B06D3A" w:rsidRDefault="00FC07F1" w:rsidP="00FC07F1">
      <w:pPr>
        <w:rPr>
          <w:color w:val="000000"/>
          <w:spacing w:val="-4"/>
          <w:sz w:val="16"/>
          <w:szCs w:val="16"/>
        </w:rPr>
      </w:pPr>
      <w:r w:rsidRPr="00B06D3A">
        <w:rPr>
          <w:color w:val="000000"/>
          <w:spacing w:val="-4"/>
          <w:sz w:val="16"/>
          <w:szCs w:val="16"/>
        </w:rPr>
        <w:t xml:space="preserve">                                                                                             </w:t>
      </w:r>
    </w:p>
    <w:p w:rsidR="00FC07F1" w:rsidRPr="00B06D3A" w:rsidRDefault="00FC07F1" w:rsidP="00FC07F1">
      <w:pPr>
        <w:rPr>
          <w:sz w:val="16"/>
          <w:szCs w:val="16"/>
        </w:rPr>
      </w:pPr>
      <w:r w:rsidRPr="00B06D3A">
        <w:rPr>
          <w:sz w:val="16"/>
          <w:szCs w:val="16"/>
        </w:rPr>
        <w:t>Председатель Совета депутатов</w:t>
      </w:r>
    </w:p>
    <w:p w:rsidR="00FC07F1" w:rsidRPr="00B06D3A" w:rsidRDefault="00FC07F1" w:rsidP="00FC07F1">
      <w:pPr>
        <w:rPr>
          <w:sz w:val="16"/>
          <w:szCs w:val="16"/>
        </w:rPr>
      </w:pPr>
      <w:r w:rsidRPr="00B06D3A">
        <w:rPr>
          <w:sz w:val="16"/>
          <w:szCs w:val="16"/>
        </w:rPr>
        <w:t>Ирбизинского сельсовета</w:t>
      </w:r>
    </w:p>
    <w:p w:rsidR="00FC07F1" w:rsidRPr="00B06D3A" w:rsidRDefault="00FC07F1" w:rsidP="00FC07F1">
      <w:pPr>
        <w:rPr>
          <w:sz w:val="16"/>
          <w:szCs w:val="16"/>
        </w:rPr>
      </w:pPr>
      <w:r w:rsidRPr="00B06D3A">
        <w:rPr>
          <w:sz w:val="16"/>
          <w:szCs w:val="16"/>
        </w:rPr>
        <w:t>Карасукского района</w:t>
      </w:r>
    </w:p>
    <w:p w:rsidR="00FC07F1" w:rsidRPr="00B06D3A" w:rsidRDefault="00FC07F1" w:rsidP="00FC07F1">
      <w:pPr>
        <w:rPr>
          <w:sz w:val="16"/>
          <w:szCs w:val="16"/>
        </w:rPr>
      </w:pPr>
      <w:r w:rsidRPr="00B06D3A">
        <w:rPr>
          <w:sz w:val="16"/>
          <w:szCs w:val="16"/>
        </w:rPr>
        <w:t>Новосибирской области                                                                  Г.П.Чумак</w:t>
      </w:r>
    </w:p>
    <w:p w:rsidR="00FC07F1" w:rsidRPr="00B06D3A" w:rsidRDefault="00FC07F1" w:rsidP="00FC07F1">
      <w:pPr>
        <w:rPr>
          <w:sz w:val="16"/>
          <w:szCs w:val="16"/>
        </w:rPr>
      </w:pPr>
    </w:p>
    <w:p w:rsidR="00FC07F1" w:rsidRPr="00B06D3A" w:rsidRDefault="00FC07F1" w:rsidP="00FC07F1">
      <w:pPr>
        <w:rPr>
          <w:sz w:val="16"/>
          <w:szCs w:val="16"/>
        </w:rPr>
      </w:pPr>
      <w:r w:rsidRPr="00B06D3A">
        <w:rPr>
          <w:sz w:val="16"/>
          <w:szCs w:val="16"/>
        </w:rPr>
        <w:t>Глава Ирбизинского сельсовета</w:t>
      </w:r>
    </w:p>
    <w:p w:rsidR="00FC07F1" w:rsidRPr="00B06D3A" w:rsidRDefault="00FC07F1" w:rsidP="00FC07F1">
      <w:pPr>
        <w:rPr>
          <w:sz w:val="16"/>
          <w:szCs w:val="16"/>
        </w:rPr>
      </w:pPr>
      <w:r w:rsidRPr="00B06D3A">
        <w:rPr>
          <w:sz w:val="16"/>
          <w:szCs w:val="16"/>
        </w:rPr>
        <w:t>Карасукского района</w:t>
      </w:r>
    </w:p>
    <w:p w:rsidR="00FC07F1" w:rsidRPr="00B06D3A" w:rsidRDefault="00FC07F1" w:rsidP="00FC07F1">
      <w:pPr>
        <w:rPr>
          <w:color w:val="000000"/>
          <w:spacing w:val="-4"/>
          <w:sz w:val="16"/>
          <w:szCs w:val="16"/>
        </w:rPr>
      </w:pPr>
      <w:r w:rsidRPr="00B06D3A">
        <w:rPr>
          <w:sz w:val="16"/>
          <w:szCs w:val="16"/>
        </w:rPr>
        <w:t xml:space="preserve">Новосибирской области                                                                  </w:t>
      </w:r>
      <w:proofErr w:type="spellStart"/>
      <w:r w:rsidRPr="00B06D3A">
        <w:rPr>
          <w:sz w:val="16"/>
          <w:szCs w:val="16"/>
        </w:rPr>
        <w:t>В.В.Очеретько</w:t>
      </w:r>
      <w:proofErr w:type="spellEnd"/>
      <w:r w:rsidRPr="00B06D3A">
        <w:rPr>
          <w:color w:val="000000"/>
          <w:spacing w:val="-4"/>
          <w:sz w:val="16"/>
          <w:szCs w:val="16"/>
        </w:rPr>
        <w:t xml:space="preserve">                                                                      </w:t>
      </w:r>
    </w:p>
    <w:p w:rsidR="00FC07F1" w:rsidRPr="00B06D3A" w:rsidRDefault="00FC07F1" w:rsidP="00FC07F1">
      <w:pPr>
        <w:rPr>
          <w:color w:val="000000"/>
          <w:spacing w:val="-4"/>
          <w:sz w:val="16"/>
          <w:szCs w:val="16"/>
        </w:rPr>
      </w:pPr>
    </w:p>
    <w:p w:rsidR="00FC07F1" w:rsidRPr="00B06D3A" w:rsidRDefault="00FC07F1" w:rsidP="00FC07F1">
      <w:pPr>
        <w:rPr>
          <w:color w:val="000000"/>
          <w:spacing w:val="-4"/>
          <w:sz w:val="16"/>
          <w:szCs w:val="16"/>
        </w:rPr>
      </w:pPr>
    </w:p>
    <w:p w:rsidR="00FC07F1" w:rsidRPr="00B06D3A" w:rsidRDefault="00FC07F1" w:rsidP="00FC07F1">
      <w:pPr>
        <w:rPr>
          <w:color w:val="000000"/>
          <w:spacing w:val="-4"/>
          <w:sz w:val="16"/>
          <w:szCs w:val="16"/>
        </w:rPr>
      </w:pPr>
      <w:r w:rsidRPr="00B06D3A">
        <w:rPr>
          <w:color w:val="000000"/>
          <w:spacing w:val="-4"/>
          <w:sz w:val="16"/>
          <w:szCs w:val="16"/>
        </w:rPr>
        <w:t xml:space="preserve">                                                                                                Приложение к решению </w:t>
      </w:r>
    </w:p>
    <w:p w:rsidR="00FC07F1" w:rsidRPr="00B06D3A" w:rsidRDefault="00FC07F1" w:rsidP="00FC07F1">
      <w:pPr>
        <w:shd w:val="clear" w:color="auto" w:fill="FFFFFF"/>
        <w:jc w:val="both"/>
        <w:rPr>
          <w:color w:val="000000"/>
          <w:spacing w:val="-4"/>
          <w:sz w:val="16"/>
          <w:szCs w:val="16"/>
        </w:rPr>
      </w:pPr>
      <w:r w:rsidRPr="00B06D3A">
        <w:rPr>
          <w:color w:val="000000"/>
          <w:spacing w:val="-4"/>
          <w:sz w:val="16"/>
          <w:szCs w:val="16"/>
        </w:rPr>
        <w:t xml:space="preserve">                                                                                            двенадцатой  сессии </w:t>
      </w:r>
    </w:p>
    <w:p w:rsidR="00FC07F1" w:rsidRPr="00B06D3A" w:rsidRDefault="00FC07F1" w:rsidP="00FC07F1">
      <w:pPr>
        <w:shd w:val="clear" w:color="auto" w:fill="FFFFFF"/>
        <w:jc w:val="both"/>
        <w:rPr>
          <w:color w:val="000000"/>
          <w:spacing w:val="-4"/>
          <w:sz w:val="16"/>
          <w:szCs w:val="16"/>
        </w:rPr>
      </w:pPr>
      <w:r w:rsidRPr="00B06D3A">
        <w:rPr>
          <w:color w:val="000000"/>
          <w:spacing w:val="-4"/>
          <w:sz w:val="16"/>
          <w:szCs w:val="16"/>
        </w:rPr>
        <w:t xml:space="preserve">                                                                                         Совета депутатов </w:t>
      </w:r>
    </w:p>
    <w:p w:rsidR="00FC07F1" w:rsidRPr="00B06D3A" w:rsidRDefault="00FC07F1" w:rsidP="00FC07F1">
      <w:pPr>
        <w:shd w:val="clear" w:color="auto" w:fill="FFFFFF"/>
        <w:jc w:val="both"/>
        <w:rPr>
          <w:color w:val="000000"/>
          <w:spacing w:val="-4"/>
          <w:sz w:val="16"/>
          <w:szCs w:val="16"/>
        </w:rPr>
      </w:pPr>
      <w:r w:rsidRPr="00B06D3A">
        <w:rPr>
          <w:color w:val="000000"/>
          <w:spacing w:val="-4"/>
          <w:sz w:val="16"/>
          <w:szCs w:val="16"/>
        </w:rPr>
        <w:t xml:space="preserve">                                                                                         Ирбизинского сельсовета</w:t>
      </w:r>
    </w:p>
    <w:p w:rsidR="00FC07F1" w:rsidRPr="00B06D3A" w:rsidRDefault="00FC07F1" w:rsidP="00FC07F1">
      <w:pPr>
        <w:shd w:val="clear" w:color="auto" w:fill="FFFFFF"/>
        <w:jc w:val="both"/>
        <w:rPr>
          <w:color w:val="000000"/>
          <w:spacing w:val="-4"/>
          <w:sz w:val="16"/>
          <w:szCs w:val="16"/>
        </w:rPr>
      </w:pPr>
      <w:r w:rsidRPr="00B06D3A">
        <w:rPr>
          <w:color w:val="000000"/>
          <w:spacing w:val="-4"/>
          <w:sz w:val="16"/>
          <w:szCs w:val="16"/>
        </w:rPr>
        <w:t xml:space="preserve">                                                                                       Карасукского района</w:t>
      </w:r>
    </w:p>
    <w:p w:rsidR="00FC07F1" w:rsidRPr="00B06D3A" w:rsidRDefault="00FC07F1" w:rsidP="00FC07F1">
      <w:pPr>
        <w:shd w:val="clear" w:color="auto" w:fill="FFFFFF"/>
        <w:jc w:val="both"/>
        <w:rPr>
          <w:color w:val="000000"/>
          <w:spacing w:val="-4"/>
          <w:sz w:val="16"/>
          <w:szCs w:val="16"/>
        </w:rPr>
      </w:pPr>
      <w:r w:rsidRPr="00B06D3A">
        <w:rPr>
          <w:color w:val="000000"/>
          <w:spacing w:val="-4"/>
          <w:sz w:val="16"/>
          <w:szCs w:val="16"/>
        </w:rPr>
        <w:t xml:space="preserve">                                                                                      Новосибирской области</w:t>
      </w:r>
    </w:p>
    <w:p w:rsidR="00FC07F1" w:rsidRPr="00B06D3A" w:rsidRDefault="00FC07F1" w:rsidP="00FC07F1">
      <w:pPr>
        <w:shd w:val="clear" w:color="auto" w:fill="FFFFFF"/>
        <w:jc w:val="both"/>
        <w:rPr>
          <w:color w:val="000000"/>
          <w:spacing w:val="-4"/>
          <w:sz w:val="16"/>
          <w:szCs w:val="16"/>
        </w:rPr>
      </w:pPr>
      <w:r w:rsidRPr="00B06D3A">
        <w:rPr>
          <w:color w:val="000000"/>
          <w:spacing w:val="-4"/>
          <w:sz w:val="16"/>
          <w:szCs w:val="16"/>
        </w:rPr>
        <w:t xml:space="preserve">                                                                                            пятого созыва   </w:t>
      </w:r>
    </w:p>
    <w:p w:rsidR="00FC07F1" w:rsidRPr="00B06D3A" w:rsidRDefault="00FC07F1" w:rsidP="00FC07F1">
      <w:pPr>
        <w:shd w:val="clear" w:color="auto" w:fill="FFFFFF"/>
        <w:jc w:val="both"/>
        <w:rPr>
          <w:spacing w:val="-4"/>
          <w:sz w:val="16"/>
          <w:szCs w:val="16"/>
        </w:rPr>
      </w:pPr>
      <w:r w:rsidRPr="00B06D3A">
        <w:rPr>
          <w:color w:val="FF0000"/>
          <w:spacing w:val="-4"/>
          <w:sz w:val="16"/>
          <w:szCs w:val="16"/>
        </w:rPr>
        <w:t xml:space="preserve">                                                                                      </w:t>
      </w:r>
      <w:r w:rsidRPr="00B06D3A">
        <w:rPr>
          <w:spacing w:val="-4"/>
          <w:sz w:val="16"/>
          <w:szCs w:val="16"/>
        </w:rPr>
        <w:t>от  27.12.2016г. №51</w:t>
      </w:r>
    </w:p>
    <w:p w:rsidR="00FC07F1" w:rsidRPr="00B06D3A" w:rsidRDefault="00FC07F1" w:rsidP="00FC07F1">
      <w:pPr>
        <w:rPr>
          <w:sz w:val="16"/>
          <w:szCs w:val="16"/>
        </w:rPr>
      </w:pPr>
      <w:r w:rsidRPr="00B06D3A">
        <w:rPr>
          <w:b/>
          <w:sz w:val="16"/>
          <w:szCs w:val="16"/>
        </w:rPr>
        <w:t xml:space="preserve"> </w:t>
      </w:r>
    </w:p>
    <w:p w:rsidR="00FC07F1" w:rsidRPr="00B06D3A" w:rsidRDefault="00FC07F1" w:rsidP="00FC07F1">
      <w:pPr>
        <w:jc w:val="center"/>
        <w:rPr>
          <w:b/>
          <w:sz w:val="16"/>
          <w:szCs w:val="16"/>
        </w:rPr>
      </w:pPr>
      <w:r w:rsidRPr="00B06D3A">
        <w:rPr>
          <w:b/>
          <w:sz w:val="16"/>
          <w:szCs w:val="16"/>
        </w:rPr>
        <w:t xml:space="preserve"> </w:t>
      </w:r>
    </w:p>
    <w:p w:rsidR="00FC07F1" w:rsidRPr="00B06D3A" w:rsidRDefault="00FC07F1" w:rsidP="00FC07F1">
      <w:pPr>
        <w:jc w:val="center"/>
        <w:rPr>
          <w:b/>
          <w:sz w:val="16"/>
          <w:szCs w:val="16"/>
        </w:rPr>
      </w:pPr>
      <w:r w:rsidRPr="00B06D3A">
        <w:rPr>
          <w:b/>
          <w:sz w:val="16"/>
          <w:szCs w:val="16"/>
        </w:rPr>
        <w:t xml:space="preserve">ИЗМЕНЕНИЯ И ДОПОЛНЕНИЯ В УСТАВ </w:t>
      </w:r>
    </w:p>
    <w:p w:rsidR="00FC07F1" w:rsidRPr="00B06D3A" w:rsidRDefault="00FC07F1" w:rsidP="00FC07F1">
      <w:pPr>
        <w:jc w:val="center"/>
        <w:rPr>
          <w:b/>
          <w:sz w:val="16"/>
          <w:szCs w:val="16"/>
        </w:rPr>
      </w:pPr>
      <w:r w:rsidRPr="00B06D3A">
        <w:rPr>
          <w:b/>
          <w:sz w:val="16"/>
          <w:szCs w:val="16"/>
        </w:rPr>
        <w:t xml:space="preserve">ИРБИЗИНСКОГО СЕЛЬСОВЕТА КАРАСУКСКОГО РАЙОНА </w:t>
      </w:r>
    </w:p>
    <w:p w:rsidR="00FC07F1" w:rsidRPr="00B06D3A" w:rsidRDefault="00FC07F1" w:rsidP="00FC07F1">
      <w:pPr>
        <w:jc w:val="center"/>
        <w:rPr>
          <w:sz w:val="16"/>
          <w:szCs w:val="16"/>
        </w:rPr>
      </w:pPr>
      <w:r w:rsidRPr="00B06D3A">
        <w:rPr>
          <w:b/>
          <w:sz w:val="16"/>
          <w:szCs w:val="16"/>
        </w:rPr>
        <w:t xml:space="preserve"> НОВОСИБИРСКОЙ ОБЛАСТИ</w:t>
      </w:r>
      <w:r w:rsidRPr="00B06D3A">
        <w:rPr>
          <w:sz w:val="16"/>
          <w:szCs w:val="16"/>
        </w:rPr>
        <w:t xml:space="preserve">    </w:t>
      </w:r>
    </w:p>
    <w:p w:rsidR="00FC07F1" w:rsidRPr="00B06D3A" w:rsidRDefault="00FC07F1" w:rsidP="00FC07F1">
      <w:pPr>
        <w:jc w:val="center"/>
        <w:rPr>
          <w:sz w:val="16"/>
          <w:szCs w:val="16"/>
        </w:rPr>
      </w:pPr>
    </w:p>
    <w:p w:rsidR="00FC07F1" w:rsidRPr="00B06D3A" w:rsidRDefault="00FC07F1" w:rsidP="00FC07F1">
      <w:pPr>
        <w:jc w:val="center"/>
        <w:rPr>
          <w:sz w:val="16"/>
          <w:szCs w:val="16"/>
        </w:rPr>
      </w:pPr>
    </w:p>
    <w:p w:rsidR="00FC07F1" w:rsidRPr="00B06D3A" w:rsidRDefault="00FC07F1" w:rsidP="00FC07F1">
      <w:pPr>
        <w:ind w:firstLine="709"/>
        <w:jc w:val="both"/>
        <w:rPr>
          <w:spacing w:val="-6"/>
          <w:sz w:val="16"/>
          <w:szCs w:val="16"/>
        </w:rPr>
      </w:pPr>
      <w:r w:rsidRPr="00B06D3A">
        <w:rPr>
          <w:sz w:val="16"/>
          <w:szCs w:val="16"/>
        </w:rPr>
        <w:t xml:space="preserve">1. Статья 5.1. </w:t>
      </w:r>
      <w:r w:rsidRPr="00B06D3A">
        <w:rPr>
          <w:spacing w:val="-6"/>
          <w:sz w:val="16"/>
          <w:szCs w:val="16"/>
        </w:rPr>
        <w:t>Права органов местного самоуправления Ирбизинского сельсовета на решение вопросов, не отнесенных к вопросам местного значения поселения</w:t>
      </w:r>
    </w:p>
    <w:p w:rsidR="00FC07F1" w:rsidRPr="00B06D3A" w:rsidRDefault="00FC07F1" w:rsidP="00FC07F1">
      <w:pPr>
        <w:ind w:firstLine="709"/>
        <w:jc w:val="both"/>
        <w:rPr>
          <w:sz w:val="16"/>
          <w:szCs w:val="16"/>
        </w:rPr>
      </w:pPr>
      <w:proofErr w:type="gramStart"/>
      <w:r w:rsidRPr="00B06D3A">
        <w:rPr>
          <w:sz w:val="16"/>
          <w:szCs w:val="16"/>
        </w:rPr>
        <w:t>1.1. часть 1 дополнить пунктом 14) следующего содержания:</w:t>
      </w:r>
      <w:proofErr w:type="gramEnd"/>
    </w:p>
    <w:p w:rsidR="00FC07F1" w:rsidRPr="00B06D3A" w:rsidRDefault="00FC07F1" w:rsidP="00FC07F1">
      <w:pPr>
        <w:ind w:firstLine="709"/>
        <w:jc w:val="both"/>
        <w:rPr>
          <w:sz w:val="16"/>
          <w:szCs w:val="16"/>
        </w:rPr>
      </w:pPr>
      <w:r w:rsidRPr="00B06D3A">
        <w:rPr>
          <w:sz w:val="16"/>
          <w:szCs w:val="1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07F1" w:rsidRPr="00B06D3A" w:rsidRDefault="00FC07F1" w:rsidP="00FC07F1">
      <w:pPr>
        <w:ind w:firstLine="709"/>
        <w:jc w:val="both"/>
        <w:rPr>
          <w:sz w:val="16"/>
          <w:szCs w:val="16"/>
        </w:rPr>
      </w:pPr>
      <w:r w:rsidRPr="00B06D3A">
        <w:rPr>
          <w:sz w:val="16"/>
          <w:szCs w:val="16"/>
        </w:rPr>
        <w:t>2. Статья 10 Публичные слушания</w:t>
      </w:r>
    </w:p>
    <w:p w:rsidR="00FC07F1" w:rsidRPr="00B06D3A" w:rsidRDefault="00FC07F1" w:rsidP="00FC07F1">
      <w:pPr>
        <w:ind w:firstLine="709"/>
        <w:jc w:val="both"/>
        <w:rPr>
          <w:sz w:val="16"/>
          <w:szCs w:val="16"/>
        </w:rPr>
      </w:pPr>
      <w:r w:rsidRPr="00B06D3A">
        <w:rPr>
          <w:sz w:val="16"/>
          <w:szCs w:val="16"/>
        </w:rPr>
        <w:t>2.1. в части 3 пункта 3 после слов «проекты планировки территорий и проекты межевания территорий</w:t>
      </w:r>
      <w:proofErr w:type="gramStart"/>
      <w:r w:rsidRPr="00B06D3A">
        <w:rPr>
          <w:sz w:val="16"/>
          <w:szCs w:val="16"/>
        </w:rPr>
        <w:t>,»</w:t>
      </w:r>
      <w:proofErr w:type="gramEnd"/>
      <w:r w:rsidRPr="00B06D3A">
        <w:rPr>
          <w:sz w:val="16"/>
          <w:szCs w:val="16"/>
        </w:rPr>
        <w:t xml:space="preserve"> дополнить словами «за исключением случаев, предусмотренных Градостроительным кодексом Российской Федерации»</w:t>
      </w:r>
    </w:p>
    <w:p w:rsidR="00FC07F1" w:rsidRPr="00B06D3A" w:rsidRDefault="00FC07F1" w:rsidP="00FC07F1">
      <w:pPr>
        <w:jc w:val="both"/>
        <w:rPr>
          <w:sz w:val="16"/>
          <w:szCs w:val="16"/>
        </w:rPr>
      </w:pPr>
      <w:r w:rsidRPr="00B06D3A">
        <w:rPr>
          <w:sz w:val="16"/>
          <w:szCs w:val="16"/>
        </w:rPr>
        <w:t xml:space="preserve">          3.</w:t>
      </w:r>
      <w:r w:rsidRPr="00B06D3A">
        <w:rPr>
          <w:b/>
          <w:sz w:val="16"/>
          <w:szCs w:val="16"/>
        </w:rPr>
        <w:t xml:space="preserve"> </w:t>
      </w:r>
      <w:r w:rsidRPr="00B06D3A">
        <w:rPr>
          <w:sz w:val="16"/>
          <w:szCs w:val="16"/>
        </w:rPr>
        <w:t>Статья 27. Полномочия администрации</w:t>
      </w:r>
    </w:p>
    <w:p w:rsidR="00FC07F1" w:rsidRPr="00B06D3A" w:rsidRDefault="00FC07F1" w:rsidP="00FC07F1">
      <w:pPr>
        <w:jc w:val="both"/>
        <w:rPr>
          <w:sz w:val="16"/>
          <w:szCs w:val="16"/>
        </w:rPr>
      </w:pPr>
      <w:r w:rsidRPr="00B06D3A">
        <w:rPr>
          <w:sz w:val="16"/>
          <w:szCs w:val="16"/>
        </w:rPr>
        <w:t xml:space="preserve">         3.1. </w:t>
      </w:r>
      <w:proofErr w:type="gramStart"/>
      <w:r w:rsidRPr="00B06D3A">
        <w:rPr>
          <w:sz w:val="16"/>
          <w:szCs w:val="16"/>
        </w:rPr>
        <w:t>Часть 1 дополнить пунктом 57) следующего содержания:</w:t>
      </w:r>
      <w:proofErr w:type="gramEnd"/>
    </w:p>
    <w:p w:rsidR="00FC07F1" w:rsidRPr="00B06D3A" w:rsidRDefault="00FC07F1" w:rsidP="00FC07F1">
      <w:pPr>
        <w:jc w:val="both"/>
        <w:rPr>
          <w:sz w:val="16"/>
          <w:szCs w:val="16"/>
        </w:rPr>
      </w:pPr>
      <w:r w:rsidRPr="00B06D3A">
        <w:rPr>
          <w:sz w:val="16"/>
          <w:szCs w:val="16"/>
        </w:rPr>
        <w:lastRenderedPageBreak/>
        <w:t xml:space="preserve">         «57)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07F1" w:rsidRPr="00B06D3A" w:rsidRDefault="00FC07F1" w:rsidP="00FC07F1">
      <w:pPr>
        <w:jc w:val="both"/>
        <w:rPr>
          <w:sz w:val="16"/>
          <w:szCs w:val="16"/>
        </w:rPr>
      </w:pPr>
      <w:r w:rsidRPr="00B06D3A">
        <w:rPr>
          <w:sz w:val="16"/>
          <w:szCs w:val="16"/>
        </w:rPr>
        <w:t xml:space="preserve">         </w:t>
      </w:r>
      <w:proofErr w:type="gramStart"/>
      <w:r w:rsidRPr="00B06D3A">
        <w:rPr>
          <w:sz w:val="16"/>
          <w:szCs w:val="16"/>
        </w:rPr>
        <w:t>3.2.пункт 57) считать пунктом 58)</w:t>
      </w:r>
      <w:proofErr w:type="gramEnd"/>
    </w:p>
    <w:p w:rsidR="00FC07F1" w:rsidRPr="00B06D3A" w:rsidRDefault="00FC07F1" w:rsidP="00FC07F1">
      <w:pPr>
        <w:tabs>
          <w:tab w:val="left" w:pos="720"/>
        </w:tabs>
        <w:ind w:firstLine="709"/>
        <w:jc w:val="both"/>
        <w:rPr>
          <w:b/>
          <w:sz w:val="16"/>
          <w:szCs w:val="16"/>
        </w:rPr>
      </w:pPr>
      <w:r w:rsidRPr="00B06D3A">
        <w:rPr>
          <w:sz w:val="16"/>
          <w:szCs w:val="16"/>
        </w:rPr>
        <w:t>4. Статья 28. Избирательная комиссия</w:t>
      </w:r>
      <w:r w:rsidRPr="00B06D3A">
        <w:rPr>
          <w:b/>
          <w:sz w:val="16"/>
          <w:szCs w:val="16"/>
        </w:rPr>
        <w:t xml:space="preserve"> </w:t>
      </w:r>
    </w:p>
    <w:p w:rsidR="00FC07F1" w:rsidRPr="00B06D3A" w:rsidRDefault="00FC07F1" w:rsidP="00FC07F1">
      <w:pPr>
        <w:tabs>
          <w:tab w:val="left" w:pos="720"/>
        </w:tabs>
        <w:ind w:firstLine="709"/>
        <w:jc w:val="both"/>
        <w:rPr>
          <w:sz w:val="16"/>
          <w:szCs w:val="16"/>
        </w:rPr>
      </w:pPr>
      <w:r w:rsidRPr="00B06D3A">
        <w:rPr>
          <w:sz w:val="16"/>
          <w:szCs w:val="16"/>
        </w:rPr>
        <w:t>4.1. пункт е) части 6 изложить в следующей редакции:</w:t>
      </w:r>
    </w:p>
    <w:p w:rsidR="00FC07F1" w:rsidRPr="00B06D3A" w:rsidRDefault="00FC07F1" w:rsidP="00FC07F1">
      <w:pPr>
        <w:tabs>
          <w:tab w:val="left" w:pos="720"/>
        </w:tabs>
        <w:ind w:firstLine="709"/>
        <w:jc w:val="both"/>
        <w:rPr>
          <w:sz w:val="16"/>
          <w:szCs w:val="16"/>
        </w:rPr>
      </w:pPr>
      <w:r w:rsidRPr="00B06D3A">
        <w:rPr>
          <w:sz w:val="16"/>
          <w:szCs w:val="16"/>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Start"/>
      <w:r w:rsidRPr="00B06D3A">
        <w:rPr>
          <w:sz w:val="16"/>
          <w:szCs w:val="16"/>
        </w:rPr>
        <w:t>;»</w:t>
      </w:r>
      <w:proofErr w:type="gramEnd"/>
    </w:p>
    <w:p w:rsidR="00FC07F1" w:rsidRPr="00B06D3A" w:rsidRDefault="00FC07F1" w:rsidP="00FC07F1">
      <w:pPr>
        <w:ind w:firstLine="709"/>
        <w:jc w:val="both"/>
        <w:rPr>
          <w:sz w:val="16"/>
          <w:szCs w:val="16"/>
        </w:rPr>
      </w:pPr>
      <w:r w:rsidRPr="00B06D3A">
        <w:rPr>
          <w:sz w:val="16"/>
          <w:szCs w:val="16"/>
        </w:rPr>
        <w:t>4.2. часть 6 дополнить пунктом е.1) следующего содержания:</w:t>
      </w:r>
    </w:p>
    <w:p w:rsidR="00FC07F1" w:rsidRPr="00B06D3A" w:rsidRDefault="00FC07F1" w:rsidP="00FC07F1">
      <w:pPr>
        <w:autoSpaceDE w:val="0"/>
        <w:autoSpaceDN w:val="0"/>
        <w:adjustRightInd w:val="0"/>
        <w:ind w:firstLine="720"/>
        <w:jc w:val="both"/>
        <w:rPr>
          <w:sz w:val="16"/>
          <w:szCs w:val="16"/>
        </w:rPr>
      </w:pPr>
      <w:r w:rsidRPr="00B06D3A">
        <w:rPr>
          <w:sz w:val="16"/>
          <w:szCs w:val="16"/>
        </w:rPr>
        <w:t>«е.1) выдает открепительные удостоверения в случаях, предусмотренных законом</w:t>
      </w:r>
      <w:proofErr w:type="gramStart"/>
      <w:r w:rsidRPr="00B06D3A">
        <w:rPr>
          <w:sz w:val="16"/>
          <w:szCs w:val="16"/>
        </w:rPr>
        <w:t>;»</w:t>
      </w:r>
      <w:proofErr w:type="gramEnd"/>
    </w:p>
    <w:p w:rsidR="00FC07F1" w:rsidRPr="00B06D3A" w:rsidRDefault="00FC07F1" w:rsidP="00FC07F1">
      <w:pPr>
        <w:autoSpaceDE w:val="0"/>
        <w:autoSpaceDN w:val="0"/>
        <w:adjustRightInd w:val="0"/>
        <w:ind w:firstLine="720"/>
        <w:jc w:val="both"/>
        <w:rPr>
          <w:sz w:val="16"/>
          <w:szCs w:val="16"/>
        </w:rPr>
      </w:pPr>
      <w:r w:rsidRPr="00B06D3A">
        <w:rPr>
          <w:sz w:val="16"/>
          <w:szCs w:val="16"/>
        </w:rPr>
        <w:t>4.3. пункт ж) части 6 изложить в следующей редакции:</w:t>
      </w:r>
    </w:p>
    <w:p w:rsidR="00FC07F1" w:rsidRPr="00B06D3A" w:rsidRDefault="00FC07F1" w:rsidP="00FC07F1">
      <w:pPr>
        <w:ind w:firstLine="709"/>
        <w:jc w:val="both"/>
        <w:rPr>
          <w:sz w:val="16"/>
          <w:szCs w:val="16"/>
        </w:rPr>
      </w:pPr>
      <w:r w:rsidRPr="00B06D3A">
        <w:rPr>
          <w:sz w:val="16"/>
          <w:szCs w:val="1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roofErr w:type="gramStart"/>
      <w:r w:rsidRPr="00B06D3A">
        <w:rPr>
          <w:sz w:val="16"/>
          <w:szCs w:val="16"/>
        </w:rPr>
        <w:t>;»</w:t>
      </w:r>
      <w:proofErr w:type="gramEnd"/>
    </w:p>
    <w:p w:rsidR="00FC07F1" w:rsidRPr="00B06D3A" w:rsidRDefault="00FC07F1" w:rsidP="00FC07F1">
      <w:pPr>
        <w:ind w:firstLine="709"/>
        <w:jc w:val="both"/>
        <w:rPr>
          <w:sz w:val="16"/>
          <w:szCs w:val="16"/>
        </w:rPr>
      </w:pPr>
    </w:p>
    <w:p w:rsidR="00FC07F1" w:rsidRPr="00B06D3A" w:rsidRDefault="00FC07F1" w:rsidP="00FC07F1">
      <w:pPr>
        <w:jc w:val="both"/>
        <w:rPr>
          <w:rFonts w:eastAsia="Calibri"/>
          <w:sz w:val="16"/>
          <w:szCs w:val="16"/>
          <w:lang w:eastAsia="en-US"/>
        </w:rPr>
      </w:pPr>
      <w:r w:rsidRPr="00B06D3A">
        <w:rPr>
          <w:rFonts w:eastAsia="Calibri"/>
          <w:sz w:val="16"/>
          <w:szCs w:val="16"/>
          <w:lang w:eastAsia="en-US"/>
        </w:rPr>
        <w:t xml:space="preserve">         5. Статья 31. Местный бюджет</w:t>
      </w:r>
    </w:p>
    <w:p w:rsidR="00FC07F1" w:rsidRPr="00B06D3A" w:rsidRDefault="00FC07F1" w:rsidP="00FC07F1">
      <w:pPr>
        <w:ind w:firstLine="720"/>
        <w:jc w:val="both"/>
        <w:rPr>
          <w:rFonts w:eastAsia="Calibri"/>
          <w:sz w:val="16"/>
          <w:szCs w:val="16"/>
          <w:lang w:eastAsia="en-US"/>
        </w:rPr>
      </w:pPr>
      <w:r w:rsidRPr="00B06D3A">
        <w:rPr>
          <w:rFonts w:eastAsia="Calibri"/>
          <w:sz w:val="16"/>
          <w:szCs w:val="16"/>
          <w:lang w:eastAsia="en-US"/>
        </w:rPr>
        <w:t>5.1. в части 5 слова «затрат на их денежное содержание» заменить словами «расходов на оплату их труда»;</w:t>
      </w:r>
    </w:p>
    <w:p w:rsidR="00FC07F1" w:rsidRPr="00B06D3A" w:rsidRDefault="00FC07F1" w:rsidP="00FC07F1">
      <w:pPr>
        <w:jc w:val="both"/>
        <w:rPr>
          <w:color w:val="000000"/>
          <w:spacing w:val="-1"/>
          <w:sz w:val="16"/>
          <w:szCs w:val="16"/>
        </w:rPr>
      </w:pPr>
      <w:r w:rsidRPr="00B06D3A">
        <w:rPr>
          <w:rFonts w:eastAsia="Calibri"/>
          <w:sz w:val="16"/>
          <w:szCs w:val="16"/>
          <w:lang w:eastAsia="en-US"/>
        </w:rPr>
        <w:t xml:space="preserve">          6. </w:t>
      </w:r>
      <w:r w:rsidRPr="00B06D3A">
        <w:rPr>
          <w:color w:val="000000"/>
          <w:spacing w:val="-1"/>
          <w:sz w:val="16"/>
          <w:szCs w:val="16"/>
        </w:rPr>
        <w:t>Глава 5. Ответственность органов местного самоуправления и должностных лиц местного самоуправления</w:t>
      </w:r>
    </w:p>
    <w:p w:rsidR="00FC07F1" w:rsidRPr="00B06D3A" w:rsidRDefault="00FC07F1" w:rsidP="00FC07F1">
      <w:pPr>
        <w:jc w:val="both"/>
        <w:rPr>
          <w:rFonts w:eastAsia="Calibri"/>
          <w:sz w:val="16"/>
          <w:szCs w:val="16"/>
          <w:lang w:eastAsia="en-US"/>
        </w:rPr>
      </w:pPr>
      <w:r w:rsidRPr="00B06D3A">
        <w:rPr>
          <w:rFonts w:eastAsia="Calibri"/>
          <w:sz w:val="16"/>
          <w:szCs w:val="16"/>
          <w:lang w:eastAsia="en-US"/>
        </w:rPr>
        <w:t xml:space="preserve">          6.1. Изложить в следующей редакции: </w:t>
      </w:r>
    </w:p>
    <w:p w:rsidR="00FC07F1" w:rsidRPr="00B06D3A" w:rsidRDefault="00FC07F1" w:rsidP="00FC07F1">
      <w:pPr>
        <w:ind w:firstLine="720"/>
        <w:jc w:val="both"/>
        <w:rPr>
          <w:b/>
          <w:sz w:val="16"/>
          <w:szCs w:val="16"/>
        </w:rPr>
      </w:pPr>
      <w:r w:rsidRPr="00B06D3A">
        <w:rPr>
          <w:rFonts w:eastAsia="Calibri"/>
          <w:sz w:val="16"/>
          <w:szCs w:val="16"/>
          <w:lang w:eastAsia="en-US"/>
        </w:rPr>
        <w:t>«</w:t>
      </w:r>
      <w:r w:rsidRPr="00B06D3A">
        <w:rPr>
          <w:b/>
          <w:sz w:val="16"/>
          <w:szCs w:val="16"/>
        </w:rPr>
        <w:t>ГЛАВА 5. ОТВЕТСТВЕННОСТЬ ОРГАНОВ МЕСТНОГО САМОУПРАВЛЕНИЯ И ДОЛЖНОСТНЫХ ЛИЦ МЕСТНОГО САМОУПРАВЛЕНИЯ</w:t>
      </w:r>
    </w:p>
    <w:p w:rsidR="00FC07F1" w:rsidRPr="00B06D3A" w:rsidRDefault="00FC07F1" w:rsidP="00FC07F1">
      <w:pPr>
        <w:ind w:firstLine="720"/>
        <w:jc w:val="both"/>
        <w:rPr>
          <w:b/>
          <w:sz w:val="16"/>
          <w:szCs w:val="16"/>
        </w:rPr>
      </w:pPr>
      <w:r w:rsidRPr="00B06D3A">
        <w:rPr>
          <w:b/>
          <w:sz w:val="16"/>
          <w:szCs w:val="16"/>
        </w:rPr>
        <w:t>Статья 36. Ответственность органов местного самоуправления и должностных лиц местного самоуправления</w:t>
      </w:r>
    </w:p>
    <w:p w:rsidR="00FC07F1" w:rsidRPr="00B06D3A" w:rsidRDefault="00FC07F1" w:rsidP="00FC07F1">
      <w:pPr>
        <w:ind w:firstLine="720"/>
        <w:jc w:val="both"/>
        <w:rPr>
          <w:b/>
          <w:sz w:val="16"/>
          <w:szCs w:val="16"/>
        </w:rPr>
      </w:pPr>
      <w:r w:rsidRPr="00B06D3A">
        <w:rPr>
          <w:sz w:val="16"/>
          <w:szCs w:val="16"/>
        </w:rPr>
        <w:t>Органы местного самоуправления и должностные лица местного самоуправления несут ответственность перед населением Ирбизинского сельсовета, государством, физическими и юридическими лицами в соответствии с федеральными законами.</w:t>
      </w:r>
    </w:p>
    <w:p w:rsidR="00FC07F1" w:rsidRPr="00B06D3A" w:rsidRDefault="00FC07F1" w:rsidP="00FC07F1">
      <w:pPr>
        <w:ind w:firstLine="720"/>
        <w:jc w:val="both"/>
        <w:rPr>
          <w:sz w:val="16"/>
          <w:szCs w:val="16"/>
        </w:rPr>
      </w:pPr>
      <w:r w:rsidRPr="00B06D3A">
        <w:rPr>
          <w:b/>
          <w:sz w:val="16"/>
          <w:szCs w:val="16"/>
        </w:rPr>
        <w:t>Статья 37.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07F1" w:rsidRPr="00B06D3A" w:rsidRDefault="00FC07F1" w:rsidP="00FC07F1">
      <w:pPr>
        <w:ind w:firstLine="720"/>
        <w:jc w:val="both"/>
        <w:rPr>
          <w:sz w:val="16"/>
          <w:szCs w:val="16"/>
        </w:rPr>
      </w:pPr>
      <w:r w:rsidRPr="00B06D3A">
        <w:rPr>
          <w:sz w:val="16"/>
          <w:szCs w:val="16"/>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C07F1" w:rsidRPr="00B06D3A" w:rsidRDefault="00FC07F1" w:rsidP="00FC07F1">
      <w:pPr>
        <w:ind w:firstLine="720"/>
        <w:jc w:val="both"/>
        <w:rPr>
          <w:sz w:val="16"/>
          <w:szCs w:val="16"/>
        </w:rPr>
      </w:pPr>
      <w:r w:rsidRPr="00B06D3A">
        <w:rPr>
          <w:sz w:val="16"/>
          <w:szCs w:val="16"/>
        </w:rPr>
        <w:t>2. Население  Ирбизинского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C07F1" w:rsidRPr="00B06D3A" w:rsidRDefault="00FC07F1" w:rsidP="00FC07F1">
      <w:pPr>
        <w:ind w:firstLine="720"/>
        <w:jc w:val="both"/>
        <w:rPr>
          <w:b/>
          <w:sz w:val="16"/>
          <w:szCs w:val="16"/>
        </w:rPr>
      </w:pPr>
      <w:r w:rsidRPr="00B06D3A">
        <w:rPr>
          <w:b/>
          <w:sz w:val="16"/>
          <w:szCs w:val="16"/>
        </w:rPr>
        <w:t>Статья 38. Ответственность органов местного самоуправления и должностных лиц местного самоуправления перед государством</w:t>
      </w:r>
    </w:p>
    <w:p w:rsidR="00FC07F1" w:rsidRPr="00B06D3A" w:rsidRDefault="00FC07F1" w:rsidP="00FC07F1">
      <w:pPr>
        <w:ind w:firstLine="720"/>
        <w:jc w:val="both"/>
        <w:rPr>
          <w:sz w:val="16"/>
          <w:szCs w:val="16"/>
        </w:rPr>
      </w:pPr>
    </w:p>
    <w:p w:rsidR="00FC07F1" w:rsidRPr="00B06D3A" w:rsidRDefault="00FC07F1" w:rsidP="00FC07F1">
      <w:pPr>
        <w:ind w:firstLine="720"/>
        <w:jc w:val="both"/>
        <w:rPr>
          <w:sz w:val="16"/>
          <w:szCs w:val="16"/>
        </w:rPr>
      </w:pPr>
      <w:proofErr w:type="gramStart"/>
      <w:r w:rsidRPr="00B06D3A">
        <w:rPr>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C07F1" w:rsidRPr="00B06D3A" w:rsidRDefault="00FC07F1" w:rsidP="00FC07F1">
      <w:pPr>
        <w:ind w:firstLine="720"/>
        <w:jc w:val="both"/>
        <w:rPr>
          <w:sz w:val="16"/>
          <w:szCs w:val="16"/>
        </w:rPr>
      </w:pPr>
      <w:r w:rsidRPr="00B06D3A">
        <w:rPr>
          <w:b/>
          <w:sz w:val="16"/>
          <w:szCs w:val="16"/>
        </w:rPr>
        <w:t>Статья 39. Ответственность Совета депутатов перед государством</w:t>
      </w:r>
    </w:p>
    <w:p w:rsidR="00FC07F1" w:rsidRPr="00B06D3A" w:rsidRDefault="00FC07F1" w:rsidP="00FC07F1">
      <w:pPr>
        <w:ind w:firstLine="720"/>
        <w:jc w:val="both"/>
        <w:rPr>
          <w:sz w:val="16"/>
          <w:szCs w:val="16"/>
        </w:rPr>
      </w:pPr>
      <w:r w:rsidRPr="00B06D3A">
        <w:rPr>
          <w:sz w:val="16"/>
          <w:szCs w:val="16"/>
        </w:rPr>
        <w:t>1. В случае</w:t>
      </w:r>
      <w:proofErr w:type="gramStart"/>
      <w:r w:rsidRPr="00B06D3A">
        <w:rPr>
          <w:sz w:val="16"/>
          <w:szCs w:val="16"/>
        </w:rPr>
        <w:t>,</w:t>
      </w:r>
      <w:proofErr w:type="gramEnd"/>
      <w:r w:rsidRPr="00B06D3A">
        <w:rPr>
          <w:sz w:val="16"/>
          <w:szCs w:val="16"/>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Ирбизинского сельсовета, а Совет депутатов Ирбизинского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C07F1" w:rsidRPr="00B06D3A" w:rsidRDefault="00FC07F1" w:rsidP="00FC07F1">
      <w:pPr>
        <w:ind w:firstLine="720"/>
        <w:jc w:val="both"/>
        <w:rPr>
          <w:sz w:val="16"/>
          <w:szCs w:val="16"/>
        </w:rPr>
      </w:pPr>
      <w:r w:rsidRPr="00B06D3A">
        <w:rPr>
          <w:sz w:val="16"/>
          <w:szCs w:val="16"/>
        </w:rPr>
        <w:t>2. Полномочия Совета депутатов Ирбизинского сельсовета прекращаются со дня вступления в силу закона Новосибирской области о его роспуске.</w:t>
      </w:r>
    </w:p>
    <w:p w:rsidR="00FC07F1" w:rsidRPr="00B06D3A" w:rsidRDefault="00FC07F1" w:rsidP="00FC07F1">
      <w:pPr>
        <w:ind w:firstLine="720"/>
        <w:jc w:val="both"/>
        <w:rPr>
          <w:sz w:val="16"/>
          <w:szCs w:val="16"/>
        </w:rPr>
      </w:pPr>
      <w:r w:rsidRPr="00B06D3A">
        <w:rPr>
          <w:sz w:val="16"/>
          <w:szCs w:val="16"/>
        </w:rPr>
        <w:t>3. В случае</w:t>
      </w:r>
      <w:proofErr w:type="gramStart"/>
      <w:r w:rsidRPr="00B06D3A">
        <w:rPr>
          <w:sz w:val="16"/>
          <w:szCs w:val="16"/>
        </w:rPr>
        <w:t>,</w:t>
      </w:r>
      <w:proofErr w:type="gramEnd"/>
      <w:r w:rsidRPr="00B06D3A">
        <w:rPr>
          <w:sz w:val="16"/>
          <w:szCs w:val="16"/>
        </w:rPr>
        <w:t xml:space="preserve"> если соответствующим судом установлено, что избранный в правомочном составе Совет депутатов Ирбизинского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Ирбизинского сельсовета.</w:t>
      </w:r>
    </w:p>
    <w:p w:rsidR="00FC07F1" w:rsidRPr="00B06D3A" w:rsidRDefault="00FC07F1" w:rsidP="00FC07F1">
      <w:pPr>
        <w:ind w:firstLine="720"/>
        <w:jc w:val="both"/>
        <w:rPr>
          <w:sz w:val="16"/>
          <w:szCs w:val="16"/>
        </w:rPr>
      </w:pPr>
      <w:r w:rsidRPr="00B06D3A">
        <w:rPr>
          <w:sz w:val="16"/>
          <w:szCs w:val="16"/>
        </w:rPr>
        <w:t>4. В случае</w:t>
      </w:r>
      <w:proofErr w:type="gramStart"/>
      <w:r w:rsidRPr="00B06D3A">
        <w:rPr>
          <w:sz w:val="16"/>
          <w:szCs w:val="16"/>
        </w:rPr>
        <w:t>,</w:t>
      </w:r>
      <w:proofErr w:type="gramEnd"/>
      <w:r w:rsidRPr="00B06D3A">
        <w:rPr>
          <w:sz w:val="16"/>
          <w:szCs w:val="16"/>
        </w:rPr>
        <w:t xml:space="preserve"> если соответствующим судом установлено, что вновь избранный в правомочном составе Совет депутатов Ирбизинского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Ирбизинского сельсовета.</w:t>
      </w:r>
    </w:p>
    <w:p w:rsidR="00FC07F1" w:rsidRPr="00B06D3A" w:rsidRDefault="00FC07F1" w:rsidP="00FC07F1">
      <w:pPr>
        <w:ind w:firstLine="720"/>
        <w:jc w:val="both"/>
        <w:rPr>
          <w:b/>
          <w:sz w:val="16"/>
          <w:szCs w:val="16"/>
        </w:rPr>
      </w:pPr>
      <w:r w:rsidRPr="00B06D3A">
        <w:rPr>
          <w:sz w:val="16"/>
          <w:szCs w:val="16"/>
        </w:rPr>
        <w:t>5. Закон Новосибирской области о роспуске Совета депутатов Октябрьского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C07F1" w:rsidRPr="00B06D3A" w:rsidRDefault="00FC07F1" w:rsidP="00FC07F1">
      <w:pPr>
        <w:ind w:firstLine="720"/>
        <w:jc w:val="both"/>
        <w:rPr>
          <w:b/>
          <w:sz w:val="16"/>
          <w:szCs w:val="16"/>
        </w:rPr>
      </w:pPr>
      <w:r w:rsidRPr="00B06D3A">
        <w:rPr>
          <w:b/>
          <w:sz w:val="16"/>
          <w:szCs w:val="16"/>
        </w:rPr>
        <w:t>Статья 40. Ответственность Главы Ирбизинского сельсовета и главы местной администрации перед государством</w:t>
      </w:r>
    </w:p>
    <w:p w:rsidR="00FC07F1" w:rsidRPr="00B06D3A" w:rsidRDefault="00FC07F1" w:rsidP="00FC07F1">
      <w:pPr>
        <w:ind w:firstLine="720"/>
        <w:jc w:val="both"/>
        <w:rPr>
          <w:sz w:val="16"/>
          <w:szCs w:val="16"/>
        </w:rPr>
      </w:pPr>
      <w:r w:rsidRPr="00B06D3A">
        <w:rPr>
          <w:sz w:val="16"/>
          <w:szCs w:val="16"/>
        </w:rPr>
        <w:t>1. Губернатор Новосибирской области издает правовой акт об отрешении от должности Главы Ирбизинского сельсовета или главы местной администрации в случае:</w:t>
      </w:r>
    </w:p>
    <w:p w:rsidR="00FC07F1" w:rsidRPr="00B06D3A" w:rsidRDefault="00FC07F1" w:rsidP="00FC07F1">
      <w:pPr>
        <w:ind w:firstLine="720"/>
        <w:jc w:val="both"/>
        <w:rPr>
          <w:sz w:val="16"/>
          <w:szCs w:val="16"/>
        </w:rPr>
      </w:pPr>
      <w:proofErr w:type="gramStart"/>
      <w:r w:rsidRPr="00B06D3A">
        <w:rPr>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Ирбизинского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06D3A">
        <w:rPr>
          <w:sz w:val="16"/>
          <w:szCs w:val="16"/>
        </w:rPr>
        <w:t xml:space="preserve"> своих полномочий мер по исполнению решения суда;</w:t>
      </w:r>
    </w:p>
    <w:p w:rsidR="00FC07F1" w:rsidRPr="00B06D3A" w:rsidRDefault="00FC07F1" w:rsidP="00FC07F1">
      <w:pPr>
        <w:ind w:firstLine="720"/>
        <w:jc w:val="both"/>
        <w:rPr>
          <w:sz w:val="16"/>
          <w:szCs w:val="16"/>
        </w:rPr>
      </w:pPr>
      <w:proofErr w:type="gramStart"/>
      <w:r w:rsidRPr="00B06D3A">
        <w:rPr>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06D3A">
        <w:rPr>
          <w:sz w:val="16"/>
          <w:szCs w:val="1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C07F1" w:rsidRPr="00B06D3A" w:rsidRDefault="00FC07F1" w:rsidP="00FC07F1">
      <w:pPr>
        <w:ind w:firstLine="720"/>
        <w:jc w:val="both"/>
        <w:rPr>
          <w:sz w:val="16"/>
          <w:szCs w:val="16"/>
        </w:rPr>
      </w:pPr>
      <w:r w:rsidRPr="00B06D3A">
        <w:rPr>
          <w:sz w:val="16"/>
          <w:szCs w:val="16"/>
        </w:rPr>
        <w:t xml:space="preserve">2. </w:t>
      </w:r>
      <w:proofErr w:type="gramStart"/>
      <w:r w:rsidRPr="00B06D3A">
        <w:rPr>
          <w:sz w:val="16"/>
          <w:szCs w:val="16"/>
        </w:rPr>
        <w:t>Срок, в течение которого Губернатор Новосибирской области издает правовой акт об отрешении от должности Главы Ирбизинского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D6F4F" w:rsidRPr="00B06D3A" w:rsidRDefault="00FC07F1" w:rsidP="00D43C94">
      <w:pPr>
        <w:ind w:firstLine="720"/>
        <w:jc w:val="both"/>
        <w:rPr>
          <w:rFonts w:ascii="Calibri" w:hAnsi="Calibri" w:cs="Calibri"/>
          <w:b/>
          <w:color w:val="1F497D"/>
          <w:sz w:val="16"/>
          <w:szCs w:val="16"/>
        </w:rPr>
      </w:pPr>
      <w:r w:rsidRPr="00B06D3A">
        <w:rPr>
          <w:sz w:val="16"/>
          <w:szCs w:val="16"/>
        </w:rPr>
        <w:t>3. Глава Ирбизинского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B06D3A">
        <w:rPr>
          <w:sz w:val="16"/>
          <w:szCs w:val="16"/>
        </w:rPr>
        <w:t>.»</w:t>
      </w:r>
      <w:proofErr w:type="gramEnd"/>
    </w:p>
    <w:p w:rsidR="00FC07F1" w:rsidRPr="00B06D3A" w:rsidRDefault="00FC07F1" w:rsidP="00FC07F1">
      <w:pPr>
        <w:jc w:val="center"/>
        <w:rPr>
          <w:b/>
          <w:sz w:val="16"/>
          <w:szCs w:val="16"/>
        </w:rPr>
      </w:pPr>
      <w:r w:rsidRPr="00B06D3A">
        <w:rPr>
          <w:b/>
          <w:sz w:val="16"/>
          <w:szCs w:val="16"/>
        </w:rPr>
        <w:t xml:space="preserve">СОВЕТ   ДЕПУТАТОВ </w:t>
      </w:r>
    </w:p>
    <w:p w:rsidR="00FC07F1" w:rsidRPr="00B06D3A" w:rsidRDefault="00FC07F1" w:rsidP="00FC07F1">
      <w:pPr>
        <w:jc w:val="center"/>
        <w:rPr>
          <w:b/>
          <w:sz w:val="16"/>
          <w:szCs w:val="16"/>
        </w:rPr>
      </w:pPr>
      <w:r w:rsidRPr="00B06D3A">
        <w:rPr>
          <w:b/>
          <w:sz w:val="16"/>
          <w:szCs w:val="16"/>
        </w:rPr>
        <w:t>ИРБИЗИНСКОГО СЕЛЬСОВЕТА</w:t>
      </w:r>
    </w:p>
    <w:p w:rsidR="00FC07F1" w:rsidRPr="00B06D3A" w:rsidRDefault="00FC07F1" w:rsidP="00FC07F1">
      <w:pPr>
        <w:jc w:val="center"/>
        <w:rPr>
          <w:b/>
          <w:sz w:val="16"/>
          <w:szCs w:val="16"/>
        </w:rPr>
      </w:pPr>
      <w:r w:rsidRPr="00B06D3A">
        <w:rPr>
          <w:b/>
          <w:sz w:val="16"/>
          <w:szCs w:val="16"/>
        </w:rPr>
        <w:t xml:space="preserve"> КАРАСУКСКОГО  РАЙОНА НОВОСИБИРСКОЙ   ОБЛАСТИ</w:t>
      </w:r>
    </w:p>
    <w:p w:rsidR="00FC07F1" w:rsidRPr="00B06D3A" w:rsidRDefault="00FC07F1" w:rsidP="00FC07F1">
      <w:pPr>
        <w:jc w:val="both"/>
        <w:rPr>
          <w:sz w:val="16"/>
          <w:szCs w:val="16"/>
        </w:rPr>
      </w:pPr>
      <w:r w:rsidRPr="00B06D3A">
        <w:rPr>
          <w:sz w:val="16"/>
          <w:szCs w:val="16"/>
        </w:rPr>
        <w:t xml:space="preserve">                                                       пятого  созыва</w:t>
      </w:r>
    </w:p>
    <w:p w:rsidR="00FC07F1" w:rsidRPr="00B06D3A" w:rsidRDefault="00FC07F1" w:rsidP="00FC07F1">
      <w:pPr>
        <w:pStyle w:val="1"/>
        <w:tabs>
          <w:tab w:val="left" w:pos="735"/>
          <w:tab w:val="center" w:pos="4983"/>
        </w:tabs>
        <w:rPr>
          <w:rFonts w:ascii="Times New Roman" w:hAnsi="Times New Roman" w:cs="Times New Roman"/>
          <w:color w:val="FF0000"/>
          <w:sz w:val="16"/>
          <w:szCs w:val="16"/>
        </w:rPr>
      </w:pPr>
      <w:r w:rsidRPr="00B06D3A">
        <w:rPr>
          <w:rFonts w:ascii="Times New Roman" w:hAnsi="Times New Roman" w:cs="Times New Roman"/>
          <w:sz w:val="16"/>
          <w:szCs w:val="16"/>
        </w:rPr>
        <w:t>РЕШЕНИЕ</w:t>
      </w:r>
    </w:p>
    <w:p w:rsidR="00FC07F1" w:rsidRPr="00B06D3A" w:rsidRDefault="00FC07F1" w:rsidP="00FC07F1">
      <w:pPr>
        <w:jc w:val="center"/>
        <w:rPr>
          <w:sz w:val="16"/>
          <w:szCs w:val="16"/>
        </w:rPr>
      </w:pPr>
      <w:r w:rsidRPr="00B06D3A">
        <w:rPr>
          <w:sz w:val="16"/>
          <w:szCs w:val="16"/>
        </w:rPr>
        <w:t>(тринадцатая сессия)</w:t>
      </w:r>
    </w:p>
    <w:p w:rsidR="00FC07F1" w:rsidRPr="00B06D3A" w:rsidRDefault="00FC07F1" w:rsidP="00FC07F1">
      <w:pPr>
        <w:jc w:val="center"/>
        <w:rPr>
          <w:b/>
          <w:sz w:val="16"/>
          <w:szCs w:val="16"/>
        </w:rPr>
      </w:pPr>
      <w:r w:rsidRPr="00B06D3A">
        <w:rPr>
          <w:b/>
          <w:sz w:val="16"/>
          <w:szCs w:val="16"/>
        </w:rPr>
        <w:lastRenderedPageBreak/>
        <w:t>23.03.2017                                                                                            №57</w:t>
      </w:r>
    </w:p>
    <w:p w:rsidR="00FC07F1" w:rsidRPr="00B06D3A" w:rsidRDefault="00FC07F1" w:rsidP="00FC07F1">
      <w:pPr>
        <w:jc w:val="both"/>
        <w:rPr>
          <w:sz w:val="16"/>
          <w:szCs w:val="16"/>
        </w:rPr>
      </w:pPr>
      <w:r w:rsidRPr="00B06D3A">
        <w:rPr>
          <w:b/>
          <w:sz w:val="16"/>
          <w:szCs w:val="16"/>
        </w:rPr>
        <w:t xml:space="preserve">                                                                                          </w:t>
      </w:r>
    </w:p>
    <w:p w:rsidR="00FC07F1" w:rsidRPr="00B06D3A" w:rsidRDefault="00FC07F1" w:rsidP="00FC07F1">
      <w:pPr>
        <w:jc w:val="center"/>
        <w:rPr>
          <w:b/>
          <w:sz w:val="16"/>
          <w:szCs w:val="16"/>
        </w:rPr>
      </w:pPr>
      <w:r w:rsidRPr="00B06D3A">
        <w:rPr>
          <w:b/>
          <w:sz w:val="16"/>
          <w:szCs w:val="16"/>
        </w:rPr>
        <w:t>О внесении изменений в решение двенадцатой сессии Совета депутатов</w:t>
      </w:r>
    </w:p>
    <w:p w:rsidR="00FC07F1" w:rsidRPr="00B06D3A" w:rsidRDefault="00FC07F1" w:rsidP="00FC07F1">
      <w:pPr>
        <w:jc w:val="center"/>
        <w:rPr>
          <w:b/>
          <w:sz w:val="16"/>
          <w:szCs w:val="16"/>
        </w:rPr>
      </w:pPr>
      <w:r w:rsidRPr="00B06D3A">
        <w:rPr>
          <w:b/>
          <w:sz w:val="16"/>
          <w:szCs w:val="16"/>
        </w:rPr>
        <w:t>Ирбизинского сельсовета Карасукского района Новосибирской области от 27.12.2016 №52</w:t>
      </w:r>
      <w:r w:rsidRPr="00B06D3A">
        <w:rPr>
          <w:sz w:val="16"/>
          <w:szCs w:val="16"/>
        </w:rPr>
        <w:t xml:space="preserve">  </w:t>
      </w:r>
      <w:r w:rsidRPr="00B06D3A">
        <w:rPr>
          <w:b/>
          <w:sz w:val="16"/>
          <w:szCs w:val="16"/>
        </w:rPr>
        <w:t>«О бюджете Ирбизинского сельсовета Карасукского района Новосибирской области  на 2017 год и плановый период 2018 и 2019 годов»</w:t>
      </w:r>
    </w:p>
    <w:p w:rsidR="00FC07F1" w:rsidRPr="00B06D3A" w:rsidRDefault="00FC07F1" w:rsidP="00FC07F1">
      <w:pPr>
        <w:jc w:val="center"/>
        <w:rPr>
          <w:b/>
          <w:sz w:val="16"/>
          <w:szCs w:val="16"/>
        </w:rPr>
      </w:pPr>
    </w:p>
    <w:p w:rsidR="00FC07F1" w:rsidRPr="00B06D3A" w:rsidRDefault="00FC07F1" w:rsidP="00FC07F1">
      <w:pPr>
        <w:jc w:val="both"/>
        <w:rPr>
          <w:b/>
          <w:sz w:val="16"/>
          <w:szCs w:val="16"/>
        </w:rPr>
      </w:pPr>
      <w:r w:rsidRPr="00B06D3A">
        <w:rPr>
          <w:bCs/>
          <w:sz w:val="16"/>
          <w:szCs w:val="16"/>
        </w:rPr>
        <w:t xml:space="preserve">           </w:t>
      </w:r>
      <w:proofErr w:type="gramStart"/>
      <w:r w:rsidRPr="00B06D3A">
        <w:rPr>
          <w:bCs/>
          <w:sz w:val="16"/>
          <w:szCs w:val="16"/>
        </w:rPr>
        <w:t xml:space="preserve">В целях более полного поступления доходов в бюджет Ирбизинского сельсовета Карасукского района Новосибирской области, </w:t>
      </w:r>
      <w:r w:rsidRPr="00B06D3A">
        <w:rPr>
          <w:sz w:val="16"/>
          <w:szCs w:val="16"/>
        </w:rPr>
        <w:t>в соответствии с Бюджетным кодексом Российской Федерации от 31.07.1998г. №145-ФЗ, Федеральным законом  от 06.10.2003г. №131-ФЗ «Об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roofErr w:type="gramEnd"/>
    </w:p>
    <w:p w:rsidR="00FC07F1" w:rsidRPr="00B06D3A" w:rsidRDefault="00FC07F1" w:rsidP="00FC07F1">
      <w:pPr>
        <w:jc w:val="both"/>
        <w:rPr>
          <w:sz w:val="16"/>
          <w:szCs w:val="16"/>
        </w:rPr>
      </w:pPr>
      <w:r w:rsidRPr="00B06D3A">
        <w:rPr>
          <w:b/>
          <w:sz w:val="16"/>
          <w:szCs w:val="16"/>
        </w:rPr>
        <w:t xml:space="preserve">        </w:t>
      </w:r>
      <w:r w:rsidRPr="00B06D3A">
        <w:rPr>
          <w:sz w:val="16"/>
          <w:szCs w:val="16"/>
        </w:rPr>
        <w:t>Решил:</w:t>
      </w:r>
    </w:p>
    <w:p w:rsidR="00FC07F1" w:rsidRPr="00B06D3A" w:rsidRDefault="00FC07F1" w:rsidP="00FC07F1">
      <w:pPr>
        <w:rPr>
          <w:sz w:val="16"/>
          <w:szCs w:val="16"/>
        </w:rPr>
      </w:pPr>
      <w:r w:rsidRPr="00B06D3A">
        <w:rPr>
          <w:sz w:val="16"/>
          <w:szCs w:val="16"/>
        </w:rPr>
        <w:t>1.В связи с необходимостью внести изменения в план по расходам, изложив в новой редакции  Приложение №5 «Распределение бюджетных ассигнований на 2017 год по разделам, подразделам, целевым статьям, видам расходов»</w:t>
      </w:r>
      <w:r w:rsidRPr="00B06D3A">
        <w:rPr>
          <w:bCs/>
          <w:sz w:val="16"/>
          <w:szCs w:val="16"/>
        </w:rPr>
        <w:t xml:space="preserve"> </w:t>
      </w:r>
      <w:r w:rsidRPr="00B06D3A">
        <w:rPr>
          <w:sz w:val="16"/>
          <w:szCs w:val="16"/>
        </w:rPr>
        <w:t>(приложение прилагается)</w:t>
      </w:r>
    </w:p>
    <w:p w:rsidR="00FC07F1" w:rsidRPr="00B06D3A" w:rsidRDefault="00FC07F1" w:rsidP="00FC07F1">
      <w:pPr>
        <w:rPr>
          <w:b/>
          <w:sz w:val="16"/>
          <w:szCs w:val="16"/>
        </w:rPr>
      </w:pPr>
      <w:r w:rsidRPr="00B06D3A">
        <w:rPr>
          <w:sz w:val="16"/>
          <w:szCs w:val="16"/>
        </w:rPr>
        <w:t>2. В связи с необходимостью изложить в новой редакции  Приложение №12</w:t>
      </w:r>
      <w:r w:rsidRPr="00B06D3A">
        <w:rPr>
          <w:b/>
          <w:bCs/>
          <w:sz w:val="16"/>
          <w:szCs w:val="16"/>
        </w:rPr>
        <w:t xml:space="preserve"> </w:t>
      </w:r>
      <w:r w:rsidRPr="00B06D3A">
        <w:rPr>
          <w:bCs/>
          <w:sz w:val="16"/>
          <w:szCs w:val="16"/>
        </w:rPr>
        <w:t>«Ведомственная структура расходов на 2017 год по администрации Ирбизинского сельсовета Карасукского района Новосибирской области»</w:t>
      </w:r>
      <w:r w:rsidRPr="00B06D3A">
        <w:rPr>
          <w:b/>
          <w:sz w:val="16"/>
          <w:szCs w:val="16"/>
        </w:rPr>
        <w:t xml:space="preserve"> </w:t>
      </w:r>
      <w:r w:rsidRPr="00B06D3A">
        <w:rPr>
          <w:sz w:val="16"/>
          <w:szCs w:val="16"/>
        </w:rPr>
        <w:t>(приложение прилагается):</w:t>
      </w:r>
    </w:p>
    <w:p w:rsidR="00FC07F1" w:rsidRPr="00B06D3A" w:rsidRDefault="00FC07F1" w:rsidP="00FC07F1">
      <w:pPr>
        <w:ind w:left="360"/>
        <w:jc w:val="both"/>
        <w:rPr>
          <w:sz w:val="16"/>
          <w:szCs w:val="16"/>
        </w:rPr>
      </w:pPr>
      <w:r w:rsidRPr="00B06D3A">
        <w:rPr>
          <w:sz w:val="16"/>
          <w:szCs w:val="16"/>
        </w:rPr>
        <w:t xml:space="preserve"> 1)Общий объем доходов бюджета сельсовета на 2017год  в сумме –6865,6  тыс. </w:t>
      </w:r>
      <w:proofErr w:type="spellStart"/>
      <w:r w:rsidRPr="00B06D3A">
        <w:rPr>
          <w:sz w:val="16"/>
          <w:szCs w:val="16"/>
        </w:rPr>
        <w:t>руб</w:t>
      </w:r>
      <w:proofErr w:type="spellEnd"/>
      <w:r w:rsidRPr="00B06D3A">
        <w:rPr>
          <w:sz w:val="16"/>
          <w:szCs w:val="16"/>
        </w:rPr>
        <w:t>;</w:t>
      </w:r>
    </w:p>
    <w:p w:rsidR="00FC07F1" w:rsidRPr="00B06D3A" w:rsidRDefault="00FC07F1" w:rsidP="00FC07F1">
      <w:pPr>
        <w:ind w:left="360"/>
        <w:jc w:val="both"/>
        <w:rPr>
          <w:sz w:val="16"/>
          <w:szCs w:val="16"/>
        </w:rPr>
      </w:pPr>
      <w:r w:rsidRPr="00B06D3A">
        <w:rPr>
          <w:sz w:val="16"/>
          <w:szCs w:val="16"/>
        </w:rPr>
        <w:t xml:space="preserve"> 2)Общий объем расходов бюджета сельсовета на 2017год в сумме- 6965,6 тыс. </w:t>
      </w:r>
      <w:proofErr w:type="spellStart"/>
      <w:r w:rsidRPr="00B06D3A">
        <w:rPr>
          <w:sz w:val="16"/>
          <w:szCs w:val="16"/>
        </w:rPr>
        <w:t>руб</w:t>
      </w:r>
      <w:proofErr w:type="spellEnd"/>
      <w:r w:rsidRPr="00B06D3A">
        <w:rPr>
          <w:sz w:val="16"/>
          <w:szCs w:val="16"/>
        </w:rPr>
        <w:t xml:space="preserve">;  </w:t>
      </w:r>
    </w:p>
    <w:p w:rsidR="00FC07F1" w:rsidRPr="00B06D3A" w:rsidRDefault="00FC07F1" w:rsidP="00FC07F1">
      <w:pPr>
        <w:jc w:val="both"/>
        <w:rPr>
          <w:sz w:val="16"/>
          <w:szCs w:val="16"/>
        </w:rPr>
      </w:pPr>
      <w:r w:rsidRPr="00B06D3A">
        <w:rPr>
          <w:sz w:val="16"/>
          <w:szCs w:val="16"/>
        </w:rPr>
        <w:t>3.Дефицит бюджета составил 100,0 тыс</w:t>
      </w:r>
      <w:proofErr w:type="gramStart"/>
      <w:r w:rsidRPr="00B06D3A">
        <w:rPr>
          <w:sz w:val="16"/>
          <w:szCs w:val="16"/>
        </w:rPr>
        <w:t>.р</w:t>
      </w:r>
      <w:proofErr w:type="gramEnd"/>
      <w:r w:rsidRPr="00B06D3A">
        <w:rPr>
          <w:sz w:val="16"/>
          <w:szCs w:val="16"/>
        </w:rPr>
        <w:t xml:space="preserve">уб.;   </w:t>
      </w:r>
    </w:p>
    <w:p w:rsidR="00FC07F1" w:rsidRPr="00B06D3A" w:rsidRDefault="00FC07F1" w:rsidP="00FC07F1">
      <w:pPr>
        <w:rPr>
          <w:sz w:val="16"/>
          <w:szCs w:val="16"/>
        </w:rPr>
      </w:pPr>
      <w:r w:rsidRPr="00B06D3A">
        <w:rPr>
          <w:sz w:val="16"/>
          <w:szCs w:val="16"/>
        </w:rPr>
        <w:t>4. Настоящее решение вступает в силу со дня официального опубликования.</w:t>
      </w:r>
    </w:p>
    <w:p w:rsidR="00FC07F1" w:rsidRPr="00B06D3A" w:rsidRDefault="00FC07F1" w:rsidP="00FC07F1">
      <w:pPr>
        <w:rPr>
          <w:sz w:val="16"/>
          <w:szCs w:val="16"/>
        </w:rPr>
      </w:pPr>
      <w:r w:rsidRPr="00B06D3A">
        <w:rPr>
          <w:sz w:val="16"/>
          <w:szCs w:val="16"/>
        </w:rPr>
        <w:t>5. Опубликовать настоящее решение в Вестнике Ирбизинского сельсовета.</w:t>
      </w:r>
    </w:p>
    <w:p w:rsidR="00FC07F1" w:rsidRPr="00B06D3A" w:rsidRDefault="00FC07F1" w:rsidP="00FC07F1">
      <w:pPr>
        <w:rPr>
          <w:sz w:val="16"/>
          <w:szCs w:val="16"/>
        </w:rPr>
      </w:pPr>
      <w:r w:rsidRPr="00B06D3A">
        <w:rPr>
          <w:sz w:val="16"/>
          <w:szCs w:val="16"/>
        </w:rPr>
        <w:t xml:space="preserve">6. </w:t>
      </w:r>
      <w:proofErr w:type="gramStart"/>
      <w:r w:rsidRPr="00B06D3A">
        <w:rPr>
          <w:sz w:val="16"/>
          <w:szCs w:val="16"/>
        </w:rPr>
        <w:t>Контроль за</w:t>
      </w:r>
      <w:proofErr w:type="gramEnd"/>
      <w:r w:rsidRPr="00B06D3A">
        <w:rPr>
          <w:sz w:val="16"/>
          <w:szCs w:val="16"/>
        </w:rPr>
        <w:t xml:space="preserve"> исполнением настоящего решения возложить на постоянную комиссию по бюджетной и налоговой политике.</w:t>
      </w:r>
    </w:p>
    <w:p w:rsidR="00FC07F1" w:rsidRPr="00B06D3A" w:rsidRDefault="00FC07F1" w:rsidP="00FC07F1">
      <w:pPr>
        <w:jc w:val="both"/>
        <w:rPr>
          <w:sz w:val="16"/>
          <w:szCs w:val="16"/>
        </w:rPr>
      </w:pPr>
    </w:p>
    <w:p w:rsidR="00FC07F1" w:rsidRPr="00B06D3A" w:rsidRDefault="00FC07F1" w:rsidP="00FC07F1">
      <w:pPr>
        <w:jc w:val="both"/>
        <w:rPr>
          <w:sz w:val="16"/>
          <w:szCs w:val="16"/>
        </w:rPr>
      </w:pPr>
    </w:p>
    <w:p w:rsidR="00FC07F1" w:rsidRPr="00B06D3A" w:rsidRDefault="00FC07F1" w:rsidP="00FC07F1">
      <w:pPr>
        <w:tabs>
          <w:tab w:val="left" w:pos="5670"/>
        </w:tabs>
        <w:rPr>
          <w:sz w:val="16"/>
          <w:szCs w:val="16"/>
        </w:rPr>
      </w:pPr>
      <w:r w:rsidRPr="00B06D3A">
        <w:rPr>
          <w:sz w:val="16"/>
          <w:szCs w:val="16"/>
        </w:rPr>
        <w:t xml:space="preserve">Председатель Совета депутатов                                Глава </w:t>
      </w:r>
    </w:p>
    <w:p w:rsidR="00FC07F1" w:rsidRPr="00B06D3A" w:rsidRDefault="00FC07F1" w:rsidP="00FC07F1">
      <w:pPr>
        <w:tabs>
          <w:tab w:val="left" w:pos="5670"/>
        </w:tabs>
        <w:rPr>
          <w:sz w:val="16"/>
          <w:szCs w:val="16"/>
        </w:rPr>
      </w:pPr>
      <w:r w:rsidRPr="00B06D3A">
        <w:rPr>
          <w:sz w:val="16"/>
          <w:szCs w:val="16"/>
        </w:rPr>
        <w:t>Ирбизинского     сельсовета                                       Ирбизинского сельсовета</w:t>
      </w:r>
    </w:p>
    <w:p w:rsidR="00FC07F1" w:rsidRPr="00B06D3A" w:rsidRDefault="00FC07F1" w:rsidP="00FC07F1">
      <w:pPr>
        <w:rPr>
          <w:sz w:val="16"/>
          <w:szCs w:val="16"/>
        </w:rPr>
      </w:pPr>
      <w:r w:rsidRPr="00B06D3A">
        <w:rPr>
          <w:sz w:val="16"/>
          <w:szCs w:val="16"/>
        </w:rPr>
        <w:t xml:space="preserve">Карасукского района                                                  Карасукского района </w:t>
      </w:r>
    </w:p>
    <w:p w:rsidR="00FC07F1" w:rsidRPr="00B06D3A" w:rsidRDefault="00FC07F1" w:rsidP="00FC07F1">
      <w:pPr>
        <w:rPr>
          <w:sz w:val="16"/>
          <w:szCs w:val="16"/>
        </w:rPr>
      </w:pPr>
      <w:r w:rsidRPr="00B06D3A">
        <w:rPr>
          <w:sz w:val="16"/>
          <w:szCs w:val="16"/>
        </w:rPr>
        <w:t xml:space="preserve">Новосибирской области                                             Новосибирской области                                                                                                                                                      </w:t>
      </w:r>
    </w:p>
    <w:p w:rsidR="00FC07F1" w:rsidRPr="00B06D3A" w:rsidRDefault="00FC07F1" w:rsidP="00FC07F1">
      <w:pPr>
        <w:rPr>
          <w:sz w:val="16"/>
          <w:szCs w:val="16"/>
        </w:rPr>
      </w:pPr>
      <w:r w:rsidRPr="00B06D3A">
        <w:rPr>
          <w:sz w:val="16"/>
          <w:szCs w:val="16"/>
        </w:rPr>
        <w:t xml:space="preserve">                          Чумак Г.П.                                                           </w:t>
      </w:r>
      <w:proofErr w:type="spellStart"/>
      <w:r w:rsidRPr="00B06D3A">
        <w:rPr>
          <w:sz w:val="16"/>
          <w:szCs w:val="16"/>
        </w:rPr>
        <w:t>Очеретько</w:t>
      </w:r>
      <w:proofErr w:type="spellEnd"/>
      <w:r w:rsidRPr="00B06D3A">
        <w:rPr>
          <w:sz w:val="16"/>
          <w:szCs w:val="16"/>
        </w:rPr>
        <w:t xml:space="preserve"> В.В.                             </w:t>
      </w:r>
    </w:p>
    <w:p w:rsidR="00FC07F1" w:rsidRPr="00B06D3A" w:rsidRDefault="00FC07F1" w:rsidP="00FC07F1">
      <w:pPr>
        <w:rPr>
          <w:b/>
          <w:sz w:val="16"/>
          <w:szCs w:val="16"/>
        </w:rPr>
      </w:pPr>
    </w:p>
    <w:p w:rsidR="00FC07F1" w:rsidRPr="00B06D3A" w:rsidRDefault="00FC07F1" w:rsidP="00FC07F1">
      <w:pPr>
        <w:rPr>
          <w:b/>
          <w:sz w:val="16"/>
          <w:szCs w:val="16"/>
        </w:rPr>
      </w:pPr>
    </w:p>
    <w:p w:rsidR="00FC07F1" w:rsidRPr="00B06D3A" w:rsidRDefault="00FC07F1" w:rsidP="00FC07F1">
      <w:pPr>
        <w:rPr>
          <w:b/>
          <w:sz w:val="16"/>
          <w:szCs w:val="16"/>
        </w:rPr>
      </w:pPr>
      <w:r w:rsidRPr="00B06D3A">
        <w:rPr>
          <w:b/>
          <w:sz w:val="16"/>
          <w:szCs w:val="16"/>
        </w:rPr>
        <w:t xml:space="preserve"> </w:t>
      </w:r>
    </w:p>
    <w:p w:rsidR="00FC07F1" w:rsidRPr="00B06D3A" w:rsidRDefault="00FC07F1" w:rsidP="00FC07F1">
      <w:pPr>
        <w:jc w:val="right"/>
        <w:rPr>
          <w:sz w:val="16"/>
          <w:szCs w:val="16"/>
        </w:rPr>
      </w:pPr>
      <w:r w:rsidRPr="00B06D3A">
        <w:rPr>
          <w:sz w:val="16"/>
          <w:szCs w:val="16"/>
        </w:rPr>
        <w:t>Приложение №7</w:t>
      </w:r>
    </w:p>
    <w:p w:rsidR="00FC07F1" w:rsidRPr="00B06D3A" w:rsidRDefault="00FC07F1" w:rsidP="00FC07F1">
      <w:pPr>
        <w:autoSpaceDE w:val="0"/>
        <w:autoSpaceDN w:val="0"/>
        <w:adjustRightInd w:val="0"/>
        <w:jc w:val="right"/>
        <w:rPr>
          <w:sz w:val="16"/>
          <w:szCs w:val="16"/>
        </w:rPr>
      </w:pPr>
      <w:r w:rsidRPr="00B06D3A">
        <w:rPr>
          <w:sz w:val="16"/>
          <w:szCs w:val="16"/>
        </w:rPr>
        <w:t xml:space="preserve">                                                                               к решению 13-й сессии </w:t>
      </w:r>
    </w:p>
    <w:p w:rsidR="00FC07F1" w:rsidRPr="00B06D3A" w:rsidRDefault="00FC07F1" w:rsidP="00FC07F1">
      <w:pPr>
        <w:jc w:val="right"/>
        <w:rPr>
          <w:sz w:val="16"/>
          <w:szCs w:val="16"/>
        </w:rPr>
      </w:pPr>
      <w:r w:rsidRPr="00B06D3A">
        <w:rPr>
          <w:sz w:val="16"/>
          <w:szCs w:val="16"/>
        </w:rPr>
        <w:t xml:space="preserve">                                                                              Совета депутатов                                                                                           Ирбизинского сельсовета </w:t>
      </w:r>
    </w:p>
    <w:p w:rsidR="00FC07F1" w:rsidRPr="00B06D3A" w:rsidRDefault="00FC07F1" w:rsidP="00D43C94">
      <w:pPr>
        <w:jc w:val="right"/>
        <w:rPr>
          <w:sz w:val="16"/>
          <w:szCs w:val="16"/>
        </w:rPr>
      </w:pPr>
      <w:r w:rsidRPr="00B06D3A">
        <w:rPr>
          <w:sz w:val="16"/>
          <w:szCs w:val="16"/>
        </w:rPr>
        <w:t xml:space="preserve">                                                                                              Карасукского района </w:t>
      </w:r>
    </w:p>
    <w:p w:rsidR="00FC07F1" w:rsidRPr="00B06D3A" w:rsidRDefault="00FC07F1" w:rsidP="00FC07F1">
      <w:pPr>
        <w:jc w:val="right"/>
        <w:rPr>
          <w:sz w:val="16"/>
          <w:szCs w:val="16"/>
        </w:rPr>
      </w:pPr>
      <w:r w:rsidRPr="00B06D3A">
        <w:rPr>
          <w:sz w:val="16"/>
          <w:szCs w:val="16"/>
        </w:rPr>
        <w:t xml:space="preserve">                                                                                        Новосибирской области</w:t>
      </w:r>
      <w:r w:rsidR="00F24EC7" w:rsidRPr="00B06D3A">
        <w:rPr>
          <w:sz w:val="16"/>
          <w:szCs w:val="16"/>
        </w:rPr>
        <w:pict>
          <v:shapetype id="_x0000_t202" coordsize="21600,21600" o:spt="202" path="m,l,21600r21600,l21600,xe">
            <v:stroke joinstyle="miter"/>
            <v:path gradientshapeok="t" o:connecttype="rect"/>
          </v:shapetype>
          <v:shape id="_x0000_s1037" type="#_x0000_t202" style="position:absolute;left:0;text-align:left;margin-left:438pt;margin-top:6.95pt;width:72.45pt;height:12.15pt;z-index:251654144;mso-position-horizontal-relative:text;mso-position-vertical-relative:text" filled="f" stroked="f">
            <v:textbox inset="0,0,0,0"/>
          </v:shape>
        </w:pict>
      </w:r>
      <w:r w:rsidRPr="00B06D3A">
        <w:rPr>
          <w:sz w:val="16"/>
          <w:szCs w:val="16"/>
        </w:rPr>
        <w:t xml:space="preserve"> </w:t>
      </w:r>
      <w:r w:rsidRPr="00B06D3A">
        <w:rPr>
          <w:color w:val="FF0000"/>
          <w:sz w:val="16"/>
          <w:szCs w:val="16"/>
        </w:rPr>
        <w:t xml:space="preserve">                                                                                                                                  </w:t>
      </w:r>
      <w:r w:rsidRPr="00B06D3A">
        <w:rPr>
          <w:sz w:val="16"/>
          <w:szCs w:val="16"/>
        </w:rPr>
        <w:t>23.03.2017 №57</w:t>
      </w:r>
    </w:p>
    <w:p w:rsidR="00FC07F1" w:rsidRPr="00B06D3A" w:rsidRDefault="00FC07F1" w:rsidP="00FC07F1">
      <w:pPr>
        <w:jc w:val="center"/>
        <w:rPr>
          <w:sz w:val="16"/>
          <w:szCs w:val="16"/>
        </w:rPr>
      </w:pPr>
      <w:r w:rsidRPr="00B06D3A">
        <w:rPr>
          <w:sz w:val="16"/>
          <w:szCs w:val="16"/>
        </w:rPr>
        <w:t>Главные администраторы источника финансирования дефицита бюджета</w:t>
      </w:r>
    </w:p>
    <w:p w:rsidR="00FC07F1" w:rsidRPr="00B06D3A" w:rsidRDefault="00FC07F1" w:rsidP="00FC07F1">
      <w:pPr>
        <w:jc w:val="center"/>
        <w:rPr>
          <w:sz w:val="16"/>
          <w:szCs w:val="16"/>
        </w:rPr>
      </w:pPr>
      <w:r w:rsidRPr="00B06D3A">
        <w:rPr>
          <w:sz w:val="16"/>
          <w:szCs w:val="16"/>
        </w:rPr>
        <w:t xml:space="preserve">Ирбизинского сельсовета Карасукского района </w:t>
      </w:r>
    </w:p>
    <w:p w:rsidR="00FC07F1" w:rsidRPr="00B06D3A" w:rsidRDefault="00FC07F1" w:rsidP="00FC07F1">
      <w:pPr>
        <w:jc w:val="center"/>
        <w:rPr>
          <w:sz w:val="16"/>
          <w:szCs w:val="16"/>
        </w:rPr>
      </w:pPr>
      <w:r w:rsidRPr="00B06D3A">
        <w:rPr>
          <w:sz w:val="16"/>
          <w:szCs w:val="16"/>
        </w:rPr>
        <w:t xml:space="preserve">на 2017г. </w:t>
      </w:r>
    </w:p>
    <w:tbl>
      <w:tblPr>
        <w:tblpPr w:leftFromText="180" w:rightFromText="180" w:vertAnchor="text" w:tblpX="-71" w:tblpY="84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2598"/>
        <w:gridCol w:w="4159"/>
        <w:gridCol w:w="957"/>
      </w:tblGrid>
      <w:tr w:rsidR="00FC07F1" w:rsidRPr="00B06D3A" w:rsidTr="00FC07F1">
        <w:trPr>
          <w:trHeight w:val="520"/>
        </w:trPr>
        <w:tc>
          <w:tcPr>
            <w:tcW w:w="4646" w:type="dxa"/>
            <w:gridSpan w:val="2"/>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Код бюджетной классификации</w:t>
            </w:r>
          </w:p>
        </w:tc>
        <w:tc>
          <w:tcPr>
            <w:tcW w:w="4159" w:type="dxa"/>
            <w:vMerge w:val="restart"/>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 xml:space="preserve">Наименование главного </w:t>
            </w:r>
            <w:proofErr w:type="gramStart"/>
            <w:r w:rsidRPr="00B06D3A">
              <w:rPr>
                <w:sz w:val="16"/>
                <w:szCs w:val="16"/>
              </w:rPr>
              <w:t>администратора источников финансирования дефицита бюджета</w:t>
            </w:r>
            <w:proofErr w:type="gramEnd"/>
            <w:r w:rsidRPr="00B06D3A">
              <w:rPr>
                <w:sz w:val="16"/>
                <w:szCs w:val="16"/>
              </w:rPr>
              <w:t xml:space="preserve"> </w:t>
            </w:r>
          </w:p>
        </w:tc>
        <w:tc>
          <w:tcPr>
            <w:tcW w:w="957" w:type="dxa"/>
            <w:vMerge w:val="restart"/>
            <w:tcBorders>
              <w:top w:val="single" w:sz="4" w:space="0" w:color="auto"/>
              <w:left w:val="single" w:sz="4" w:space="0" w:color="auto"/>
              <w:bottom w:val="single" w:sz="4" w:space="0" w:color="auto"/>
              <w:right w:val="single" w:sz="4" w:space="0" w:color="auto"/>
            </w:tcBorders>
          </w:tcPr>
          <w:p w:rsidR="00FC07F1" w:rsidRPr="00B06D3A" w:rsidRDefault="00FC07F1">
            <w:pPr>
              <w:rPr>
                <w:sz w:val="16"/>
                <w:szCs w:val="16"/>
              </w:rPr>
            </w:pPr>
          </w:p>
          <w:p w:rsidR="00FC07F1" w:rsidRPr="00B06D3A" w:rsidRDefault="00FC07F1">
            <w:pPr>
              <w:rPr>
                <w:sz w:val="16"/>
                <w:szCs w:val="16"/>
              </w:rPr>
            </w:pPr>
          </w:p>
          <w:p w:rsidR="00FC07F1" w:rsidRPr="00B06D3A" w:rsidRDefault="00FC07F1">
            <w:pPr>
              <w:jc w:val="center"/>
              <w:rPr>
                <w:sz w:val="16"/>
                <w:szCs w:val="16"/>
              </w:rPr>
            </w:pPr>
            <w:r w:rsidRPr="00B06D3A">
              <w:rPr>
                <w:sz w:val="16"/>
                <w:szCs w:val="16"/>
              </w:rPr>
              <w:t>Сумма</w:t>
            </w:r>
          </w:p>
        </w:tc>
      </w:tr>
      <w:tr w:rsidR="00FC07F1" w:rsidRPr="00B06D3A" w:rsidTr="00FC07F1">
        <w:trPr>
          <w:trHeight w:val="520"/>
        </w:trPr>
        <w:tc>
          <w:tcPr>
            <w:tcW w:w="2048" w:type="dxa"/>
            <w:vMerge w:val="restart"/>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Главный администратор ИФДБ</w:t>
            </w:r>
          </w:p>
        </w:tc>
        <w:tc>
          <w:tcPr>
            <w:tcW w:w="2598" w:type="dxa"/>
            <w:vMerge w:val="restart"/>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 xml:space="preserve">Источники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7F1" w:rsidRPr="00B06D3A" w:rsidRDefault="00FC07F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7F1" w:rsidRPr="00B06D3A" w:rsidRDefault="00FC07F1">
            <w:pPr>
              <w:rPr>
                <w:sz w:val="16"/>
                <w:szCs w:val="16"/>
              </w:rPr>
            </w:pPr>
          </w:p>
        </w:tc>
      </w:tr>
      <w:tr w:rsidR="00FC07F1" w:rsidRPr="00B06D3A" w:rsidTr="00FC07F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7F1" w:rsidRPr="00B06D3A" w:rsidRDefault="00FC07F1">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7F1" w:rsidRPr="00B06D3A" w:rsidRDefault="00FC07F1">
            <w:pPr>
              <w:rPr>
                <w:sz w:val="16"/>
                <w:szCs w:val="16"/>
              </w:rPr>
            </w:pPr>
          </w:p>
        </w:tc>
        <w:tc>
          <w:tcPr>
            <w:tcW w:w="4159" w:type="dxa"/>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администрация Ирбизинского сельсовета Карасукского района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7F1" w:rsidRPr="00B06D3A" w:rsidRDefault="00FC07F1">
            <w:pPr>
              <w:rPr>
                <w:sz w:val="16"/>
                <w:szCs w:val="16"/>
              </w:rPr>
            </w:pPr>
          </w:p>
        </w:tc>
      </w:tr>
      <w:tr w:rsidR="00FC07F1" w:rsidRPr="00B06D3A" w:rsidTr="00D43C94">
        <w:trPr>
          <w:trHeight w:val="591"/>
        </w:trPr>
        <w:tc>
          <w:tcPr>
            <w:tcW w:w="2048" w:type="dxa"/>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006</w:t>
            </w:r>
          </w:p>
        </w:tc>
        <w:tc>
          <w:tcPr>
            <w:tcW w:w="2598"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01050201100000510</w:t>
            </w:r>
          </w:p>
        </w:tc>
        <w:tc>
          <w:tcPr>
            <w:tcW w:w="4159"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Увеличение прочих остатков денежных средств бюджетов поселений</w:t>
            </w:r>
          </w:p>
        </w:tc>
        <w:tc>
          <w:tcPr>
            <w:tcW w:w="957"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6865,6</w:t>
            </w:r>
          </w:p>
        </w:tc>
      </w:tr>
      <w:tr w:rsidR="00FC07F1" w:rsidRPr="00B06D3A" w:rsidTr="00D43C94">
        <w:trPr>
          <w:trHeight w:val="557"/>
        </w:trPr>
        <w:tc>
          <w:tcPr>
            <w:tcW w:w="2048" w:type="dxa"/>
            <w:tcBorders>
              <w:top w:val="single" w:sz="4" w:space="0" w:color="auto"/>
              <w:left w:val="single" w:sz="4" w:space="0" w:color="auto"/>
              <w:bottom w:val="single" w:sz="4" w:space="0" w:color="auto"/>
              <w:right w:val="single" w:sz="4" w:space="0" w:color="auto"/>
            </w:tcBorders>
            <w:hideMark/>
          </w:tcPr>
          <w:p w:rsidR="00FC07F1" w:rsidRPr="00B06D3A" w:rsidRDefault="00FC07F1">
            <w:pPr>
              <w:jc w:val="center"/>
              <w:rPr>
                <w:sz w:val="16"/>
                <w:szCs w:val="16"/>
              </w:rPr>
            </w:pPr>
            <w:r w:rsidRPr="00B06D3A">
              <w:rPr>
                <w:sz w:val="16"/>
                <w:szCs w:val="16"/>
              </w:rPr>
              <w:t>006</w:t>
            </w:r>
          </w:p>
        </w:tc>
        <w:tc>
          <w:tcPr>
            <w:tcW w:w="2598"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01050201100000610</w:t>
            </w:r>
          </w:p>
        </w:tc>
        <w:tc>
          <w:tcPr>
            <w:tcW w:w="4159"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Уменьшение прочих остатков денежных средств бюджетов поселений</w:t>
            </w:r>
          </w:p>
        </w:tc>
        <w:tc>
          <w:tcPr>
            <w:tcW w:w="957"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6965,6</w:t>
            </w:r>
          </w:p>
        </w:tc>
      </w:tr>
      <w:tr w:rsidR="00FC07F1" w:rsidRPr="00B06D3A" w:rsidTr="00D43C94">
        <w:trPr>
          <w:trHeight w:val="409"/>
        </w:trPr>
        <w:tc>
          <w:tcPr>
            <w:tcW w:w="2048" w:type="dxa"/>
            <w:tcBorders>
              <w:top w:val="single" w:sz="4" w:space="0" w:color="auto"/>
              <w:left w:val="single" w:sz="4" w:space="0" w:color="auto"/>
              <w:bottom w:val="single" w:sz="4" w:space="0" w:color="auto"/>
              <w:right w:val="single" w:sz="4" w:space="0" w:color="auto"/>
            </w:tcBorders>
          </w:tcPr>
          <w:p w:rsidR="00FC07F1" w:rsidRPr="00B06D3A" w:rsidRDefault="00FC07F1">
            <w:pPr>
              <w:jc w:val="center"/>
              <w:rPr>
                <w:sz w:val="16"/>
                <w:szCs w:val="16"/>
              </w:rPr>
            </w:pPr>
          </w:p>
        </w:tc>
        <w:tc>
          <w:tcPr>
            <w:tcW w:w="2598" w:type="dxa"/>
            <w:tcBorders>
              <w:top w:val="single" w:sz="4" w:space="0" w:color="auto"/>
              <w:left w:val="single" w:sz="4" w:space="0" w:color="auto"/>
              <w:bottom w:val="single" w:sz="4" w:space="0" w:color="auto"/>
              <w:right w:val="single" w:sz="4" w:space="0" w:color="auto"/>
            </w:tcBorders>
          </w:tcPr>
          <w:p w:rsidR="00FC07F1" w:rsidRPr="00B06D3A" w:rsidRDefault="00FC07F1">
            <w:pPr>
              <w:rPr>
                <w:sz w:val="16"/>
                <w:szCs w:val="16"/>
              </w:rPr>
            </w:pPr>
          </w:p>
        </w:tc>
        <w:tc>
          <w:tcPr>
            <w:tcW w:w="4159"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 xml:space="preserve">Дефицит, </w:t>
            </w:r>
            <w:proofErr w:type="spellStart"/>
            <w:r w:rsidRPr="00B06D3A">
              <w:rPr>
                <w:sz w:val="16"/>
                <w:szCs w:val="16"/>
              </w:rPr>
              <w:t>профицит</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FC07F1" w:rsidRPr="00B06D3A" w:rsidRDefault="00FC07F1">
            <w:pPr>
              <w:rPr>
                <w:sz w:val="16"/>
                <w:szCs w:val="16"/>
              </w:rPr>
            </w:pPr>
            <w:r w:rsidRPr="00B06D3A">
              <w:rPr>
                <w:sz w:val="16"/>
                <w:szCs w:val="16"/>
              </w:rPr>
              <w:t>100,0</w:t>
            </w:r>
          </w:p>
        </w:tc>
      </w:tr>
    </w:tbl>
    <w:p w:rsidR="00FC07F1" w:rsidRPr="00B06D3A" w:rsidRDefault="00FC07F1" w:rsidP="00FC07F1">
      <w:pPr>
        <w:tabs>
          <w:tab w:val="left" w:pos="975"/>
        </w:tabs>
        <w:rPr>
          <w:sz w:val="16"/>
          <w:szCs w:val="16"/>
        </w:rPr>
      </w:pPr>
    </w:p>
    <w:p w:rsidR="00FC07F1" w:rsidRPr="00B06D3A" w:rsidRDefault="00F24EC7" w:rsidP="00D43C94">
      <w:pPr>
        <w:rPr>
          <w:sz w:val="16"/>
          <w:szCs w:val="16"/>
        </w:rPr>
      </w:pPr>
      <w:r w:rsidRPr="00B06D3A">
        <w:rPr>
          <w:sz w:val="16"/>
          <w:szCs w:val="16"/>
        </w:rPr>
        <w:pict>
          <v:shapetype id="_x_85_t" o:spid="_x0000_m1042" coordsize="21600,21600" o:spt="202" path="m,l,21600r21600,l21600,xe">
            <v:stroke joinstyle="miter"/>
            <v:path gradientshapeok="t" o:connecttype="rect"/>
          </v:shapetype>
        </w:pict>
      </w:r>
      <w:r w:rsidRPr="00B06D3A">
        <w:rPr>
          <w:sz w:val="16"/>
          <w:szCs w:val="16"/>
        </w:rPr>
        <w:pict>
          <v:line id="_x0000_s1033" style="position:absolute;z-index:251655168" from="143.25pt,-53.9pt" to="378pt,-53.9pt" strokecolor="white"/>
        </w:pict>
      </w:r>
      <w:r w:rsidRPr="00B06D3A">
        <w:rPr>
          <w:sz w:val="16"/>
          <w:szCs w:val="16"/>
        </w:rPr>
        <w:pict>
          <v:shapetype id="_x_82_t" o:spid="_x0000_m1041" coordsize="21600,21600" o:spt="202" path="m,l,21600r21600,l21600,xe">
            <v:stroke joinstyle="miter"/>
            <v:path gradientshapeok="t" o:connecttype="rect"/>
          </v:shapetype>
        </w:pict>
      </w:r>
      <w:r w:rsidRPr="00B06D3A">
        <w:rPr>
          <w:sz w:val="16"/>
          <w:szCs w:val="16"/>
        </w:rPr>
        <w:pict>
          <v:shape id="_x_82" o:spid="_x0000_s1034" type="#_x_82_t" style="position:absolute;margin-left:139.05pt;margin-top:-69.7pt;width:119.7pt;height:13.5pt;z-index:251656192;mso-position-horizontal:absolute;mso-position-vertical:absolute" o:spt="202" path="m,l,21600r21600,l21600,xe" filled="f" stroked="f">
            <v:stroke joinstyle="miter"/>
            <v:path gradientshapeok="t" o:connecttype="rect"/>
            <v:textbox style="mso-next-textbox:#_x_82" inset="0,0,2pt,0">
              <w:txbxContent>
                <w:p w:rsidR="00FC07F1" w:rsidRDefault="00FC07F1" w:rsidP="00FC07F1"/>
              </w:txbxContent>
            </v:textbox>
          </v:shape>
        </w:pict>
      </w:r>
      <w:r w:rsidRPr="00B06D3A">
        <w:rPr>
          <w:sz w:val="16"/>
          <w:szCs w:val="16"/>
        </w:rPr>
        <w:pict>
          <v:shapetype id="_x_88_t" o:spid="_x0000_m1040" coordsize="21600,21600" o:spt="202" path="m,l,21600r21600,l21600,xe">
            <v:stroke joinstyle="miter"/>
            <v:path gradientshapeok="t" o:connecttype="rect"/>
          </v:shapetype>
        </w:pict>
      </w:r>
      <w:r w:rsidRPr="00B06D3A">
        <w:rPr>
          <w:sz w:val="16"/>
          <w:szCs w:val="16"/>
        </w:rPr>
        <w:pict>
          <v:shape id="_x_88" o:spid="_x0000_s1036" type="#_x_88_t" style="position:absolute;margin-left:434.25pt;margin-top:-10.45pt;width:72.45pt;height:12.15pt;z-index:251657216;mso-position-horizontal:absolute;mso-position-vertical:absolute" o:spt="202" path="m,l,21600r21600,l21600,xe" filled="f" stroked="f">
            <v:stroke joinstyle="miter"/>
            <v:path gradientshapeok="t" o:connecttype="rect"/>
            <v:textbox inset="0,0,0,0"/>
          </v:shape>
        </w:pict>
      </w:r>
      <w:r w:rsidRPr="00B06D3A">
        <w:rPr>
          <w:sz w:val="16"/>
          <w:szCs w:val="16"/>
        </w:rPr>
        <w:pict>
          <v:shape id="_x_85" o:spid="_x0000_s1035" type="#_x_85_t" style="position:absolute;margin-left:12.75pt;margin-top:-10.5pt;width:152.7pt;height:13.5pt;z-index:251658240;mso-position-horizontal:absolute;mso-position-vertical:absolute" o:spt="202" path="m,l,21600r21600,l21600,xe" filled="f" stroked="f">
            <v:stroke joinstyle="miter"/>
            <v:path gradientshapeok="t" o:connecttype="rect"/>
            <v:textbox inset="0,0,0,0"/>
          </v:shape>
        </w:pict>
      </w:r>
      <w:r w:rsidRPr="00B06D3A">
        <w:rPr>
          <w:sz w:val="16"/>
          <w:szCs w:val="16"/>
        </w:rPr>
        <w:pict>
          <v:shape id="_x_87_t" o:spid="_x0000_s1029" type="#_x0000_t202" style="position:absolute;margin-left:0;margin-top:0;width:50pt;height:50pt;z-index:251659264;visibility:hidden">
            <o:lock v:ext="edit" selection="t"/>
          </v:shape>
        </w:pict>
      </w:r>
      <w:r w:rsidRPr="00B06D3A">
        <w:rPr>
          <w:sz w:val="16"/>
          <w:szCs w:val="16"/>
        </w:rPr>
        <w:pict>
          <v:shape id="_x_90_t" o:spid="_x0000_s1030" type="#_x0000_t202" style="position:absolute;margin-left:0;margin-top:0;width:50pt;height:50pt;z-index:251660288;visibility:hidden">
            <o:lock v:ext="edit" selection="t"/>
          </v:shape>
        </w:pict>
      </w:r>
      <w:r w:rsidRPr="00B06D3A">
        <w:rPr>
          <w:sz w:val="16"/>
          <w:szCs w:val="16"/>
        </w:rPr>
        <w:pict>
          <v:shape id="_x_81_t" o:spid="_x0000_s1031" type="#_x0000_t202" style="position:absolute;margin-left:0;margin-top:0;width:50pt;height:50pt;z-index:251661312;visibility:hidden">
            <o:lock v:ext="edit" selection="t"/>
          </v:shape>
        </w:pict>
      </w:r>
      <w:r w:rsidRPr="00B06D3A">
        <w:rPr>
          <w:sz w:val="16"/>
          <w:szCs w:val="16"/>
        </w:rPr>
        <w:pict>
          <v:shape id="_x_83_t" o:spid="_x0000_s1032" type="#_x0000_t202" style="position:absolute;margin-left:0;margin-top:0;width:50pt;height:50pt;z-index:251662336;visibility:hidden">
            <o:lock v:ext="edit" selection="t"/>
          </v:shape>
        </w:pict>
      </w:r>
      <w:r w:rsidR="00FC07F1" w:rsidRPr="00B06D3A">
        <w:rPr>
          <w:bCs/>
          <w:sz w:val="16"/>
          <w:szCs w:val="16"/>
        </w:rPr>
        <w:t xml:space="preserve">                                                                                                                                      Приложение № 5        </w:t>
      </w:r>
      <w:r w:rsidR="00FC07F1" w:rsidRPr="00B06D3A">
        <w:rPr>
          <w:sz w:val="16"/>
          <w:szCs w:val="16"/>
        </w:rPr>
        <w:t xml:space="preserve">                                                                                                                                                                   </w:t>
      </w:r>
    </w:p>
    <w:p w:rsidR="00FC07F1" w:rsidRPr="00B06D3A" w:rsidRDefault="00FC07F1" w:rsidP="00FC07F1">
      <w:pPr>
        <w:autoSpaceDE w:val="0"/>
        <w:autoSpaceDN w:val="0"/>
        <w:adjustRightInd w:val="0"/>
        <w:jc w:val="right"/>
        <w:rPr>
          <w:sz w:val="16"/>
          <w:szCs w:val="16"/>
        </w:rPr>
      </w:pPr>
      <w:r w:rsidRPr="00B06D3A">
        <w:rPr>
          <w:sz w:val="16"/>
          <w:szCs w:val="16"/>
        </w:rPr>
        <w:t xml:space="preserve">                                                                                                                                   к решению 13-й сессии </w:t>
      </w:r>
    </w:p>
    <w:p w:rsidR="00FC07F1" w:rsidRPr="00B06D3A" w:rsidRDefault="00FC07F1" w:rsidP="00FC07F1">
      <w:pPr>
        <w:jc w:val="right"/>
        <w:rPr>
          <w:sz w:val="16"/>
          <w:szCs w:val="16"/>
        </w:rPr>
      </w:pPr>
      <w:r w:rsidRPr="00B06D3A">
        <w:rPr>
          <w:sz w:val="16"/>
          <w:szCs w:val="16"/>
        </w:rPr>
        <w:t xml:space="preserve">                                                                              Совета депутатов                                                                                           Ирбизинского сельсовета </w:t>
      </w:r>
    </w:p>
    <w:p w:rsidR="00FC07F1" w:rsidRPr="00B06D3A" w:rsidRDefault="00FC07F1" w:rsidP="00FC07F1">
      <w:pPr>
        <w:jc w:val="right"/>
        <w:rPr>
          <w:sz w:val="16"/>
          <w:szCs w:val="16"/>
        </w:rPr>
      </w:pPr>
      <w:r w:rsidRPr="00B06D3A">
        <w:rPr>
          <w:sz w:val="16"/>
          <w:szCs w:val="16"/>
        </w:rPr>
        <w:t xml:space="preserve">                                                                                              Карасукского района </w:t>
      </w:r>
    </w:p>
    <w:p w:rsidR="00FC07F1" w:rsidRPr="00B06D3A" w:rsidRDefault="00FC07F1" w:rsidP="00FC07F1">
      <w:pPr>
        <w:jc w:val="right"/>
        <w:rPr>
          <w:bCs/>
          <w:sz w:val="16"/>
          <w:szCs w:val="16"/>
        </w:rPr>
      </w:pPr>
      <w:r w:rsidRPr="00B06D3A">
        <w:rPr>
          <w:sz w:val="16"/>
          <w:szCs w:val="16"/>
        </w:rPr>
        <w:t xml:space="preserve">                                                                                        Новосибирской области</w:t>
      </w:r>
      <w:r w:rsidR="00F24EC7" w:rsidRPr="00B06D3A">
        <w:rPr>
          <w:sz w:val="16"/>
          <w:szCs w:val="16"/>
        </w:rPr>
        <w:pict>
          <v:shape id="_x0000_s1038" type="#_x0000_t202" style="position:absolute;left:0;text-align:left;margin-left:438pt;margin-top:6.95pt;width:72.45pt;height:12.15pt;z-index:251663360;mso-position-horizontal-relative:text;mso-position-vertical-relative:text" filled="f" stroked="f">
            <v:textbox inset="0,0,0,0"/>
          </v:shape>
        </w:pict>
      </w:r>
      <w:r w:rsidRPr="00B06D3A">
        <w:rPr>
          <w:sz w:val="16"/>
          <w:szCs w:val="16"/>
        </w:rPr>
        <w:t xml:space="preserve"> </w:t>
      </w:r>
      <w:r w:rsidRPr="00B06D3A">
        <w:rPr>
          <w:color w:val="FF0000"/>
          <w:sz w:val="16"/>
          <w:szCs w:val="16"/>
        </w:rPr>
        <w:t xml:space="preserve">                                                                                                                                  </w:t>
      </w:r>
      <w:r w:rsidRPr="00B06D3A">
        <w:rPr>
          <w:sz w:val="16"/>
          <w:szCs w:val="16"/>
        </w:rPr>
        <w:t>23.03.2017 №57</w:t>
      </w:r>
    </w:p>
    <w:p w:rsidR="00FC07F1" w:rsidRPr="00B06D3A" w:rsidRDefault="00FC07F1" w:rsidP="00FC07F1">
      <w:pPr>
        <w:jc w:val="center"/>
        <w:rPr>
          <w:bCs/>
          <w:sz w:val="16"/>
          <w:szCs w:val="16"/>
        </w:rPr>
      </w:pPr>
    </w:p>
    <w:p w:rsidR="00FC07F1" w:rsidRPr="00B06D3A" w:rsidRDefault="00FC07F1" w:rsidP="00FC07F1">
      <w:pPr>
        <w:jc w:val="center"/>
        <w:rPr>
          <w:bCs/>
          <w:sz w:val="16"/>
          <w:szCs w:val="16"/>
        </w:rPr>
      </w:pPr>
      <w:r w:rsidRPr="00B06D3A">
        <w:rPr>
          <w:bCs/>
          <w:sz w:val="16"/>
          <w:szCs w:val="16"/>
        </w:rPr>
        <w:t>Распределение бюджетных ассигнований на 2017 года разделам, подразделам,</w:t>
      </w:r>
    </w:p>
    <w:p w:rsidR="00FC07F1" w:rsidRPr="00B06D3A" w:rsidRDefault="00FC07F1" w:rsidP="00FC07F1">
      <w:pPr>
        <w:jc w:val="center"/>
        <w:rPr>
          <w:bCs/>
          <w:iCs/>
          <w:sz w:val="16"/>
          <w:szCs w:val="16"/>
        </w:rPr>
      </w:pPr>
      <w:r w:rsidRPr="00B06D3A">
        <w:rPr>
          <w:bCs/>
          <w:sz w:val="16"/>
          <w:szCs w:val="16"/>
        </w:rPr>
        <w:t xml:space="preserve">целевым статьям, видам расходов. </w:t>
      </w:r>
    </w:p>
    <w:p w:rsidR="00FC07F1" w:rsidRPr="00B06D3A" w:rsidRDefault="00FC07F1" w:rsidP="00FC07F1">
      <w:pPr>
        <w:rPr>
          <w:sz w:val="16"/>
          <w:szCs w:val="16"/>
        </w:rPr>
      </w:pPr>
      <w:r w:rsidRPr="00B06D3A">
        <w:rPr>
          <w:sz w:val="16"/>
          <w:szCs w:val="16"/>
        </w:rPr>
        <w:t xml:space="preserve">                                                                                                                                                                                                   тыс</w:t>
      </w:r>
      <w:proofErr w:type="gramStart"/>
      <w:r w:rsidRPr="00B06D3A">
        <w:rPr>
          <w:sz w:val="16"/>
          <w:szCs w:val="16"/>
        </w:rPr>
        <w:t>.р</w:t>
      </w:r>
      <w:proofErr w:type="gramEnd"/>
      <w:r w:rsidRPr="00B06D3A">
        <w:rPr>
          <w:sz w:val="16"/>
          <w:szCs w:val="16"/>
        </w:rPr>
        <w:t>уб.</w:t>
      </w:r>
    </w:p>
    <w:tbl>
      <w:tblPr>
        <w:tblW w:w="10524" w:type="dxa"/>
        <w:tblInd w:w="250" w:type="dxa"/>
        <w:tblLayout w:type="fixed"/>
        <w:tblLook w:val="04A0"/>
      </w:tblPr>
      <w:tblGrid>
        <w:gridCol w:w="5670"/>
        <w:gridCol w:w="636"/>
        <w:gridCol w:w="809"/>
        <w:gridCol w:w="1248"/>
        <w:gridCol w:w="885"/>
        <w:gridCol w:w="1231"/>
        <w:gridCol w:w="45"/>
      </w:tblGrid>
      <w:tr w:rsidR="00FC07F1" w:rsidRPr="00B06D3A" w:rsidTr="00B06D3A">
        <w:trPr>
          <w:gridAfter w:val="1"/>
          <w:wAfter w:w="45" w:type="dxa"/>
        </w:trPr>
        <w:tc>
          <w:tcPr>
            <w:tcW w:w="5670" w:type="dxa"/>
            <w:tcBorders>
              <w:top w:val="single" w:sz="4" w:space="0" w:color="000000"/>
              <w:left w:val="single" w:sz="4" w:space="0" w:color="000000"/>
              <w:bottom w:val="single" w:sz="4" w:space="0" w:color="000000"/>
              <w:right w:val="nil"/>
            </w:tcBorders>
            <w:hideMark/>
          </w:tcPr>
          <w:p w:rsidR="00FC07F1" w:rsidRPr="00B06D3A" w:rsidRDefault="00FC07F1">
            <w:pPr>
              <w:snapToGrid w:val="0"/>
              <w:jc w:val="center"/>
              <w:rPr>
                <w:bCs/>
                <w:sz w:val="16"/>
                <w:szCs w:val="16"/>
              </w:rPr>
            </w:pPr>
            <w:r w:rsidRPr="00B06D3A">
              <w:rPr>
                <w:bCs/>
                <w:sz w:val="16"/>
                <w:szCs w:val="16"/>
              </w:rPr>
              <w:t>Наименование</w:t>
            </w:r>
          </w:p>
        </w:tc>
        <w:tc>
          <w:tcPr>
            <w:tcW w:w="636" w:type="dxa"/>
            <w:tcBorders>
              <w:top w:val="single" w:sz="4" w:space="0" w:color="000000"/>
              <w:left w:val="single" w:sz="4" w:space="0" w:color="000000"/>
              <w:bottom w:val="single" w:sz="4" w:space="0" w:color="000000"/>
              <w:right w:val="nil"/>
            </w:tcBorders>
            <w:hideMark/>
          </w:tcPr>
          <w:p w:rsidR="00FC07F1" w:rsidRPr="00B06D3A" w:rsidRDefault="00FC07F1">
            <w:pPr>
              <w:snapToGrid w:val="0"/>
              <w:rPr>
                <w:bCs/>
                <w:iCs/>
                <w:sz w:val="16"/>
                <w:szCs w:val="16"/>
              </w:rPr>
            </w:pPr>
            <w:proofErr w:type="spellStart"/>
            <w:r w:rsidRPr="00B06D3A">
              <w:rPr>
                <w:bCs/>
                <w:iCs/>
                <w:sz w:val="16"/>
                <w:szCs w:val="16"/>
              </w:rPr>
              <w:t>Рзд</w:t>
            </w:r>
            <w:proofErr w:type="spellEnd"/>
          </w:p>
        </w:tc>
        <w:tc>
          <w:tcPr>
            <w:tcW w:w="809" w:type="dxa"/>
            <w:tcBorders>
              <w:top w:val="single" w:sz="4" w:space="0" w:color="000000"/>
              <w:left w:val="single" w:sz="4" w:space="0" w:color="000000"/>
              <w:bottom w:val="single" w:sz="4" w:space="0" w:color="000000"/>
              <w:right w:val="nil"/>
            </w:tcBorders>
            <w:hideMark/>
          </w:tcPr>
          <w:p w:rsidR="00FC07F1" w:rsidRPr="00B06D3A" w:rsidRDefault="00FC07F1">
            <w:pPr>
              <w:snapToGrid w:val="0"/>
              <w:rPr>
                <w:bCs/>
                <w:iCs/>
                <w:sz w:val="16"/>
                <w:szCs w:val="16"/>
              </w:rPr>
            </w:pPr>
            <w:proofErr w:type="spellStart"/>
            <w:r w:rsidRPr="00B06D3A">
              <w:rPr>
                <w:bCs/>
                <w:iCs/>
                <w:sz w:val="16"/>
                <w:szCs w:val="16"/>
              </w:rPr>
              <w:t>Прзд</w:t>
            </w:r>
            <w:proofErr w:type="spellEnd"/>
          </w:p>
        </w:tc>
        <w:tc>
          <w:tcPr>
            <w:tcW w:w="1248" w:type="dxa"/>
            <w:tcBorders>
              <w:top w:val="single" w:sz="4" w:space="0" w:color="000000"/>
              <w:left w:val="single" w:sz="4" w:space="0" w:color="000000"/>
              <w:bottom w:val="single" w:sz="4" w:space="0" w:color="000000"/>
              <w:right w:val="nil"/>
            </w:tcBorders>
            <w:hideMark/>
          </w:tcPr>
          <w:p w:rsidR="00FC07F1" w:rsidRPr="00B06D3A" w:rsidRDefault="00FC07F1">
            <w:pPr>
              <w:snapToGrid w:val="0"/>
              <w:rPr>
                <w:bCs/>
                <w:iCs/>
                <w:sz w:val="16"/>
                <w:szCs w:val="16"/>
              </w:rPr>
            </w:pPr>
            <w:proofErr w:type="spellStart"/>
            <w:r w:rsidRPr="00B06D3A">
              <w:rPr>
                <w:bCs/>
                <w:iCs/>
                <w:sz w:val="16"/>
                <w:szCs w:val="16"/>
              </w:rPr>
              <w:t>Цст</w:t>
            </w:r>
            <w:proofErr w:type="spellEnd"/>
          </w:p>
        </w:tc>
        <w:tc>
          <w:tcPr>
            <w:tcW w:w="885" w:type="dxa"/>
            <w:tcBorders>
              <w:top w:val="single" w:sz="4" w:space="0" w:color="000000"/>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Вид</w:t>
            </w:r>
          </w:p>
        </w:tc>
        <w:tc>
          <w:tcPr>
            <w:tcW w:w="1231" w:type="dxa"/>
            <w:tcBorders>
              <w:top w:val="single" w:sz="4" w:space="0" w:color="000000"/>
              <w:left w:val="single" w:sz="4" w:space="0" w:color="auto"/>
              <w:bottom w:val="single" w:sz="4" w:space="0" w:color="000000"/>
              <w:right w:val="single" w:sz="4" w:space="0" w:color="000000"/>
            </w:tcBorders>
            <w:hideMark/>
          </w:tcPr>
          <w:p w:rsidR="00FC07F1" w:rsidRPr="00B06D3A" w:rsidRDefault="00FC07F1">
            <w:pPr>
              <w:snapToGrid w:val="0"/>
              <w:ind w:left="200"/>
              <w:rPr>
                <w:bCs/>
                <w:iCs/>
                <w:sz w:val="16"/>
                <w:szCs w:val="16"/>
              </w:rPr>
            </w:pPr>
            <w:r w:rsidRPr="00B06D3A">
              <w:rPr>
                <w:bCs/>
                <w:iCs/>
                <w:sz w:val="16"/>
                <w:szCs w:val="16"/>
              </w:rPr>
              <w:t>Сумма</w:t>
            </w:r>
          </w:p>
          <w:p w:rsidR="00FC07F1" w:rsidRPr="00B06D3A" w:rsidRDefault="00FC07F1">
            <w:pPr>
              <w:snapToGrid w:val="0"/>
              <w:ind w:left="260"/>
              <w:rPr>
                <w:bCs/>
                <w:iCs/>
                <w:sz w:val="16"/>
                <w:szCs w:val="16"/>
              </w:rPr>
            </w:pPr>
            <w:r w:rsidRPr="00B06D3A">
              <w:rPr>
                <w:bCs/>
                <w:iCs/>
                <w:sz w:val="16"/>
                <w:szCs w:val="16"/>
              </w:rPr>
              <w:t>на  год</w:t>
            </w:r>
          </w:p>
        </w:tc>
      </w:tr>
      <w:tr w:rsidR="00FC07F1" w:rsidRPr="00B06D3A" w:rsidTr="00B06D3A">
        <w:trPr>
          <w:gridAfter w:val="1"/>
          <w:wAfter w:w="45" w:type="dxa"/>
        </w:trPr>
        <w:tc>
          <w:tcPr>
            <w:tcW w:w="5670" w:type="dxa"/>
            <w:tcBorders>
              <w:top w:val="nil"/>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Общегосударственные  вопросы</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01</w:t>
            </w:r>
          </w:p>
        </w:tc>
        <w:tc>
          <w:tcPr>
            <w:tcW w:w="809" w:type="dxa"/>
            <w:tcBorders>
              <w:top w:val="nil"/>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00</w:t>
            </w:r>
          </w:p>
        </w:tc>
        <w:tc>
          <w:tcPr>
            <w:tcW w:w="1248" w:type="dxa"/>
            <w:tcBorders>
              <w:top w:val="nil"/>
              <w:left w:val="single" w:sz="4" w:space="0" w:color="000000"/>
              <w:bottom w:val="single" w:sz="4" w:space="0" w:color="000000"/>
              <w:right w:val="nil"/>
            </w:tcBorders>
          </w:tcPr>
          <w:p w:rsidR="00FC07F1" w:rsidRPr="00B06D3A" w:rsidRDefault="00FC07F1">
            <w:pPr>
              <w:snapToGrid w:val="0"/>
              <w:rPr>
                <w:bCs/>
                <w:sz w:val="16"/>
                <w:szCs w:val="16"/>
              </w:rPr>
            </w:pPr>
          </w:p>
        </w:tc>
        <w:tc>
          <w:tcPr>
            <w:tcW w:w="885"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2418,1</w:t>
            </w:r>
          </w:p>
        </w:tc>
      </w:tr>
      <w:tr w:rsidR="00FC07F1" w:rsidRPr="00B06D3A" w:rsidTr="00B06D3A">
        <w:trPr>
          <w:gridAfter w:val="1"/>
          <w:wAfter w:w="45" w:type="dxa"/>
        </w:trPr>
        <w:tc>
          <w:tcPr>
            <w:tcW w:w="5670"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Функционирование высшего должностного лица субъекта Российской Федерации  и  муниципального образования</w:t>
            </w:r>
          </w:p>
        </w:tc>
        <w:tc>
          <w:tcPr>
            <w:tcW w:w="636" w:type="dxa"/>
            <w:tcBorders>
              <w:top w:val="nil"/>
              <w:left w:val="single" w:sz="4" w:space="0" w:color="000000"/>
              <w:bottom w:val="single" w:sz="4" w:space="0" w:color="000000"/>
              <w:right w:val="nil"/>
            </w:tcBorders>
          </w:tcPr>
          <w:p w:rsidR="00FC07F1" w:rsidRPr="00B06D3A" w:rsidRDefault="00FC07F1">
            <w:pPr>
              <w:snapToGrid w:val="0"/>
              <w:rPr>
                <w:iCs/>
                <w:sz w:val="16"/>
                <w:szCs w:val="16"/>
              </w:rPr>
            </w:pPr>
          </w:p>
          <w:p w:rsidR="00FC07F1" w:rsidRPr="00B06D3A" w:rsidRDefault="00FC07F1">
            <w:pPr>
              <w:rPr>
                <w:bCs/>
                <w:iCs/>
                <w:sz w:val="16"/>
                <w:szCs w:val="16"/>
              </w:rPr>
            </w:pPr>
            <w:r w:rsidRPr="00B06D3A">
              <w:rPr>
                <w:bCs/>
                <w:iCs/>
                <w:sz w:val="16"/>
                <w:szCs w:val="16"/>
              </w:rPr>
              <w:t>01</w:t>
            </w:r>
          </w:p>
        </w:tc>
        <w:tc>
          <w:tcPr>
            <w:tcW w:w="809" w:type="dxa"/>
            <w:tcBorders>
              <w:top w:val="nil"/>
              <w:left w:val="single" w:sz="4" w:space="0" w:color="000000"/>
              <w:bottom w:val="single" w:sz="4" w:space="0" w:color="000000"/>
              <w:right w:val="nil"/>
            </w:tcBorders>
          </w:tcPr>
          <w:p w:rsidR="00FC07F1" w:rsidRPr="00B06D3A" w:rsidRDefault="00FC07F1">
            <w:pPr>
              <w:snapToGrid w:val="0"/>
              <w:rPr>
                <w:iCs/>
                <w:sz w:val="16"/>
                <w:szCs w:val="16"/>
              </w:rPr>
            </w:pPr>
          </w:p>
          <w:p w:rsidR="00FC07F1" w:rsidRPr="00B06D3A" w:rsidRDefault="00FC07F1">
            <w:pPr>
              <w:rPr>
                <w:bCs/>
                <w:iCs/>
                <w:sz w:val="16"/>
                <w:szCs w:val="16"/>
              </w:rPr>
            </w:pPr>
            <w:r w:rsidRPr="00B06D3A">
              <w:rPr>
                <w:bCs/>
                <w:iCs/>
                <w:sz w:val="16"/>
                <w:szCs w:val="16"/>
              </w:rPr>
              <w:t>02</w:t>
            </w:r>
          </w:p>
        </w:tc>
        <w:tc>
          <w:tcPr>
            <w:tcW w:w="1248" w:type="dxa"/>
            <w:tcBorders>
              <w:top w:val="nil"/>
              <w:left w:val="single" w:sz="4" w:space="0" w:color="000000"/>
              <w:bottom w:val="single" w:sz="4" w:space="0" w:color="000000"/>
              <w:right w:val="nil"/>
            </w:tcBorders>
          </w:tcPr>
          <w:p w:rsidR="00FC07F1" w:rsidRPr="00B06D3A" w:rsidRDefault="00FC07F1">
            <w:pPr>
              <w:snapToGrid w:val="0"/>
              <w:rPr>
                <w:iCs/>
                <w:sz w:val="16"/>
                <w:szCs w:val="16"/>
              </w:rPr>
            </w:pPr>
          </w:p>
        </w:tc>
        <w:tc>
          <w:tcPr>
            <w:tcW w:w="885" w:type="dxa"/>
            <w:tcBorders>
              <w:top w:val="nil"/>
              <w:left w:val="single" w:sz="4" w:space="0" w:color="000000"/>
              <w:bottom w:val="single" w:sz="4" w:space="0" w:color="000000"/>
              <w:right w:val="nil"/>
            </w:tcBorders>
          </w:tcPr>
          <w:p w:rsidR="00FC07F1" w:rsidRPr="00B06D3A" w:rsidRDefault="00FC07F1">
            <w:pPr>
              <w:snapToGrid w:val="0"/>
              <w:rPr>
                <w:iCs/>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jc w:val="right"/>
              <w:rPr>
                <w:bCs/>
                <w:iCs/>
                <w:sz w:val="16"/>
                <w:szCs w:val="16"/>
              </w:rPr>
            </w:pPr>
            <w:r w:rsidRPr="00B06D3A">
              <w:rPr>
                <w:bCs/>
                <w:iCs/>
                <w:sz w:val="16"/>
                <w:szCs w:val="16"/>
              </w:rPr>
              <w:t>464,3</w:t>
            </w:r>
          </w:p>
        </w:tc>
      </w:tr>
      <w:tr w:rsidR="00FC07F1" w:rsidRPr="00B06D3A" w:rsidTr="00B06D3A">
        <w:trPr>
          <w:gridAfter w:val="1"/>
          <w:wAfter w:w="45" w:type="dxa"/>
          <w:trHeight w:val="447"/>
        </w:trPr>
        <w:tc>
          <w:tcPr>
            <w:tcW w:w="5670"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Руководство и управление в сфере установленных  функций</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9900010203</w:t>
            </w:r>
          </w:p>
        </w:tc>
        <w:tc>
          <w:tcPr>
            <w:tcW w:w="885"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sz w:val="16"/>
                <w:szCs w:val="16"/>
              </w:rPr>
            </w:pPr>
            <w:r w:rsidRPr="00B06D3A">
              <w:rPr>
                <w:sz w:val="16"/>
                <w:szCs w:val="16"/>
              </w:rPr>
              <w:t>464,3</w:t>
            </w:r>
          </w:p>
        </w:tc>
      </w:tr>
      <w:tr w:rsidR="00FC07F1" w:rsidRPr="00B06D3A" w:rsidTr="00B06D3A">
        <w:trPr>
          <w:gridAfter w:val="1"/>
          <w:wAfter w:w="45" w:type="dxa"/>
          <w:trHeight w:val="600"/>
        </w:trPr>
        <w:tc>
          <w:tcPr>
            <w:tcW w:w="5670"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Расходы на выплаты персоналу государственных (муниципальных) органов</w:t>
            </w:r>
          </w:p>
        </w:tc>
        <w:tc>
          <w:tcPr>
            <w:tcW w:w="636"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9900010203</w:t>
            </w:r>
          </w:p>
        </w:tc>
        <w:tc>
          <w:tcPr>
            <w:tcW w:w="885" w:type="dxa"/>
            <w:tcBorders>
              <w:top w:val="nil"/>
              <w:left w:val="single" w:sz="4" w:space="0" w:color="000000"/>
              <w:bottom w:val="single" w:sz="4" w:space="0" w:color="auto"/>
              <w:right w:val="nil"/>
            </w:tcBorders>
          </w:tcPr>
          <w:p w:rsidR="00FC07F1" w:rsidRPr="00B06D3A" w:rsidRDefault="00FC07F1">
            <w:pPr>
              <w:snapToGrid w:val="0"/>
              <w:rPr>
                <w:sz w:val="16"/>
                <w:szCs w:val="16"/>
              </w:rPr>
            </w:pPr>
            <w:r w:rsidRPr="00B06D3A">
              <w:rPr>
                <w:sz w:val="16"/>
                <w:szCs w:val="16"/>
              </w:rPr>
              <w:t>120</w:t>
            </w:r>
          </w:p>
          <w:p w:rsidR="00FC07F1" w:rsidRPr="00B06D3A" w:rsidRDefault="00FC07F1">
            <w:pPr>
              <w:snapToGrid w:val="0"/>
              <w:rPr>
                <w:sz w:val="16"/>
                <w:szCs w:val="16"/>
              </w:rPr>
            </w:pPr>
          </w:p>
        </w:tc>
        <w:tc>
          <w:tcPr>
            <w:tcW w:w="1231" w:type="dxa"/>
            <w:tcBorders>
              <w:top w:val="nil"/>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464,3</w:t>
            </w:r>
          </w:p>
        </w:tc>
      </w:tr>
      <w:tr w:rsidR="00FC07F1" w:rsidRPr="00B06D3A" w:rsidTr="00B06D3A">
        <w:trPr>
          <w:gridAfter w:val="1"/>
          <w:wAfter w:w="45" w:type="dxa"/>
          <w:trHeight w:val="391"/>
        </w:trPr>
        <w:tc>
          <w:tcPr>
            <w:tcW w:w="5670"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Фонд оплаты труда государственны</w:t>
            </w:r>
            <w:proofErr w:type="gramStart"/>
            <w:r w:rsidRPr="00B06D3A">
              <w:rPr>
                <w:sz w:val="16"/>
                <w:szCs w:val="16"/>
              </w:rPr>
              <w:t>х(</w:t>
            </w:r>
            <w:proofErr w:type="gramEnd"/>
            <w:r w:rsidRPr="00B06D3A">
              <w:rPr>
                <w:sz w:val="16"/>
                <w:szCs w:val="16"/>
              </w:rPr>
              <w:t>муниципальных)органов</w:t>
            </w:r>
          </w:p>
        </w:tc>
        <w:tc>
          <w:tcPr>
            <w:tcW w:w="636"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9900010203</w:t>
            </w:r>
          </w:p>
        </w:tc>
        <w:tc>
          <w:tcPr>
            <w:tcW w:w="885"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121</w:t>
            </w:r>
          </w:p>
        </w:tc>
        <w:tc>
          <w:tcPr>
            <w:tcW w:w="1231" w:type="dxa"/>
            <w:tcBorders>
              <w:top w:val="nil"/>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356,6</w:t>
            </w:r>
          </w:p>
        </w:tc>
      </w:tr>
      <w:tr w:rsidR="00FC07F1" w:rsidRPr="00B06D3A" w:rsidTr="00B06D3A">
        <w:trPr>
          <w:gridAfter w:val="1"/>
          <w:wAfter w:w="45" w:type="dxa"/>
          <w:trHeight w:val="69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B06D3A">
              <w:rPr>
                <w:sz w:val="16"/>
                <w:szCs w:val="16"/>
              </w:rPr>
              <w:t>х(</w:t>
            </w:r>
            <w:proofErr w:type="gramEnd"/>
            <w:r w:rsidRPr="00B06D3A">
              <w:rPr>
                <w:sz w:val="16"/>
                <w:szCs w:val="16"/>
              </w:rPr>
              <w:t>муниципальных)органов</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9900010203</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129</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107,7</w:t>
            </w:r>
          </w:p>
        </w:tc>
      </w:tr>
      <w:tr w:rsidR="00FC07F1" w:rsidRPr="00B06D3A" w:rsidTr="00B06D3A">
        <w:trPr>
          <w:gridAfter w:val="1"/>
          <w:wAfter w:w="45" w:type="dxa"/>
        </w:trPr>
        <w:tc>
          <w:tcPr>
            <w:tcW w:w="5670"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 xml:space="preserve">Функционирование Правительства Российской Федерации, </w:t>
            </w:r>
            <w:proofErr w:type="gramStart"/>
            <w:r w:rsidRPr="00B06D3A">
              <w:rPr>
                <w:bCs/>
                <w:iCs/>
                <w:sz w:val="16"/>
                <w:szCs w:val="16"/>
              </w:rPr>
              <w:t>высших</w:t>
            </w:r>
            <w:proofErr w:type="gramEnd"/>
          </w:p>
          <w:p w:rsidR="00FC07F1" w:rsidRPr="00B06D3A" w:rsidRDefault="00FC07F1">
            <w:pPr>
              <w:rPr>
                <w:bCs/>
                <w:iCs/>
                <w:sz w:val="16"/>
                <w:szCs w:val="16"/>
              </w:rPr>
            </w:pPr>
            <w:r w:rsidRPr="00B06D3A">
              <w:rPr>
                <w:bCs/>
                <w:iCs/>
                <w:sz w:val="16"/>
                <w:szCs w:val="16"/>
              </w:rPr>
              <w:t xml:space="preserve">Исполнительных органов государственной  власти субъектов Российской </w:t>
            </w:r>
            <w:r w:rsidRPr="00B06D3A">
              <w:rPr>
                <w:bCs/>
                <w:iCs/>
                <w:sz w:val="16"/>
                <w:szCs w:val="16"/>
              </w:rPr>
              <w:lastRenderedPageBreak/>
              <w:t>Федерации, местных администраций</w:t>
            </w:r>
          </w:p>
        </w:tc>
        <w:tc>
          <w:tcPr>
            <w:tcW w:w="636" w:type="dxa"/>
            <w:tcBorders>
              <w:top w:val="nil"/>
              <w:left w:val="single" w:sz="4" w:space="0" w:color="000000"/>
              <w:bottom w:val="single" w:sz="4" w:space="0" w:color="000000"/>
              <w:right w:val="nil"/>
            </w:tcBorders>
            <w:hideMark/>
          </w:tcPr>
          <w:p w:rsidR="00FC07F1" w:rsidRPr="00B06D3A" w:rsidRDefault="00FC07F1">
            <w:pPr>
              <w:rPr>
                <w:bCs/>
                <w:iCs/>
                <w:sz w:val="16"/>
                <w:szCs w:val="16"/>
              </w:rPr>
            </w:pPr>
            <w:r w:rsidRPr="00B06D3A">
              <w:rPr>
                <w:bCs/>
                <w:iCs/>
                <w:sz w:val="16"/>
                <w:szCs w:val="16"/>
              </w:rPr>
              <w:lastRenderedPageBreak/>
              <w:t>01</w:t>
            </w:r>
          </w:p>
        </w:tc>
        <w:tc>
          <w:tcPr>
            <w:tcW w:w="809" w:type="dxa"/>
            <w:tcBorders>
              <w:top w:val="nil"/>
              <w:left w:val="single" w:sz="4" w:space="0" w:color="000000"/>
              <w:bottom w:val="single" w:sz="4" w:space="0" w:color="000000"/>
              <w:right w:val="nil"/>
            </w:tcBorders>
            <w:hideMark/>
          </w:tcPr>
          <w:p w:rsidR="00FC07F1" w:rsidRPr="00B06D3A" w:rsidRDefault="00FC07F1">
            <w:pPr>
              <w:rPr>
                <w:bCs/>
                <w:iCs/>
                <w:sz w:val="16"/>
                <w:szCs w:val="16"/>
              </w:rPr>
            </w:pPr>
            <w:r w:rsidRPr="00B06D3A">
              <w:rPr>
                <w:bCs/>
                <w:iCs/>
                <w:sz w:val="16"/>
                <w:szCs w:val="16"/>
              </w:rPr>
              <w:t>04</w:t>
            </w:r>
          </w:p>
        </w:tc>
        <w:tc>
          <w:tcPr>
            <w:tcW w:w="1248" w:type="dxa"/>
            <w:tcBorders>
              <w:top w:val="nil"/>
              <w:left w:val="single" w:sz="4" w:space="0" w:color="000000"/>
              <w:bottom w:val="single" w:sz="4" w:space="0" w:color="000000"/>
              <w:right w:val="nil"/>
            </w:tcBorders>
          </w:tcPr>
          <w:p w:rsidR="00FC07F1" w:rsidRPr="00B06D3A" w:rsidRDefault="00FC07F1">
            <w:pPr>
              <w:snapToGrid w:val="0"/>
              <w:rPr>
                <w:iCs/>
                <w:sz w:val="16"/>
                <w:szCs w:val="16"/>
              </w:rPr>
            </w:pPr>
          </w:p>
        </w:tc>
        <w:tc>
          <w:tcPr>
            <w:tcW w:w="885" w:type="dxa"/>
            <w:tcBorders>
              <w:top w:val="nil"/>
              <w:left w:val="single" w:sz="4" w:space="0" w:color="000000"/>
              <w:bottom w:val="single" w:sz="4" w:space="0" w:color="000000"/>
              <w:right w:val="nil"/>
            </w:tcBorders>
          </w:tcPr>
          <w:p w:rsidR="00FC07F1" w:rsidRPr="00B06D3A" w:rsidRDefault="00FC07F1">
            <w:pPr>
              <w:snapToGrid w:val="0"/>
              <w:rPr>
                <w:iCs/>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jc w:val="right"/>
              <w:rPr>
                <w:bCs/>
                <w:iCs/>
                <w:sz w:val="16"/>
                <w:szCs w:val="16"/>
              </w:rPr>
            </w:pPr>
            <w:r w:rsidRPr="00B06D3A">
              <w:rPr>
                <w:bCs/>
                <w:iCs/>
                <w:sz w:val="16"/>
                <w:szCs w:val="16"/>
              </w:rPr>
              <w:t>1788,3</w:t>
            </w:r>
          </w:p>
        </w:tc>
      </w:tr>
      <w:tr w:rsidR="00FC07F1" w:rsidRPr="00B06D3A" w:rsidTr="00B06D3A">
        <w:trPr>
          <w:gridAfter w:val="1"/>
          <w:wAfter w:w="45" w:type="dxa"/>
        </w:trPr>
        <w:tc>
          <w:tcPr>
            <w:tcW w:w="5670"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lastRenderedPageBreak/>
              <w:t>Руководство и управление в сфере установленных  функций</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sz w:val="16"/>
                <w:szCs w:val="16"/>
              </w:rPr>
            </w:pPr>
            <w:r w:rsidRPr="00B06D3A">
              <w:rPr>
                <w:sz w:val="16"/>
                <w:szCs w:val="16"/>
              </w:rPr>
              <w:t>1788,3</w:t>
            </w:r>
          </w:p>
        </w:tc>
      </w:tr>
      <w:tr w:rsidR="00FC07F1" w:rsidRPr="00B06D3A" w:rsidTr="00B06D3A">
        <w:trPr>
          <w:gridAfter w:val="1"/>
          <w:wAfter w:w="45" w:type="dxa"/>
          <w:trHeight w:val="34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sz w:val="16"/>
                <w:szCs w:val="16"/>
              </w:rPr>
              <w:t>Расходы на выплаты персоналу государственных (муниципальных) органов</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1254,3</w:t>
            </w:r>
          </w:p>
        </w:tc>
      </w:tr>
      <w:tr w:rsidR="00FC07F1" w:rsidRPr="00B06D3A" w:rsidTr="00B06D3A">
        <w:trPr>
          <w:gridAfter w:val="1"/>
          <w:wAfter w:w="45" w:type="dxa"/>
          <w:trHeight w:val="391"/>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Фонд оплаты труда государственных (муниципальных</w:t>
            </w:r>
            <w:proofErr w:type="gramStart"/>
            <w:r w:rsidRPr="00B06D3A">
              <w:rPr>
                <w:sz w:val="16"/>
                <w:szCs w:val="16"/>
              </w:rPr>
              <w:t>)о</w:t>
            </w:r>
            <w:proofErr w:type="gramEnd"/>
            <w:r w:rsidRPr="00B06D3A">
              <w:rPr>
                <w:sz w:val="16"/>
                <w:szCs w:val="16"/>
              </w:rPr>
              <w:t>рганов</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121</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960,6</w:t>
            </w:r>
          </w:p>
        </w:tc>
      </w:tr>
      <w:tr w:rsidR="00FC07F1" w:rsidRPr="00B06D3A" w:rsidTr="00B06D3A">
        <w:trPr>
          <w:gridAfter w:val="1"/>
          <w:wAfter w:w="45" w:type="dxa"/>
          <w:trHeight w:val="43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B06D3A">
              <w:rPr>
                <w:sz w:val="16"/>
                <w:szCs w:val="16"/>
              </w:rPr>
              <w:t>х(</w:t>
            </w:r>
            <w:proofErr w:type="gramEnd"/>
            <w:r w:rsidRPr="00B06D3A">
              <w:rPr>
                <w:sz w:val="16"/>
                <w:szCs w:val="16"/>
              </w:rPr>
              <w:t>муниципальных)органов</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129</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290,1</w:t>
            </w:r>
          </w:p>
        </w:tc>
      </w:tr>
      <w:tr w:rsidR="00FC07F1" w:rsidRPr="00B06D3A" w:rsidTr="00B06D3A">
        <w:trPr>
          <w:gridAfter w:val="1"/>
          <w:wAfter w:w="45" w:type="dxa"/>
          <w:trHeight w:val="51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Иные выплаты персоналу государственных (муниципальных) органов, за исключением фонда оплаты труда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3,6</w:t>
            </w:r>
          </w:p>
        </w:tc>
      </w:tr>
      <w:tr w:rsidR="00FC07F1" w:rsidRPr="00B06D3A" w:rsidTr="00B06D3A">
        <w:trPr>
          <w:gridAfter w:val="1"/>
          <w:wAfter w:w="45" w:type="dxa"/>
          <w:trHeight w:val="58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510,0</w:t>
            </w:r>
          </w:p>
        </w:tc>
      </w:tr>
      <w:tr w:rsidR="00FC07F1" w:rsidRPr="00B06D3A" w:rsidTr="00B06D3A">
        <w:trPr>
          <w:gridAfter w:val="1"/>
          <w:wAfter w:w="45" w:type="dxa"/>
          <w:trHeight w:val="52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175,6</w:t>
            </w:r>
          </w:p>
        </w:tc>
      </w:tr>
      <w:tr w:rsidR="00FC07F1" w:rsidRPr="00B06D3A" w:rsidTr="00B06D3A">
        <w:trPr>
          <w:gridAfter w:val="1"/>
          <w:wAfter w:w="45" w:type="dxa"/>
          <w:trHeight w:val="4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334,4</w:t>
            </w:r>
          </w:p>
        </w:tc>
      </w:tr>
      <w:tr w:rsidR="00FC07F1" w:rsidRPr="00B06D3A" w:rsidTr="00B06D3A">
        <w:trPr>
          <w:gridAfter w:val="1"/>
          <w:wAfter w:w="45" w:type="dxa"/>
          <w:trHeight w:val="4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sz w:val="16"/>
                <w:szCs w:val="16"/>
              </w:rPr>
              <w:t>Уплата налогов, сборов и иных платежей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850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24,0</w:t>
            </w:r>
          </w:p>
        </w:tc>
      </w:tr>
      <w:tr w:rsidR="00FC07F1" w:rsidRPr="00B06D3A" w:rsidTr="00B06D3A">
        <w:trPr>
          <w:gridAfter w:val="1"/>
          <w:wAfter w:w="45" w:type="dxa"/>
          <w:trHeight w:val="48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Уплата налогов на имущество организаций и земельного налога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851</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17,6</w:t>
            </w:r>
          </w:p>
        </w:tc>
      </w:tr>
      <w:tr w:rsidR="00FC07F1" w:rsidRPr="00B06D3A" w:rsidTr="00B06D3A">
        <w:trPr>
          <w:gridAfter w:val="1"/>
          <w:wAfter w:w="45" w:type="dxa"/>
          <w:trHeight w:val="48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Уплата прочих налогов, сборов и иных платежей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852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6,4</w:t>
            </w:r>
          </w:p>
        </w:tc>
      </w:tr>
      <w:tr w:rsidR="00FC07F1" w:rsidRPr="00B06D3A" w:rsidTr="00B06D3A">
        <w:trPr>
          <w:gridAfter w:val="1"/>
          <w:wAfter w:w="45" w:type="dxa"/>
        </w:trPr>
        <w:tc>
          <w:tcPr>
            <w:tcW w:w="5670"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Резервные  фонды</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01</w:t>
            </w:r>
          </w:p>
        </w:tc>
        <w:tc>
          <w:tcPr>
            <w:tcW w:w="809"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11</w:t>
            </w:r>
          </w:p>
        </w:tc>
        <w:tc>
          <w:tcPr>
            <w:tcW w:w="1248"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885"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gridAfter w:val="1"/>
          <w:wAfter w:w="45" w:type="dxa"/>
        </w:trPr>
        <w:tc>
          <w:tcPr>
            <w:tcW w:w="5670"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Резервные фонды</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11</w:t>
            </w:r>
          </w:p>
        </w:tc>
        <w:tc>
          <w:tcPr>
            <w:tcW w:w="1248"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9900081000</w:t>
            </w:r>
          </w:p>
        </w:tc>
        <w:tc>
          <w:tcPr>
            <w:tcW w:w="885"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123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gridAfter w:val="1"/>
          <w:wAfter w:w="45" w:type="dxa"/>
          <w:trHeight w:val="375"/>
        </w:trPr>
        <w:tc>
          <w:tcPr>
            <w:tcW w:w="5670"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 xml:space="preserve">Резервные фонды местных администраций </w:t>
            </w:r>
          </w:p>
        </w:tc>
        <w:tc>
          <w:tcPr>
            <w:tcW w:w="636"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11</w:t>
            </w:r>
          </w:p>
        </w:tc>
        <w:tc>
          <w:tcPr>
            <w:tcW w:w="1248"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9900081000</w:t>
            </w:r>
          </w:p>
        </w:tc>
        <w:tc>
          <w:tcPr>
            <w:tcW w:w="885"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870</w:t>
            </w:r>
          </w:p>
        </w:tc>
        <w:tc>
          <w:tcPr>
            <w:tcW w:w="1231" w:type="dxa"/>
            <w:tcBorders>
              <w:top w:val="nil"/>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gridAfter w:val="1"/>
          <w:wAfter w:w="45" w:type="dxa"/>
          <w:trHeight w:val="34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Другие общегосударственные вопросы</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13</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187,0</w:t>
            </w:r>
          </w:p>
        </w:tc>
      </w:tr>
      <w:tr w:rsidR="00FC07F1" w:rsidRPr="00B06D3A" w:rsidTr="00B06D3A">
        <w:trPr>
          <w:gridAfter w:val="1"/>
          <w:wAfter w:w="45" w:type="dxa"/>
          <w:trHeight w:val="40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Выполнение других обязательств государства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9900081920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187,0</w:t>
            </w:r>
          </w:p>
        </w:tc>
      </w:tr>
      <w:tr w:rsidR="00FC07F1" w:rsidRPr="00B06D3A" w:rsidTr="00B06D3A">
        <w:trPr>
          <w:gridAfter w:val="1"/>
          <w:wAfter w:w="45" w:type="dxa"/>
          <w:trHeight w:val="22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sz w:val="16"/>
                <w:szCs w:val="16"/>
              </w:rPr>
              <w:t>Иные закупки товаров, работ и услуг для государственны</w:t>
            </w:r>
            <w:proofErr w:type="gramStart"/>
            <w:r w:rsidRPr="00B06D3A">
              <w:rPr>
                <w:bCs/>
                <w:sz w:val="16"/>
                <w:szCs w:val="16"/>
              </w:rPr>
              <w:t>х(</w:t>
            </w:r>
            <w:proofErr w:type="gramEnd"/>
            <w:r w:rsidRPr="00B06D3A">
              <w:rPr>
                <w:bCs/>
                <w:sz w:val="16"/>
                <w:szCs w:val="16"/>
              </w:rPr>
              <w:t>муниципальных)нужд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9900081920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187,0</w:t>
            </w:r>
          </w:p>
        </w:tc>
      </w:tr>
      <w:tr w:rsidR="00FC07F1" w:rsidRPr="00B06D3A" w:rsidTr="00B06D3A">
        <w:trPr>
          <w:gridAfter w:val="1"/>
          <w:wAfter w:w="45" w:type="dxa"/>
          <w:trHeight w:val="33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9900081920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187,0</w:t>
            </w:r>
          </w:p>
        </w:tc>
      </w:tr>
      <w:tr w:rsidR="00FC07F1" w:rsidRPr="00B06D3A" w:rsidTr="00B06D3A">
        <w:trPr>
          <w:gridAfter w:val="1"/>
          <w:wAfter w:w="45" w:type="dxa"/>
          <w:trHeight w:val="3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Национальная оборона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i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80,6</w:t>
            </w:r>
          </w:p>
        </w:tc>
      </w:tr>
      <w:tr w:rsidR="00FC07F1" w:rsidRPr="00B06D3A" w:rsidTr="00B06D3A">
        <w:trPr>
          <w:gridAfter w:val="1"/>
          <w:wAfter w:w="45" w:type="dxa"/>
          <w:trHeight w:val="4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Мобилизационная и вневойсковая подготовка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80,6</w:t>
            </w:r>
          </w:p>
        </w:tc>
      </w:tr>
      <w:tr w:rsidR="00FC07F1" w:rsidRPr="00B06D3A" w:rsidTr="00B06D3A">
        <w:trPr>
          <w:gridAfter w:val="1"/>
          <w:wAfter w:w="45" w:type="dxa"/>
          <w:trHeight w:val="63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Осуществление первичного воинского учёта на территориях, где отсутствуют военные комиссариаты</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80,6</w:t>
            </w:r>
          </w:p>
        </w:tc>
      </w:tr>
      <w:tr w:rsidR="00FC07F1" w:rsidRPr="00B06D3A" w:rsidTr="00B06D3A">
        <w:trPr>
          <w:gridAfter w:val="1"/>
          <w:wAfter w:w="45" w:type="dxa"/>
          <w:trHeight w:val="37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Фонд оплаты труда государственных (муниципальных</w:t>
            </w:r>
            <w:proofErr w:type="gramStart"/>
            <w:r w:rsidRPr="00B06D3A">
              <w:rPr>
                <w:sz w:val="16"/>
                <w:szCs w:val="16"/>
              </w:rPr>
              <w:t>)о</w:t>
            </w:r>
            <w:proofErr w:type="gramEnd"/>
            <w:r w:rsidRPr="00B06D3A">
              <w:rPr>
                <w:sz w:val="16"/>
                <w:szCs w:val="16"/>
              </w:rPr>
              <w:t>рганов</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121</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61,9</w:t>
            </w:r>
          </w:p>
        </w:tc>
      </w:tr>
      <w:tr w:rsidR="00FC07F1" w:rsidRPr="00B06D3A" w:rsidTr="00B06D3A">
        <w:trPr>
          <w:gridAfter w:val="1"/>
          <w:wAfter w:w="45" w:type="dxa"/>
          <w:trHeight w:val="36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129</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w:t>
            </w:r>
          </w:p>
        </w:tc>
      </w:tr>
      <w:tr w:rsidR="00FC07F1" w:rsidRPr="00B06D3A" w:rsidTr="00B06D3A">
        <w:trPr>
          <w:gridAfter w:val="1"/>
          <w:wAfter w:w="45" w:type="dxa"/>
          <w:trHeight w:val="34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60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33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52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Национальная безопасность и правоохранительная деятельность</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9,0</w:t>
            </w:r>
          </w:p>
        </w:tc>
      </w:tr>
      <w:tr w:rsidR="00FC07F1" w:rsidRPr="00B06D3A" w:rsidTr="00B06D3A">
        <w:trPr>
          <w:gridAfter w:val="1"/>
          <w:wAfter w:w="45" w:type="dxa"/>
          <w:trHeight w:val="64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Защита населения и территории от чрезвычайных ситуаций природного и техногенного характера, гражданская оборона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4,0</w:t>
            </w:r>
          </w:p>
        </w:tc>
      </w:tr>
      <w:tr w:rsidR="00FC07F1" w:rsidRPr="00B06D3A" w:rsidTr="00B06D3A">
        <w:trPr>
          <w:gridAfter w:val="1"/>
          <w:wAfter w:w="45" w:type="dxa"/>
          <w:trHeight w:val="58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9900081218</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gridAfter w:val="1"/>
          <w:wAfter w:w="45" w:type="dxa"/>
          <w:trHeight w:val="36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sz w:val="16"/>
                <w:szCs w:val="16"/>
              </w:rPr>
              <w:t>Иные закупки товаров, работ и услуг для государственны</w:t>
            </w:r>
            <w:proofErr w:type="gramStart"/>
            <w:r w:rsidRPr="00B06D3A">
              <w:rPr>
                <w:bCs/>
                <w:sz w:val="16"/>
                <w:szCs w:val="16"/>
              </w:rPr>
              <w:t>х(</w:t>
            </w:r>
            <w:proofErr w:type="gramEnd"/>
            <w:r w:rsidRPr="00B06D3A">
              <w:rPr>
                <w:bCs/>
                <w:sz w:val="16"/>
                <w:szCs w:val="16"/>
              </w:rPr>
              <w:t>муниципальных)нужд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9900081218</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gridAfter w:val="1"/>
          <w:wAfter w:w="45" w:type="dxa"/>
          <w:trHeight w:val="7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9900081218</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gridAfter w:val="1"/>
          <w:wAfter w:w="45" w:type="dxa"/>
          <w:trHeight w:val="61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Подготовка населения и организаций к действиям в чрезвычайной ситуации в мирное и военное время</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9900081219</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gridAfter w:val="1"/>
          <w:wAfter w:w="45" w:type="dxa"/>
          <w:trHeight w:val="33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sz w:val="16"/>
                <w:szCs w:val="16"/>
              </w:rPr>
              <w:t>Иные закупки товаров, работ и услуг для государственны</w:t>
            </w:r>
            <w:proofErr w:type="gramStart"/>
            <w:r w:rsidRPr="00B06D3A">
              <w:rPr>
                <w:bCs/>
                <w:sz w:val="16"/>
                <w:szCs w:val="16"/>
              </w:rPr>
              <w:t>х(</w:t>
            </w:r>
            <w:proofErr w:type="gramEnd"/>
            <w:r w:rsidRPr="00B06D3A">
              <w:rPr>
                <w:bCs/>
                <w:sz w:val="16"/>
                <w:szCs w:val="16"/>
              </w:rPr>
              <w:t>муниципальных)нужд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9900081219</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gridAfter w:val="1"/>
          <w:wAfter w:w="45" w:type="dxa"/>
          <w:trHeight w:val="5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9900081219</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gridAfter w:val="1"/>
          <w:wAfter w:w="45" w:type="dxa"/>
          <w:trHeight w:val="48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lastRenderedPageBreak/>
              <w:t>Обеспечение пожарной безопасности</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5,0</w:t>
            </w:r>
          </w:p>
        </w:tc>
      </w:tr>
      <w:tr w:rsidR="00FC07F1" w:rsidRPr="00B06D3A" w:rsidTr="00B06D3A">
        <w:trPr>
          <w:gridAfter w:val="1"/>
          <w:wAfter w:w="45" w:type="dxa"/>
          <w:trHeight w:val="36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Целевые программы муниципальных образований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10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b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5,0</w:t>
            </w:r>
          </w:p>
        </w:tc>
      </w:tr>
      <w:tr w:rsidR="00FC07F1" w:rsidRPr="00B06D3A" w:rsidTr="00B06D3A">
        <w:trPr>
          <w:gridAfter w:val="1"/>
          <w:wAfter w:w="45" w:type="dxa"/>
          <w:trHeight w:val="27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9900081795</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5,0</w:t>
            </w:r>
          </w:p>
        </w:tc>
      </w:tr>
      <w:tr w:rsidR="00FC07F1" w:rsidRPr="00B06D3A" w:rsidTr="00B06D3A">
        <w:trPr>
          <w:gridAfter w:val="1"/>
          <w:wAfter w:w="45" w:type="dxa"/>
          <w:trHeight w:val="1188"/>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9900081795</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5,0</w:t>
            </w:r>
          </w:p>
        </w:tc>
      </w:tr>
      <w:tr w:rsidR="00FC07F1" w:rsidRPr="00B06D3A" w:rsidTr="00B06D3A">
        <w:trPr>
          <w:gridAfter w:val="1"/>
          <w:wAfter w:w="45" w:type="dxa"/>
          <w:trHeight w:val="34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Содержание автомобильных дорог и инженерных сооружений в городских округах и поселениях</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9900049790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872,6</w:t>
            </w:r>
          </w:p>
        </w:tc>
      </w:tr>
      <w:tr w:rsidR="00FC07F1" w:rsidRPr="00B06D3A" w:rsidTr="00B06D3A">
        <w:trPr>
          <w:gridAfter w:val="1"/>
          <w:wAfter w:w="45" w:type="dxa"/>
          <w:trHeight w:val="16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Иные закупки товаров, работ и услуг для государственны</w:t>
            </w:r>
            <w:proofErr w:type="gramStart"/>
            <w:r w:rsidRPr="00B06D3A">
              <w:rPr>
                <w:bCs/>
                <w:sz w:val="16"/>
                <w:szCs w:val="16"/>
              </w:rPr>
              <w:t>х(</w:t>
            </w:r>
            <w:proofErr w:type="gramEnd"/>
            <w:r w:rsidRPr="00B06D3A">
              <w:rPr>
                <w:bCs/>
                <w:sz w:val="16"/>
                <w:szCs w:val="16"/>
              </w:rPr>
              <w:t>муниципальных)нужд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9900049790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872,6</w:t>
            </w:r>
          </w:p>
        </w:tc>
      </w:tr>
      <w:tr w:rsidR="00FC07F1" w:rsidRPr="00B06D3A" w:rsidTr="00B06D3A">
        <w:trPr>
          <w:gridAfter w:val="1"/>
          <w:wAfter w:w="45" w:type="dxa"/>
          <w:trHeight w:val="36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9900049790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28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9900049790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872,6</w:t>
            </w:r>
          </w:p>
        </w:tc>
      </w:tr>
      <w:tr w:rsidR="00FC07F1" w:rsidRPr="00B06D3A" w:rsidTr="00B06D3A">
        <w:trPr>
          <w:gridAfter w:val="1"/>
          <w:wAfter w:w="45" w:type="dxa"/>
          <w:trHeight w:val="20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Жилищно-коммунальное хозяйство</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i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858,3</w:t>
            </w:r>
          </w:p>
        </w:tc>
      </w:tr>
      <w:tr w:rsidR="00FC07F1" w:rsidRPr="00B06D3A" w:rsidTr="00B06D3A">
        <w:trPr>
          <w:gridAfter w:val="1"/>
          <w:wAfter w:w="45" w:type="dxa"/>
          <w:trHeight w:val="49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Благоустройство</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858,3</w:t>
            </w:r>
          </w:p>
        </w:tc>
      </w:tr>
      <w:tr w:rsidR="00FC07F1" w:rsidRPr="00B06D3A" w:rsidTr="00B06D3A">
        <w:trPr>
          <w:gridAfter w:val="1"/>
          <w:wAfter w:w="45" w:type="dxa"/>
          <w:trHeight w:val="27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Уличное освещение</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795,8</w:t>
            </w:r>
          </w:p>
        </w:tc>
      </w:tr>
      <w:tr w:rsidR="00FC07F1" w:rsidRPr="00B06D3A" w:rsidTr="00B06D3A">
        <w:trPr>
          <w:gridAfter w:val="1"/>
          <w:wAfter w:w="45" w:type="dxa"/>
          <w:trHeight w:val="43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sz w:val="16"/>
                <w:szCs w:val="16"/>
              </w:rPr>
              <w:t>Иные закупки товаров, работ и услуг для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795,8</w:t>
            </w:r>
          </w:p>
        </w:tc>
      </w:tr>
      <w:tr w:rsidR="00FC07F1" w:rsidRPr="00B06D3A" w:rsidTr="00B06D3A">
        <w:trPr>
          <w:gridAfter w:val="1"/>
          <w:wAfter w:w="45" w:type="dxa"/>
          <w:trHeight w:val="13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783"/>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795,8</w:t>
            </w:r>
          </w:p>
        </w:tc>
      </w:tr>
      <w:tr w:rsidR="00FC07F1" w:rsidRPr="00B06D3A" w:rsidTr="00B06D3A">
        <w:trPr>
          <w:gridAfter w:val="1"/>
          <w:wAfter w:w="45" w:type="dxa"/>
          <w:trHeight w:val="30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Организация и содержание мест захоронения</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9900076400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7,5</w:t>
            </w:r>
          </w:p>
        </w:tc>
      </w:tr>
      <w:tr w:rsidR="00FC07F1" w:rsidRPr="00B06D3A" w:rsidTr="00B06D3A">
        <w:trPr>
          <w:gridAfter w:val="1"/>
          <w:wAfter w:w="45" w:type="dxa"/>
          <w:trHeight w:val="36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sz w:val="16"/>
                <w:szCs w:val="16"/>
              </w:rPr>
              <w:t>Иные закупки товаров, работ и услуг для государственны</w:t>
            </w:r>
            <w:proofErr w:type="gramStart"/>
            <w:r w:rsidRPr="00B06D3A">
              <w:rPr>
                <w:bCs/>
                <w:sz w:val="16"/>
                <w:szCs w:val="16"/>
              </w:rPr>
              <w:t>х(</w:t>
            </w:r>
            <w:proofErr w:type="gramEnd"/>
            <w:r w:rsidRPr="00B06D3A">
              <w:rPr>
                <w:bCs/>
                <w:sz w:val="16"/>
                <w:szCs w:val="16"/>
              </w:rPr>
              <w:t>муниципальных)нужд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9900076400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7,5</w:t>
            </w:r>
          </w:p>
        </w:tc>
      </w:tr>
      <w:tr w:rsidR="00FC07F1" w:rsidRPr="00B06D3A" w:rsidTr="00B06D3A">
        <w:trPr>
          <w:gridAfter w:val="1"/>
          <w:wAfter w:w="45" w:type="dxa"/>
          <w:trHeight w:val="52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9900076400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4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bCs/>
                <w:iCs/>
                <w:sz w:val="16"/>
                <w:szCs w:val="16"/>
              </w:rPr>
              <w:t>9900076400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7,5</w:t>
            </w:r>
          </w:p>
        </w:tc>
      </w:tr>
      <w:tr w:rsidR="00FC07F1" w:rsidRPr="00B06D3A" w:rsidTr="00B06D3A">
        <w:trPr>
          <w:gridAfter w:val="1"/>
          <w:wAfter w:w="45" w:type="dxa"/>
          <w:trHeight w:val="285"/>
        </w:trPr>
        <w:tc>
          <w:tcPr>
            <w:tcW w:w="5670"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Прочие мероприятия по благоустройству городских округов и поселений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9900076500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55,0</w:t>
            </w:r>
          </w:p>
        </w:tc>
      </w:tr>
      <w:tr w:rsidR="00FC07F1" w:rsidRPr="00B06D3A" w:rsidTr="00B06D3A">
        <w:trPr>
          <w:gridAfter w:val="1"/>
          <w:wAfter w:w="45" w:type="dxa"/>
          <w:trHeight w:val="705"/>
        </w:trPr>
        <w:tc>
          <w:tcPr>
            <w:tcW w:w="5670"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Иные закупки товаров, работ и услуг для государственны</w:t>
            </w:r>
            <w:proofErr w:type="gramStart"/>
            <w:r w:rsidRPr="00B06D3A">
              <w:rPr>
                <w:bCs/>
                <w:sz w:val="16"/>
                <w:szCs w:val="16"/>
              </w:rPr>
              <w:t>х(</w:t>
            </w:r>
            <w:proofErr w:type="gramEnd"/>
            <w:r w:rsidRPr="00B06D3A">
              <w:rPr>
                <w:bCs/>
                <w:sz w:val="16"/>
                <w:szCs w:val="16"/>
              </w:rPr>
              <w:t>муниципальных)нужд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9900076500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55,0</w:t>
            </w:r>
          </w:p>
        </w:tc>
      </w:tr>
      <w:tr w:rsidR="00FC07F1" w:rsidRPr="00B06D3A" w:rsidTr="00B06D3A">
        <w:trPr>
          <w:gridAfter w:val="1"/>
          <w:wAfter w:w="45" w:type="dxa"/>
          <w:trHeight w:val="707"/>
        </w:trPr>
        <w:tc>
          <w:tcPr>
            <w:tcW w:w="5670"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9900076500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w:t>
            </w:r>
          </w:p>
        </w:tc>
      </w:tr>
      <w:tr w:rsidR="00FC07F1" w:rsidRPr="00B06D3A" w:rsidTr="00B06D3A">
        <w:trPr>
          <w:gridAfter w:val="1"/>
          <w:wAfter w:w="45" w:type="dxa"/>
          <w:trHeight w:val="270"/>
        </w:trPr>
        <w:tc>
          <w:tcPr>
            <w:tcW w:w="5670"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9900076500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123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55,0</w:t>
            </w:r>
          </w:p>
        </w:tc>
      </w:tr>
      <w:tr w:rsidR="00FC07F1" w:rsidRPr="00B06D3A" w:rsidTr="00B06D3A">
        <w:tc>
          <w:tcPr>
            <w:tcW w:w="5670"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 xml:space="preserve">Культура, кинематография </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08</w:t>
            </w:r>
          </w:p>
        </w:tc>
        <w:tc>
          <w:tcPr>
            <w:tcW w:w="809"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w:t>
            </w:r>
          </w:p>
        </w:tc>
        <w:tc>
          <w:tcPr>
            <w:tcW w:w="1248" w:type="dxa"/>
            <w:tcBorders>
              <w:top w:val="single" w:sz="4" w:space="0" w:color="auto"/>
              <w:left w:val="single" w:sz="4" w:space="0" w:color="000000"/>
              <w:bottom w:val="single" w:sz="4" w:space="0" w:color="000000"/>
              <w:right w:val="nil"/>
            </w:tcBorders>
          </w:tcPr>
          <w:p w:rsidR="00FC07F1" w:rsidRPr="00B06D3A" w:rsidRDefault="00FC07F1">
            <w:pPr>
              <w:snapToGrid w:val="0"/>
              <w:rPr>
                <w:iCs/>
                <w:sz w:val="16"/>
                <w:szCs w:val="16"/>
              </w:rPr>
            </w:pPr>
          </w:p>
        </w:tc>
        <w:tc>
          <w:tcPr>
            <w:tcW w:w="885"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2250,0</w:t>
            </w:r>
          </w:p>
        </w:tc>
      </w:tr>
      <w:tr w:rsidR="00FC07F1" w:rsidRPr="00B06D3A" w:rsidTr="00B06D3A">
        <w:tc>
          <w:tcPr>
            <w:tcW w:w="5670"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Культура</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08</w:t>
            </w:r>
          </w:p>
        </w:tc>
        <w:tc>
          <w:tcPr>
            <w:tcW w:w="809"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1248"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885" w:type="dxa"/>
            <w:tcBorders>
              <w:top w:val="nil"/>
              <w:left w:val="single" w:sz="4" w:space="0" w:color="000000"/>
              <w:bottom w:val="single" w:sz="4" w:space="0" w:color="000000"/>
              <w:right w:val="nil"/>
            </w:tcBorders>
          </w:tcPr>
          <w:p w:rsidR="00FC07F1" w:rsidRPr="00B06D3A" w:rsidRDefault="00FC07F1">
            <w:pPr>
              <w:snapToGrid w:val="0"/>
              <w:rPr>
                <w:sz w:val="16"/>
                <w:szCs w:val="16"/>
              </w:rPr>
            </w:pPr>
          </w:p>
        </w:tc>
        <w:tc>
          <w:tcPr>
            <w:tcW w:w="1276" w:type="dxa"/>
            <w:gridSpan w:val="2"/>
            <w:tcBorders>
              <w:top w:val="nil"/>
              <w:left w:val="single" w:sz="4" w:space="0" w:color="auto"/>
              <w:bottom w:val="single" w:sz="4" w:space="0" w:color="000000"/>
              <w:right w:val="single" w:sz="4" w:space="0" w:color="000000"/>
            </w:tcBorders>
            <w:hideMark/>
          </w:tcPr>
          <w:p w:rsidR="00FC07F1" w:rsidRPr="00B06D3A" w:rsidRDefault="00FC07F1">
            <w:pPr>
              <w:jc w:val="right"/>
              <w:rPr>
                <w:sz w:val="16"/>
                <w:szCs w:val="16"/>
              </w:rPr>
            </w:pPr>
            <w:r w:rsidRPr="00B06D3A">
              <w:rPr>
                <w:sz w:val="16"/>
                <w:szCs w:val="16"/>
              </w:rPr>
              <w:t>2250,0</w:t>
            </w:r>
          </w:p>
        </w:tc>
      </w:tr>
      <w:tr w:rsidR="00FC07F1" w:rsidRPr="00B06D3A" w:rsidTr="00B06D3A">
        <w:trPr>
          <w:trHeight w:val="36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sz w:val="16"/>
                <w:szCs w:val="16"/>
              </w:rPr>
              <w:t>Межбюджетные трансферты</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08</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01</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9900081440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2250,0</w:t>
            </w:r>
          </w:p>
        </w:tc>
      </w:tr>
      <w:tr w:rsidR="00FC07F1" w:rsidRPr="00B06D3A" w:rsidTr="00B06D3A">
        <w:trPr>
          <w:trHeight w:val="4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Иные межбюджетные трансферты</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08</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9900081440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2250,0</w:t>
            </w:r>
          </w:p>
        </w:tc>
      </w:tr>
      <w:tr w:rsidR="00FC07F1" w:rsidRPr="00B06D3A" w:rsidTr="00B06D3A">
        <w:trPr>
          <w:trHeight w:val="16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Социальная политика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10</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205,2</w:t>
            </w:r>
          </w:p>
        </w:tc>
      </w:tr>
      <w:tr w:rsidR="00FC07F1" w:rsidRPr="00B06D3A" w:rsidTr="00B06D3A">
        <w:trPr>
          <w:trHeight w:val="37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Пенсионное обеспечение</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rPr>
          <w:trHeight w:val="25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Публичные нормативные социальные выплаты гражданам</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9900081490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310</w:t>
            </w: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rPr>
          <w:trHeight w:val="69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Иные пенсии, социальные доплаты к пенсиям</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9900081490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313</w:t>
            </w: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c>
          <w:tcPr>
            <w:tcW w:w="5670"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Физическая культура и спорт</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11</w:t>
            </w:r>
          </w:p>
        </w:tc>
        <w:tc>
          <w:tcPr>
            <w:tcW w:w="809"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00</w:t>
            </w:r>
          </w:p>
        </w:tc>
        <w:tc>
          <w:tcPr>
            <w:tcW w:w="1248"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137,6</w:t>
            </w:r>
          </w:p>
        </w:tc>
      </w:tr>
      <w:tr w:rsidR="00FC07F1" w:rsidRPr="00B06D3A" w:rsidTr="00B06D3A">
        <w:tc>
          <w:tcPr>
            <w:tcW w:w="5670"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Физическая культура</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11</w:t>
            </w:r>
          </w:p>
        </w:tc>
        <w:tc>
          <w:tcPr>
            <w:tcW w:w="809"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137,6</w:t>
            </w:r>
          </w:p>
        </w:tc>
      </w:tr>
      <w:tr w:rsidR="00FC07F1" w:rsidRPr="00B06D3A" w:rsidTr="00B06D3A">
        <w:trPr>
          <w:trHeight w:val="423"/>
        </w:trPr>
        <w:tc>
          <w:tcPr>
            <w:tcW w:w="5670"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Межбюджетные трансферты</w:t>
            </w:r>
          </w:p>
        </w:tc>
        <w:tc>
          <w:tcPr>
            <w:tcW w:w="636"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11</w:t>
            </w:r>
          </w:p>
        </w:tc>
        <w:tc>
          <w:tcPr>
            <w:tcW w:w="809"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9900081450</w:t>
            </w:r>
          </w:p>
        </w:tc>
        <w:tc>
          <w:tcPr>
            <w:tcW w:w="885" w:type="dxa"/>
            <w:tcBorders>
              <w:top w:val="nil"/>
              <w:left w:val="single" w:sz="4" w:space="0" w:color="000000"/>
              <w:bottom w:val="single" w:sz="4" w:space="0" w:color="auto"/>
              <w:right w:val="nil"/>
            </w:tcBorders>
          </w:tcPr>
          <w:p w:rsidR="00FC07F1" w:rsidRPr="00B06D3A" w:rsidRDefault="00FC07F1">
            <w:pPr>
              <w:snapToGrid w:val="0"/>
              <w:rPr>
                <w:sz w:val="16"/>
                <w:szCs w:val="16"/>
              </w:rPr>
            </w:pPr>
          </w:p>
        </w:tc>
        <w:tc>
          <w:tcPr>
            <w:tcW w:w="1276" w:type="dxa"/>
            <w:gridSpan w:val="2"/>
            <w:tcBorders>
              <w:top w:val="nil"/>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137,6</w:t>
            </w:r>
          </w:p>
        </w:tc>
      </w:tr>
      <w:tr w:rsidR="00FC07F1" w:rsidRPr="00B06D3A" w:rsidTr="00B06D3A">
        <w:trPr>
          <w:trHeight w:val="40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Иные межбюджетные трансферты</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11</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9900081450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137,6</w:t>
            </w:r>
          </w:p>
        </w:tc>
      </w:tr>
      <w:tr w:rsidR="00FC07F1" w:rsidRPr="00B06D3A" w:rsidTr="00B06D3A">
        <w:trPr>
          <w:trHeight w:val="52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48"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bCs/>
                <w:sz w:val="16"/>
                <w:szCs w:val="16"/>
              </w:rPr>
            </w:pP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110,7</w:t>
            </w:r>
          </w:p>
        </w:tc>
      </w:tr>
      <w:tr w:rsidR="00FC07F1" w:rsidRPr="00B06D3A" w:rsidTr="00B06D3A">
        <w:trPr>
          <w:trHeight w:val="440"/>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Прочие межбюджетные трансферты общего характера</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9900081520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110,7</w:t>
            </w:r>
          </w:p>
        </w:tc>
      </w:tr>
      <w:tr w:rsidR="00FC07F1" w:rsidRPr="00B06D3A" w:rsidTr="00B06D3A">
        <w:trPr>
          <w:trHeight w:val="615"/>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lastRenderedPageBreak/>
              <w:t>Межбюджетные трансферты бюджетам муниципальных районов из бюджетов поселений</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9900081520</w:t>
            </w:r>
          </w:p>
        </w:tc>
        <w:tc>
          <w:tcPr>
            <w:tcW w:w="885"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110,7</w:t>
            </w:r>
          </w:p>
        </w:tc>
      </w:tr>
      <w:tr w:rsidR="00FC07F1" w:rsidRPr="00B06D3A" w:rsidTr="00B06D3A">
        <w:trPr>
          <w:trHeight w:val="377"/>
        </w:trPr>
        <w:tc>
          <w:tcPr>
            <w:tcW w:w="5670"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Иные межбюджетные трансферты</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14</w:t>
            </w:r>
          </w:p>
        </w:tc>
        <w:tc>
          <w:tcPr>
            <w:tcW w:w="809"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48" w:type="dxa"/>
            <w:tcBorders>
              <w:top w:val="single" w:sz="4" w:space="0" w:color="auto"/>
              <w:left w:val="single" w:sz="4" w:space="0" w:color="000000"/>
              <w:bottom w:val="single" w:sz="4" w:space="0" w:color="auto"/>
              <w:right w:val="nil"/>
            </w:tcBorders>
            <w:hideMark/>
          </w:tcPr>
          <w:p w:rsidR="00FC07F1" w:rsidRPr="00B06D3A" w:rsidRDefault="00FC07F1">
            <w:pPr>
              <w:rPr>
                <w:sz w:val="16"/>
                <w:szCs w:val="16"/>
              </w:rPr>
            </w:pPr>
            <w:r w:rsidRPr="00B06D3A">
              <w:rPr>
                <w:sz w:val="16"/>
                <w:szCs w:val="16"/>
              </w:rPr>
              <w:t>9900081520</w:t>
            </w:r>
          </w:p>
        </w:tc>
        <w:tc>
          <w:tcPr>
            <w:tcW w:w="88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1276" w:type="dxa"/>
            <w:gridSpan w:val="2"/>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110,7</w:t>
            </w:r>
          </w:p>
        </w:tc>
      </w:tr>
      <w:tr w:rsidR="00FC07F1" w:rsidRPr="00B06D3A" w:rsidTr="00B06D3A">
        <w:tc>
          <w:tcPr>
            <w:tcW w:w="5670"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ВСЕГО</w:t>
            </w:r>
          </w:p>
        </w:tc>
        <w:tc>
          <w:tcPr>
            <w:tcW w:w="636"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809"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1248"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885"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1276" w:type="dxa"/>
            <w:gridSpan w:val="2"/>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rPr>
                <w:bCs/>
                <w:sz w:val="16"/>
                <w:szCs w:val="16"/>
              </w:rPr>
            </w:pPr>
            <w:r w:rsidRPr="00B06D3A">
              <w:rPr>
                <w:bCs/>
                <w:sz w:val="16"/>
                <w:szCs w:val="16"/>
              </w:rPr>
              <w:t>6965,6</w:t>
            </w:r>
          </w:p>
        </w:tc>
      </w:tr>
    </w:tbl>
    <w:p w:rsidR="00FC07F1" w:rsidRPr="00B06D3A" w:rsidRDefault="00FC07F1" w:rsidP="00FC07F1">
      <w:pPr>
        <w:rPr>
          <w:sz w:val="16"/>
          <w:szCs w:val="16"/>
        </w:rPr>
      </w:pPr>
    </w:p>
    <w:p w:rsidR="00FC07F1" w:rsidRPr="00B06D3A" w:rsidRDefault="00FC07F1" w:rsidP="00FC07F1">
      <w:pPr>
        <w:jc w:val="right"/>
        <w:rPr>
          <w:bCs/>
          <w:sz w:val="16"/>
          <w:szCs w:val="16"/>
        </w:rPr>
      </w:pPr>
      <w:r w:rsidRPr="00B06D3A">
        <w:rPr>
          <w:bCs/>
          <w:sz w:val="16"/>
          <w:szCs w:val="16"/>
        </w:rPr>
        <w:t xml:space="preserve">                                                                                                                      </w:t>
      </w:r>
    </w:p>
    <w:p w:rsidR="00FC07F1" w:rsidRPr="00B06D3A" w:rsidRDefault="00FC07F1" w:rsidP="00FC07F1">
      <w:pPr>
        <w:jc w:val="right"/>
        <w:rPr>
          <w:bCs/>
          <w:sz w:val="16"/>
          <w:szCs w:val="16"/>
        </w:rPr>
      </w:pPr>
      <w:r w:rsidRPr="00B06D3A">
        <w:rPr>
          <w:bCs/>
          <w:sz w:val="16"/>
          <w:szCs w:val="16"/>
        </w:rPr>
        <w:t xml:space="preserve"> Приложение № 12 </w:t>
      </w:r>
    </w:p>
    <w:p w:rsidR="00FC07F1" w:rsidRPr="00B06D3A" w:rsidRDefault="00FC07F1" w:rsidP="00FC07F1">
      <w:pPr>
        <w:autoSpaceDE w:val="0"/>
        <w:autoSpaceDN w:val="0"/>
        <w:adjustRightInd w:val="0"/>
        <w:jc w:val="right"/>
        <w:rPr>
          <w:sz w:val="16"/>
          <w:szCs w:val="16"/>
        </w:rPr>
      </w:pPr>
      <w:r w:rsidRPr="00B06D3A">
        <w:rPr>
          <w:sz w:val="16"/>
          <w:szCs w:val="16"/>
        </w:rPr>
        <w:t xml:space="preserve">к решению 13-й сессии </w:t>
      </w:r>
    </w:p>
    <w:p w:rsidR="00FC07F1" w:rsidRPr="00B06D3A" w:rsidRDefault="00FC07F1" w:rsidP="00FC07F1">
      <w:pPr>
        <w:jc w:val="right"/>
        <w:rPr>
          <w:sz w:val="16"/>
          <w:szCs w:val="16"/>
        </w:rPr>
      </w:pPr>
      <w:r w:rsidRPr="00B06D3A">
        <w:rPr>
          <w:sz w:val="16"/>
          <w:szCs w:val="16"/>
        </w:rPr>
        <w:t xml:space="preserve">                                                                              Совета депутатов                                                                                           Ирбизинского сельсовета </w:t>
      </w:r>
    </w:p>
    <w:p w:rsidR="00FC07F1" w:rsidRPr="00B06D3A" w:rsidRDefault="00FC07F1" w:rsidP="00FC07F1">
      <w:pPr>
        <w:jc w:val="right"/>
        <w:rPr>
          <w:sz w:val="16"/>
          <w:szCs w:val="16"/>
        </w:rPr>
      </w:pPr>
      <w:r w:rsidRPr="00B06D3A">
        <w:rPr>
          <w:sz w:val="16"/>
          <w:szCs w:val="16"/>
        </w:rPr>
        <w:t xml:space="preserve">                                                                                              Карасукского района </w:t>
      </w:r>
    </w:p>
    <w:p w:rsidR="00FC07F1" w:rsidRPr="00B06D3A" w:rsidRDefault="00FC07F1" w:rsidP="00FC07F1">
      <w:pPr>
        <w:jc w:val="right"/>
        <w:rPr>
          <w:sz w:val="16"/>
          <w:szCs w:val="16"/>
        </w:rPr>
      </w:pPr>
      <w:r w:rsidRPr="00B06D3A">
        <w:rPr>
          <w:sz w:val="16"/>
          <w:szCs w:val="16"/>
        </w:rPr>
        <w:t xml:space="preserve">                                                                                        Новосибирской области</w:t>
      </w:r>
      <w:r w:rsidR="00F24EC7" w:rsidRPr="00B06D3A">
        <w:rPr>
          <w:sz w:val="16"/>
          <w:szCs w:val="16"/>
        </w:rPr>
        <w:pict>
          <v:shape id="_x0000_s1039" type="#_x0000_t202" style="position:absolute;left:0;text-align:left;margin-left:438pt;margin-top:6.95pt;width:72.45pt;height:12.15pt;z-index:251664384;mso-position-horizontal-relative:text;mso-position-vertical-relative:text" filled="f" stroked="f">
            <v:textbox inset="0,0,0,0"/>
          </v:shape>
        </w:pict>
      </w:r>
      <w:r w:rsidRPr="00B06D3A">
        <w:rPr>
          <w:sz w:val="16"/>
          <w:szCs w:val="16"/>
        </w:rPr>
        <w:t xml:space="preserve"> </w:t>
      </w:r>
      <w:r w:rsidRPr="00B06D3A">
        <w:rPr>
          <w:color w:val="FF0000"/>
          <w:sz w:val="16"/>
          <w:szCs w:val="16"/>
        </w:rPr>
        <w:t xml:space="preserve">                                                                                                                                  </w:t>
      </w:r>
      <w:r w:rsidR="00D43C94" w:rsidRPr="00B06D3A">
        <w:rPr>
          <w:sz w:val="16"/>
          <w:szCs w:val="16"/>
        </w:rPr>
        <w:t>24.03.2017 №57</w:t>
      </w:r>
    </w:p>
    <w:p w:rsidR="00FC07F1" w:rsidRPr="00B06D3A" w:rsidRDefault="00FC07F1" w:rsidP="00FC07F1">
      <w:pPr>
        <w:jc w:val="right"/>
        <w:rPr>
          <w:sz w:val="16"/>
          <w:szCs w:val="16"/>
        </w:rPr>
      </w:pPr>
    </w:p>
    <w:p w:rsidR="00FC07F1" w:rsidRPr="00B06D3A" w:rsidRDefault="00FC07F1" w:rsidP="00FC07F1">
      <w:pPr>
        <w:jc w:val="center"/>
        <w:rPr>
          <w:bCs/>
          <w:iCs/>
          <w:sz w:val="16"/>
          <w:szCs w:val="16"/>
        </w:rPr>
      </w:pPr>
      <w:r w:rsidRPr="00B06D3A">
        <w:rPr>
          <w:bCs/>
          <w:sz w:val="16"/>
          <w:szCs w:val="16"/>
        </w:rPr>
        <w:t>Ведомственная структура расходов на 2017 год по Администрации Ирбизинского сельсовета Карасукского района Новосибирской области</w:t>
      </w:r>
    </w:p>
    <w:p w:rsidR="00FC07F1" w:rsidRPr="00B06D3A" w:rsidRDefault="00FC07F1" w:rsidP="00FC07F1">
      <w:pPr>
        <w:rPr>
          <w:sz w:val="16"/>
          <w:szCs w:val="16"/>
        </w:rPr>
      </w:pPr>
      <w:r w:rsidRPr="00B06D3A">
        <w:rPr>
          <w:sz w:val="16"/>
          <w:szCs w:val="16"/>
        </w:rPr>
        <w:t xml:space="preserve">                                                                                                                                                                                                Таблица№1              тыс</w:t>
      </w:r>
      <w:proofErr w:type="gramStart"/>
      <w:r w:rsidRPr="00B06D3A">
        <w:rPr>
          <w:sz w:val="16"/>
          <w:szCs w:val="16"/>
        </w:rPr>
        <w:t>.р</w:t>
      </w:r>
      <w:proofErr w:type="gramEnd"/>
      <w:r w:rsidRPr="00B06D3A">
        <w:rPr>
          <w:sz w:val="16"/>
          <w:szCs w:val="16"/>
        </w:rPr>
        <w:t>уб.</w:t>
      </w:r>
    </w:p>
    <w:tbl>
      <w:tblPr>
        <w:tblW w:w="11057" w:type="dxa"/>
        <w:tblInd w:w="-176" w:type="dxa"/>
        <w:tblLayout w:type="fixed"/>
        <w:tblLook w:val="04A0"/>
      </w:tblPr>
      <w:tblGrid>
        <w:gridCol w:w="6379"/>
        <w:gridCol w:w="708"/>
        <w:gridCol w:w="636"/>
        <w:gridCol w:w="641"/>
        <w:gridCol w:w="1275"/>
        <w:gridCol w:w="567"/>
        <w:gridCol w:w="851"/>
      </w:tblGrid>
      <w:tr w:rsidR="00FC07F1" w:rsidRPr="00B06D3A" w:rsidTr="00B06D3A">
        <w:trPr>
          <w:trHeight w:val="1560"/>
        </w:trPr>
        <w:tc>
          <w:tcPr>
            <w:tcW w:w="6379" w:type="dxa"/>
            <w:tcBorders>
              <w:top w:val="single" w:sz="4" w:space="0" w:color="000000"/>
              <w:left w:val="single" w:sz="4" w:space="0" w:color="000000"/>
              <w:bottom w:val="single" w:sz="4" w:space="0" w:color="auto"/>
              <w:right w:val="single" w:sz="4" w:space="0" w:color="auto"/>
            </w:tcBorders>
            <w:hideMark/>
          </w:tcPr>
          <w:p w:rsidR="00FC07F1" w:rsidRPr="00B06D3A" w:rsidRDefault="00FC07F1">
            <w:pPr>
              <w:snapToGrid w:val="0"/>
              <w:jc w:val="center"/>
              <w:rPr>
                <w:bCs/>
                <w:sz w:val="16"/>
                <w:szCs w:val="16"/>
              </w:rPr>
            </w:pPr>
            <w:r w:rsidRPr="00B06D3A">
              <w:rPr>
                <w:bCs/>
                <w:sz w:val="16"/>
                <w:szCs w:val="16"/>
              </w:rPr>
              <w:t>Наименование</w:t>
            </w:r>
          </w:p>
        </w:tc>
        <w:tc>
          <w:tcPr>
            <w:tcW w:w="708" w:type="dxa"/>
            <w:tcBorders>
              <w:top w:val="single" w:sz="4" w:space="0" w:color="000000"/>
              <w:left w:val="single" w:sz="4" w:space="0" w:color="auto"/>
              <w:bottom w:val="single" w:sz="4" w:space="0" w:color="auto"/>
              <w:right w:val="nil"/>
            </w:tcBorders>
            <w:hideMark/>
          </w:tcPr>
          <w:p w:rsidR="00FC07F1" w:rsidRPr="00B06D3A" w:rsidRDefault="00FC07F1">
            <w:pPr>
              <w:snapToGrid w:val="0"/>
              <w:jc w:val="center"/>
              <w:rPr>
                <w:bCs/>
                <w:sz w:val="16"/>
                <w:szCs w:val="16"/>
              </w:rPr>
            </w:pPr>
            <w:r w:rsidRPr="00B06D3A">
              <w:rPr>
                <w:bCs/>
                <w:sz w:val="16"/>
                <w:szCs w:val="16"/>
              </w:rPr>
              <w:t>Код главы</w:t>
            </w:r>
          </w:p>
        </w:tc>
        <w:tc>
          <w:tcPr>
            <w:tcW w:w="636" w:type="dxa"/>
            <w:tcBorders>
              <w:top w:val="single" w:sz="4" w:space="0" w:color="000000"/>
              <w:left w:val="single" w:sz="4" w:space="0" w:color="000000"/>
              <w:bottom w:val="single" w:sz="4" w:space="0" w:color="auto"/>
              <w:right w:val="nil"/>
            </w:tcBorders>
            <w:hideMark/>
          </w:tcPr>
          <w:p w:rsidR="00FC07F1" w:rsidRPr="00B06D3A" w:rsidRDefault="00FC07F1">
            <w:pPr>
              <w:snapToGrid w:val="0"/>
              <w:rPr>
                <w:bCs/>
                <w:iCs/>
                <w:sz w:val="16"/>
                <w:szCs w:val="16"/>
              </w:rPr>
            </w:pPr>
            <w:proofErr w:type="spellStart"/>
            <w:r w:rsidRPr="00B06D3A">
              <w:rPr>
                <w:bCs/>
                <w:iCs/>
                <w:sz w:val="16"/>
                <w:szCs w:val="16"/>
              </w:rPr>
              <w:t>Рзд</w:t>
            </w:r>
            <w:proofErr w:type="spellEnd"/>
          </w:p>
        </w:tc>
        <w:tc>
          <w:tcPr>
            <w:tcW w:w="641" w:type="dxa"/>
            <w:tcBorders>
              <w:top w:val="single" w:sz="4" w:space="0" w:color="000000"/>
              <w:left w:val="single" w:sz="4" w:space="0" w:color="000000"/>
              <w:bottom w:val="single" w:sz="4" w:space="0" w:color="auto"/>
              <w:right w:val="nil"/>
            </w:tcBorders>
            <w:hideMark/>
          </w:tcPr>
          <w:p w:rsidR="00FC07F1" w:rsidRPr="00B06D3A" w:rsidRDefault="00FC07F1">
            <w:pPr>
              <w:snapToGrid w:val="0"/>
              <w:rPr>
                <w:bCs/>
                <w:iCs/>
                <w:sz w:val="16"/>
                <w:szCs w:val="16"/>
              </w:rPr>
            </w:pPr>
            <w:proofErr w:type="spellStart"/>
            <w:r w:rsidRPr="00B06D3A">
              <w:rPr>
                <w:bCs/>
                <w:iCs/>
                <w:sz w:val="16"/>
                <w:szCs w:val="16"/>
              </w:rPr>
              <w:t>Прзд</w:t>
            </w:r>
            <w:proofErr w:type="spellEnd"/>
          </w:p>
        </w:tc>
        <w:tc>
          <w:tcPr>
            <w:tcW w:w="1275" w:type="dxa"/>
            <w:tcBorders>
              <w:top w:val="single" w:sz="4" w:space="0" w:color="000000"/>
              <w:left w:val="single" w:sz="4" w:space="0" w:color="000000"/>
              <w:bottom w:val="single" w:sz="4" w:space="0" w:color="auto"/>
              <w:right w:val="nil"/>
            </w:tcBorders>
            <w:hideMark/>
          </w:tcPr>
          <w:p w:rsidR="00FC07F1" w:rsidRPr="00B06D3A" w:rsidRDefault="00FC07F1">
            <w:pPr>
              <w:snapToGrid w:val="0"/>
              <w:rPr>
                <w:bCs/>
                <w:iCs/>
                <w:sz w:val="16"/>
                <w:szCs w:val="16"/>
              </w:rPr>
            </w:pPr>
            <w:proofErr w:type="spellStart"/>
            <w:r w:rsidRPr="00B06D3A">
              <w:rPr>
                <w:bCs/>
                <w:iCs/>
                <w:sz w:val="16"/>
                <w:szCs w:val="16"/>
              </w:rPr>
              <w:t>Цст</w:t>
            </w:r>
            <w:proofErr w:type="spellEnd"/>
          </w:p>
        </w:tc>
        <w:tc>
          <w:tcPr>
            <w:tcW w:w="567" w:type="dxa"/>
            <w:tcBorders>
              <w:top w:val="single" w:sz="4" w:space="0" w:color="000000"/>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Вид</w:t>
            </w:r>
          </w:p>
        </w:tc>
        <w:tc>
          <w:tcPr>
            <w:tcW w:w="851" w:type="dxa"/>
            <w:tcBorders>
              <w:top w:val="single" w:sz="4" w:space="0" w:color="000000"/>
              <w:left w:val="single" w:sz="4" w:space="0" w:color="auto"/>
              <w:bottom w:val="single" w:sz="4" w:space="0" w:color="auto"/>
              <w:right w:val="single" w:sz="4" w:space="0" w:color="000000"/>
            </w:tcBorders>
            <w:hideMark/>
          </w:tcPr>
          <w:p w:rsidR="00FC07F1" w:rsidRPr="00B06D3A" w:rsidRDefault="00FC07F1">
            <w:pPr>
              <w:snapToGrid w:val="0"/>
              <w:ind w:left="200"/>
              <w:rPr>
                <w:bCs/>
                <w:iCs/>
                <w:sz w:val="16"/>
                <w:szCs w:val="16"/>
              </w:rPr>
            </w:pPr>
            <w:r w:rsidRPr="00B06D3A">
              <w:rPr>
                <w:bCs/>
                <w:iCs/>
                <w:sz w:val="16"/>
                <w:szCs w:val="16"/>
              </w:rPr>
              <w:t>Сумма</w:t>
            </w:r>
          </w:p>
          <w:p w:rsidR="00FC07F1" w:rsidRPr="00B06D3A" w:rsidRDefault="00FC07F1">
            <w:pPr>
              <w:snapToGrid w:val="0"/>
              <w:ind w:left="260"/>
              <w:rPr>
                <w:bCs/>
                <w:iCs/>
                <w:sz w:val="16"/>
                <w:szCs w:val="16"/>
              </w:rPr>
            </w:pPr>
            <w:r w:rsidRPr="00B06D3A">
              <w:rPr>
                <w:bCs/>
                <w:iCs/>
                <w:sz w:val="16"/>
                <w:szCs w:val="16"/>
              </w:rPr>
              <w:t>на  год</w:t>
            </w:r>
          </w:p>
        </w:tc>
      </w:tr>
      <w:tr w:rsidR="00FC07F1" w:rsidRPr="00B06D3A" w:rsidTr="00B06D3A">
        <w:trPr>
          <w:trHeight w:val="481"/>
        </w:trPr>
        <w:tc>
          <w:tcPr>
            <w:tcW w:w="6379" w:type="dxa"/>
            <w:tcBorders>
              <w:top w:val="single" w:sz="4" w:space="0" w:color="auto"/>
              <w:left w:val="single" w:sz="4" w:space="0" w:color="000000"/>
              <w:bottom w:val="single" w:sz="4" w:space="0" w:color="000000"/>
              <w:right w:val="single" w:sz="4" w:space="0" w:color="auto"/>
            </w:tcBorders>
            <w:hideMark/>
          </w:tcPr>
          <w:p w:rsidR="00FC07F1" w:rsidRPr="00B06D3A" w:rsidRDefault="00FC07F1">
            <w:pPr>
              <w:snapToGrid w:val="0"/>
              <w:rPr>
                <w:bCs/>
                <w:sz w:val="16"/>
                <w:szCs w:val="16"/>
              </w:rPr>
            </w:pPr>
            <w:r w:rsidRPr="00B06D3A">
              <w:rPr>
                <w:bCs/>
                <w:sz w:val="16"/>
                <w:szCs w:val="16"/>
              </w:rPr>
              <w:t>Администрация Ирбизинского сельсовета Карасукского района Новосибирской области</w:t>
            </w:r>
          </w:p>
        </w:tc>
        <w:tc>
          <w:tcPr>
            <w:tcW w:w="708" w:type="dxa"/>
            <w:tcBorders>
              <w:top w:val="single" w:sz="4" w:space="0" w:color="auto"/>
              <w:left w:val="single" w:sz="4" w:space="0" w:color="auto"/>
              <w:bottom w:val="single" w:sz="4" w:space="0" w:color="000000"/>
              <w:right w:val="nil"/>
            </w:tcBorders>
            <w:hideMark/>
          </w:tcPr>
          <w:p w:rsidR="00FC07F1" w:rsidRPr="00B06D3A" w:rsidRDefault="00FC07F1">
            <w:pPr>
              <w:snapToGrid w:val="0"/>
              <w:jc w:val="center"/>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w:t>
            </w:r>
          </w:p>
        </w:tc>
        <w:tc>
          <w:tcPr>
            <w:tcW w:w="641"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ind w:left="200"/>
              <w:rPr>
                <w:bCs/>
                <w:iCs/>
                <w:sz w:val="16"/>
                <w:szCs w:val="16"/>
              </w:rPr>
            </w:pPr>
            <w:r w:rsidRPr="00B06D3A">
              <w:rPr>
                <w:bCs/>
                <w:iCs/>
                <w:sz w:val="16"/>
                <w:szCs w:val="16"/>
              </w:rPr>
              <w:t>6965,6</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bCs/>
                <w:sz w:val="16"/>
                <w:szCs w:val="16"/>
              </w:rPr>
            </w:pPr>
            <w:r w:rsidRPr="00B06D3A">
              <w:rPr>
                <w:bCs/>
                <w:sz w:val="16"/>
                <w:szCs w:val="16"/>
              </w:rPr>
              <w:t>Общегосударственные  вопросы</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00</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2441,6</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bCs/>
                <w:iCs/>
                <w:sz w:val="16"/>
                <w:szCs w:val="16"/>
              </w:rPr>
            </w:pPr>
            <w:r w:rsidRPr="00B06D3A">
              <w:rPr>
                <w:bCs/>
                <w:i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rPr>
                <w:bCs/>
                <w:iCs/>
                <w:sz w:val="16"/>
                <w:szCs w:val="16"/>
              </w:rPr>
            </w:pPr>
            <w:r w:rsidRPr="00B06D3A">
              <w:rPr>
                <w:bCs/>
                <w:iCs/>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rPr>
                <w:bCs/>
                <w:iCs/>
                <w:sz w:val="16"/>
                <w:szCs w:val="16"/>
              </w:rPr>
            </w:pPr>
            <w:r w:rsidRPr="00B06D3A">
              <w:rPr>
                <w:bCs/>
                <w:iCs/>
                <w:sz w:val="16"/>
                <w:szCs w:val="16"/>
              </w:rPr>
              <w:t>02</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jc w:val="right"/>
              <w:rPr>
                <w:bCs/>
                <w:iCs/>
                <w:sz w:val="16"/>
                <w:szCs w:val="16"/>
              </w:rPr>
            </w:pPr>
            <w:r w:rsidRPr="00B06D3A">
              <w:rPr>
                <w:bCs/>
                <w:iCs/>
                <w:sz w:val="16"/>
                <w:szCs w:val="16"/>
              </w:rPr>
              <w:t>464,3</w:t>
            </w:r>
          </w:p>
        </w:tc>
      </w:tr>
      <w:tr w:rsidR="00FC07F1" w:rsidRPr="00B06D3A" w:rsidTr="00B06D3A">
        <w:trPr>
          <w:trHeight w:val="447"/>
        </w:trPr>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sz w:val="16"/>
                <w:szCs w:val="16"/>
              </w:rPr>
            </w:pPr>
            <w:r w:rsidRPr="00B06D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02</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9900010203</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100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sz w:val="16"/>
                <w:szCs w:val="16"/>
              </w:rPr>
            </w:pPr>
            <w:r w:rsidRPr="00B06D3A">
              <w:rPr>
                <w:sz w:val="16"/>
                <w:szCs w:val="16"/>
              </w:rPr>
              <w:t>464,3</w:t>
            </w:r>
          </w:p>
        </w:tc>
      </w:tr>
      <w:tr w:rsidR="00FC07F1" w:rsidRPr="00B06D3A" w:rsidTr="00B06D3A">
        <w:trPr>
          <w:trHeight w:val="240"/>
        </w:trPr>
        <w:tc>
          <w:tcPr>
            <w:tcW w:w="6379" w:type="dxa"/>
            <w:tcBorders>
              <w:top w:val="nil"/>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75"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9900010203</w:t>
            </w:r>
          </w:p>
        </w:tc>
        <w:tc>
          <w:tcPr>
            <w:tcW w:w="567"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120</w:t>
            </w:r>
          </w:p>
        </w:tc>
        <w:tc>
          <w:tcPr>
            <w:tcW w:w="851" w:type="dxa"/>
            <w:tcBorders>
              <w:top w:val="nil"/>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464,3</w:t>
            </w:r>
          </w:p>
        </w:tc>
      </w:tr>
      <w:tr w:rsidR="00FC07F1" w:rsidRPr="00B06D3A" w:rsidTr="00B06D3A">
        <w:trPr>
          <w:trHeight w:val="228"/>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Фонд оплаты труда государственны</w:t>
            </w:r>
            <w:proofErr w:type="gramStart"/>
            <w:r w:rsidRPr="00B06D3A">
              <w:rPr>
                <w:sz w:val="16"/>
                <w:szCs w:val="16"/>
              </w:rPr>
              <w:t>х(</w:t>
            </w:r>
            <w:proofErr w:type="gramEnd"/>
            <w:r w:rsidRPr="00B06D3A">
              <w:rPr>
                <w:sz w:val="16"/>
                <w:szCs w:val="16"/>
              </w:rPr>
              <w:t>муниципальных)органов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9900010203</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121</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356,6</w:t>
            </w:r>
          </w:p>
        </w:tc>
      </w:tr>
      <w:tr w:rsidR="00FC07F1" w:rsidRPr="00B06D3A" w:rsidTr="00B06D3A">
        <w:trPr>
          <w:trHeight w:val="3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B06D3A">
              <w:rPr>
                <w:sz w:val="16"/>
                <w:szCs w:val="16"/>
              </w:rPr>
              <w:t>х(</w:t>
            </w:r>
            <w:proofErr w:type="gramEnd"/>
            <w:r w:rsidRPr="00B06D3A">
              <w:rPr>
                <w:sz w:val="16"/>
                <w:szCs w:val="16"/>
              </w:rPr>
              <w:t>муниципальных)органов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9900010203</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129</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107,7</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bCs/>
                <w:iCs/>
                <w:sz w:val="16"/>
                <w:szCs w:val="16"/>
              </w:rPr>
            </w:pPr>
            <w:r w:rsidRPr="00B06D3A">
              <w:rPr>
                <w:bCs/>
                <w:iCs/>
                <w:sz w:val="16"/>
                <w:szCs w:val="16"/>
              </w:rPr>
              <w:t xml:space="preserve">Функционирование Правительства Российской Федерации, </w:t>
            </w:r>
            <w:proofErr w:type="gramStart"/>
            <w:r w:rsidRPr="00B06D3A">
              <w:rPr>
                <w:bCs/>
                <w:iCs/>
                <w:sz w:val="16"/>
                <w:szCs w:val="16"/>
              </w:rPr>
              <w:t>высших</w:t>
            </w:r>
            <w:proofErr w:type="gramEnd"/>
          </w:p>
          <w:p w:rsidR="00FC07F1" w:rsidRPr="00B06D3A" w:rsidRDefault="00FC07F1">
            <w:pPr>
              <w:rPr>
                <w:bCs/>
                <w:iCs/>
                <w:sz w:val="16"/>
                <w:szCs w:val="16"/>
              </w:rPr>
            </w:pPr>
            <w:r w:rsidRPr="00B06D3A">
              <w:rPr>
                <w:bCs/>
                <w:iCs/>
                <w:sz w:val="16"/>
                <w:szCs w:val="16"/>
              </w:rPr>
              <w:t>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000000"/>
              <w:right w:val="nil"/>
            </w:tcBorders>
          </w:tcPr>
          <w:p w:rsidR="00FC07F1" w:rsidRPr="00B06D3A" w:rsidRDefault="00FC07F1">
            <w:pPr>
              <w:rPr>
                <w:bCs/>
                <w:iCs/>
                <w:sz w:val="16"/>
                <w:szCs w:val="16"/>
              </w:rPr>
            </w:pPr>
            <w:r w:rsidRPr="00B06D3A">
              <w:rPr>
                <w:bCs/>
                <w:sz w:val="16"/>
                <w:szCs w:val="16"/>
              </w:rPr>
              <w:t>006</w:t>
            </w:r>
          </w:p>
          <w:p w:rsidR="00FC07F1" w:rsidRPr="00B06D3A" w:rsidRDefault="00FC07F1">
            <w:pPr>
              <w:rPr>
                <w:bCs/>
                <w:iCs/>
                <w:sz w:val="16"/>
                <w:szCs w:val="16"/>
              </w:rPr>
            </w:pPr>
          </w:p>
        </w:tc>
        <w:tc>
          <w:tcPr>
            <w:tcW w:w="636" w:type="dxa"/>
            <w:tcBorders>
              <w:top w:val="nil"/>
              <w:left w:val="single" w:sz="4" w:space="0" w:color="000000"/>
              <w:bottom w:val="single" w:sz="4" w:space="0" w:color="000000"/>
              <w:right w:val="nil"/>
            </w:tcBorders>
            <w:hideMark/>
          </w:tcPr>
          <w:p w:rsidR="00FC07F1" w:rsidRPr="00B06D3A" w:rsidRDefault="00FC07F1">
            <w:pPr>
              <w:rPr>
                <w:bCs/>
                <w:iCs/>
                <w:sz w:val="16"/>
                <w:szCs w:val="16"/>
              </w:rPr>
            </w:pPr>
            <w:r w:rsidRPr="00B06D3A">
              <w:rPr>
                <w:bCs/>
                <w:iCs/>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rPr>
                <w:bCs/>
                <w:iCs/>
                <w:sz w:val="16"/>
                <w:szCs w:val="16"/>
              </w:rPr>
            </w:pPr>
            <w:r w:rsidRPr="00B06D3A">
              <w:rPr>
                <w:bCs/>
                <w:iCs/>
                <w:sz w:val="16"/>
                <w:szCs w:val="16"/>
              </w:rPr>
              <w:t>04</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jc w:val="right"/>
              <w:rPr>
                <w:bCs/>
                <w:iCs/>
                <w:sz w:val="16"/>
                <w:szCs w:val="16"/>
              </w:rPr>
            </w:pPr>
            <w:r w:rsidRPr="00B06D3A">
              <w:rPr>
                <w:bCs/>
                <w:iCs/>
                <w:sz w:val="16"/>
                <w:szCs w:val="16"/>
              </w:rPr>
              <w:t>1788,3</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sz w:val="16"/>
                <w:szCs w:val="16"/>
              </w:rPr>
            </w:pPr>
            <w:r w:rsidRPr="00B06D3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100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sz w:val="16"/>
                <w:szCs w:val="16"/>
              </w:rPr>
            </w:pPr>
            <w:r w:rsidRPr="00B06D3A">
              <w:rPr>
                <w:sz w:val="16"/>
                <w:szCs w:val="16"/>
              </w:rPr>
              <w:t>1254,3</w:t>
            </w:r>
          </w:p>
        </w:tc>
      </w:tr>
      <w:tr w:rsidR="00FC07F1" w:rsidRPr="00B06D3A" w:rsidTr="00B06D3A">
        <w:trPr>
          <w:trHeight w:val="36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r w:rsidRPr="00B06D3A">
              <w:rPr>
                <w:sz w:val="16"/>
                <w:szCs w:val="16"/>
              </w:rPr>
              <w:t>120</w:t>
            </w:r>
          </w:p>
          <w:p w:rsidR="00FC07F1" w:rsidRPr="00B06D3A" w:rsidRDefault="00FC07F1">
            <w:pPr>
              <w:snapToGrid w:val="0"/>
              <w:rPr>
                <w:sz w:val="16"/>
                <w:szCs w:val="16"/>
              </w:rPr>
            </w:pP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1254,3</w:t>
            </w:r>
          </w:p>
        </w:tc>
      </w:tr>
      <w:tr w:rsidR="00FC07F1" w:rsidRPr="00B06D3A" w:rsidTr="00B06D3A">
        <w:trPr>
          <w:trHeight w:val="24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Фонд оплаты труда государственны</w:t>
            </w:r>
            <w:proofErr w:type="gramStart"/>
            <w:r w:rsidRPr="00B06D3A">
              <w:rPr>
                <w:sz w:val="16"/>
                <w:szCs w:val="16"/>
              </w:rPr>
              <w:t>х(</w:t>
            </w:r>
            <w:proofErr w:type="gramEnd"/>
            <w:r w:rsidRPr="00B06D3A">
              <w:rPr>
                <w:sz w:val="16"/>
                <w:szCs w:val="16"/>
              </w:rPr>
              <w:t>муниципальных)органов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121</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960,6</w:t>
            </w:r>
          </w:p>
        </w:tc>
      </w:tr>
      <w:tr w:rsidR="00FC07F1" w:rsidRPr="00B06D3A" w:rsidTr="00B06D3A">
        <w:trPr>
          <w:trHeight w:val="20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Иные выплаты персоналу государственны</w:t>
            </w:r>
            <w:proofErr w:type="gramStart"/>
            <w:r w:rsidRPr="00B06D3A">
              <w:rPr>
                <w:sz w:val="16"/>
                <w:szCs w:val="16"/>
              </w:rPr>
              <w:t>х(</w:t>
            </w:r>
            <w:proofErr w:type="gramEnd"/>
            <w:r w:rsidRPr="00B06D3A">
              <w:rPr>
                <w:sz w:val="16"/>
                <w:szCs w:val="16"/>
              </w:rPr>
              <w:t>муниципальных) органов, за исключением фонда оплаты труда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122</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3,6</w:t>
            </w:r>
          </w:p>
        </w:tc>
      </w:tr>
      <w:tr w:rsidR="00FC07F1" w:rsidRPr="00B06D3A" w:rsidTr="00B06D3A">
        <w:trPr>
          <w:trHeight w:val="22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B06D3A">
              <w:rPr>
                <w:sz w:val="16"/>
                <w:szCs w:val="16"/>
              </w:rPr>
              <w:t>х(</w:t>
            </w:r>
            <w:proofErr w:type="gramEnd"/>
            <w:r w:rsidRPr="00B06D3A">
              <w:rPr>
                <w:sz w:val="16"/>
                <w:szCs w:val="16"/>
              </w:rPr>
              <w:t>муниципальных)органов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129</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290,1</w:t>
            </w:r>
          </w:p>
        </w:tc>
      </w:tr>
      <w:tr w:rsidR="00FC07F1" w:rsidRPr="00B06D3A" w:rsidTr="00B06D3A">
        <w:trPr>
          <w:trHeight w:val="30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510,0</w:t>
            </w:r>
          </w:p>
        </w:tc>
      </w:tr>
      <w:tr w:rsidR="00FC07F1" w:rsidRPr="00B06D3A" w:rsidTr="00B06D3A">
        <w:trPr>
          <w:trHeight w:val="40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r w:rsidRPr="00B06D3A">
              <w:rPr>
                <w:sz w:val="16"/>
                <w:szCs w:val="16"/>
              </w:rPr>
              <w:t>240</w:t>
            </w:r>
          </w:p>
          <w:p w:rsidR="00FC07F1" w:rsidRPr="00B06D3A" w:rsidRDefault="00FC07F1">
            <w:pPr>
              <w:snapToGrid w:val="0"/>
              <w:rPr>
                <w:sz w:val="16"/>
                <w:szCs w:val="16"/>
              </w:rPr>
            </w:pP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510,0</w:t>
            </w:r>
          </w:p>
        </w:tc>
      </w:tr>
      <w:tr w:rsidR="00FC07F1" w:rsidRPr="00B06D3A" w:rsidTr="00B06D3A">
        <w:trPr>
          <w:trHeight w:val="12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Закупка товаров, работ и услуг в сфере информационно-коммуникационных технологий</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242</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175,6</w:t>
            </w:r>
          </w:p>
        </w:tc>
      </w:tr>
      <w:tr w:rsidR="00FC07F1" w:rsidRPr="00B06D3A" w:rsidTr="00B06D3A">
        <w:trPr>
          <w:trHeight w:val="13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334,4</w:t>
            </w:r>
          </w:p>
        </w:tc>
      </w:tr>
      <w:tr w:rsidR="00FC07F1" w:rsidRPr="00B06D3A" w:rsidTr="00B06D3A">
        <w:trPr>
          <w:trHeight w:val="28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Иные бюджетные ассигнования</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24,0</w:t>
            </w:r>
          </w:p>
        </w:tc>
      </w:tr>
      <w:tr w:rsidR="00FC07F1" w:rsidRPr="00B06D3A" w:rsidTr="00B06D3A">
        <w:trPr>
          <w:trHeight w:val="315"/>
        </w:trPr>
        <w:tc>
          <w:tcPr>
            <w:tcW w:w="6379" w:type="dxa"/>
            <w:tcBorders>
              <w:top w:val="single" w:sz="4" w:space="0" w:color="auto"/>
              <w:left w:val="single" w:sz="4" w:space="0" w:color="000000"/>
              <w:bottom w:val="single" w:sz="4" w:space="0" w:color="auto"/>
              <w:right w:val="single" w:sz="4" w:space="0" w:color="auto"/>
            </w:tcBorders>
          </w:tcPr>
          <w:p w:rsidR="00FC07F1" w:rsidRPr="00B06D3A" w:rsidRDefault="00FC07F1">
            <w:pPr>
              <w:snapToGrid w:val="0"/>
              <w:rPr>
                <w:sz w:val="16"/>
                <w:szCs w:val="16"/>
              </w:rPr>
            </w:pPr>
            <w:r w:rsidRPr="00B06D3A">
              <w:rPr>
                <w:sz w:val="16"/>
                <w:szCs w:val="16"/>
              </w:rPr>
              <w:t>Уплата налогов, сборов и иных платежей</w:t>
            </w:r>
          </w:p>
          <w:p w:rsidR="00FC07F1" w:rsidRPr="00B06D3A" w:rsidRDefault="00FC07F1">
            <w:pPr>
              <w:snapToGrid w:val="0"/>
              <w:rPr>
                <w:sz w:val="16"/>
                <w:szCs w:val="16"/>
              </w:rPr>
            </w:pP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850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24,0</w:t>
            </w:r>
          </w:p>
        </w:tc>
      </w:tr>
      <w:tr w:rsidR="00FC07F1" w:rsidRPr="00B06D3A" w:rsidTr="00B06D3A">
        <w:trPr>
          <w:trHeight w:val="13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Уплата налога на имущество организаций и земельного налога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851</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17,6</w:t>
            </w:r>
          </w:p>
        </w:tc>
      </w:tr>
      <w:tr w:rsidR="00FC07F1" w:rsidRPr="00B06D3A" w:rsidTr="00B06D3A">
        <w:trPr>
          <w:trHeight w:val="1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Уплата прочих налогов, сборов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9900010204</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852</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6,4</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bCs/>
                <w:iCs/>
                <w:sz w:val="16"/>
                <w:szCs w:val="16"/>
              </w:rPr>
            </w:pPr>
            <w:r w:rsidRPr="00B06D3A">
              <w:rPr>
                <w:bCs/>
                <w:iCs/>
                <w:sz w:val="16"/>
                <w:szCs w:val="16"/>
              </w:rPr>
              <w:t>Резервные  фонды</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11</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bCs/>
                <w:iCs/>
                <w:sz w:val="16"/>
                <w:szCs w:val="16"/>
              </w:rPr>
            </w:pPr>
            <w:r w:rsidRPr="00B06D3A">
              <w:rPr>
                <w:bCs/>
                <w:iCs/>
                <w:sz w:val="16"/>
                <w:szCs w:val="16"/>
              </w:rPr>
              <w:t>Резервные  фонды</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11</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9900081000</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trHeight w:val="315"/>
        </w:trPr>
        <w:tc>
          <w:tcPr>
            <w:tcW w:w="6379" w:type="dxa"/>
            <w:tcBorders>
              <w:top w:val="nil"/>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Резервные фонды местных администраций</w:t>
            </w:r>
          </w:p>
        </w:tc>
        <w:tc>
          <w:tcPr>
            <w:tcW w:w="708" w:type="dxa"/>
            <w:tcBorders>
              <w:top w:val="nil"/>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11</w:t>
            </w:r>
          </w:p>
        </w:tc>
        <w:tc>
          <w:tcPr>
            <w:tcW w:w="1275"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9900081000</w:t>
            </w:r>
          </w:p>
        </w:tc>
        <w:tc>
          <w:tcPr>
            <w:tcW w:w="567" w:type="dxa"/>
            <w:tcBorders>
              <w:top w:val="nil"/>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870</w:t>
            </w:r>
          </w:p>
        </w:tc>
        <w:tc>
          <w:tcPr>
            <w:tcW w:w="851" w:type="dxa"/>
            <w:tcBorders>
              <w:top w:val="nil"/>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trHeight w:val="34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Другие общегосударственные вопросы</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187,0</w:t>
            </w:r>
          </w:p>
        </w:tc>
      </w:tr>
      <w:tr w:rsidR="00FC07F1" w:rsidRPr="00B06D3A" w:rsidTr="00B06D3A">
        <w:trPr>
          <w:trHeight w:val="37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9900081092</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187,0</w:t>
            </w:r>
          </w:p>
        </w:tc>
      </w:tr>
      <w:tr w:rsidR="00FC07F1" w:rsidRPr="00B06D3A" w:rsidTr="00B06D3A">
        <w:trPr>
          <w:trHeight w:val="30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9900081092</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187,0</w:t>
            </w:r>
          </w:p>
        </w:tc>
      </w:tr>
      <w:tr w:rsidR="00FC07F1" w:rsidRPr="00B06D3A" w:rsidTr="00B06D3A">
        <w:trPr>
          <w:trHeight w:val="15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9900081092</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187,0</w:t>
            </w:r>
          </w:p>
        </w:tc>
      </w:tr>
      <w:tr w:rsidR="00FC07F1" w:rsidRPr="00B06D3A" w:rsidTr="00B06D3A">
        <w:trPr>
          <w:trHeight w:val="32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Национальная оборона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02</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iCs/>
                <w:sz w:val="16"/>
                <w:szCs w:val="16"/>
              </w:rPr>
            </w:pPr>
            <w:r w:rsidRPr="00B06D3A">
              <w:rPr>
                <w:iCs/>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iCs/>
                <w:sz w:val="16"/>
                <w:szCs w:val="16"/>
              </w:rPr>
            </w:pPr>
            <w:r w:rsidRPr="00B06D3A">
              <w:rPr>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80,6</w:t>
            </w:r>
          </w:p>
        </w:tc>
      </w:tr>
      <w:tr w:rsidR="00FC07F1" w:rsidRPr="00B06D3A" w:rsidTr="00B06D3A">
        <w:trPr>
          <w:trHeight w:val="42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Мобилизационная и вневойсковая подготовка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80,6</w:t>
            </w:r>
          </w:p>
        </w:tc>
      </w:tr>
      <w:tr w:rsidR="00FC07F1" w:rsidRPr="00B06D3A" w:rsidTr="00B06D3A">
        <w:trPr>
          <w:trHeight w:val="63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single" w:sz="4" w:space="0" w:color="auto"/>
              <w:bottom w:val="single" w:sz="4" w:space="0" w:color="auto"/>
              <w:right w:val="nil"/>
            </w:tcBorders>
          </w:tcPr>
          <w:p w:rsidR="00FC07F1" w:rsidRPr="00B06D3A" w:rsidRDefault="00FC07F1">
            <w:pPr>
              <w:rPr>
                <w:sz w:val="16"/>
                <w:szCs w:val="16"/>
              </w:rPr>
            </w:pPr>
            <w:r w:rsidRPr="00B06D3A">
              <w:rPr>
                <w:bCs/>
                <w:sz w:val="16"/>
                <w:szCs w:val="16"/>
              </w:rPr>
              <w:t>006</w:t>
            </w:r>
          </w:p>
          <w:p w:rsidR="00FC07F1" w:rsidRPr="00B06D3A" w:rsidRDefault="00FC07F1">
            <w:pPr>
              <w:snapToGrid w:val="0"/>
              <w:rPr>
                <w:sz w:val="16"/>
                <w:szCs w:val="16"/>
              </w:rPr>
            </w:pP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80,6</w:t>
            </w:r>
          </w:p>
        </w:tc>
      </w:tr>
      <w:tr w:rsidR="00FC07F1" w:rsidRPr="00B06D3A" w:rsidTr="00B06D3A">
        <w:trPr>
          <w:trHeight w:val="3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80,6</w:t>
            </w:r>
          </w:p>
        </w:tc>
      </w:tr>
      <w:tr w:rsidR="00FC07F1" w:rsidRPr="00B06D3A" w:rsidTr="00B06D3A">
        <w:trPr>
          <w:trHeight w:val="367"/>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Фонд оплаты труда государственны</w:t>
            </w:r>
            <w:proofErr w:type="gramStart"/>
            <w:r w:rsidRPr="00B06D3A">
              <w:rPr>
                <w:sz w:val="16"/>
                <w:szCs w:val="16"/>
              </w:rPr>
              <w:t>х(</w:t>
            </w:r>
            <w:proofErr w:type="gramEnd"/>
            <w:r w:rsidRPr="00B06D3A">
              <w:rPr>
                <w:sz w:val="16"/>
                <w:szCs w:val="16"/>
              </w:rPr>
              <w:t>муниципальных)органов</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121</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61,9</w:t>
            </w:r>
          </w:p>
        </w:tc>
      </w:tr>
      <w:tr w:rsidR="00FC07F1" w:rsidRPr="00B06D3A" w:rsidTr="00B06D3A">
        <w:trPr>
          <w:trHeight w:val="34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Взносы по обязательному социальному страхованию на выплаты денежного содержания и иные выплаты работникам государственны</w:t>
            </w:r>
            <w:proofErr w:type="gramStart"/>
            <w:r w:rsidRPr="00B06D3A">
              <w:rPr>
                <w:sz w:val="16"/>
                <w:szCs w:val="16"/>
              </w:rPr>
              <w:t>х(</w:t>
            </w:r>
            <w:proofErr w:type="gramEnd"/>
            <w:r w:rsidRPr="00B06D3A">
              <w:rPr>
                <w:sz w:val="16"/>
                <w:szCs w:val="16"/>
              </w:rPr>
              <w:t>муниципальных)органов</w:t>
            </w:r>
          </w:p>
        </w:tc>
        <w:tc>
          <w:tcPr>
            <w:tcW w:w="708" w:type="dxa"/>
            <w:tcBorders>
              <w:top w:val="single" w:sz="4" w:space="0" w:color="auto"/>
              <w:left w:val="single" w:sz="4" w:space="0" w:color="auto"/>
              <w:bottom w:val="single" w:sz="4" w:space="0" w:color="auto"/>
              <w:right w:val="nil"/>
            </w:tcBorders>
          </w:tcPr>
          <w:p w:rsidR="00FC07F1" w:rsidRPr="00B06D3A" w:rsidRDefault="00FC07F1">
            <w:pPr>
              <w:rPr>
                <w:sz w:val="16"/>
                <w:szCs w:val="16"/>
              </w:rPr>
            </w:pPr>
            <w:r w:rsidRPr="00B06D3A">
              <w:rPr>
                <w:bCs/>
                <w:sz w:val="16"/>
                <w:szCs w:val="16"/>
              </w:rPr>
              <w:t>006</w:t>
            </w:r>
          </w:p>
          <w:p w:rsidR="00FC07F1" w:rsidRPr="00B06D3A" w:rsidRDefault="00FC07F1">
            <w:pPr>
              <w:snapToGrid w:val="0"/>
              <w:rPr>
                <w:sz w:val="16"/>
                <w:szCs w:val="16"/>
              </w:rPr>
            </w:pP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02</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9900051180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129</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18,7</w:t>
            </w:r>
          </w:p>
        </w:tc>
      </w:tr>
      <w:tr w:rsidR="00FC07F1" w:rsidRPr="00B06D3A" w:rsidTr="00B06D3A">
        <w:trPr>
          <w:trHeight w:val="52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9,0</w:t>
            </w:r>
          </w:p>
        </w:tc>
      </w:tr>
      <w:tr w:rsidR="00FC07F1" w:rsidRPr="00B06D3A" w:rsidTr="00B06D3A">
        <w:trPr>
          <w:trHeight w:val="64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4,0</w:t>
            </w:r>
          </w:p>
        </w:tc>
      </w:tr>
      <w:tr w:rsidR="00FC07F1" w:rsidRPr="00B06D3A" w:rsidTr="00B06D3A">
        <w:trPr>
          <w:trHeight w:val="42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9900081218</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trHeight w:val="21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9900081218</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trHeight w:val="3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tcPr>
          <w:p w:rsidR="00FC07F1" w:rsidRPr="00B06D3A" w:rsidRDefault="00FC07F1">
            <w:pPr>
              <w:rPr>
                <w:sz w:val="16"/>
                <w:szCs w:val="16"/>
              </w:rPr>
            </w:pPr>
          </w:p>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iCs/>
                <w:sz w:val="16"/>
                <w:szCs w:val="16"/>
              </w:rPr>
              <w:t>9900081218</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trHeight w:val="9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9900081218</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trHeight w:val="46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Подготовка населения и организаций к действиям в чрезвычайной ситуации в мирное и военное время</w:t>
            </w:r>
          </w:p>
        </w:tc>
        <w:tc>
          <w:tcPr>
            <w:tcW w:w="708" w:type="dxa"/>
            <w:tcBorders>
              <w:top w:val="single" w:sz="4" w:space="0" w:color="auto"/>
              <w:left w:val="single" w:sz="4" w:space="0" w:color="auto"/>
              <w:bottom w:val="single" w:sz="4" w:space="0" w:color="auto"/>
              <w:right w:val="nil"/>
            </w:tcBorders>
          </w:tcPr>
          <w:p w:rsidR="00FC07F1" w:rsidRPr="00B06D3A" w:rsidRDefault="00FC07F1">
            <w:pPr>
              <w:rPr>
                <w:bCs/>
                <w:iCs/>
                <w:sz w:val="16"/>
                <w:szCs w:val="16"/>
              </w:rPr>
            </w:pPr>
          </w:p>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9900081219</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trHeight w:val="18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tcPr>
          <w:p w:rsidR="00FC07F1" w:rsidRPr="00B06D3A" w:rsidRDefault="00FC07F1">
            <w:pPr>
              <w:rPr>
                <w:bCs/>
                <w:iCs/>
                <w:sz w:val="16"/>
                <w:szCs w:val="16"/>
              </w:rPr>
            </w:pPr>
          </w:p>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9900081219</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2,0</w:t>
            </w:r>
          </w:p>
        </w:tc>
      </w:tr>
      <w:tr w:rsidR="00FC07F1" w:rsidRPr="00B06D3A" w:rsidTr="00B06D3A">
        <w:trPr>
          <w:trHeight w:val="25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iCs/>
                <w:sz w:val="16"/>
                <w:szCs w:val="16"/>
              </w:rPr>
              <w:t>9900081219</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trHeight w:val="49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iCs/>
                <w:sz w:val="16"/>
                <w:szCs w:val="16"/>
              </w:rPr>
              <w:t>9900081219</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2,0</w:t>
            </w:r>
          </w:p>
        </w:tc>
      </w:tr>
      <w:tr w:rsidR="00FC07F1" w:rsidRPr="00B06D3A" w:rsidTr="00B06D3A">
        <w:trPr>
          <w:trHeight w:val="25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Обеспечение пожарной безопасности</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1275" w:type="dxa"/>
            <w:tcBorders>
              <w:top w:val="single" w:sz="4" w:space="0" w:color="auto"/>
              <w:left w:val="single" w:sz="4" w:space="0" w:color="000000"/>
              <w:bottom w:val="single" w:sz="4" w:space="0" w:color="auto"/>
              <w:right w:val="nil"/>
            </w:tcBorders>
          </w:tcPr>
          <w:p w:rsidR="00FC07F1" w:rsidRPr="00B06D3A" w:rsidRDefault="00FC07F1">
            <w:pPr>
              <w:snapToGrid w:val="0"/>
              <w:rPr>
                <w:bCs/>
                <w:iCs/>
                <w:sz w:val="16"/>
                <w:szCs w:val="16"/>
              </w:rPr>
            </w:pPr>
          </w:p>
        </w:tc>
        <w:tc>
          <w:tcPr>
            <w:tcW w:w="567" w:type="dxa"/>
            <w:tcBorders>
              <w:top w:val="single" w:sz="4" w:space="0" w:color="auto"/>
              <w:left w:val="single" w:sz="4" w:space="0" w:color="000000"/>
              <w:bottom w:val="single" w:sz="4" w:space="0" w:color="auto"/>
              <w:right w:val="nil"/>
            </w:tcBorders>
          </w:tcPr>
          <w:p w:rsidR="00FC07F1" w:rsidRPr="00B06D3A" w:rsidRDefault="00FC07F1">
            <w:pPr>
              <w:snapToGrid w:val="0"/>
              <w:rPr>
                <w:sz w:val="16"/>
                <w:szCs w:val="16"/>
              </w:rPr>
            </w:pP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5,0</w:t>
            </w:r>
          </w:p>
        </w:tc>
      </w:tr>
      <w:tr w:rsidR="00FC07F1" w:rsidRPr="00B06D3A" w:rsidTr="00B06D3A">
        <w:trPr>
          <w:trHeight w:val="19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Обеспечение пожарной безопасности</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5,0</w:t>
            </w:r>
          </w:p>
        </w:tc>
      </w:tr>
      <w:tr w:rsidR="00FC07F1" w:rsidRPr="00B06D3A" w:rsidTr="00B06D3A">
        <w:trPr>
          <w:trHeight w:val="49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5,0</w:t>
            </w:r>
          </w:p>
        </w:tc>
      </w:tr>
      <w:tr w:rsidR="00FC07F1" w:rsidRPr="00B06D3A" w:rsidTr="00B06D3A">
        <w:trPr>
          <w:trHeight w:val="55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9900081795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5,0</w:t>
            </w:r>
          </w:p>
        </w:tc>
      </w:tr>
      <w:tr w:rsidR="00FC07F1" w:rsidRPr="00B06D3A" w:rsidTr="00B06D3A">
        <w:trPr>
          <w:trHeight w:val="3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Содержание автомобильных дорог и инженерных сооружений в городских округах и поселениях</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color w:val="000000"/>
                <w:sz w:val="16"/>
                <w:szCs w:val="16"/>
              </w:rPr>
              <w:t>9900049795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858,3</w:t>
            </w:r>
          </w:p>
        </w:tc>
      </w:tr>
      <w:tr w:rsidR="00FC07F1" w:rsidRPr="00B06D3A" w:rsidTr="00B06D3A">
        <w:trPr>
          <w:trHeight w:val="27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color w:val="000000"/>
                <w:sz w:val="16"/>
                <w:szCs w:val="16"/>
              </w:rPr>
              <w:t>9900049795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858,3</w:t>
            </w:r>
          </w:p>
        </w:tc>
      </w:tr>
      <w:tr w:rsidR="00FC07F1" w:rsidRPr="00B06D3A" w:rsidTr="00B06D3A">
        <w:trPr>
          <w:trHeight w:val="300"/>
        </w:trPr>
        <w:tc>
          <w:tcPr>
            <w:tcW w:w="6379" w:type="dxa"/>
            <w:tcBorders>
              <w:top w:val="single" w:sz="4" w:space="0" w:color="auto"/>
              <w:left w:val="single" w:sz="4" w:space="0" w:color="000000"/>
              <w:bottom w:val="single" w:sz="4" w:space="0" w:color="auto"/>
              <w:right w:val="single" w:sz="4" w:space="0" w:color="auto"/>
            </w:tcBorders>
          </w:tcPr>
          <w:p w:rsidR="00FC07F1" w:rsidRPr="00B06D3A" w:rsidRDefault="00FC07F1">
            <w:pPr>
              <w:snapToGrid w:val="0"/>
              <w:rPr>
                <w:sz w:val="16"/>
                <w:szCs w:val="16"/>
              </w:rPr>
            </w:pPr>
            <w:r w:rsidRPr="00B06D3A">
              <w:rPr>
                <w:sz w:val="16"/>
                <w:szCs w:val="16"/>
              </w:rPr>
              <w:t>Иные закупки товаров, работ и услуг для государственных (муниципальных) нужд</w:t>
            </w:r>
          </w:p>
          <w:p w:rsidR="00FC07F1" w:rsidRPr="00B06D3A" w:rsidRDefault="00FC07F1">
            <w:pPr>
              <w:snapToGrid w:val="0"/>
              <w:rPr>
                <w:bCs/>
                <w:iCs/>
                <w:sz w:val="16"/>
                <w:szCs w:val="16"/>
              </w:rPr>
            </w:pP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color w:val="000000"/>
                <w:sz w:val="16"/>
                <w:szCs w:val="16"/>
              </w:rPr>
              <w:t>9900049795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858,3</w:t>
            </w:r>
          </w:p>
        </w:tc>
      </w:tr>
      <w:tr w:rsidR="00FC07F1" w:rsidRPr="00B06D3A" w:rsidTr="00B06D3A">
        <w:trPr>
          <w:trHeight w:val="15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09</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color w:val="000000"/>
                <w:sz w:val="16"/>
                <w:szCs w:val="16"/>
              </w:rPr>
              <w:t>9900049795</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858,3</w:t>
            </w:r>
          </w:p>
        </w:tc>
      </w:tr>
      <w:tr w:rsidR="00FC07F1" w:rsidRPr="00B06D3A" w:rsidTr="00B06D3A">
        <w:trPr>
          <w:trHeight w:val="43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Жилищно-коммунальное хозяйство</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858,3</w:t>
            </w:r>
          </w:p>
        </w:tc>
      </w:tr>
      <w:tr w:rsidR="00FC07F1" w:rsidRPr="00B06D3A" w:rsidTr="00B06D3A">
        <w:trPr>
          <w:trHeight w:val="12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Благоустройство</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858,3</w:t>
            </w:r>
          </w:p>
        </w:tc>
      </w:tr>
      <w:tr w:rsidR="00FC07F1" w:rsidRPr="00B06D3A" w:rsidTr="00B06D3A">
        <w:trPr>
          <w:trHeight w:val="27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Уличное освещение</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795,8</w:t>
            </w:r>
          </w:p>
        </w:tc>
      </w:tr>
      <w:tr w:rsidR="00FC07F1" w:rsidRPr="00B06D3A" w:rsidTr="00B06D3A">
        <w:trPr>
          <w:trHeight w:val="6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795,8</w:t>
            </w:r>
          </w:p>
        </w:tc>
      </w:tr>
      <w:tr w:rsidR="00FC07F1" w:rsidRPr="00B06D3A" w:rsidTr="00B06D3A">
        <w:trPr>
          <w:trHeight w:val="40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795,8</w:t>
            </w:r>
          </w:p>
        </w:tc>
      </w:tr>
      <w:tr w:rsidR="00FC07F1" w:rsidRPr="00B06D3A" w:rsidTr="00B06D3A">
        <w:trPr>
          <w:trHeight w:val="311"/>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9900076100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795,8</w:t>
            </w:r>
          </w:p>
        </w:tc>
      </w:tr>
      <w:tr w:rsidR="00FC07F1" w:rsidRPr="00B06D3A" w:rsidTr="00B06D3A">
        <w:trPr>
          <w:trHeight w:val="30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содержание мест захоронения</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9900076400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7,5</w:t>
            </w:r>
          </w:p>
        </w:tc>
      </w:tr>
      <w:tr w:rsidR="00FC07F1" w:rsidRPr="00B06D3A" w:rsidTr="00B06D3A">
        <w:trPr>
          <w:trHeight w:val="43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9900076400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7,5</w:t>
            </w:r>
          </w:p>
        </w:tc>
      </w:tr>
      <w:tr w:rsidR="00FC07F1" w:rsidRPr="00B06D3A" w:rsidTr="00B06D3A">
        <w:trPr>
          <w:trHeight w:val="28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9900076400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7,5</w:t>
            </w:r>
          </w:p>
        </w:tc>
      </w:tr>
      <w:tr w:rsidR="00FC07F1" w:rsidRPr="00B06D3A" w:rsidTr="00B06D3A">
        <w:trPr>
          <w:trHeight w:val="1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9900076400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7,5</w:t>
            </w:r>
          </w:p>
        </w:tc>
      </w:tr>
      <w:tr w:rsidR="00FC07F1" w:rsidRPr="00B06D3A" w:rsidTr="00B06D3A">
        <w:trPr>
          <w:trHeight w:val="285"/>
        </w:trPr>
        <w:tc>
          <w:tcPr>
            <w:tcW w:w="6379"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Прочие мероприятия по благоустройству городских округов и поселений</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9900076500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55,0</w:t>
            </w:r>
          </w:p>
        </w:tc>
      </w:tr>
      <w:tr w:rsidR="00FC07F1" w:rsidRPr="00B06D3A" w:rsidTr="00B06D3A">
        <w:trPr>
          <w:trHeight w:val="720"/>
        </w:trPr>
        <w:tc>
          <w:tcPr>
            <w:tcW w:w="6379"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sz w:val="16"/>
                <w:szCs w:val="16"/>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9900076500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55,0</w:t>
            </w:r>
          </w:p>
        </w:tc>
      </w:tr>
      <w:tr w:rsidR="00FC07F1" w:rsidRPr="00B06D3A" w:rsidTr="00B06D3A">
        <w:trPr>
          <w:trHeight w:val="285"/>
        </w:trPr>
        <w:tc>
          <w:tcPr>
            <w:tcW w:w="6379"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sz w:val="16"/>
                <w:szCs w:val="16"/>
              </w:rPr>
              <w:t>Иные закупки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9900076500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55,0</w:t>
            </w:r>
          </w:p>
        </w:tc>
      </w:tr>
      <w:tr w:rsidR="00FC07F1" w:rsidRPr="00B06D3A" w:rsidTr="00B06D3A">
        <w:trPr>
          <w:trHeight w:val="160"/>
        </w:trPr>
        <w:tc>
          <w:tcPr>
            <w:tcW w:w="6379"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sz w:val="16"/>
                <w:szCs w:val="16"/>
              </w:rPr>
              <w:t>Прочая закупка товаров, работ и услуг для обеспечения государственны</w:t>
            </w:r>
            <w:proofErr w:type="gramStart"/>
            <w:r w:rsidRPr="00B06D3A">
              <w:rPr>
                <w:sz w:val="16"/>
                <w:szCs w:val="16"/>
              </w:rPr>
              <w:t>х(</w:t>
            </w:r>
            <w:proofErr w:type="gramEnd"/>
            <w:r w:rsidRPr="00B06D3A">
              <w:rPr>
                <w:sz w:val="16"/>
                <w:szCs w:val="16"/>
              </w:rPr>
              <w:t>муниципальных)нужд</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05</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9900076500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244</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55,0</w:t>
            </w:r>
          </w:p>
        </w:tc>
      </w:tr>
      <w:tr w:rsidR="00FC07F1" w:rsidRPr="00B06D3A" w:rsidTr="00B06D3A">
        <w:trPr>
          <w:trHeight w:val="330"/>
        </w:trPr>
        <w:tc>
          <w:tcPr>
            <w:tcW w:w="6379"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Образование</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07</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iCs/>
                <w:sz w:val="16"/>
                <w:szCs w:val="16"/>
              </w:rPr>
            </w:pPr>
            <w:r w:rsidRPr="00B06D3A">
              <w:rPr>
                <w:bCs/>
                <w:iCs/>
                <w:sz w:val="16"/>
                <w:szCs w:val="16"/>
              </w:rPr>
              <w:t>0,00</w:t>
            </w:r>
          </w:p>
        </w:tc>
      </w:tr>
      <w:tr w:rsidR="00FC07F1" w:rsidRPr="00B06D3A" w:rsidTr="00B06D3A">
        <w:tc>
          <w:tcPr>
            <w:tcW w:w="6379" w:type="dxa"/>
            <w:tcBorders>
              <w:top w:val="single" w:sz="4" w:space="0" w:color="auto"/>
              <w:left w:val="single" w:sz="4" w:space="0" w:color="000000"/>
              <w:bottom w:val="single" w:sz="4" w:space="0" w:color="000000"/>
              <w:right w:val="single" w:sz="4" w:space="0" w:color="auto"/>
            </w:tcBorders>
            <w:hideMark/>
          </w:tcPr>
          <w:p w:rsidR="00FC07F1" w:rsidRPr="00B06D3A" w:rsidRDefault="00FC07F1">
            <w:pPr>
              <w:snapToGrid w:val="0"/>
              <w:rPr>
                <w:sz w:val="16"/>
                <w:szCs w:val="16"/>
              </w:rPr>
            </w:pPr>
            <w:r w:rsidRPr="00B06D3A">
              <w:rPr>
                <w:sz w:val="16"/>
                <w:szCs w:val="16"/>
              </w:rPr>
              <w:t>Молодежная политика и оздоровление детей</w:t>
            </w:r>
          </w:p>
        </w:tc>
        <w:tc>
          <w:tcPr>
            <w:tcW w:w="708" w:type="dxa"/>
            <w:tcBorders>
              <w:top w:val="single" w:sz="4" w:space="0" w:color="auto"/>
              <w:left w:val="single" w:sz="4" w:space="0" w:color="auto"/>
              <w:bottom w:val="single" w:sz="4" w:space="0" w:color="000000"/>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07</w:t>
            </w:r>
          </w:p>
        </w:tc>
        <w:tc>
          <w:tcPr>
            <w:tcW w:w="641"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07</w:t>
            </w:r>
          </w:p>
        </w:tc>
        <w:tc>
          <w:tcPr>
            <w:tcW w:w="1275"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0000000</w:t>
            </w:r>
          </w:p>
        </w:tc>
        <w:tc>
          <w:tcPr>
            <w:tcW w:w="567"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000</w:t>
            </w:r>
          </w:p>
        </w:tc>
        <w:tc>
          <w:tcPr>
            <w:tcW w:w="851" w:type="dxa"/>
            <w:tcBorders>
              <w:top w:val="single" w:sz="4" w:space="0" w:color="auto"/>
              <w:left w:val="single" w:sz="4" w:space="0" w:color="auto"/>
              <w:bottom w:val="single" w:sz="4" w:space="0" w:color="000000"/>
              <w:right w:val="single" w:sz="4" w:space="0" w:color="000000"/>
            </w:tcBorders>
            <w:hideMark/>
          </w:tcPr>
          <w:p w:rsidR="00FC07F1" w:rsidRPr="00B06D3A" w:rsidRDefault="00FC07F1">
            <w:pPr>
              <w:jc w:val="right"/>
              <w:rPr>
                <w:sz w:val="16"/>
                <w:szCs w:val="16"/>
              </w:rPr>
            </w:pPr>
            <w:r w:rsidRPr="00B06D3A">
              <w:rPr>
                <w:sz w:val="16"/>
                <w:szCs w:val="16"/>
              </w:rPr>
              <w:t>0,00</w:t>
            </w:r>
          </w:p>
        </w:tc>
      </w:tr>
      <w:tr w:rsidR="00FC07F1" w:rsidRPr="00B06D3A" w:rsidTr="00B06D3A">
        <w:trPr>
          <w:trHeight w:val="40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Межбюджетные трансферты</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07</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07</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9900081430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0,00</w:t>
            </w:r>
          </w:p>
        </w:tc>
      </w:tr>
      <w:tr w:rsidR="00FC07F1" w:rsidRPr="00B06D3A" w:rsidTr="00B06D3A">
        <w:trPr>
          <w:trHeight w:val="36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sz w:val="16"/>
                <w:szCs w:val="16"/>
              </w:rPr>
              <w:lastRenderedPageBreak/>
              <w:t>Иные межбюджетные трансферты</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07</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07</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0815210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0,00</w:t>
            </w:r>
          </w:p>
        </w:tc>
      </w:tr>
      <w:tr w:rsidR="00FC07F1" w:rsidRPr="00B06D3A" w:rsidTr="00B06D3A">
        <w:tc>
          <w:tcPr>
            <w:tcW w:w="6379" w:type="dxa"/>
            <w:tcBorders>
              <w:top w:val="single" w:sz="4" w:space="0" w:color="auto"/>
              <w:left w:val="single" w:sz="4" w:space="0" w:color="000000"/>
              <w:bottom w:val="single" w:sz="4" w:space="0" w:color="000000"/>
              <w:right w:val="single" w:sz="4" w:space="0" w:color="auto"/>
            </w:tcBorders>
            <w:hideMark/>
          </w:tcPr>
          <w:p w:rsidR="00FC07F1" w:rsidRPr="00B06D3A" w:rsidRDefault="00FC07F1">
            <w:pPr>
              <w:snapToGrid w:val="0"/>
              <w:rPr>
                <w:bCs/>
                <w:iCs/>
                <w:sz w:val="16"/>
                <w:szCs w:val="16"/>
              </w:rPr>
            </w:pPr>
            <w:r w:rsidRPr="00B06D3A">
              <w:rPr>
                <w:bCs/>
                <w:iCs/>
                <w:sz w:val="16"/>
                <w:szCs w:val="16"/>
              </w:rPr>
              <w:t xml:space="preserve">Культура, кинематография </w:t>
            </w:r>
          </w:p>
        </w:tc>
        <w:tc>
          <w:tcPr>
            <w:tcW w:w="708" w:type="dxa"/>
            <w:tcBorders>
              <w:top w:val="single" w:sz="4" w:space="0" w:color="auto"/>
              <w:left w:val="single" w:sz="4" w:space="0" w:color="auto"/>
              <w:bottom w:val="single" w:sz="4" w:space="0" w:color="000000"/>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08</w:t>
            </w:r>
          </w:p>
        </w:tc>
        <w:tc>
          <w:tcPr>
            <w:tcW w:w="641"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000000"/>
              <w:right w:val="nil"/>
            </w:tcBorders>
            <w:hideMark/>
          </w:tcPr>
          <w:p w:rsidR="00FC07F1" w:rsidRPr="00B06D3A" w:rsidRDefault="00FC07F1">
            <w:pPr>
              <w:snapToGrid w:val="0"/>
              <w:rPr>
                <w:iCs/>
                <w:sz w:val="16"/>
                <w:szCs w:val="16"/>
              </w:rPr>
            </w:pPr>
            <w:r w:rsidRPr="00B06D3A">
              <w:rPr>
                <w:iCs/>
                <w:sz w:val="16"/>
                <w:szCs w:val="16"/>
              </w:rPr>
              <w:t>0000000000</w:t>
            </w:r>
          </w:p>
        </w:tc>
        <w:tc>
          <w:tcPr>
            <w:tcW w:w="567"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2250,0</w:t>
            </w:r>
          </w:p>
        </w:tc>
      </w:tr>
      <w:tr w:rsidR="00FC07F1" w:rsidRPr="00B06D3A" w:rsidTr="00B06D3A">
        <w:tc>
          <w:tcPr>
            <w:tcW w:w="6379" w:type="dxa"/>
            <w:tcBorders>
              <w:top w:val="nil"/>
              <w:left w:val="single" w:sz="4" w:space="0" w:color="000000"/>
              <w:bottom w:val="single" w:sz="4" w:space="0" w:color="000000"/>
              <w:right w:val="single" w:sz="4" w:space="0" w:color="auto"/>
            </w:tcBorders>
            <w:hideMark/>
          </w:tcPr>
          <w:p w:rsidR="00FC07F1" w:rsidRPr="00B06D3A" w:rsidRDefault="00FC07F1">
            <w:pPr>
              <w:snapToGrid w:val="0"/>
              <w:rPr>
                <w:sz w:val="16"/>
                <w:szCs w:val="16"/>
              </w:rPr>
            </w:pPr>
            <w:r w:rsidRPr="00B06D3A">
              <w:rPr>
                <w:sz w:val="16"/>
                <w:szCs w:val="16"/>
              </w:rPr>
              <w:t>Культура</w:t>
            </w:r>
          </w:p>
        </w:tc>
        <w:tc>
          <w:tcPr>
            <w:tcW w:w="708" w:type="dxa"/>
            <w:tcBorders>
              <w:top w:val="nil"/>
              <w:left w:val="single" w:sz="4" w:space="0" w:color="auto"/>
              <w:bottom w:val="single" w:sz="4" w:space="0" w:color="000000"/>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08</w:t>
            </w:r>
          </w:p>
        </w:tc>
        <w:tc>
          <w:tcPr>
            <w:tcW w:w="641"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01</w:t>
            </w:r>
          </w:p>
        </w:tc>
        <w:tc>
          <w:tcPr>
            <w:tcW w:w="1275"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nil"/>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nil"/>
              <w:left w:val="single" w:sz="4" w:space="0" w:color="auto"/>
              <w:bottom w:val="single" w:sz="4" w:space="0" w:color="000000"/>
              <w:right w:val="single" w:sz="4" w:space="0" w:color="000000"/>
            </w:tcBorders>
            <w:hideMark/>
          </w:tcPr>
          <w:p w:rsidR="00FC07F1" w:rsidRPr="00B06D3A" w:rsidRDefault="00FC07F1">
            <w:pPr>
              <w:jc w:val="right"/>
              <w:rPr>
                <w:sz w:val="16"/>
                <w:szCs w:val="16"/>
              </w:rPr>
            </w:pPr>
            <w:r w:rsidRPr="00B06D3A">
              <w:rPr>
                <w:sz w:val="16"/>
                <w:szCs w:val="16"/>
              </w:rPr>
              <w:t>2250,0</w:t>
            </w:r>
          </w:p>
        </w:tc>
      </w:tr>
      <w:tr w:rsidR="00FC07F1" w:rsidRPr="00B06D3A" w:rsidTr="00B06D3A">
        <w:trPr>
          <w:trHeight w:val="36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sz w:val="16"/>
                <w:szCs w:val="16"/>
              </w:rPr>
            </w:pPr>
            <w:r w:rsidRPr="00B06D3A">
              <w:rPr>
                <w:sz w:val="16"/>
                <w:szCs w:val="16"/>
              </w:rPr>
              <w:t>Межбюджетные трансферты</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08</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01</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9900081440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2250,0</w:t>
            </w:r>
          </w:p>
        </w:tc>
      </w:tr>
      <w:tr w:rsidR="00FC07F1" w:rsidRPr="00B06D3A" w:rsidTr="00B06D3A">
        <w:trPr>
          <w:trHeight w:val="28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bCs/>
                <w:sz w:val="16"/>
                <w:szCs w:val="16"/>
              </w:rPr>
              <w:t xml:space="preserve"> Иные межбюджетные трансферты</w:t>
            </w:r>
            <w:r w:rsidRPr="00B06D3A">
              <w:rPr>
                <w:sz w:val="16"/>
                <w:szCs w:val="16"/>
              </w:rPr>
              <w:t xml:space="preserve"> </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08</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bCs/>
                <w:sz w:val="16"/>
                <w:szCs w:val="16"/>
              </w:rPr>
              <w:t>0815210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2250,0</w:t>
            </w:r>
          </w:p>
        </w:tc>
      </w:tr>
      <w:tr w:rsidR="00FC07F1" w:rsidRPr="00B06D3A" w:rsidTr="00B06D3A">
        <w:trPr>
          <w:trHeight w:val="16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Социальная политика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10</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205,2</w:t>
            </w:r>
          </w:p>
        </w:tc>
      </w:tr>
      <w:tr w:rsidR="00FC07F1" w:rsidRPr="00B06D3A" w:rsidTr="00B06D3A">
        <w:trPr>
          <w:trHeight w:val="37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Пенсионное обеспечение</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rPr>
          <w:trHeight w:val="339"/>
        </w:trPr>
        <w:tc>
          <w:tcPr>
            <w:tcW w:w="6379" w:type="dxa"/>
            <w:tcBorders>
              <w:top w:val="single" w:sz="4" w:space="0" w:color="auto"/>
              <w:left w:val="single" w:sz="4" w:space="0" w:color="000000"/>
              <w:bottom w:val="single" w:sz="4" w:space="0" w:color="auto"/>
              <w:right w:val="single" w:sz="4" w:space="0" w:color="auto"/>
            </w:tcBorders>
            <w:vAlign w:val="bottom"/>
            <w:hideMark/>
          </w:tcPr>
          <w:p w:rsidR="00FC07F1" w:rsidRPr="00B06D3A" w:rsidRDefault="00FC07F1">
            <w:pPr>
              <w:rPr>
                <w:color w:val="000000"/>
                <w:sz w:val="16"/>
                <w:szCs w:val="16"/>
              </w:rPr>
            </w:pPr>
            <w:r w:rsidRPr="00B06D3A">
              <w:rPr>
                <w:color w:val="000000"/>
                <w:sz w:val="16"/>
                <w:szCs w:val="16"/>
              </w:rPr>
              <w:t>Социальное обеспечение и социальные выплаты населению</w:t>
            </w:r>
          </w:p>
        </w:tc>
        <w:tc>
          <w:tcPr>
            <w:tcW w:w="708" w:type="dxa"/>
            <w:tcBorders>
              <w:top w:val="single" w:sz="4" w:space="0" w:color="auto"/>
              <w:left w:val="single" w:sz="4" w:space="0" w:color="auto"/>
              <w:bottom w:val="single" w:sz="4" w:space="0" w:color="auto"/>
              <w:right w:val="nil"/>
            </w:tcBorders>
          </w:tcPr>
          <w:p w:rsidR="00FC07F1" w:rsidRPr="00B06D3A" w:rsidRDefault="00FC07F1">
            <w:pPr>
              <w:rPr>
                <w:sz w:val="16"/>
                <w:szCs w:val="16"/>
              </w:rPr>
            </w:pPr>
            <w:r w:rsidRPr="00B06D3A">
              <w:rPr>
                <w:bCs/>
                <w:sz w:val="16"/>
                <w:szCs w:val="16"/>
              </w:rPr>
              <w:t>006</w:t>
            </w:r>
          </w:p>
          <w:p w:rsidR="00FC07F1" w:rsidRPr="00B06D3A" w:rsidRDefault="00FC07F1">
            <w:pPr>
              <w:snapToGrid w:val="0"/>
              <w:rPr>
                <w:sz w:val="16"/>
                <w:szCs w:val="16"/>
              </w:rPr>
            </w:pP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9900081491</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300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rPr>
          <w:trHeight w:val="210"/>
        </w:trPr>
        <w:tc>
          <w:tcPr>
            <w:tcW w:w="6379" w:type="dxa"/>
            <w:tcBorders>
              <w:top w:val="single" w:sz="4" w:space="0" w:color="auto"/>
              <w:left w:val="single" w:sz="4" w:space="0" w:color="000000"/>
              <w:bottom w:val="single" w:sz="4" w:space="0" w:color="auto"/>
              <w:right w:val="single" w:sz="4" w:space="0" w:color="auto"/>
            </w:tcBorders>
            <w:vAlign w:val="bottom"/>
            <w:hideMark/>
          </w:tcPr>
          <w:p w:rsidR="00FC07F1" w:rsidRPr="00B06D3A" w:rsidRDefault="00FC07F1">
            <w:pPr>
              <w:rPr>
                <w:color w:val="000000"/>
                <w:sz w:val="16"/>
                <w:szCs w:val="16"/>
              </w:rPr>
            </w:pPr>
            <w:r w:rsidRPr="00B06D3A">
              <w:rPr>
                <w:color w:val="000000"/>
                <w:sz w:val="16"/>
                <w:szCs w:val="16"/>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9900081491</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310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rPr>
          <w:trHeight w:val="240"/>
        </w:trPr>
        <w:tc>
          <w:tcPr>
            <w:tcW w:w="6379" w:type="dxa"/>
            <w:tcBorders>
              <w:top w:val="single" w:sz="4" w:space="0" w:color="auto"/>
              <w:left w:val="single" w:sz="4" w:space="0" w:color="000000"/>
              <w:bottom w:val="single" w:sz="4" w:space="0" w:color="auto"/>
              <w:right w:val="single" w:sz="4" w:space="0" w:color="auto"/>
            </w:tcBorders>
            <w:vAlign w:val="bottom"/>
            <w:hideMark/>
          </w:tcPr>
          <w:p w:rsidR="00FC07F1" w:rsidRPr="00B06D3A" w:rsidRDefault="00FC07F1">
            <w:pPr>
              <w:rPr>
                <w:color w:val="000000"/>
                <w:sz w:val="16"/>
                <w:szCs w:val="16"/>
              </w:rPr>
            </w:pPr>
            <w:r w:rsidRPr="00B06D3A">
              <w:rPr>
                <w:color w:val="000000"/>
                <w:sz w:val="16"/>
                <w:szCs w:val="16"/>
              </w:rPr>
              <w:t xml:space="preserve">Иные пенсии, социальные </w:t>
            </w:r>
            <w:proofErr w:type="spellStart"/>
            <w:r w:rsidRPr="00B06D3A">
              <w:rPr>
                <w:color w:val="000000"/>
                <w:sz w:val="16"/>
                <w:szCs w:val="16"/>
              </w:rPr>
              <w:t>допалаты</w:t>
            </w:r>
            <w:proofErr w:type="spellEnd"/>
            <w:r w:rsidRPr="00B06D3A">
              <w:rPr>
                <w:color w:val="000000"/>
                <w:sz w:val="16"/>
                <w:szCs w:val="16"/>
              </w:rPr>
              <w:t xml:space="preserve"> к пенсиям</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10</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01</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9900081491</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312</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205,2</w:t>
            </w:r>
          </w:p>
        </w:tc>
      </w:tr>
      <w:tr w:rsidR="00FC07F1" w:rsidRPr="00B06D3A" w:rsidTr="00B06D3A">
        <w:tc>
          <w:tcPr>
            <w:tcW w:w="6379" w:type="dxa"/>
            <w:tcBorders>
              <w:top w:val="single" w:sz="4" w:space="0" w:color="auto"/>
              <w:left w:val="single" w:sz="4" w:space="0" w:color="000000"/>
              <w:bottom w:val="single" w:sz="4" w:space="0" w:color="000000"/>
              <w:right w:val="single" w:sz="4" w:space="0" w:color="auto"/>
            </w:tcBorders>
            <w:hideMark/>
          </w:tcPr>
          <w:p w:rsidR="00FC07F1" w:rsidRPr="00B06D3A" w:rsidRDefault="00FC07F1">
            <w:pPr>
              <w:snapToGrid w:val="0"/>
              <w:rPr>
                <w:bCs/>
                <w:sz w:val="16"/>
                <w:szCs w:val="16"/>
              </w:rPr>
            </w:pPr>
            <w:r w:rsidRPr="00B06D3A">
              <w:rPr>
                <w:bCs/>
                <w:sz w:val="16"/>
                <w:szCs w:val="16"/>
              </w:rPr>
              <w:t>Физическая культура и спорт</w:t>
            </w:r>
          </w:p>
        </w:tc>
        <w:tc>
          <w:tcPr>
            <w:tcW w:w="708" w:type="dxa"/>
            <w:tcBorders>
              <w:top w:val="single" w:sz="4" w:space="0" w:color="auto"/>
              <w:left w:val="single" w:sz="4" w:space="0" w:color="auto"/>
              <w:bottom w:val="single" w:sz="4" w:space="0" w:color="000000"/>
              <w:right w:val="nil"/>
            </w:tcBorders>
            <w:hideMark/>
          </w:tcPr>
          <w:p w:rsidR="00FC07F1" w:rsidRPr="00B06D3A" w:rsidRDefault="00FC07F1">
            <w:pPr>
              <w:snapToGrid w:val="0"/>
              <w:rPr>
                <w:bCs/>
                <w:sz w:val="16"/>
                <w:szCs w:val="16"/>
              </w:rPr>
            </w:pPr>
            <w:r w:rsidRPr="00B06D3A">
              <w:rPr>
                <w:bCs/>
                <w:sz w:val="16"/>
                <w:szCs w:val="16"/>
              </w:rPr>
              <w:t>006</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11</w:t>
            </w:r>
          </w:p>
        </w:tc>
        <w:tc>
          <w:tcPr>
            <w:tcW w:w="641" w:type="dxa"/>
            <w:tcBorders>
              <w:top w:val="single" w:sz="4" w:space="0" w:color="auto"/>
              <w:left w:val="single" w:sz="4" w:space="0" w:color="000000"/>
              <w:bottom w:val="single" w:sz="4" w:space="0" w:color="000000"/>
              <w:right w:val="nil"/>
            </w:tcBorders>
            <w:hideMark/>
          </w:tcPr>
          <w:p w:rsidR="00FC07F1" w:rsidRPr="00B06D3A" w:rsidRDefault="00FC07F1">
            <w:pPr>
              <w:snapToGrid w:val="0"/>
              <w:rPr>
                <w:bCs/>
                <w:sz w:val="16"/>
                <w:szCs w:val="16"/>
              </w:rPr>
            </w:pPr>
            <w:r w:rsidRPr="00B06D3A">
              <w:rPr>
                <w:bCs/>
                <w:sz w:val="16"/>
                <w:szCs w:val="16"/>
              </w:rPr>
              <w:t>00</w:t>
            </w:r>
          </w:p>
        </w:tc>
        <w:tc>
          <w:tcPr>
            <w:tcW w:w="1275"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137,6</w:t>
            </w:r>
          </w:p>
        </w:tc>
      </w:tr>
      <w:tr w:rsidR="00FC07F1" w:rsidRPr="00B06D3A" w:rsidTr="00B06D3A">
        <w:tc>
          <w:tcPr>
            <w:tcW w:w="6379" w:type="dxa"/>
            <w:tcBorders>
              <w:top w:val="single" w:sz="4" w:space="0" w:color="auto"/>
              <w:left w:val="single" w:sz="4" w:space="0" w:color="000000"/>
              <w:bottom w:val="single" w:sz="4" w:space="0" w:color="000000"/>
              <w:right w:val="single" w:sz="4" w:space="0" w:color="auto"/>
            </w:tcBorders>
            <w:hideMark/>
          </w:tcPr>
          <w:p w:rsidR="00FC07F1" w:rsidRPr="00B06D3A" w:rsidRDefault="00FC07F1">
            <w:pPr>
              <w:snapToGrid w:val="0"/>
              <w:rPr>
                <w:sz w:val="16"/>
                <w:szCs w:val="16"/>
              </w:rPr>
            </w:pPr>
            <w:r w:rsidRPr="00B06D3A">
              <w:rPr>
                <w:sz w:val="16"/>
                <w:szCs w:val="16"/>
              </w:rPr>
              <w:t>Физическая культура</w:t>
            </w:r>
          </w:p>
        </w:tc>
        <w:tc>
          <w:tcPr>
            <w:tcW w:w="708" w:type="dxa"/>
            <w:tcBorders>
              <w:top w:val="single" w:sz="4" w:space="0" w:color="auto"/>
              <w:left w:val="single" w:sz="4" w:space="0" w:color="auto"/>
              <w:bottom w:val="single" w:sz="4" w:space="0" w:color="000000"/>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11</w:t>
            </w:r>
          </w:p>
        </w:tc>
        <w:tc>
          <w:tcPr>
            <w:tcW w:w="641"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05</w:t>
            </w:r>
          </w:p>
        </w:tc>
        <w:tc>
          <w:tcPr>
            <w:tcW w:w="1275"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000000"/>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000000"/>
              <w:right w:val="single" w:sz="4" w:space="0" w:color="000000"/>
            </w:tcBorders>
            <w:hideMark/>
          </w:tcPr>
          <w:p w:rsidR="00FC07F1" w:rsidRPr="00B06D3A" w:rsidRDefault="00FC07F1">
            <w:pPr>
              <w:jc w:val="right"/>
              <w:rPr>
                <w:sz w:val="16"/>
                <w:szCs w:val="16"/>
              </w:rPr>
            </w:pPr>
            <w:r w:rsidRPr="00B06D3A">
              <w:rPr>
                <w:sz w:val="16"/>
                <w:szCs w:val="16"/>
              </w:rPr>
              <w:t>137,6</w:t>
            </w:r>
          </w:p>
        </w:tc>
      </w:tr>
      <w:tr w:rsidR="00FC07F1" w:rsidRPr="00B06D3A" w:rsidTr="00B06D3A">
        <w:trPr>
          <w:trHeight w:val="43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sz w:val="16"/>
                <w:szCs w:val="16"/>
              </w:rPr>
            </w:pPr>
            <w:r w:rsidRPr="00B06D3A">
              <w:rPr>
                <w:sz w:val="16"/>
                <w:szCs w:val="16"/>
              </w:rPr>
              <w:t>Межбюджетные трансферты</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05</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9900081436</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137,6</w:t>
            </w:r>
          </w:p>
        </w:tc>
      </w:tr>
      <w:tr w:rsidR="00FC07F1" w:rsidRPr="00B06D3A" w:rsidTr="00B06D3A">
        <w:trPr>
          <w:trHeight w:val="19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bCs/>
                <w:sz w:val="16"/>
                <w:szCs w:val="16"/>
              </w:rPr>
              <w:t xml:space="preserve"> Иные межбюджетные трансферты</w:t>
            </w:r>
            <w:r w:rsidRPr="00B06D3A">
              <w:rPr>
                <w:sz w:val="16"/>
                <w:szCs w:val="16"/>
              </w:rPr>
              <w:t xml:space="preserve"> </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11</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05</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9900081436</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jc w:val="right"/>
              <w:rPr>
                <w:sz w:val="16"/>
                <w:szCs w:val="16"/>
              </w:rPr>
            </w:pPr>
            <w:r w:rsidRPr="00B06D3A">
              <w:rPr>
                <w:sz w:val="16"/>
                <w:szCs w:val="16"/>
              </w:rPr>
              <w:t>137,6</w:t>
            </w:r>
          </w:p>
        </w:tc>
      </w:tr>
      <w:tr w:rsidR="00FC07F1" w:rsidRPr="00B06D3A" w:rsidTr="00B06D3A">
        <w:trPr>
          <w:trHeight w:val="52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bCs/>
                <w:iCs/>
                <w:sz w:val="16"/>
                <w:szCs w:val="16"/>
              </w:rPr>
            </w:pPr>
            <w:r w:rsidRPr="00B06D3A">
              <w:rPr>
                <w:bCs/>
                <w:iCs/>
                <w:sz w:val="16"/>
                <w:szCs w:val="16"/>
              </w:rPr>
              <w:t>Прочие межбюджетные трансферты общего характера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bCs/>
                <w:iCs/>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14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iCs/>
                <w:sz w:val="16"/>
                <w:szCs w:val="16"/>
              </w:rPr>
            </w:pPr>
            <w:r w:rsidRPr="00B06D3A">
              <w:rPr>
                <w:bCs/>
                <w:iCs/>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bCs/>
                <w:sz w:val="16"/>
                <w:szCs w:val="16"/>
              </w:rPr>
            </w:pPr>
            <w:r w:rsidRPr="00B06D3A">
              <w:rPr>
                <w:bCs/>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bCs/>
                <w:sz w:val="16"/>
                <w:szCs w:val="16"/>
              </w:rPr>
            </w:pPr>
            <w:r w:rsidRPr="00B06D3A">
              <w:rPr>
                <w:bCs/>
                <w:sz w:val="16"/>
                <w:szCs w:val="16"/>
              </w:rPr>
              <w:t>110,7</w:t>
            </w:r>
          </w:p>
        </w:tc>
      </w:tr>
      <w:tr w:rsidR="00FC07F1" w:rsidRPr="00B06D3A" w:rsidTr="00B06D3A">
        <w:trPr>
          <w:trHeight w:val="440"/>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Прочие межбюджетные трансферты общего характера</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0000000000</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110,7</w:t>
            </w:r>
          </w:p>
        </w:tc>
      </w:tr>
      <w:tr w:rsidR="00FC07F1" w:rsidRPr="00B06D3A" w:rsidTr="00B06D3A">
        <w:trPr>
          <w:trHeight w:val="61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Межбюджетные трансферты бюджетам муниципальных районов и бюджетов поселений</w:t>
            </w:r>
          </w:p>
        </w:tc>
        <w:tc>
          <w:tcPr>
            <w:tcW w:w="708" w:type="dxa"/>
            <w:tcBorders>
              <w:top w:val="single" w:sz="4" w:space="0" w:color="auto"/>
              <w:left w:val="single" w:sz="4" w:space="0" w:color="auto"/>
              <w:bottom w:val="single" w:sz="4" w:space="0" w:color="auto"/>
              <w:right w:val="nil"/>
            </w:tcBorders>
          </w:tcPr>
          <w:p w:rsidR="00FC07F1" w:rsidRPr="00B06D3A" w:rsidRDefault="00FC07F1">
            <w:pPr>
              <w:rPr>
                <w:sz w:val="16"/>
                <w:szCs w:val="16"/>
              </w:rPr>
            </w:pPr>
            <w:r w:rsidRPr="00B06D3A">
              <w:rPr>
                <w:bCs/>
                <w:sz w:val="16"/>
                <w:szCs w:val="16"/>
              </w:rPr>
              <w:t>006</w:t>
            </w:r>
          </w:p>
          <w:p w:rsidR="00FC07F1" w:rsidRPr="00B06D3A" w:rsidRDefault="00FC07F1">
            <w:pPr>
              <w:snapToGrid w:val="0"/>
              <w:rPr>
                <w:sz w:val="16"/>
                <w:szCs w:val="16"/>
              </w:rPr>
            </w:pP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5009900081521</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500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110,7</w:t>
            </w:r>
          </w:p>
        </w:tc>
      </w:tr>
      <w:tr w:rsidR="00FC07F1" w:rsidRPr="00B06D3A" w:rsidTr="00B06D3A">
        <w:trPr>
          <w:trHeight w:val="525"/>
        </w:trPr>
        <w:tc>
          <w:tcPr>
            <w:tcW w:w="6379" w:type="dxa"/>
            <w:tcBorders>
              <w:top w:val="single" w:sz="4" w:space="0" w:color="auto"/>
              <w:left w:val="single" w:sz="4" w:space="0" w:color="000000"/>
              <w:bottom w:val="single" w:sz="4" w:space="0" w:color="auto"/>
              <w:right w:val="single" w:sz="4" w:space="0" w:color="auto"/>
            </w:tcBorders>
            <w:hideMark/>
          </w:tcPr>
          <w:p w:rsidR="00FC07F1" w:rsidRPr="00B06D3A" w:rsidRDefault="00FC07F1">
            <w:pPr>
              <w:snapToGrid w:val="0"/>
              <w:rPr>
                <w:sz w:val="16"/>
                <w:szCs w:val="16"/>
              </w:rPr>
            </w:pPr>
            <w:r w:rsidRPr="00B06D3A">
              <w:rPr>
                <w:sz w:val="16"/>
                <w:szCs w:val="16"/>
              </w:rPr>
              <w:t>Иные межбюджетные трансферты</w:t>
            </w:r>
          </w:p>
        </w:tc>
        <w:tc>
          <w:tcPr>
            <w:tcW w:w="708" w:type="dxa"/>
            <w:tcBorders>
              <w:top w:val="single" w:sz="4" w:space="0" w:color="auto"/>
              <w:left w:val="single" w:sz="4" w:space="0" w:color="auto"/>
              <w:bottom w:val="single" w:sz="4" w:space="0" w:color="auto"/>
              <w:right w:val="nil"/>
            </w:tcBorders>
            <w:hideMark/>
          </w:tcPr>
          <w:p w:rsidR="00FC07F1" w:rsidRPr="00B06D3A" w:rsidRDefault="00FC07F1">
            <w:pPr>
              <w:snapToGrid w:val="0"/>
              <w:rPr>
                <w:sz w:val="16"/>
                <w:szCs w:val="16"/>
              </w:rPr>
            </w:pPr>
            <w:r w:rsidRPr="00B06D3A">
              <w:rPr>
                <w:bCs/>
                <w:sz w:val="16"/>
                <w:szCs w:val="16"/>
              </w:rPr>
              <w:t>006</w:t>
            </w:r>
          </w:p>
        </w:tc>
        <w:tc>
          <w:tcPr>
            <w:tcW w:w="636"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14</w:t>
            </w:r>
          </w:p>
        </w:tc>
        <w:tc>
          <w:tcPr>
            <w:tcW w:w="641"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03</w:t>
            </w:r>
          </w:p>
        </w:tc>
        <w:tc>
          <w:tcPr>
            <w:tcW w:w="1275"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5009900081521</w:t>
            </w:r>
          </w:p>
        </w:tc>
        <w:tc>
          <w:tcPr>
            <w:tcW w:w="567" w:type="dxa"/>
            <w:tcBorders>
              <w:top w:val="single" w:sz="4" w:space="0" w:color="auto"/>
              <w:left w:val="single" w:sz="4" w:space="0" w:color="000000"/>
              <w:bottom w:val="single" w:sz="4" w:space="0" w:color="auto"/>
              <w:right w:val="nil"/>
            </w:tcBorders>
            <w:hideMark/>
          </w:tcPr>
          <w:p w:rsidR="00FC07F1" w:rsidRPr="00B06D3A" w:rsidRDefault="00FC07F1">
            <w:pPr>
              <w:snapToGrid w:val="0"/>
              <w:rPr>
                <w:sz w:val="16"/>
                <w:szCs w:val="16"/>
              </w:rPr>
            </w:pPr>
            <w:r w:rsidRPr="00B06D3A">
              <w:rPr>
                <w:sz w:val="16"/>
                <w:szCs w:val="16"/>
              </w:rPr>
              <w:t>540</w:t>
            </w:r>
          </w:p>
        </w:tc>
        <w:tc>
          <w:tcPr>
            <w:tcW w:w="851" w:type="dxa"/>
            <w:tcBorders>
              <w:top w:val="single" w:sz="4" w:space="0" w:color="auto"/>
              <w:left w:val="single" w:sz="4" w:space="0" w:color="auto"/>
              <w:bottom w:val="single" w:sz="4" w:space="0" w:color="auto"/>
              <w:right w:val="single" w:sz="4" w:space="0" w:color="000000"/>
            </w:tcBorders>
            <w:hideMark/>
          </w:tcPr>
          <w:p w:rsidR="00FC07F1" w:rsidRPr="00B06D3A" w:rsidRDefault="00FC07F1">
            <w:pPr>
              <w:snapToGrid w:val="0"/>
              <w:jc w:val="right"/>
              <w:rPr>
                <w:sz w:val="16"/>
                <w:szCs w:val="16"/>
              </w:rPr>
            </w:pPr>
            <w:r w:rsidRPr="00B06D3A">
              <w:rPr>
                <w:sz w:val="16"/>
                <w:szCs w:val="16"/>
              </w:rPr>
              <w:t>110,7</w:t>
            </w:r>
          </w:p>
        </w:tc>
      </w:tr>
      <w:tr w:rsidR="00FC07F1" w:rsidRPr="00B06D3A" w:rsidTr="00B06D3A">
        <w:tc>
          <w:tcPr>
            <w:tcW w:w="6379" w:type="dxa"/>
            <w:tcBorders>
              <w:top w:val="single" w:sz="4" w:space="0" w:color="auto"/>
              <w:left w:val="single" w:sz="4" w:space="0" w:color="000000"/>
              <w:bottom w:val="single" w:sz="4" w:space="0" w:color="000000"/>
              <w:right w:val="single" w:sz="4" w:space="0" w:color="auto"/>
            </w:tcBorders>
            <w:hideMark/>
          </w:tcPr>
          <w:p w:rsidR="00FC07F1" w:rsidRPr="00B06D3A" w:rsidRDefault="00FC07F1">
            <w:pPr>
              <w:snapToGrid w:val="0"/>
              <w:rPr>
                <w:bCs/>
                <w:sz w:val="16"/>
                <w:szCs w:val="16"/>
              </w:rPr>
            </w:pPr>
            <w:r w:rsidRPr="00B06D3A">
              <w:rPr>
                <w:bCs/>
                <w:sz w:val="16"/>
                <w:szCs w:val="16"/>
              </w:rPr>
              <w:t>ВСЕГО</w:t>
            </w:r>
          </w:p>
        </w:tc>
        <w:tc>
          <w:tcPr>
            <w:tcW w:w="708" w:type="dxa"/>
            <w:tcBorders>
              <w:top w:val="single" w:sz="4" w:space="0" w:color="auto"/>
              <w:left w:val="single" w:sz="4" w:space="0" w:color="auto"/>
              <w:bottom w:val="single" w:sz="4" w:space="0" w:color="000000"/>
              <w:right w:val="nil"/>
            </w:tcBorders>
          </w:tcPr>
          <w:p w:rsidR="00FC07F1" w:rsidRPr="00B06D3A" w:rsidRDefault="00FC07F1">
            <w:pPr>
              <w:snapToGrid w:val="0"/>
              <w:rPr>
                <w:bCs/>
                <w:sz w:val="16"/>
                <w:szCs w:val="16"/>
              </w:rPr>
            </w:pPr>
          </w:p>
        </w:tc>
        <w:tc>
          <w:tcPr>
            <w:tcW w:w="636"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641"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1275"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567" w:type="dxa"/>
            <w:tcBorders>
              <w:top w:val="single" w:sz="4" w:space="0" w:color="auto"/>
              <w:left w:val="single" w:sz="4" w:space="0" w:color="000000"/>
              <w:bottom w:val="single" w:sz="4" w:space="0" w:color="000000"/>
              <w:right w:val="nil"/>
            </w:tcBorders>
          </w:tcPr>
          <w:p w:rsidR="00FC07F1" w:rsidRPr="00B06D3A" w:rsidRDefault="00FC07F1">
            <w:pPr>
              <w:snapToGrid w:val="0"/>
              <w:rPr>
                <w:sz w:val="16"/>
                <w:szCs w:val="16"/>
              </w:rPr>
            </w:pPr>
          </w:p>
        </w:tc>
        <w:tc>
          <w:tcPr>
            <w:tcW w:w="851" w:type="dxa"/>
            <w:tcBorders>
              <w:top w:val="single" w:sz="4" w:space="0" w:color="auto"/>
              <w:left w:val="single" w:sz="4" w:space="0" w:color="auto"/>
              <w:bottom w:val="single" w:sz="4" w:space="0" w:color="000000"/>
              <w:right w:val="single" w:sz="4" w:space="0" w:color="000000"/>
            </w:tcBorders>
            <w:hideMark/>
          </w:tcPr>
          <w:p w:rsidR="00FC07F1" w:rsidRPr="00B06D3A" w:rsidRDefault="00FC07F1">
            <w:pPr>
              <w:snapToGrid w:val="0"/>
              <w:jc w:val="right"/>
              <w:rPr>
                <w:bCs/>
                <w:sz w:val="16"/>
                <w:szCs w:val="16"/>
              </w:rPr>
            </w:pPr>
            <w:r w:rsidRPr="00B06D3A">
              <w:rPr>
                <w:bCs/>
                <w:sz w:val="16"/>
                <w:szCs w:val="16"/>
              </w:rPr>
              <w:t>6965,6</w:t>
            </w:r>
          </w:p>
        </w:tc>
      </w:tr>
    </w:tbl>
    <w:p w:rsidR="00FC07F1" w:rsidRPr="00B06D3A" w:rsidRDefault="00FC07F1" w:rsidP="00FC07F1">
      <w:pPr>
        <w:jc w:val="right"/>
        <w:rPr>
          <w:sz w:val="16"/>
          <w:szCs w:val="16"/>
        </w:rPr>
      </w:pPr>
    </w:p>
    <w:p w:rsidR="00FC07F1" w:rsidRPr="00B06D3A" w:rsidRDefault="00FC07F1" w:rsidP="00FC07F1">
      <w:pPr>
        <w:keepNext/>
        <w:widowControl w:val="0"/>
        <w:autoSpaceDE w:val="0"/>
        <w:autoSpaceDN w:val="0"/>
        <w:adjustRightInd w:val="0"/>
        <w:jc w:val="center"/>
        <w:rPr>
          <w:b/>
          <w:bCs/>
          <w:sz w:val="16"/>
          <w:szCs w:val="16"/>
        </w:rPr>
      </w:pPr>
      <w:r w:rsidRPr="00B06D3A">
        <w:rPr>
          <w:b/>
          <w:bCs/>
          <w:sz w:val="16"/>
          <w:szCs w:val="16"/>
        </w:rPr>
        <w:t>СОВЕТ ДЕПУТАТОВ</w:t>
      </w:r>
    </w:p>
    <w:p w:rsidR="00FC07F1" w:rsidRPr="00B06D3A" w:rsidRDefault="00FC07F1" w:rsidP="00FC07F1">
      <w:pPr>
        <w:keepNext/>
        <w:widowControl w:val="0"/>
        <w:autoSpaceDE w:val="0"/>
        <w:autoSpaceDN w:val="0"/>
        <w:adjustRightInd w:val="0"/>
        <w:jc w:val="center"/>
        <w:rPr>
          <w:b/>
          <w:bCs/>
          <w:sz w:val="16"/>
          <w:szCs w:val="16"/>
        </w:rPr>
      </w:pPr>
      <w:r w:rsidRPr="00B06D3A">
        <w:rPr>
          <w:b/>
          <w:bCs/>
          <w:sz w:val="16"/>
          <w:szCs w:val="16"/>
        </w:rPr>
        <w:t>ИРБИЗИНСКОГО СЕЛЬСОВЕТА</w:t>
      </w:r>
    </w:p>
    <w:p w:rsidR="00FC07F1" w:rsidRPr="00B06D3A" w:rsidRDefault="00FC07F1" w:rsidP="00FC07F1">
      <w:pPr>
        <w:widowControl w:val="0"/>
        <w:autoSpaceDE w:val="0"/>
        <w:autoSpaceDN w:val="0"/>
        <w:adjustRightInd w:val="0"/>
        <w:jc w:val="center"/>
        <w:rPr>
          <w:b/>
          <w:bCs/>
          <w:sz w:val="16"/>
          <w:szCs w:val="16"/>
        </w:rPr>
      </w:pPr>
      <w:r w:rsidRPr="00B06D3A">
        <w:rPr>
          <w:b/>
          <w:bCs/>
          <w:sz w:val="16"/>
          <w:szCs w:val="16"/>
        </w:rPr>
        <w:t>КАРАСУКСКОГО РАЙОНА НОВОСИБИРСКОЙ ОБЛАСТИ</w:t>
      </w:r>
    </w:p>
    <w:p w:rsidR="00FC07F1" w:rsidRPr="00B06D3A" w:rsidRDefault="00FC07F1" w:rsidP="00FC07F1">
      <w:pPr>
        <w:widowControl w:val="0"/>
        <w:autoSpaceDE w:val="0"/>
        <w:autoSpaceDN w:val="0"/>
        <w:adjustRightInd w:val="0"/>
        <w:jc w:val="center"/>
        <w:rPr>
          <w:sz w:val="16"/>
          <w:szCs w:val="16"/>
        </w:rPr>
      </w:pPr>
      <w:r w:rsidRPr="00B06D3A">
        <w:rPr>
          <w:sz w:val="16"/>
          <w:szCs w:val="16"/>
        </w:rPr>
        <w:t>пятого созыва</w:t>
      </w:r>
    </w:p>
    <w:p w:rsidR="00FC07F1" w:rsidRPr="00B06D3A" w:rsidRDefault="00FC07F1" w:rsidP="00FC07F1">
      <w:pPr>
        <w:widowControl w:val="0"/>
        <w:autoSpaceDE w:val="0"/>
        <w:autoSpaceDN w:val="0"/>
        <w:adjustRightInd w:val="0"/>
        <w:jc w:val="center"/>
        <w:rPr>
          <w:sz w:val="16"/>
          <w:szCs w:val="16"/>
        </w:rPr>
      </w:pPr>
    </w:p>
    <w:p w:rsidR="00FC07F1" w:rsidRPr="00B06D3A" w:rsidRDefault="00FC07F1" w:rsidP="00FC07F1">
      <w:pPr>
        <w:keepNext/>
        <w:widowControl w:val="0"/>
        <w:autoSpaceDE w:val="0"/>
        <w:autoSpaceDN w:val="0"/>
        <w:adjustRightInd w:val="0"/>
        <w:jc w:val="center"/>
        <w:rPr>
          <w:b/>
          <w:bCs/>
          <w:sz w:val="16"/>
          <w:szCs w:val="16"/>
        </w:rPr>
      </w:pPr>
      <w:r w:rsidRPr="00B06D3A">
        <w:rPr>
          <w:b/>
          <w:bCs/>
          <w:sz w:val="16"/>
          <w:szCs w:val="16"/>
        </w:rPr>
        <w:t>РЕШЕНИЕ № 58</w:t>
      </w:r>
    </w:p>
    <w:p w:rsidR="00FC07F1" w:rsidRPr="00B06D3A" w:rsidRDefault="00FC07F1" w:rsidP="00FC07F1">
      <w:pPr>
        <w:widowControl w:val="0"/>
        <w:autoSpaceDE w:val="0"/>
        <w:autoSpaceDN w:val="0"/>
        <w:adjustRightInd w:val="0"/>
        <w:jc w:val="center"/>
        <w:rPr>
          <w:sz w:val="16"/>
          <w:szCs w:val="16"/>
        </w:rPr>
      </w:pPr>
      <w:r w:rsidRPr="00B06D3A">
        <w:rPr>
          <w:sz w:val="16"/>
          <w:szCs w:val="16"/>
        </w:rPr>
        <w:t>тринадцатая сессия</w:t>
      </w:r>
    </w:p>
    <w:p w:rsidR="00FC07F1" w:rsidRPr="00B06D3A" w:rsidRDefault="00FC07F1" w:rsidP="00FC07F1">
      <w:pPr>
        <w:widowControl w:val="0"/>
        <w:autoSpaceDE w:val="0"/>
        <w:autoSpaceDN w:val="0"/>
        <w:adjustRightInd w:val="0"/>
        <w:rPr>
          <w:sz w:val="16"/>
          <w:szCs w:val="16"/>
        </w:rPr>
      </w:pPr>
      <w:r w:rsidRPr="00B06D3A">
        <w:rPr>
          <w:sz w:val="16"/>
          <w:szCs w:val="16"/>
        </w:rPr>
        <w:t xml:space="preserve">23.03.2017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w:t>
      </w:r>
    </w:p>
    <w:p w:rsidR="00FC07F1" w:rsidRPr="00B06D3A" w:rsidRDefault="00FC07F1" w:rsidP="00FC07F1">
      <w:pPr>
        <w:widowControl w:val="0"/>
        <w:autoSpaceDE w:val="0"/>
        <w:autoSpaceDN w:val="0"/>
        <w:adjustRightInd w:val="0"/>
        <w:jc w:val="both"/>
        <w:rPr>
          <w:sz w:val="16"/>
          <w:szCs w:val="16"/>
        </w:rPr>
      </w:pPr>
    </w:p>
    <w:p w:rsidR="00FC07F1" w:rsidRPr="00B06D3A" w:rsidRDefault="00FC07F1" w:rsidP="00FC07F1">
      <w:pPr>
        <w:widowControl w:val="0"/>
        <w:autoSpaceDE w:val="0"/>
        <w:autoSpaceDN w:val="0"/>
        <w:adjustRightInd w:val="0"/>
        <w:jc w:val="center"/>
        <w:rPr>
          <w:b/>
          <w:bCs/>
          <w:sz w:val="16"/>
          <w:szCs w:val="16"/>
        </w:rPr>
      </w:pPr>
      <w:r w:rsidRPr="00B06D3A">
        <w:rPr>
          <w:b/>
          <w:bCs/>
          <w:sz w:val="16"/>
          <w:szCs w:val="16"/>
        </w:rPr>
        <w:t>Об итогах работы администрации</w:t>
      </w:r>
    </w:p>
    <w:p w:rsidR="00FC07F1" w:rsidRPr="00B06D3A" w:rsidRDefault="00FC07F1" w:rsidP="00FC07F1">
      <w:pPr>
        <w:widowControl w:val="0"/>
        <w:autoSpaceDE w:val="0"/>
        <w:autoSpaceDN w:val="0"/>
        <w:adjustRightInd w:val="0"/>
        <w:jc w:val="center"/>
        <w:rPr>
          <w:b/>
          <w:bCs/>
          <w:sz w:val="16"/>
          <w:szCs w:val="16"/>
        </w:rPr>
      </w:pPr>
      <w:r w:rsidRPr="00B06D3A">
        <w:rPr>
          <w:b/>
          <w:bCs/>
          <w:sz w:val="16"/>
          <w:szCs w:val="16"/>
        </w:rPr>
        <w:t>Ирбизинского сельсовета Карасукского района</w:t>
      </w:r>
    </w:p>
    <w:p w:rsidR="00FC07F1" w:rsidRPr="00B06D3A" w:rsidRDefault="00FC07F1" w:rsidP="00FC07F1">
      <w:pPr>
        <w:widowControl w:val="0"/>
        <w:autoSpaceDE w:val="0"/>
        <w:autoSpaceDN w:val="0"/>
        <w:adjustRightInd w:val="0"/>
        <w:jc w:val="center"/>
        <w:rPr>
          <w:color w:val="FF0000"/>
          <w:sz w:val="16"/>
          <w:szCs w:val="16"/>
        </w:rPr>
      </w:pPr>
      <w:r w:rsidRPr="00B06D3A">
        <w:rPr>
          <w:b/>
          <w:bCs/>
          <w:sz w:val="16"/>
          <w:szCs w:val="16"/>
        </w:rPr>
        <w:t>Новосибирской области за 2016 год.</w:t>
      </w:r>
    </w:p>
    <w:p w:rsidR="00FC07F1" w:rsidRPr="00B06D3A" w:rsidRDefault="00FC07F1" w:rsidP="00FC07F1">
      <w:pPr>
        <w:widowControl w:val="0"/>
        <w:autoSpaceDE w:val="0"/>
        <w:autoSpaceDN w:val="0"/>
        <w:adjustRightInd w:val="0"/>
        <w:ind w:left="360"/>
        <w:jc w:val="both"/>
        <w:rPr>
          <w:sz w:val="16"/>
          <w:szCs w:val="16"/>
        </w:rPr>
      </w:pPr>
      <w:r w:rsidRPr="00B06D3A">
        <w:rPr>
          <w:sz w:val="16"/>
          <w:szCs w:val="16"/>
        </w:rPr>
        <w:t xml:space="preserve">   Заслушав информацию  Главы Ирбизинского сельсовета Карасукского района </w:t>
      </w:r>
      <w:proofErr w:type="spellStart"/>
      <w:r w:rsidRPr="00B06D3A">
        <w:rPr>
          <w:sz w:val="16"/>
          <w:szCs w:val="16"/>
        </w:rPr>
        <w:t>Очеретько</w:t>
      </w:r>
      <w:proofErr w:type="spellEnd"/>
      <w:r w:rsidRPr="00B06D3A">
        <w:rPr>
          <w:sz w:val="16"/>
          <w:szCs w:val="16"/>
        </w:rPr>
        <w:t xml:space="preserve"> Владимира Владимировича об итогах работы администрации Ирбизинского сельсовета Карасукского района Новосибирской области за 2016 год, Совет депутатов Ирбизинского сельсовета Карасукского района Новосибирской области</w:t>
      </w:r>
    </w:p>
    <w:p w:rsidR="00FC07F1" w:rsidRPr="00B06D3A" w:rsidRDefault="00FC07F1" w:rsidP="00D43C94">
      <w:pPr>
        <w:widowControl w:val="0"/>
        <w:autoSpaceDE w:val="0"/>
        <w:autoSpaceDN w:val="0"/>
        <w:adjustRightInd w:val="0"/>
        <w:ind w:left="360"/>
        <w:jc w:val="both"/>
        <w:rPr>
          <w:color w:val="FF0000"/>
          <w:sz w:val="16"/>
          <w:szCs w:val="16"/>
        </w:rPr>
      </w:pPr>
      <w:r w:rsidRPr="00B06D3A">
        <w:rPr>
          <w:b/>
          <w:bCs/>
          <w:sz w:val="16"/>
          <w:szCs w:val="16"/>
        </w:rPr>
        <w:t>РЕШИЛ:</w:t>
      </w:r>
    </w:p>
    <w:p w:rsidR="00FC07F1" w:rsidRPr="00B06D3A" w:rsidRDefault="00FC07F1" w:rsidP="00D43C94">
      <w:pPr>
        <w:widowControl w:val="0"/>
        <w:autoSpaceDE w:val="0"/>
        <w:autoSpaceDN w:val="0"/>
        <w:adjustRightInd w:val="0"/>
        <w:jc w:val="both"/>
        <w:rPr>
          <w:color w:val="FF0000"/>
          <w:sz w:val="16"/>
          <w:szCs w:val="16"/>
        </w:rPr>
      </w:pPr>
      <w:r w:rsidRPr="00B06D3A">
        <w:rPr>
          <w:color w:val="FF0000"/>
          <w:sz w:val="16"/>
          <w:szCs w:val="16"/>
        </w:rPr>
        <w:tab/>
      </w:r>
      <w:r w:rsidRPr="00B06D3A">
        <w:rPr>
          <w:sz w:val="16"/>
          <w:szCs w:val="16"/>
        </w:rPr>
        <w:t xml:space="preserve">информацию  Главы Ирбизинского сельсовета Карасукского района </w:t>
      </w:r>
      <w:proofErr w:type="spellStart"/>
      <w:r w:rsidRPr="00B06D3A">
        <w:rPr>
          <w:sz w:val="16"/>
          <w:szCs w:val="16"/>
        </w:rPr>
        <w:t>Очеретько</w:t>
      </w:r>
      <w:proofErr w:type="spellEnd"/>
      <w:r w:rsidRPr="00B06D3A">
        <w:rPr>
          <w:sz w:val="16"/>
          <w:szCs w:val="16"/>
        </w:rPr>
        <w:t xml:space="preserve"> Владимира Владимировича об итогах работы администрации Ирбизинского сельсовета Карасукского района Новосибирской области за 2016 год</w:t>
      </w:r>
      <w:r w:rsidRPr="00B06D3A">
        <w:rPr>
          <w:color w:val="FF0000"/>
          <w:sz w:val="16"/>
          <w:szCs w:val="16"/>
        </w:rPr>
        <w:t xml:space="preserve"> </w:t>
      </w:r>
      <w:r w:rsidRPr="00B06D3A">
        <w:rPr>
          <w:sz w:val="16"/>
          <w:szCs w:val="16"/>
        </w:rPr>
        <w:t>принять к сведению (доклад прилагается).</w:t>
      </w:r>
    </w:p>
    <w:p w:rsidR="00FC07F1" w:rsidRPr="00B06D3A" w:rsidRDefault="00FC07F1" w:rsidP="00D43C94">
      <w:pPr>
        <w:widowControl w:val="0"/>
        <w:autoSpaceDE w:val="0"/>
        <w:autoSpaceDN w:val="0"/>
        <w:adjustRightInd w:val="0"/>
        <w:jc w:val="both"/>
        <w:rPr>
          <w:sz w:val="16"/>
          <w:szCs w:val="16"/>
        </w:rPr>
      </w:pPr>
      <w:r w:rsidRPr="00B06D3A">
        <w:rPr>
          <w:sz w:val="16"/>
          <w:szCs w:val="16"/>
        </w:rPr>
        <w:t xml:space="preserve">    Председатель Совета депутатов</w:t>
      </w:r>
    </w:p>
    <w:p w:rsidR="00FC07F1" w:rsidRPr="00B06D3A" w:rsidRDefault="00FC07F1" w:rsidP="00FC07F1">
      <w:pPr>
        <w:widowControl w:val="0"/>
        <w:autoSpaceDE w:val="0"/>
        <w:autoSpaceDN w:val="0"/>
        <w:adjustRightInd w:val="0"/>
        <w:ind w:right="-81"/>
        <w:jc w:val="both"/>
        <w:rPr>
          <w:sz w:val="16"/>
          <w:szCs w:val="16"/>
        </w:rPr>
      </w:pPr>
      <w:r w:rsidRPr="00B06D3A">
        <w:rPr>
          <w:sz w:val="16"/>
          <w:szCs w:val="16"/>
        </w:rPr>
        <w:t>Ирбизинского сельсовета</w:t>
      </w:r>
    </w:p>
    <w:p w:rsidR="00FC07F1" w:rsidRPr="00B06D3A" w:rsidRDefault="00FC07F1" w:rsidP="00FC07F1">
      <w:pPr>
        <w:widowControl w:val="0"/>
        <w:autoSpaceDE w:val="0"/>
        <w:autoSpaceDN w:val="0"/>
        <w:adjustRightInd w:val="0"/>
        <w:ind w:right="-81"/>
        <w:jc w:val="both"/>
        <w:rPr>
          <w:sz w:val="16"/>
          <w:szCs w:val="16"/>
        </w:rPr>
      </w:pPr>
      <w:r w:rsidRPr="00B06D3A">
        <w:rPr>
          <w:sz w:val="16"/>
          <w:szCs w:val="16"/>
        </w:rPr>
        <w:t xml:space="preserve">Карасукского района       </w:t>
      </w:r>
    </w:p>
    <w:p w:rsidR="00FC07F1" w:rsidRPr="00B06D3A" w:rsidRDefault="00FC07F1" w:rsidP="00FC07F1">
      <w:pPr>
        <w:widowControl w:val="0"/>
        <w:autoSpaceDE w:val="0"/>
        <w:autoSpaceDN w:val="0"/>
        <w:adjustRightInd w:val="0"/>
        <w:ind w:right="-81"/>
        <w:jc w:val="both"/>
        <w:rPr>
          <w:sz w:val="16"/>
          <w:szCs w:val="16"/>
        </w:rPr>
      </w:pPr>
      <w:r w:rsidRPr="00B06D3A">
        <w:rPr>
          <w:sz w:val="16"/>
          <w:szCs w:val="16"/>
        </w:rPr>
        <w:t>Новосибирской области                                                                    Г.П.Чумак</w:t>
      </w:r>
    </w:p>
    <w:p w:rsidR="00FC07F1" w:rsidRPr="00B06D3A" w:rsidRDefault="00FC07F1" w:rsidP="00FC07F1">
      <w:pPr>
        <w:widowControl w:val="0"/>
        <w:autoSpaceDE w:val="0"/>
        <w:autoSpaceDN w:val="0"/>
        <w:adjustRightInd w:val="0"/>
        <w:ind w:right="-81"/>
        <w:jc w:val="both"/>
        <w:rPr>
          <w:sz w:val="16"/>
          <w:szCs w:val="16"/>
        </w:rPr>
      </w:pPr>
    </w:p>
    <w:p w:rsidR="00FC07F1" w:rsidRPr="00B06D3A" w:rsidRDefault="00FC07F1" w:rsidP="00FC07F1">
      <w:pPr>
        <w:jc w:val="center"/>
        <w:rPr>
          <w:b/>
          <w:caps/>
          <w:sz w:val="16"/>
          <w:szCs w:val="16"/>
        </w:rPr>
      </w:pPr>
      <w:r w:rsidRPr="00B06D3A">
        <w:rPr>
          <w:b/>
          <w:caps/>
          <w:sz w:val="16"/>
          <w:szCs w:val="16"/>
        </w:rPr>
        <w:t>О т ч е т</w:t>
      </w:r>
    </w:p>
    <w:p w:rsidR="00FC07F1" w:rsidRPr="00B06D3A" w:rsidRDefault="00FC07F1" w:rsidP="00FC07F1">
      <w:pPr>
        <w:jc w:val="center"/>
        <w:rPr>
          <w:b/>
          <w:sz w:val="16"/>
          <w:szCs w:val="16"/>
        </w:rPr>
      </w:pPr>
      <w:r w:rsidRPr="00B06D3A">
        <w:rPr>
          <w:b/>
          <w:sz w:val="16"/>
          <w:szCs w:val="16"/>
        </w:rPr>
        <w:t>Главы Ирбизинского сельсовета Карасукского района Новосибирской области перед Советом депутатов Ирбизинского сельсовета Карасукского района Новосибирской области о результатах своей деятельности  и  деятельности администрации Ирбизинского сельсовета Карасукского района Новосибирской области за 2016 год</w:t>
      </w:r>
    </w:p>
    <w:p w:rsidR="00FC07F1" w:rsidRPr="00B06D3A" w:rsidRDefault="00FC07F1" w:rsidP="00FC07F1">
      <w:pPr>
        <w:jc w:val="center"/>
        <w:rPr>
          <w:b/>
          <w:sz w:val="16"/>
          <w:szCs w:val="16"/>
        </w:rPr>
      </w:pPr>
    </w:p>
    <w:p w:rsidR="00D43C94" w:rsidRPr="00B06D3A" w:rsidRDefault="00FC07F1" w:rsidP="00D43C94">
      <w:pPr>
        <w:pStyle w:val="aff1"/>
        <w:ind w:left="0" w:firstLine="709"/>
        <w:jc w:val="center"/>
        <w:rPr>
          <w:sz w:val="16"/>
          <w:szCs w:val="16"/>
        </w:rPr>
      </w:pPr>
      <w:r w:rsidRPr="00B06D3A">
        <w:rPr>
          <w:sz w:val="16"/>
          <w:szCs w:val="16"/>
        </w:rPr>
        <w:t>Добрый день, уважаемые депутаты, коллеги!</w:t>
      </w:r>
    </w:p>
    <w:p w:rsidR="00FC07F1" w:rsidRPr="00B06D3A" w:rsidRDefault="00FC07F1" w:rsidP="00D43C94">
      <w:pPr>
        <w:pStyle w:val="aff1"/>
        <w:ind w:left="0" w:firstLine="709"/>
        <w:jc w:val="center"/>
        <w:rPr>
          <w:sz w:val="16"/>
          <w:szCs w:val="16"/>
        </w:rPr>
      </w:pPr>
      <w:r w:rsidRPr="00B06D3A">
        <w:rPr>
          <w:sz w:val="16"/>
          <w:szCs w:val="16"/>
        </w:rPr>
        <w:t xml:space="preserve">В соответствии с Федеральным законом  № 131-ФЗ, Уставом  Ирбизинского сельсовета Карасукского района представляю Вашему вниманию отчет о результатах своей деятельности  и деятельности администрации Ирбизинского сельсовета за 2016  год. </w:t>
      </w:r>
    </w:p>
    <w:p w:rsidR="00FC07F1" w:rsidRPr="00B06D3A" w:rsidRDefault="00FC07F1" w:rsidP="00FC07F1">
      <w:pPr>
        <w:ind w:firstLine="709"/>
        <w:jc w:val="both"/>
        <w:rPr>
          <w:sz w:val="16"/>
          <w:szCs w:val="16"/>
        </w:rPr>
      </w:pPr>
      <w:r w:rsidRPr="00B06D3A">
        <w:rPr>
          <w:sz w:val="16"/>
          <w:szCs w:val="16"/>
        </w:rPr>
        <w:t xml:space="preserve">Ключевые направления работы администрации   были определены социально-экономическим развитием   поселения, во главе которых неизменно остаётся человек, его социальное благополучие и уверенность в завтрашнем дне. </w:t>
      </w:r>
    </w:p>
    <w:p w:rsidR="00FC07F1" w:rsidRPr="00B06D3A" w:rsidRDefault="00FC07F1" w:rsidP="00FC07F1">
      <w:pPr>
        <w:ind w:firstLine="709"/>
        <w:jc w:val="both"/>
        <w:rPr>
          <w:sz w:val="16"/>
          <w:szCs w:val="16"/>
        </w:rPr>
      </w:pPr>
      <w:r w:rsidRPr="00B06D3A">
        <w:rPr>
          <w:sz w:val="16"/>
          <w:szCs w:val="16"/>
        </w:rPr>
        <w:t xml:space="preserve">Вопросов, которые требуют особого внимания,   много и их последовательное решение позволяет нам сделать еще один шаг на пути создания условий для устойчивого развития сельсовета и повышения качества жизни населения. </w:t>
      </w:r>
    </w:p>
    <w:p w:rsidR="00FC07F1" w:rsidRPr="00B06D3A" w:rsidRDefault="00FC07F1" w:rsidP="00FC07F1">
      <w:pPr>
        <w:pStyle w:val="aff1"/>
        <w:autoSpaceDE w:val="0"/>
        <w:autoSpaceDN w:val="0"/>
        <w:adjustRightInd w:val="0"/>
        <w:ind w:left="0" w:firstLine="840"/>
        <w:rPr>
          <w:sz w:val="16"/>
          <w:szCs w:val="16"/>
        </w:rPr>
      </w:pPr>
      <w:r w:rsidRPr="00B06D3A">
        <w:rPr>
          <w:sz w:val="16"/>
          <w:szCs w:val="16"/>
        </w:rPr>
        <w:t xml:space="preserve">В течение года я, как Глава Ирбизинского сельсовета, представлял интересы жителей  в отношениях с органами государственной власти и местного самоуправления. Участвовал в мероприятиях,  проводимых Губернатором области, его заместителями, депутатами Законодательного Собрания. </w:t>
      </w:r>
    </w:p>
    <w:p w:rsidR="00FC07F1" w:rsidRPr="00B06D3A" w:rsidRDefault="00FC07F1" w:rsidP="00FC07F1">
      <w:pPr>
        <w:tabs>
          <w:tab w:val="left" w:pos="1209"/>
        </w:tabs>
        <w:jc w:val="both"/>
        <w:rPr>
          <w:bCs/>
          <w:sz w:val="16"/>
          <w:szCs w:val="16"/>
        </w:rPr>
      </w:pPr>
      <w:r w:rsidRPr="00B06D3A">
        <w:rPr>
          <w:bCs/>
          <w:sz w:val="16"/>
          <w:szCs w:val="16"/>
        </w:rPr>
        <w:t>В 2016 прибыло на постоянное место жительство 34 человека, выбыло за пределы муниципального образования 62 человека. Ещё 19 человек получили временную регистрацию по месту пребывания.</w:t>
      </w:r>
    </w:p>
    <w:p w:rsidR="00FC07F1" w:rsidRPr="00B06D3A" w:rsidRDefault="00FC07F1" w:rsidP="00FC07F1">
      <w:pPr>
        <w:ind w:firstLine="708"/>
        <w:jc w:val="both"/>
        <w:rPr>
          <w:bCs/>
          <w:sz w:val="16"/>
          <w:szCs w:val="16"/>
        </w:rPr>
      </w:pPr>
      <w:r w:rsidRPr="00B06D3A">
        <w:rPr>
          <w:bCs/>
          <w:sz w:val="16"/>
          <w:szCs w:val="16"/>
        </w:rPr>
        <w:t>За 2016 год рождаемость составила - 16 детей, смертность – 32 человека.</w:t>
      </w:r>
    </w:p>
    <w:p w:rsidR="00FC07F1" w:rsidRPr="00B06D3A" w:rsidRDefault="00FC07F1" w:rsidP="00FC07F1">
      <w:pPr>
        <w:jc w:val="both"/>
        <w:rPr>
          <w:sz w:val="16"/>
          <w:szCs w:val="16"/>
        </w:rPr>
      </w:pPr>
      <w:r w:rsidRPr="00B06D3A">
        <w:rPr>
          <w:sz w:val="16"/>
          <w:szCs w:val="16"/>
        </w:rPr>
        <w:t>Число домохозяйств на территории Ирбизинского сельсовета составляет 612, что на 9 домохозяйств меньше 2015 года.</w:t>
      </w:r>
    </w:p>
    <w:p w:rsidR="00FC07F1" w:rsidRPr="00B06D3A" w:rsidRDefault="00FC07F1" w:rsidP="00FC07F1">
      <w:pPr>
        <w:ind w:firstLine="567"/>
        <w:jc w:val="both"/>
        <w:rPr>
          <w:sz w:val="16"/>
          <w:szCs w:val="16"/>
        </w:rPr>
      </w:pPr>
      <w:r w:rsidRPr="00B06D3A">
        <w:rPr>
          <w:sz w:val="16"/>
          <w:szCs w:val="16"/>
        </w:rPr>
        <w:t xml:space="preserve">Численность трудовых ресурсов составила 627 человек. </w:t>
      </w:r>
      <w:proofErr w:type="gramStart"/>
      <w:r w:rsidRPr="00B06D3A">
        <w:rPr>
          <w:sz w:val="16"/>
          <w:szCs w:val="16"/>
        </w:rPr>
        <w:t>В экономике занято – 372 человека, из них имеющие высшее профессиональное образование 84 человека.</w:t>
      </w:r>
      <w:proofErr w:type="gramEnd"/>
      <w:r w:rsidRPr="00B06D3A">
        <w:rPr>
          <w:sz w:val="16"/>
          <w:szCs w:val="16"/>
        </w:rPr>
        <w:t xml:space="preserve"> На учете в Центре занятости населения состоит 7 человек, из них в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 3 человек, </w:t>
      </w:r>
      <w:proofErr w:type="spellStart"/>
      <w:r w:rsidRPr="00B06D3A">
        <w:rPr>
          <w:sz w:val="16"/>
          <w:szCs w:val="16"/>
        </w:rPr>
        <w:t>п.Крыловка</w:t>
      </w:r>
      <w:proofErr w:type="spellEnd"/>
      <w:r w:rsidRPr="00B06D3A">
        <w:rPr>
          <w:sz w:val="16"/>
          <w:szCs w:val="16"/>
        </w:rPr>
        <w:t xml:space="preserve"> – 0, п.Покровка – 0 человек, п.Рождественский – 4 человек, </w:t>
      </w:r>
      <w:proofErr w:type="spellStart"/>
      <w:r w:rsidRPr="00B06D3A">
        <w:rPr>
          <w:sz w:val="16"/>
          <w:szCs w:val="16"/>
        </w:rPr>
        <w:t>д.Кукарка</w:t>
      </w:r>
      <w:proofErr w:type="spellEnd"/>
      <w:r w:rsidRPr="00B06D3A">
        <w:rPr>
          <w:sz w:val="16"/>
          <w:szCs w:val="16"/>
        </w:rPr>
        <w:t xml:space="preserve"> – 0 человек. Более 300 человек не работает или имеет не постоянные доходы. </w:t>
      </w:r>
    </w:p>
    <w:p w:rsidR="00FC07F1" w:rsidRPr="00B06D3A" w:rsidRDefault="00FC07F1" w:rsidP="00FC07F1">
      <w:pPr>
        <w:ind w:firstLine="567"/>
        <w:jc w:val="both"/>
        <w:rPr>
          <w:sz w:val="16"/>
          <w:szCs w:val="16"/>
        </w:rPr>
      </w:pPr>
      <w:r w:rsidRPr="00B06D3A">
        <w:rPr>
          <w:sz w:val="16"/>
          <w:szCs w:val="16"/>
        </w:rPr>
        <w:t>Среднемесячная заработная плата увеличилась на 7,4% по сравнению с 2015 годом и составила 12519 рублей.</w:t>
      </w:r>
    </w:p>
    <w:p w:rsidR="00FC07F1" w:rsidRPr="00B06D3A" w:rsidRDefault="00FC07F1" w:rsidP="00FC07F1">
      <w:pPr>
        <w:ind w:left="720"/>
        <w:jc w:val="both"/>
        <w:rPr>
          <w:sz w:val="16"/>
          <w:szCs w:val="16"/>
        </w:rPr>
      </w:pPr>
    </w:p>
    <w:p w:rsidR="00FC07F1" w:rsidRPr="00B06D3A" w:rsidRDefault="00FC07F1" w:rsidP="00FC07F1">
      <w:pPr>
        <w:jc w:val="both"/>
        <w:rPr>
          <w:sz w:val="16"/>
          <w:szCs w:val="16"/>
        </w:rPr>
      </w:pPr>
      <w:r w:rsidRPr="00B06D3A">
        <w:rPr>
          <w:sz w:val="16"/>
          <w:szCs w:val="16"/>
        </w:rPr>
        <w:t>Бюджет Ирбизинского сельсовета по доходам за 2016 год составил 7 миллионов 288 тысяч 100 рублей, в основном дотационный  составляет 70,0%, собственные доходы составляют  30,0 %  (из них наибольший удельный вес занимают акцизы- 45%, НДФЛ – 23,4% от общего объема собственных доходов).</w:t>
      </w:r>
    </w:p>
    <w:p w:rsidR="00FC07F1" w:rsidRPr="00B06D3A" w:rsidRDefault="00FC07F1" w:rsidP="00FC07F1">
      <w:pPr>
        <w:jc w:val="both"/>
        <w:rPr>
          <w:sz w:val="16"/>
          <w:szCs w:val="16"/>
        </w:rPr>
      </w:pPr>
      <w:proofErr w:type="gramStart"/>
      <w:r w:rsidRPr="00B06D3A">
        <w:rPr>
          <w:sz w:val="16"/>
          <w:szCs w:val="16"/>
        </w:rPr>
        <w:t xml:space="preserve">Расходы бюджета составили 6 миллионов 800 тысяч 300рублей в том числе:   (уличное освещение 695 тысяч 300 рублей, сюда входит освещение по приборам учета 130 светильников уличного освещения, обслуживание и приобретение материалов; на чистку от снега и ремонт дорог затрачено 581 тысяча 100 рублей. </w:t>
      </w:r>
      <w:proofErr w:type="gramEnd"/>
    </w:p>
    <w:p w:rsidR="00FC07F1" w:rsidRPr="00B06D3A" w:rsidRDefault="00FC07F1" w:rsidP="00FC07F1">
      <w:pPr>
        <w:jc w:val="both"/>
        <w:rPr>
          <w:sz w:val="16"/>
          <w:szCs w:val="16"/>
        </w:rPr>
      </w:pPr>
      <w:r w:rsidRPr="00B06D3A">
        <w:rPr>
          <w:sz w:val="16"/>
          <w:szCs w:val="16"/>
        </w:rPr>
        <w:t xml:space="preserve">Уборка территории, </w:t>
      </w:r>
      <w:proofErr w:type="spellStart"/>
      <w:r w:rsidRPr="00B06D3A">
        <w:rPr>
          <w:sz w:val="16"/>
          <w:szCs w:val="16"/>
        </w:rPr>
        <w:t>буртовка</w:t>
      </w:r>
      <w:proofErr w:type="spellEnd"/>
      <w:r w:rsidRPr="00B06D3A">
        <w:rPr>
          <w:sz w:val="16"/>
          <w:szCs w:val="16"/>
        </w:rPr>
        <w:t xml:space="preserve"> свалок – 40 тысяч 800 рублей.</w:t>
      </w:r>
    </w:p>
    <w:p w:rsidR="00FC07F1" w:rsidRPr="00B06D3A" w:rsidRDefault="00FC07F1" w:rsidP="00FC07F1">
      <w:pPr>
        <w:jc w:val="both"/>
        <w:rPr>
          <w:sz w:val="16"/>
          <w:szCs w:val="16"/>
        </w:rPr>
      </w:pPr>
      <w:r w:rsidRPr="00B06D3A">
        <w:rPr>
          <w:sz w:val="16"/>
          <w:szCs w:val="16"/>
        </w:rPr>
        <w:t>Оформление документации -318000 рублей.</w:t>
      </w:r>
    </w:p>
    <w:p w:rsidR="00FC07F1" w:rsidRPr="00B06D3A" w:rsidRDefault="00FC07F1" w:rsidP="00FC07F1">
      <w:pPr>
        <w:jc w:val="both"/>
        <w:rPr>
          <w:sz w:val="16"/>
          <w:szCs w:val="16"/>
        </w:rPr>
      </w:pPr>
      <w:r w:rsidRPr="00B06D3A">
        <w:rPr>
          <w:sz w:val="16"/>
          <w:szCs w:val="16"/>
        </w:rPr>
        <w:t xml:space="preserve">Количество земельных участков на территории Ирбизинского сельсовета – 638, из них все </w:t>
      </w:r>
      <w:proofErr w:type="gramStart"/>
      <w:r w:rsidRPr="00B06D3A">
        <w:rPr>
          <w:sz w:val="16"/>
          <w:szCs w:val="16"/>
        </w:rPr>
        <w:t>стоят на кадастровом учете</w:t>
      </w:r>
      <w:proofErr w:type="gramEnd"/>
      <w:r w:rsidRPr="00B06D3A">
        <w:rPr>
          <w:sz w:val="16"/>
          <w:szCs w:val="16"/>
        </w:rPr>
        <w:t>;</w:t>
      </w:r>
    </w:p>
    <w:p w:rsidR="00FC07F1" w:rsidRPr="00B06D3A" w:rsidRDefault="00FC07F1" w:rsidP="00FC07F1">
      <w:pPr>
        <w:jc w:val="both"/>
        <w:rPr>
          <w:sz w:val="16"/>
          <w:szCs w:val="16"/>
        </w:rPr>
      </w:pPr>
      <w:r w:rsidRPr="00B06D3A">
        <w:rPr>
          <w:sz w:val="16"/>
          <w:szCs w:val="16"/>
        </w:rPr>
        <w:t>На территории муниципального образования зарегистрировано три акционерных общества – эт</w:t>
      </w:r>
      <w:proofErr w:type="gramStart"/>
      <w:r w:rsidRPr="00B06D3A">
        <w:rPr>
          <w:sz w:val="16"/>
          <w:szCs w:val="16"/>
        </w:rPr>
        <w:t>о ООО</w:t>
      </w:r>
      <w:proofErr w:type="gramEnd"/>
      <w:r w:rsidRPr="00B06D3A">
        <w:rPr>
          <w:sz w:val="16"/>
          <w:szCs w:val="16"/>
        </w:rPr>
        <w:t xml:space="preserve"> «Росинка», ООО «Рождественское», ООО «</w:t>
      </w:r>
      <w:proofErr w:type="spellStart"/>
      <w:r w:rsidRPr="00B06D3A">
        <w:rPr>
          <w:sz w:val="16"/>
          <w:szCs w:val="16"/>
        </w:rPr>
        <w:t>Сибхлеб</w:t>
      </w:r>
      <w:proofErr w:type="spellEnd"/>
      <w:r w:rsidRPr="00B06D3A">
        <w:rPr>
          <w:sz w:val="16"/>
          <w:szCs w:val="16"/>
        </w:rPr>
        <w:t xml:space="preserve">», 1 Крестьянское фермерское хозяйство «ГЕО», в которых трудоустроено 170 человек. </w:t>
      </w:r>
    </w:p>
    <w:p w:rsidR="00FC07F1" w:rsidRPr="00B06D3A" w:rsidRDefault="00FC07F1" w:rsidP="00FC07F1">
      <w:pPr>
        <w:jc w:val="both"/>
        <w:rPr>
          <w:sz w:val="16"/>
          <w:szCs w:val="16"/>
        </w:rPr>
      </w:pPr>
      <w:r w:rsidRPr="00B06D3A">
        <w:rPr>
          <w:sz w:val="16"/>
          <w:szCs w:val="16"/>
        </w:rPr>
        <w:t>Три школы (</w:t>
      </w:r>
      <w:proofErr w:type="spellStart"/>
      <w:r w:rsidRPr="00B06D3A">
        <w:rPr>
          <w:sz w:val="16"/>
          <w:szCs w:val="16"/>
        </w:rPr>
        <w:t>Ирбизинская</w:t>
      </w:r>
      <w:proofErr w:type="spellEnd"/>
      <w:r w:rsidRPr="00B06D3A">
        <w:rPr>
          <w:sz w:val="16"/>
          <w:szCs w:val="16"/>
        </w:rPr>
        <w:t xml:space="preserve"> средняя общеобразовательная, где обучается 100 учащихся, Рождественская основная общеобразовательная школа, где обучается 36 учащихся и </w:t>
      </w:r>
      <w:proofErr w:type="spellStart"/>
      <w:r w:rsidRPr="00B06D3A">
        <w:rPr>
          <w:sz w:val="16"/>
          <w:szCs w:val="16"/>
        </w:rPr>
        <w:t>Кукаринская</w:t>
      </w:r>
      <w:proofErr w:type="spellEnd"/>
      <w:r w:rsidRPr="00B06D3A">
        <w:rPr>
          <w:sz w:val="16"/>
          <w:szCs w:val="16"/>
        </w:rPr>
        <w:t xml:space="preserve"> средняя общеобразовательная школа, где обучается 58 учащихся). </w:t>
      </w:r>
      <w:proofErr w:type="gramStart"/>
      <w:r w:rsidRPr="00B06D3A">
        <w:rPr>
          <w:sz w:val="16"/>
          <w:szCs w:val="16"/>
        </w:rPr>
        <w:t>Всего 194 учащихся, одно  дошкольное учреждение (</w:t>
      </w:r>
      <w:proofErr w:type="spellStart"/>
      <w:r w:rsidRPr="00B06D3A">
        <w:rPr>
          <w:sz w:val="16"/>
          <w:szCs w:val="16"/>
        </w:rPr>
        <w:t>Ирбизинский</w:t>
      </w:r>
      <w:proofErr w:type="spellEnd"/>
      <w:r w:rsidRPr="00B06D3A">
        <w:rPr>
          <w:sz w:val="16"/>
          <w:szCs w:val="16"/>
        </w:rPr>
        <w:t xml:space="preserve"> детский сад- 38 ребятишек, и дошкольные группы при Рождественской ООШ – 17 детей и </w:t>
      </w:r>
      <w:proofErr w:type="spellStart"/>
      <w:r w:rsidRPr="00B06D3A">
        <w:rPr>
          <w:sz w:val="16"/>
          <w:szCs w:val="16"/>
        </w:rPr>
        <w:t>Кукаринской</w:t>
      </w:r>
      <w:proofErr w:type="spellEnd"/>
      <w:r w:rsidRPr="00B06D3A">
        <w:rPr>
          <w:sz w:val="16"/>
          <w:szCs w:val="16"/>
        </w:rPr>
        <w:t xml:space="preserve"> СОШ -17 детей, всего  -  72 ребенка), 1 филиал детской школы искусств, 1 врачебная амбулатория, 2 </w:t>
      </w:r>
      <w:proofErr w:type="spellStart"/>
      <w:r w:rsidRPr="00B06D3A">
        <w:rPr>
          <w:sz w:val="16"/>
          <w:szCs w:val="16"/>
        </w:rPr>
        <w:t>ФАПа</w:t>
      </w:r>
      <w:proofErr w:type="spellEnd"/>
      <w:r w:rsidRPr="00B06D3A">
        <w:rPr>
          <w:sz w:val="16"/>
          <w:szCs w:val="16"/>
        </w:rPr>
        <w:t xml:space="preserve">, 3 почтовых отделения, 3 сельских клуба, 3 библиотеки, 4 магазина РАЙПО, 7 частных предпринимателей, 1 филиал Сбербанка, 1 ветеринарный кабинет, администрация Ирбизинского сельсовета. </w:t>
      </w:r>
      <w:proofErr w:type="gramEnd"/>
    </w:p>
    <w:p w:rsidR="00FC07F1" w:rsidRPr="00B06D3A" w:rsidRDefault="00FC07F1" w:rsidP="00FC07F1">
      <w:pPr>
        <w:jc w:val="both"/>
        <w:rPr>
          <w:sz w:val="16"/>
          <w:szCs w:val="16"/>
        </w:rPr>
      </w:pPr>
    </w:p>
    <w:p w:rsidR="00FC07F1" w:rsidRPr="00B06D3A" w:rsidRDefault="00FC07F1" w:rsidP="00FC07F1">
      <w:pPr>
        <w:jc w:val="both"/>
        <w:rPr>
          <w:sz w:val="16"/>
          <w:szCs w:val="16"/>
        </w:rPr>
      </w:pPr>
      <w:r w:rsidRPr="00B06D3A">
        <w:rPr>
          <w:sz w:val="16"/>
          <w:szCs w:val="16"/>
        </w:rPr>
        <w:t xml:space="preserve">Протяженность тепловых сетей согласно утвержденным схемам 20,7 км: водопроводных сетей: село Ирбизино и поселок </w:t>
      </w:r>
      <w:proofErr w:type="spellStart"/>
      <w:r w:rsidRPr="00B06D3A">
        <w:rPr>
          <w:sz w:val="16"/>
          <w:szCs w:val="16"/>
        </w:rPr>
        <w:t>Крыловка</w:t>
      </w:r>
      <w:proofErr w:type="spellEnd"/>
      <w:r w:rsidRPr="00B06D3A">
        <w:rPr>
          <w:sz w:val="16"/>
          <w:szCs w:val="16"/>
        </w:rPr>
        <w:t xml:space="preserve"> – 8,9 км</w:t>
      </w:r>
      <w:proofErr w:type="gramStart"/>
      <w:r w:rsidRPr="00B06D3A">
        <w:rPr>
          <w:sz w:val="16"/>
          <w:szCs w:val="16"/>
        </w:rPr>
        <w:t xml:space="preserve">., </w:t>
      </w:r>
      <w:proofErr w:type="gramEnd"/>
      <w:r w:rsidRPr="00B06D3A">
        <w:rPr>
          <w:sz w:val="16"/>
          <w:szCs w:val="16"/>
        </w:rPr>
        <w:t xml:space="preserve">посёлок  Рождественский – 6,1 км., деревня </w:t>
      </w:r>
      <w:proofErr w:type="spellStart"/>
      <w:r w:rsidRPr="00B06D3A">
        <w:rPr>
          <w:sz w:val="16"/>
          <w:szCs w:val="16"/>
        </w:rPr>
        <w:t>Кукарка</w:t>
      </w:r>
      <w:proofErr w:type="spellEnd"/>
      <w:r w:rsidRPr="00B06D3A">
        <w:rPr>
          <w:sz w:val="16"/>
          <w:szCs w:val="16"/>
        </w:rPr>
        <w:t xml:space="preserve"> – 5,7 км.</w:t>
      </w:r>
    </w:p>
    <w:p w:rsidR="00FC07F1" w:rsidRPr="00B06D3A" w:rsidRDefault="00FC07F1" w:rsidP="00FC07F1">
      <w:pPr>
        <w:jc w:val="both"/>
        <w:rPr>
          <w:sz w:val="16"/>
          <w:szCs w:val="16"/>
        </w:rPr>
      </w:pPr>
      <w:r w:rsidRPr="00B06D3A">
        <w:rPr>
          <w:sz w:val="16"/>
          <w:szCs w:val="16"/>
        </w:rPr>
        <w:t xml:space="preserve">В ближайшее время Решением сессии Совета депутатов Ирбизинского сельсовета Карасукского района Новосибирской области будет передано водоснабжение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и </w:t>
      </w:r>
      <w:proofErr w:type="spellStart"/>
      <w:r w:rsidRPr="00B06D3A">
        <w:rPr>
          <w:sz w:val="16"/>
          <w:szCs w:val="16"/>
        </w:rPr>
        <w:t>п.Крыловка</w:t>
      </w:r>
      <w:proofErr w:type="spellEnd"/>
      <w:r w:rsidRPr="00B06D3A">
        <w:rPr>
          <w:sz w:val="16"/>
          <w:szCs w:val="16"/>
        </w:rPr>
        <w:t>.</w:t>
      </w:r>
    </w:p>
    <w:p w:rsidR="00FC07F1" w:rsidRPr="00B06D3A" w:rsidRDefault="00FC07F1" w:rsidP="00FC07F1">
      <w:pPr>
        <w:jc w:val="both"/>
        <w:rPr>
          <w:sz w:val="16"/>
          <w:szCs w:val="16"/>
        </w:rPr>
      </w:pPr>
    </w:p>
    <w:p w:rsidR="00FC07F1" w:rsidRPr="00B06D3A" w:rsidRDefault="00FC07F1" w:rsidP="00FC07F1">
      <w:pPr>
        <w:jc w:val="both"/>
        <w:rPr>
          <w:sz w:val="16"/>
          <w:szCs w:val="16"/>
        </w:rPr>
      </w:pPr>
      <w:r w:rsidRPr="00B06D3A">
        <w:rPr>
          <w:sz w:val="16"/>
          <w:szCs w:val="16"/>
        </w:rPr>
        <w:t>График движения автобусов МУП «</w:t>
      </w:r>
      <w:proofErr w:type="spellStart"/>
      <w:r w:rsidRPr="00B06D3A">
        <w:rPr>
          <w:sz w:val="16"/>
          <w:szCs w:val="16"/>
        </w:rPr>
        <w:t>КомАвто</w:t>
      </w:r>
      <w:proofErr w:type="spellEnd"/>
      <w:r w:rsidRPr="00B06D3A">
        <w:rPr>
          <w:sz w:val="16"/>
          <w:szCs w:val="16"/>
        </w:rPr>
        <w:t>» согласовывается с населением и изменяется по необходимости, размещен на всех остановках поселения.</w:t>
      </w:r>
    </w:p>
    <w:p w:rsidR="00FC07F1" w:rsidRPr="00B06D3A" w:rsidRDefault="00FC07F1" w:rsidP="00FC07F1">
      <w:pPr>
        <w:ind w:left="720"/>
        <w:jc w:val="both"/>
        <w:rPr>
          <w:sz w:val="16"/>
          <w:szCs w:val="16"/>
        </w:rPr>
      </w:pPr>
    </w:p>
    <w:p w:rsidR="00FC07F1" w:rsidRPr="00B06D3A" w:rsidRDefault="00FC07F1" w:rsidP="00FC07F1">
      <w:pPr>
        <w:jc w:val="both"/>
        <w:rPr>
          <w:sz w:val="16"/>
          <w:szCs w:val="16"/>
        </w:rPr>
      </w:pPr>
      <w:r w:rsidRPr="00B06D3A">
        <w:rPr>
          <w:sz w:val="16"/>
          <w:szCs w:val="16"/>
        </w:rPr>
        <w:t xml:space="preserve">На территории Ирбизинского сельсовета расположено 28 улиц и переулков, протяженностью 23,1 км. За 2016 год проведена инвентаризация всех дорог, находящихся на территории поселения, которые в настоящее время проходят регистрация в </w:t>
      </w:r>
      <w:proofErr w:type="spellStart"/>
      <w:r w:rsidRPr="00B06D3A">
        <w:rPr>
          <w:sz w:val="16"/>
          <w:szCs w:val="16"/>
        </w:rPr>
        <w:t>росреестре</w:t>
      </w:r>
      <w:proofErr w:type="spellEnd"/>
      <w:r w:rsidRPr="00B06D3A">
        <w:rPr>
          <w:sz w:val="16"/>
          <w:szCs w:val="16"/>
        </w:rPr>
        <w:t xml:space="preserve">. </w:t>
      </w:r>
    </w:p>
    <w:p w:rsidR="00FC07F1" w:rsidRPr="00B06D3A" w:rsidRDefault="00FC07F1" w:rsidP="00FC07F1">
      <w:pPr>
        <w:pStyle w:val="aff1"/>
        <w:rPr>
          <w:sz w:val="16"/>
          <w:szCs w:val="16"/>
        </w:rPr>
      </w:pPr>
    </w:p>
    <w:p w:rsidR="00FC07F1" w:rsidRPr="00B06D3A" w:rsidRDefault="00FC07F1" w:rsidP="00FC07F1">
      <w:pPr>
        <w:jc w:val="both"/>
        <w:rPr>
          <w:sz w:val="16"/>
          <w:szCs w:val="16"/>
        </w:rPr>
      </w:pPr>
      <w:r w:rsidRPr="00B06D3A">
        <w:rPr>
          <w:sz w:val="16"/>
          <w:szCs w:val="16"/>
        </w:rPr>
        <w:t xml:space="preserve">Количество свободных участков – 33 – для строительства индивидуальных жилых домов. В 2016 году разрешения на строительство не выдавались, т.к. полномочия по строительству переданы в районную администрацию. </w:t>
      </w:r>
    </w:p>
    <w:p w:rsidR="00FC07F1" w:rsidRPr="00B06D3A" w:rsidRDefault="00FC07F1" w:rsidP="00FC07F1">
      <w:pPr>
        <w:ind w:left="1080"/>
        <w:jc w:val="both"/>
        <w:rPr>
          <w:sz w:val="16"/>
          <w:szCs w:val="16"/>
        </w:rPr>
      </w:pPr>
    </w:p>
    <w:p w:rsidR="00FC07F1" w:rsidRPr="00B06D3A" w:rsidRDefault="00FC07F1" w:rsidP="00FC07F1">
      <w:pPr>
        <w:jc w:val="both"/>
        <w:rPr>
          <w:sz w:val="16"/>
          <w:szCs w:val="16"/>
        </w:rPr>
      </w:pPr>
      <w:r w:rsidRPr="00B06D3A">
        <w:rPr>
          <w:sz w:val="16"/>
          <w:szCs w:val="16"/>
        </w:rPr>
        <w:t>На территории Ирбизинского сельсовета расположено 11 магазинов, из них 4 магазина РАЙПО, 7 индивидуальных предпринимателей.</w:t>
      </w:r>
    </w:p>
    <w:p w:rsidR="00FC07F1" w:rsidRPr="00B06D3A" w:rsidRDefault="00FC07F1" w:rsidP="00FC07F1">
      <w:pPr>
        <w:jc w:val="both"/>
        <w:rPr>
          <w:sz w:val="16"/>
          <w:szCs w:val="16"/>
        </w:rPr>
      </w:pPr>
      <w:r w:rsidRPr="00B06D3A">
        <w:rPr>
          <w:sz w:val="16"/>
          <w:szCs w:val="16"/>
        </w:rPr>
        <w:t>Ежегодно на сессии Совета депутатов Ирбизинского сельсовета заслушивается доклад директора торгового объединения о работе для информации депутатам.</w:t>
      </w:r>
    </w:p>
    <w:p w:rsidR="00FC07F1" w:rsidRPr="00B06D3A" w:rsidRDefault="00FC07F1" w:rsidP="00FC07F1">
      <w:pPr>
        <w:pStyle w:val="aff1"/>
        <w:rPr>
          <w:sz w:val="16"/>
          <w:szCs w:val="16"/>
        </w:rPr>
      </w:pPr>
    </w:p>
    <w:p w:rsidR="00FC07F1" w:rsidRPr="00B06D3A" w:rsidRDefault="00FC07F1" w:rsidP="00FC07F1">
      <w:pPr>
        <w:jc w:val="both"/>
        <w:rPr>
          <w:sz w:val="16"/>
          <w:szCs w:val="16"/>
        </w:rPr>
      </w:pPr>
      <w:r w:rsidRPr="00B06D3A">
        <w:rPr>
          <w:sz w:val="16"/>
          <w:szCs w:val="16"/>
        </w:rPr>
        <w:t xml:space="preserve">Осознали наши жители, что всё-таки необходимо оформлять земельные участки и объекты </w:t>
      </w:r>
      <w:proofErr w:type="gramStart"/>
      <w:r w:rsidRPr="00B06D3A">
        <w:rPr>
          <w:sz w:val="16"/>
          <w:szCs w:val="16"/>
        </w:rPr>
        <w:t>недвижимости</w:t>
      </w:r>
      <w:proofErr w:type="gramEnd"/>
      <w:r w:rsidRPr="00B06D3A">
        <w:rPr>
          <w:sz w:val="16"/>
          <w:szCs w:val="16"/>
        </w:rPr>
        <w:t xml:space="preserve"> т.е. жилье в собственность по населённым пунктам:</w:t>
      </w:r>
    </w:p>
    <w:p w:rsidR="00FC07F1" w:rsidRPr="00B06D3A" w:rsidRDefault="00FC07F1" w:rsidP="00FC07F1">
      <w:pPr>
        <w:jc w:val="both"/>
        <w:rPr>
          <w:sz w:val="16"/>
          <w:szCs w:val="16"/>
        </w:rPr>
      </w:pPr>
      <w:r w:rsidRPr="00B06D3A">
        <w:rPr>
          <w:sz w:val="16"/>
          <w:szCs w:val="16"/>
        </w:rPr>
        <w:t>-  земельные участки оформили 78%,   дома и квартиры 90% жителей.</w:t>
      </w:r>
    </w:p>
    <w:p w:rsidR="00FC07F1" w:rsidRPr="00B06D3A" w:rsidRDefault="00FC07F1" w:rsidP="00FC07F1">
      <w:pPr>
        <w:pStyle w:val="24"/>
        <w:rPr>
          <w:sz w:val="16"/>
          <w:szCs w:val="16"/>
        </w:rPr>
      </w:pPr>
      <w:r w:rsidRPr="00B06D3A">
        <w:rPr>
          <w:sz w:val="16"/>
          <w:szCs w:val="16"/>
        </w:rPr>
        <w:t xml:space="preserve">Количество неоформленных домов (квартир) 63, неоформленных земельных участков –120. Проводится работа по оформлению и инвентаризации жилых помещений. </w:t>
      </w:r>
    </w:p>
    <w:p w:rsidR="00FC07F1" w:rsidRPr="00B06D3A" w:rsidRDefault="00FC07F1" w:rsidP="00FC07F1">
      <w:pPr>
        <w:jc w:val="both"/>
        <w:rPr>
          <w:sz w:val="16"/>
          <w:szCs w:val="16"/>
        </w:rPr>
      </w:pPr>
      <w:r w:rsidRPr="00B06D3A">
        <w:rPr>
          <w:sz w:val="16"/>
          <w:szCs w:val="16"/>
        </w:rPr>
        <w:t>За 2016 год было оформлено сельхоз земель по Ирбизино из 510 долей – 294 доли, осталось оформить гражданами 113 долей, невостребованных -103 доли.</w:t>
      </w:r>
    </w:p>
    <w:p w:rsidR="00FC07F1" w:rsidRPr="00B06D3A" w:rsidRDefault="00FC07F1" w:rsidP="00FC07F1">
      <w:pPr>
        <w:jc w:val="both"/>
        <w:rPr>
          <w:sz w:val="16"/>
          <w:szCs w:val="16"/>
        </w:rPr>
      </w:pPr>
      <w:r w:rsidRPr="00B06D3A">
        <w:rPr>
          <w:sz w:val="16"/>
          <w:szCs w:val="16"/>
        </w:rPr>
        <w:t xml:space="preserve">По </w:t>
      </w:r>
      <w:proofErr w:type="spellStart"/>
      <w:r w:rsidRPr="00B06D3A">
        <w:rPr>
          <w:sz w:val="16"/>
          <w:szCs w:val="16"/>
        </w:rPr>
        <w:t>Кукарке</w:t>
      </w:r>
      <w:proofErr w:type="spellEnd"/>
      <w:r w:rsidRPr="00B06D3A">
        <w:rPr>
          <w:sz w:val="16"/>
          <w:szCs w:val="16"/>
        </w:rPr>
        <w:t xml:space="preserve"> из 385 долей оформлено (выделились) 233 доли, осталось оформить 61 долю, невостребованных – 91 долю.</w:t>
      </w:r>
    </w:p>
    <w:p w:rsidR="00FC07F1" w:rsidRPr="00B06D3A" w:rsidRDefault="00FC07F1" w:rsidP="00FC07F1">
      <w:pPr>
        <w:jc w:val="both"/>
        <w:rPr>
          <w:sz w:val="16"/>
          <w:szCs w:val="16"/>
        </w:rPr>
      </w:pPr>
      <w:r w:rsidRPr="00B06D3A">
        <w:rPr>
          <w:sz w:val="16"/>
          <w:szCs w:val="16"/>
        </w:rPr>
        <w:t>По Рождественскому невостребованных оформлено и отмежевано 375 га(15 долей), по суду без выдела оформлено 350 га (14 долей), осталось оформить 42 доли невостребованных.</w:t>
      </w:r>
    </w:p>
    <w:p w:rsidR="00FC07F1" w:rsidRPr="00B06D3A" w:rsidRDefault="00FC07F1" w:rsidP="00FC07F1">
      <w:pPr>
        <w:jc w:val="both"/>
        <w:rPr>
          <w:sz w:val="16"/>
          <w:szCs w:val="16"/>
        </w:rPr>
      </w:pPr>
      <w:r w:rsidRPr="00B06D3A">
        <w:rPr>
          <w:sz w:val="16"/>
          <w:szCs w:val="16"/>
        </w:rPr>
        <w:t>Собственниками земельных долей отмежевано и оформлено 158 долей, остается оформить 161 долю.</w:t>
      </w:r>
    </w:p>
    <w:p w:rsidR="00FC07F1" w:rsidRPr="00B06D3A" w:rsidRDefault="00FC07F1" w:rsidP="00FC07F1">
      <w:pPr>
        <w:jc w:val="both"/>
        <w:rPr>
          <w:sz w:val="16"/>
          <w:szCs w:val="16"/>
        </w:rPr>
      </w:pPr>
      <w:r w:rsidRPr="00B06D3A">
        <w:rPr>
          <w:sz w:val="16"/>
          <w:szCs w:val="16"/>
        </w:rPr>
        <w:t>Реестр муниципального имущества Ирбизинского сельсовета ведется в соответствии с действующим законодательством. На балансе имеется 4 жилых помещений, 4 – нежилых помещения, 9 сооружений, 1 транспортное средство и 1 передвижная бочка.</w:t>
      </w:r>
    </w:p>
    <w:p w:rsidR="00FC07F1" w:rsidRPr="00B06D3A" w:rsidRDefault="00FC07F1" w:rsidP="00FC07F1">
      <w:pPr>
        <w:jc w:val="both"/>
        <w:rPr>
          <w:sz w:val="16"/>
          <w:szCs w:val="16"/>
        </w:rPr>
      </w:pPr>
      <w:r w:rsidRPr="00B06D3A">
        <w:rPr>
          <w:sz w:val="16"/>
          <w:szCs w:val="16"/>
        </w:rPr>
        <w:t xml:space="preserve">В целях предупреждения пожаров и сохранности жизни и здоровья людей проводилась   информационная работа среди населения по оснащению жилья автономными пожарными </w:t>
      </w:r>
      <w:proofErr w:type="spellStart"/>
      <w:r w:rsidRPr="00B06D3A">
        <w:rPr>
          <w:sz w:val="16"/>
          <w:szCs w:val="16"/>
        </w:rPr>
        <w:t>извещателями</w:t>
      </w:r>
      <w:proofErr w:type="spellEnd"/>
      <w:r w:rsidRPr="00B06D3A">
        <w:rPr>
          <w:sz w:val="16"/>
          <w:szCs w:val="16"/>
        </w:rPr>
        <w:t>.</w:t>
      </w:r>
    </w:p>
    <w:p w:rsidR="00FC07F1" w:rsidRPr="00B06D3A" w:rsidRDefault="00FC07F1" w:rsidP="00FC07F1">
      <w:pPr>
        <w:jc w:val="both"/>
        <w:rPr>
          <w:sz w:val="16"/>
          <w:szCs w:val="16"/>
        </w:rPr>
      </w:pPr>
      <w:r w:rsidRPr="00B06D3A">
        <w:rPr>
          <w:sz w:val="16"/>
          <w:szCs w:val="16"/>
        </w:rPr>
        <w:t>Паспорта безопасности поселения имеются, они разработаны 11.03.2013 года.</w:t>
      </w:r>
    </w:p>
    <w:p w:rsidR="00FC07F1" w:rsidRPr="00B06D3A" w:rsidRDefault="00FC07F1" w:rsidP="00FC07F1">
      <w:pPr>
        <w:jc w:val="both"/>
        <w:rPr>
          <w:sz w:val="16"/>
          <w:szCs w:val="16"/>
        </w:rPr>
      </w:pPr>
      <w:r w:rsidRPr="00B06D3A">
        <w:rPr>
          <w:sz w:val="16"/>
          <w:szCs w:val="16"/>
        </w:rPr>
        <w:t>По пожарной безопасности проинструктировано населения за 2016 год – 4315 человек.</w:t>
      </w:r>
    </w:p>
    <w:p w:rsidR="00FC07F1" w:rsidRPr="00B06D3A" w:rsidRDefault="00FC07F1" w:rsidP="00FC07F1">
      <w:pPr>
        <w:jc w:val="both"/>
        <w:rPr>
          <w:sz w:val="16"/>
          <w:szCs w:val="16"/>
        </w:rPr>
      </w:pPr>
      <w:r w:rsidRPr="00B06D3A">
        <w:rPr>
          <w:sz w:val="16"/>
          <w:szCs w:val="16"/>
        </w:rPr>
        <w:t xml:space="preserve">Проведено – 150 </w:t>
      </w:r>
      <w:proofErr w:type="spellStart"/>
      <w:r w:rsidRPr="00B06D3A">
        <w:rPr>
          <w:sz w:val="16"/>
          <w:szCs w:val="16"/>
        </w:rPr>
        <w:t>подворовых</w:t>
      </w:r>
      <w:proofErr w:type="spellEnd"/>
      <w:r w:rsidRPr="00B06D3A">
        <w:rPr>
          <w:sz w:val="16"/>
          <w:szCs w:val="16"/>
        </w:rPr>
        <w:t xml:space="preserve"> обходов к социально неблагополучным и одиноким гражданам.</w:t>
      </w:r>
    </w:p>
    <w:p w:rsidR="00FC07F1" w:rsidRPr="00B06D3A" w:rsidRDefault="00FC07F1" w:rsidP="00FC07F1">
      <w:pPr>
        <w:jc w:val="both"/>
        <w:rPr>
          <w:sz w:val="16"/>
          <w:szCs w:val="16"/>
        </w:rPr>
      </w:pPr>
      <w:proofErr w:type="gramStart"/>
      <w:r w:rsidRPr="00B06D3A">
        <w:rPr>
          <w:sz w:val="16"/>
          <w:szCs w:val="16"/>
        </w:rPr>
        <w:t xml:space="preserve">За 2016 год в администрацию поступило 1522 письменных и устных обращений граждан (173 справки в пенсионный фонд на оформление на пенсию, недополученную пенсию и в соцстрах, 59 бытовых характеристик,  38 справок в нотариус, 29 выписок в </w:t>
      </w:r>
      <w:proofErr w:type="spellStart"/>
      <w:r w:rsidRPr="00B06D3A">
        <w:rPr>
          <w:sz w:val="16"/>
          <w:szCs w:val="16"/>
        </w:rPr>
        <w:t>Россельхозбанк</w:t>
      </w:r>
      <w:proofErr w:type="spellEnd"/>
      <w:r w:rsidRPr="00B06D3A">
        <w:rPr>
          <w:sz w:val="16"/>
          <w:szCs w:val="16"/>
        </w:rPr>
        <w:t xml:space="preserve"> для получения кредита, 18 – в сельхоз управление на субсидии, 664 справки о составе семьи, справок о заработной плате для оформления на пенсию-21, 241</w:t>
      </w:r>
      <w:proofErr w:type="gramEnd"/>
      <w:r w:rsidRPr="00B06D3A">
        <w:rPr>
          <w:sz w:val="16"/>
          <w:szCs w:val="16"/>
        </w:rPr>
        <w:t xml:space="preserve"> справка о подсобном хозяйстве, 28 выписок из </w:t>
      </w:r>
      <w:proofErr w:type="spellStart"/>
      <w:r w:rsidRPr="00B06D3A">
        <w:rPr>
          <w:sz w:val="16"/>
          <w:szCs w:val="16"/>
        </w:rPr>
        <w:t>похозяйственных</w:t>
      </w:r>
      <w:proofErr w:type="spellEnd"/>
      <w:r w:rsidRPr="00B06D3A">
        <w:rPr>
          <w:sz w:val="16"/>
          <w:szCs w:val="16"/>
        </w:rPr>
        <w:t xml:space="preserve"> книг, 15 выписок из домовых книг, 15 дубликатов договоров приватизации, 21 справка о длительном проживании и </w:t>
      </w:r>
      <w:proofErr w:type="spellStart"/>
      <w:proofErr w:type="gramStart"/>
      <w:r w:rsidRPr="00B06D3A">
        <w:rPr>
          <w:sz w:val="16"/>
          <w:szCs w:val="16"/>
        </w:rPr>
        <w:t>др</w:t>
      </w:r>
      <w:proofErr w:type="spellEnd"/>
      <w:proofErr w:type="gramEnd"/>
      <w:r w:rsidRPr="00B06D3A">
        <w:rPr>
          <w:sz w:val="16"/>
          <w:szCs w:val="16"/>
        </w:rPr>
        <w:t>). Пришли на личный прием к Главе – 39 человек.</w:t>
      </w:r>
    </w:p>
    <w:p w:rsidR="00FC07F1" w:rsidRPr="00B06D3A" w:rsidRDefault="00FC07F1" w:rsidP="00D43C94">
      <w:pPr>
        <w:jc w:val="both"/>
        <w:rPr>
          <w:sz w:val="16"/>
          <w:szCs w:val="16"/>
        </w:rPr>
      </w:pPr>
      <w:r w:rsidRPr="00B06D3A">
        <w:rPr>
          <w:sz w:val="16"/>
          <w:szCs w:val="16"/>
        </w:rPr>
        <w:t>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 Администрацией поселения обеспечивалась законотворческая деятельность. За отчетный период специалистами администрации были подготовлены и вынесены на рассмотрение проекты положений, регламентирующих основные вопросы деятельности администрации. Конкретно издано 138 постановлений, 40 распоряжений по основной деятельности и 11 распоряжение  по кадровым вопросам. Проведено 8 заседаний Совета депутатов, где было принято 36 решений. Специалистами администрации была оказана помощь в организации проведения «Всероссийской сельскохозяйственной переписи 2016 года»В течени</w:t>
      </w:r>
      <w:proofErr w:type="gramStart"/>
      <w:r w:rsidRPr="00B06D3A">
        <w:rPr>
          <w:sz w:val="16"/>
          <w:szCs w:val="16"/>
        </w:rPr>
        <w:t>и</w:t>
      </w:r>
      <w:proofErr w:type="gramEnd"/>
      <w:r w:rsidRPr="00B06D3A">
        <w:rPr>
          <w:sz w:val="16"/>
          <w:szCs w:val="16"/>
        </w:rPr>
        <w:t xml:space="preserve"> 2016 года своевременно и в полном объеме на сайте размещалась информация о муниципальном образовании в целом,  о деятельности администрации Ирбизинского сельсовета, работе депутатов Ирбизинского сельсовета, справочная информация администрации. Создана версия сайта для </w:t>
      </w:r>
      <w:proofErr w:type="gramStart"/>
      <w:r w:rsidRPr="00B06D3A">
        <w:rPr>
          <w:sz w:val="16"/>
          <w:szCs w:val="16"/>
        </w:rPr>
        <w:t>слабовидящих</w:t>
      </w:r>
      <w:proofErr w:type="gramEnd"/>
      <w:r w:rsidRPr="00B06D3A">
        <w:rPr>
          <w:sz w:val="16"/>
          <w:szCs w:val="16"/>
        </w:rPr>
        <w:t>.</w:t>
      </w:r>
    </w:p>
    <w:p w:rsidR="00FC07F1" w:rsidRPr="00B06D3A" w:rsidRDefault="00FC07F1" w:rsidP="00FC07F1">
      <w:pPr>
        <w:jc w:val="both"/>
        <w:rPr>
          <w:sz w:val="16"/>
          <w:szCs w:val="16"/>
        </w:rPr>
      </w:pPr>
      <w:r w:rsidRPr="00B06D3A">
        <w:rPr>
          <w:color w:val="000000"/>
          <w:sz w:val="16"/>
          <w:szCs w:val="16"/>
        </w:rPr>
        <w:t xml:space="preserve">       На территории администрации Ирбизинского сельсовета Карасукского района Новосибирской области имеется один силовой зал, который работает постоянно. Все желающие могут 3 раза в неделю позаниматься на тренажерах.</w:t>
      </w:r>
      <w:r w:rsidRPr="00B06D3A">
        <w:rPr>
          <w:sz w:val="16"/>
          <w:szCs w:val="16"/>
        </w:rPr>
        <w:t xml:space="preserve"> Количество посетителей тренажерного зала составляет 19 человек (постоянно). </w:t>
      </w:r>
    </w:p>
    <w:p w:rsidR="00FC07F1" w:rsidRPr="00B06D3A" w:rsidRDefault="00FC07F1" w:rsidP="00FC07F1">
      <w:pPr>
        <w:jc w:val="both"/>
        <w:rPr>
          <w:color w:val="000000"/>
          <w:sz w:val="16"/>
          <w:szCs w:val="16"/>
        </w:rPr>
      </w:pPr>
      <w:r w:rsidRPr="00B06D3A">
        <w:rPr>
          <w:color w:val="000000"/>
          <w:sz w:val="16"/>
          <w:szCs w:val="16"/>
        </w:rPr>
        <w:t xml:space="preserve">        Команды из населенных пунктов сельсовета принимают активное участие в спортивных мероприятиях: спартакиаде учебных заведений района,  летней спартакиаде среди команд муниципальных образований, военно-спортивной игре  «Зарница», соревнованиях по мини футболу и волейболу. Занимали призовые места и входили в тройку «сильнейших».</w:t>
      </w:r>
    </w:p>
    <w:p w:rsidR="00FC07F1" w:rsidRPr="00B06D3A" w:rsidRDefault="00FC07F1" w:rsidP="00FC07F1">
      <w:pPr>
        <w:jc w:val="both"/>
        <w:rPr>
          <w:color w:val="000000"/>
          <w:sz w:val="16"/>
          <w:szCs w:val="16"/>
        </w:rPr>
      </w:pPr>
      <w:r w:rsidRPr="00B06D3A">
        <w:rPr>
          <w:color w:val="000000"/>
          <w:sz w:val="16"/>
          <w:szCs w:val="16"/>
        </w:rPr>
        <w:t>Устраивали товарищеские встречи среди людей пожилого возраста п</w:t>
      </w:r>
      <w:proofErr w:type="gramStart"/>
      <w:r w:rsidRPr="00B06D3A">
        <w:rPr>
          <w:color w:val="000000"/>
          <w:sz w:val="16"/>
          <w:szCs w:val="16"/>
        </w:rPr>
        <w:t>.Р</w:t>
      </w:r>
      <w:proofErr w:type="gramEnd"/>
      <w:r w:rsidRPr="00B06D3A">
        <w:rPr>
          <w:color w:val="000000"/>
          <w:sz w:val="16"/>
          <w:szCs w:val="16"/>
        </w:rPr>
        <w:t xml:space="preserve">ождественка и </w:t>
      </w:r>
      <w:proofErr w:type="spellStart"/>
      <w:r w:rsidRPr="00B06D3A">
        <w:rPr>
          <w:color w:val="000000"/>
          <w:sz w:val="16"/>
          <w:szCs w:val="16"/>
        </w:rPr>
        <w:t>с.Ирбизино</w:t>
      </w:r>
      <w:proofErr w:type="spellEnd"/>
      <w:r w:rsidRPr="00B06D3A">
        <w:rPr>
          <w:color w:val="000000"/>
          <w:sz w:val="16"/>
          <w:szCs w:val="16"/>
        </w:rPr>
        <w:t xml:space="preserve"> по бильярду, теннису, шашкам, </w:t>
      </w:r>
      <w:proofErr w:type="spellStart"/>
      <w:r w:rsidRPr="00B06D3A">
        <w:rPr>
          <w:color w:val="000000"/>
          <w:sz w:val="16"/>
          <w:szCs w:val="16"/>
        </w:rPr>
        <w:t>дартцу</w:t>
      </w:r>
      <w:proofErr w:type="spellEnd"/>
      <w:r w:rsidRPr="00B06D3A">
        <w:rPr>
          <w:color w:val="000000"/>
          <w:sz w:val="16"/>
          <w:szCs w:val="16"/>
        </w:rPr>
        <w:t>.</w:t>
      </w:r>
    </w:p>
    <w:p w:rsidR="00FC07F1" w:rsidRPr="00B06D3A" w:rsidRDefault="00FC07F1" w:rsidP="00FC07F1">
      <w:pPr>
        <w:jc w:val="both"/>
        <w:rPr>
          <w:color w:val="000000"/>
          <w:sz w:val="16"/>
          <w:szCs w:val="16"/>
        </w:rPr>
      </w:pPr>
      <w:r w:rsidRPr="00B06D3A">
        <w:rPr>
          <w:color w:val="000000"/>
          <w:sz w:val="16"/>
          <w:szCs w:val="16"/>
        </w:rPr>
        <w:t xml:space="preserve">       Силами волонтеров, работников библиотек, домов культуры и клубов проводятся профилактические мероприятия,  направленные на устранение причин антиобщественного поведения подростков, расширение кругозора детей. Особенно во  время каникул у детей была возможность ежедневно играть в футбол, участвовать в «Веселых стартах» и др.</w:t>
      </w:r>
    </w:p>
    <w:p w:rsidR="00FC07F1" w:rsidRPr="00B06D3A" w:rsidRDefault="00FC07F1" w:rsidP="00FC07F1">
      <w:pPr>
        <w:jc w:val="both"/>
        <w:rPr>
          <w:sz w:val="16"/>
          <w:szCs w:val="16"/>
        </w:rPr>
      </w:pPr>
      <w:r w:rsidRPr="00B06D3A">
        <w:rPr>
          <w:sz w:val="16"/>
          <w:szCs w:val="16"/>
        </w:rPr>
        <w:t xml:space="preserve">        Инструктором  по физкультуре и спорту организовываются секции, тренировки 5 раз в неделю.</w:t>
      </w:r>
    </w:p>
    <w:p w:rsidR="00FC07F1" w:rsidRPr="00B06D3A" w:rsidRDefault="00FC07F1" w:rsidP="00FC07F1">
      <w:pPr>
        <w:jc w:val="both"/>
        <w:rPr>
          <w:sz w:val="16"/>
          <w:szCs w:val="16"/>
        </w:rPr>
      </w:pPr>
      <w:r w:rsidRPr="00B06D3A">
        <w:rPr>
          <w:sz w:val="16"/>
          <w:szCs w:val="16"/>
        </w:rPr>
        <w:t xml:space="preserve">         В 2016 году молодежные команды выезжали на товарищеские встречи по футболу и волейболу в </w:t>
      </w:r>
      <w:proofErr w:type="spellStart"/>
      <w:r w:rsidRPr="00B06D3A">
        <w:rPr>
          <w:sz w:val="16"/>
          <w:szCs w:val="16"/>
        </w:rPr>
        <w:t>с</w:t>
      </w:r>
      <w:proofErr w:type="gramStart"/>
      <w:r w:rsidRPr="00B06D3A">
        <w:rPr>
          <w:sz w:val="16"/>
          <w:szCs w:val="16"/>
        </w:rPr>
        <w:t>.М</w:t>
      </w:r>
      <w:proofErr w:type="gramEnd"/>
      <w:r w:rsidRPr="00B06D3A">
        <w:rPr>
          <w:sz w:val="16"/>
          <w:szCs w:val="16"/>
        </w:rPr>
        <w:t>орозовка</w:t>
      </w:r>
      <w:proofErr w:type="spellEnd"/>
      <w:r w:rsidRPr="00B06D3A">
        <w:rPr>
          <w:sz w:val="16"/>
          <w:szCs w:val="16"/>
        </w:rPr>
        <w:t>, с.Белое, п.Рождественский.</w:t>
      </w:r>
    </w:p>
    <w:p w:rsidR="00FC07F1" w:rsidRPr="00B06D3A" w:rsidRDefault="00FC07F1" w:rsidP="00FC07F1">
      <w:pPr>
        <w:jc w:val="both"/>
        <w:rPr>
          <w:sz w:val="16"/>
          <w:szCs w:val="16"/>
        </w:rPr>
      </w:pPr>
      <w:r w:rsidRPr="00B06D3A">
        <w:rPr>
          <w:sz w:val="16"/>
          <w:szCs w:val="16"/>
        </w:rPr>
        <w:t>Количество участников, участвовавших в мероприятиях по физической культуре и спорту – 70  человек.</w:t>
      </w: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
      </w:tblGrid>
      <w:tr w:rsidR="00FC07F1" w:rsidRPr="00B06D3A" w:rsidTr="00302656">
        <w:trPr>
          <w:trHeight w:val="2252"/>
        </w:trPr>
        <w:tc>
          <w:tcPr>
            <w:tcW w:w="0" w:type="auto"/>
            <w:tcBorders>
              <w:top w:val="nil"/>
              <w:left w:val="nil"/>
              <w:bottom w:val="nil"/>
              <w:right w:val="nil"/>
            </w:tcBorders>
          </w:tcPr>
          <w:p w:rsidR="00FC07F1" w:rsidRPr="00B06D3A" w:rsidRDefault="00FC07F1" w:rsidP="00302656">
            <w:pPr>
              <w:jc w:val="both"/>
              <w:rPr>
                <w:sz w:val="16"/>
                <w:szCs w:val="16"/>
              </w:rPr>
            </w:pPr>
          </w:p>
        </w:tc>
      </w:tr>
    </w:tbl>
    <w:p w:rsidR="00FC07F1" w:rsidRPr="00B06D3A" w:rsidRDefault="00FC07F1" w:rsidP="00FC07F1">
      <w:pPr>
        <w:jc w:val="both"/>
        <w:rPr>
          <w:sz w:val="16"/>
          <w:szCs w:val="16"/>
        </w:rPr>
      </w:pPr>
      <w:r w:rsidRPr="00B06D3A">
        <w:rPr>
          <w:sz w:val="16"/>
          <w:szCs w:val="16"/>
        </w:rPr>
        <w:t>За последние годы в селах администрации созданы и работают &lt; 19&gt; клубов и объединений по интересам (в т.ч. детских - &lt;8 &gt; ед.), в ко</w:t>
      </w:r>
      <w:r w:rsidRPr="00B06D3A">
        <w:rPr>
          <w:sz w:val="16"/>
          <w:szCs w:val="16"/>
        </w:rPr>
        <w:softHyphen/>
        <w:t xml:space="preserve">торых занимается &lt;251 &gt; человек (в т.ч. детей - &lt;137 &gt; чел.). </w:t>
      </w:r>
    </w:p>
    <w:p w:rsidR="00FC07F1" w:rsidRPr="00B06D3A" w:rsidRDefault="00FC07F1" w:rsidP="00FC07F1">
      <w:pPr>
        <w:jc w:val="both"/>
        <w:rPr>
          <w:b/>
          <w:sz w:val="16"/>
          <w:szCs w:val="16"/>
        </w:rPr>
      </w:pPr>
      <w:r w:rsidRPr="00B06D3A">
        <w:rPr>
          <w:sz w:val="16"/>
          <w:szCs w:val="16"/>
        </w:rPr>
        <w:t xml:space="preserve"> Среди них  заслуживает особого внимания фольклорный коллектив «Родные напевы» (руководитель </w:t>
      </w:r>
      <w:proofErr w:type="spellStart"/>
      <w:r w:rsidRPr="00B06D3A">
        <w:rPr>
          <w:sz w:val="16"/>
          <w:szCs w:val="16"/>
        </w:rPr>
        <w:t>Стасевский</w:t>
      </w:r>
      <w:proofErr w:type="spellEnd"/>
      <w:r w:rsidRPr="00B06D3A">
        <w:rPr>
          <w:sz w:val="16"/>
          <w:szCs w:val="16"/>
        </w:rPr>
        <w:t xml:space="preserve"> В.П.), в этом году на подтверждении звания «народный самодеятельный коллектив» выступал с программой, в которой  звучали песни украинские народные и песни из кинофильмов.  </w:t>
      </w:r>
    </w:p>
    <w:p w:rsidR="00FC07F1" w:rsidRPr="00B06D3A" w:rsidRDefault="00FC07F1" w:rsidP="00FC07F1">
      <w:pPr>
        <w:jc w:val="both"/>
        <w:rPr>
          <w:sz w:val="16"/>
          <w:szCs w:val="16"/>
        </w:rPr>
      </w:pPr>
      <w:r w:rsidRPr="00B06D3A">
        <w:rPr>
          <w:sz w:val="16"/>
          <w:szCs w:val="16"/>
        </w:rPr>
        <w:t xml:space="preserve">Проведены  беседы  о  приметах  к  православным   праздникам «Пасха»,  «Святая Троица»,  праздник игр и забав украинского народа,    экскурсия  в историю традиционного быта «Народный календарь»,   устный журнал  «Культура, обычаи и                                                                                                                                                                                                                                                                                                                                                                                                                                                                                                                                                                                                     традиции украинцев». </w:t>
      </w:r>
    </w:p>
    <w:p w:rsidR="00FC07F1" w:rsidRPr="00B06D3A" w:rsidRDefault="00FC07F1" w:rsidP="00FC07F1">
      <w:pPr>
        <w:jc w:val="both"/>
        <w:rPr>
          <w:sz w:val="16"/>
          <w:szCs w:val="16"/>
        </w:rPr>
      </w:pPr>
      <w:r w:rsidRPr="00B06D3A">
        <w:rPr>
          <w:sz w:val="16"/>
          <w:szCs w:val="16"/>
        </w:rPr>
        <w:t xml:space="preserve">В </w:t>
      </w:r>
      <w:proofErr w:type="spellStart"/>
      <w:r w:rsidRPr="00B06D3A">
        <w:rPr>
          <w:sz w:val="16"/>
          <w:szCs w:val="16"/>
        </w:rPr>
        <w:t>Ирбизинском</w:t>
      </w:r>
      <w:proofErr w:type="spellEnd"/>
      <w:r w:rsidRPr="00B06D3A">
        <w:rPr>
          <w:sz w:val="16"/>
          <w:szCs w:val="16"/>
        </w:rPr>
        <w:t xml:space="preserve"> ДК оформлена горница </w:t>
      </w:r>
      <w:proofErr w:type="gramStart"/>
      <w:r w:rsidRPr="00B06D3A">
        <w:rPr>
          <w:sz w:val="16"/>
          <w:szCs w:val="16"/>
        </w:rPr>
        <w:t>–б</w:t>
      </w:r>
      <w:proofErr w:type="gramEnd"/>
      <w:r w:rsidRPr="00B06D3A">
        <w:rPr>
          <w:sz w:val="16"/>
          <w:szCs w:val="16"/>
        </w:rPr>
        <w:t>ыт   украинского народа. Интересными были мероприятия :  концерт «В Рождество зажигаются звезды», праздник «Сегодня мы вместе»/о коренных народах Сибири -  тюркские народы, праздник национального танца «Было так…»/ история создания народного танца/,Выставка-презентация «Украинская национальная кухня», Открытый праздник украинской культуры «</w:t>
      </w:r>
      <w:proofErr w:type="spellStart"/>
      <w:r w:rsidRPr="00B06D3A">
        <w:rPr>
          <w:sz w:val="16"/>
          <w:szCs w:val="16"/>
        </w:rPr>
        <w:t>Сорочинская</w:t>
      </w:r>
      <w:proofErr w:type="spellEnd"/>
      <w:r w:rsidRPr="00B06D3A">
        <w:rPr>
          <w:sz w:val="16"/>
          <w:szCs w:val="16"/>
        </w:rPr>
        <w:t xml:space="preserve"> ярмарка», фольклорный праздник «</w:t>
      </w:r>
      <w:proofErr w:type="spellStart"/>
      <w:r w:rsidRPr="00B06D3A">
        <w:rPr>
          <w:sz w:val="16"/>
          <w:szCs w:val="16"/>
        </w:rPr>
        <w:t>Берегиня</w:t>
      </w:r>
      <w:proofErr w:type="spellEnd"/>
      <w:r w:rsidRPr="00B06D3A">
        <w:rPr>
          <w:sz w:val="16"/>
          <w:szCs w:val="16"/>
        </w:rPr>
        <w:t xml:space="preserve"> </w:t>
      </w:r>
      <w:proofErr w:type="gramStart"/>
      <w:r w:rsidRPr="00B06D3A">
        <w:rPr>
          <w:sz w:val="16"/>
          <w:szCs w:val="16"/>
        </w:rPr>
        <w:t>–</w:t>
      </w:r>
      <w:proofErr w:type="spellStart"/>
      <w:r w:rsidRPr="00B06D3A">
        <w:rPr>
          <w:sz w:val="16"/>
          <w:szCs w:val="16"/>
        </w:rPr>
        <w:t>п</w:t>
      </w:r>
      <w:proofErr w:type="gramEnd"/>
      <w:r w:rsidRPr="00B06D3A">
        <w:rPr>
          <w:sz w:val="16"/>
          <w:szCs w:val="16"/>
        </w:rPr>
        <w:t>окосница</w:t>
      </w:r>
      <w:proofErr w:type="spellEnd"/>
      <w:r w:rsidRPr="00B06D3A">
        <w:rPr>
          <w:sz w:val="16"/>
          <w:szCs w:val="16"/>
        </w:rPr>
        <w:t>», фольклорный праздник  «От колыбельных песен … до былин». Отметили 95лет поселку Рождественский, проводились митинги, посвященные Дню Победы и Дню Памяти и скорби, конкурс чтецов, акции «Свеча Памяти», концерты «Мы – россияне», «Смех продляет жизнь!»</w:t>
      </w:r>
      <w:proofErr w:type="gramStart"/>
      <w:r w:rsidRPr="00B06D3A">
        <w:rPr>
          <w:sz w:val="16"/>
          <w:szCs w:val="16"/>
        </w:rPr>
        <w:t>,-</w:t>
      </w:r>
      <w:proofErr w:type="gramEnd"/>
      <w:r w:rsidRPr="00B06D3A">
        <w:rPr>
          <w:sz w:val="16"/>
          <w:szCs w:val="16"/>
        </w:rPr>
        <w:t xml:space="preserve">игровая программа «Умники и умницы» по истории страны, Сибири, </w:t>
      </w:r>
      <w:proofErr w:type="spellStart"/>
      <w:r w:rsidRPr="00B06D3A">
        <w:rPr>
          <w:sz w:val="16"/>
          <w:szCs w:val="16"/>
        </w:rPr>
        <w:t>села.-экологическая</w:t>
      </w:r>
      <w:proofErr w:type="spellEnd"/>
      <w:r w:rsidRPr="00B06D3A">
        <w:rPr>
          <w:sz w:val="16"/>
          <w:szCs w:val="16"/>
        </w:rPr>
        <w:t xml:space="preserve"> игра «Флора и фауна сибирского края»,-конкурс семей: дети и мамы « </w:t>
      </w:r>
      <w:proofErr w:type="spellStart"/>
      <w:r w:rsidRPr="00B06D3A">
        <w:rPr>
          <w:sz w:val="16"/>
          <w:szCs w:val="16"/>
        </w:rPr>
        <w:t>Семь-Я</w:t>
      </w:r>
      <w:proofErr w:type="spellEnd"/>
      <w:r w:rsidRPr="00B06D3A">
        <w:rPr>
          <w:sz w:val="16"/>
          <w:szCs w:val="16"/>
        </w:rPr>
        <w:t xml:space="preserve">». Просветительские мероприятия: </w:t>
      </w:r>
      <w:proofErr w:type="gramStart"/>
      <w:r w:rsidRPr="00B06D3A">
        <w:rPr>
          <w:sz w:val="16"/>
          <w:szCs w:val="16"/>
        </w:rPr>
        <w:t>-«</w:t>
      </w:r>
      <w:proofErr w:type="gramEnd"/>
      <w:r w:rsidRPr="00B06D3A">
        <w:rPr>
          <w:sz w:val="16"/>
          <w:szCs w:val="16"/>
        </w:rPr>
        <w:t xml:space="preserve">Что надо знать о терроре»,- «Пожарам – нет!» - «О безопасности детей на дороге». </w:t>
      </w:r>
    </w:p>
    <w:p w:rsidR="00FC07F1" w:rsidRPr="00B06D3A" w:rsidRDefault="00FC07F1" w:rsidP="00FC07F1">
      <w:pPr>
        <w:jc w:val="both"/>
        <w:rPr>
          <w:sz w:val="16"/>
          <w:szCs w:val="16"/>
        </w:rPr>
      </w:pPr>
      <w:proofErr w:type="gramStart"/>
      <w:r w:rsidRPr="00B06D3A">
        <w:rPr>
          <w:sz w:val="16"/>
          <w:szCs w:val="16"/>
        </w:rPr>
        <w:t>В  вело</w:t>
      </w:r>
      <w:proofErr w:type="gramEnd"/>
      <w:r w:rsidRPr="00B06D3A">
        <w:rPr>
          <w:sz w:val="16"/>
          <w:szCs w:val="16"/>
        </w:rPr>
        <w:t xml:space="preserve"> пробеге, посвященном Дню российского флага, приняли участие старшеклассники и дети.   </w:t>
      </w:r>
    </w:p>
    <w:p w:rsidR="00FC07F1" w:rsidRPr="00B06D3A" w:rsidRDefault="00FC07F1" w:rsidP="00FC07F1">
      <w:pPr>
        <w:jc w:val="both"/>
        <w:rPr>
          <w:sz w:val="16"/>
          <w:szCs w:val="16"/>
        </w:rPr>
      </w:pPr>
      <w:r w:rsidRPr="00B06D3A">
        <w:rPr>
          <w:sz w:val="16"/>
          <w:szCs w:val="16"/>
        </w:rPr>
        <w:t xml:space="preserve">К году кино проведены следующие мероприятия: концерт с игровыми  моментами «Поговорим о кино», викторина «звучали песни из кинофильмов. </w:t>
      </w:r>
    </w:p>
    <w:p w:rsidR="00FC07F1" w:rsidRPr="00B06D3A" w:rsidRDefault="00FC07F1" w:rsidP="00FC07F1">
      <w:pPr>
        <w:jc w:val="both"/>
        <w:rPr>
          <w:sz w:val="16"/>
          <w:szCs w:val="16"/>
        </w:rPr>
      </w:pPr>
      <w:r w:rsidRPr="00B06D3A">
        <w:rPr>
          <w:sz w:val="16"/>
          <w:szCs w:val="16"/>
        </w:rPr>
        <w:t xml:space="preserve">Для детей в течение лета проводили игровые программы с викторинами «История кино» и просмотрами мультфильмов. </w:t>
      </w:r>
    </w:p>
    <w:p w:rsidR="00FC07F1" w:rsidRPr="00B06D3A" w:rsidRDefault="00FC07F1" w:rsidP="00FC07F1">
      <w:pPr>
        <w:jc w:val="both"/>
        <w:rPr>
          <w:sz w:val="16"/>
          <w:szCs w:val="16"/>
        </w:rPr>
      </w:pPr>
      <w:r w:rsidRPr="00B06D3A">
        <w:rPr>
          <w:sz w:val="16"/>
          <w:szCs w:val="16"/>
        </w:rPr>
        <w:t xml:space="preserve">В Концертной деятельности  принимали участие в праздновании сел Благодатное, Белое, п. Рождественский, поставили концерты в </w:t>
      </w:r>
      <w:proofErr w:type="spellStart"/>
      <w:r w:rsidRPr="00B06D3A">
        <w:rPr>
          <w:sz w:val="16"/>
          <w:szCs w:val="16"/>
        </w:rPr>
        <w:t>д</w:t>
      </w:r>
      <w:proofErr w:type="gramStart"/>
      <w:r w:rsidRPr="00B06D3A">
        <w:rPr>
          <w:sz w:val="16"/>
          <w:szCs w:val="16"/>
        </w:rPr>
        <w:t>.К</w:t>
      </w:r>
      <w:proofErr w:type="gramEnd"/>
      <w:r w:rsidRPr="00B06D3A">
        <w:rPr>
          <w:sz w:val="16"/>
          <w:szCs w:val="16"/>
        </w:rPr>
        <w:t>укарка</w:t>
      </w:r>
      <w:proofErr w:type="spellEnd"/>
      <w:r w:rsidRPr="00B06D3A">
        <w:rPr>
          <w:sz w:val="16"/>
          <w:szCs w:val="16"/>
        </w:rPr>
        <w:t>,  участвовали в районном конкурсе «Поющая Сибирь» .</w:t>
      </w:r>
    </w:p>
    <w:p w:rsidR="00FC07F1" w:rsidRPr="00B06D3A" w:rsidRDefault="00FC07F1" w:rsidP="00FC07F1">
      <w:pPr>
        <w:jc w:val="both"/>
        <w:rPr>
          <w:sz w:val="16"/>
          <w:szCs w:val="16"/>
        </w:rPr>
      </w:pPr>
      <w:r w:rsidRPr="00B06D3A">
        <w:rPr>
          <w:sz w:val="16"/>
          <w:szCs w:val="16"/>
        </w:rPr>
        <w:t xml:space="preserve">Проведено  </w:t>
      </w:r>
      <w:r w:rsidRPr="00B06D3A">
        <w:rPr>
          <w:rFonts w:eastAsia="Cambria"/>
          <w:sz w:val="16"/>
          <w:szCs w:val="16"/>
          <w:lang w:eastAsia="en-US"/>
        </w:rPr>
        <w:t xml:space="preserve">448 мероприятий (из них для детей172, </w:t>
      </w:r>
      <w:r w:rsidRPr="00B06D3A">
        <w:rPr>
          <w:sz w:val="16"/>
          <w:szCs w:val="16"/>
        </w:rPr>
        <w:t xml:space="preserve"> и посетили -8820человек, из них 2804 детей).    </w:t>
      </w:r>
    </w:p>
    <w:p w:rsidR="00FC07F1" w:rsidRPr="00B06D3A" w:rsidRDefault="00FC07F1" w:rsidP="00FC07F1">
      <w:pPr>
        <w:jc w:val="both"/>
        <w:rPr>
          <w:sz w:val="16"/>
          <w:szCs w:val="16"/>
        </w:rPr>
      </w:pPr>
      <w:r w:rsidRPr="00B06D3A">
        <w:rPr>
          <w:spacing w:val="-2"/>
          <w:sz w:val="16"/>
          <w:szCs w:val="16"/>
        </w:rPr>
        <w:t xml:space="preserve">На </w:t>
      </w:r>
      <w:r w:rsidRPr="00B06D3A">
        <w:rPr>
          <w:spacing w:val="3"/>
          <w:sz w:val="16"/>
          <w:szCs w:val="16"/>
        </w:rPr>
        <w:t>средства  гранта провели «Открытый праздник украинской культуры «</w:t>
      </w:r>
      <w:proofErr w:type="spellStart"/>
      <w:r w:rsidRPr="00B06D3A">
        <w:rPr>
          <w:spacing w:val="3"/>
          <w:sz w:val="16"/>
          <w:szCs w:val="16"/>
        </w:rPr>
        <w:t>Сорочинская</w:t>
      </w:r>
      <w:proofErr w:type="spellEnd"/>
      <w:r w:rsidRPr="00B06D3A">
        <w:rPr>
          <w:spacing w:val="3"/>
          <w:sz w:val="16"/>
          <w:szCs w:val="16"/>
        </w:rPr>
        <w:t xml:space="preserve"> ярмарка» (сумма 52,200  </w:t>
      </w:r>
      <w:proofErr w:type="spellStart"/>
      <w:r w:rsidRPr="00B06D3A">
        <w:rPr>
          <w:spacing w:val="3"/>
          <w:sz w:val="16"/>
          <w:szCs w:val="16"/>
        </w:rPr>
        <w:t>руб</w:t>
      </w:r>
      <w:proofErr w:type="spellEnd"/>
      <w:r w:rsidRPr="00B06D3A">
        <w:rPr>
          <w:spacing w:val="3"/>
          <w:sz w:val="16"/>
          <w:szCs w:val="16"/>
        </w:rPr>
        <w:t>)</w:t>
      </w:r>
      <w:proofErr w:type="gramStart"/>
      <w:r w:rsidRPr="00B06D3A">
        <w:rPr>
          <w:sz w:val="16"/>
          <w:szCs w:val="16"/>
        </w:rPr>
        <w:t xml:space="preserve"> .</w:t>
      </w:r>
      <w:proofErr w:type="gramEnd"/>
    </w:p>
    <w:p w:rsidR="00FC07F1" w:rsidRPr="00B06D3A" w:rsidRDefault="00FC07F1" w:rsidP="00FC07F1">
      <w:pPr>
        <w:keepLines/>
        <w:jc w:val="both"/>
        <w:rPr>
          <w:sz w:val="16"/>
          <w:szCs w:val="16"/>
        </w:rPr>
      </w:pPr>
      <w:r w:rsidRPr="00B06D3A">
        <w:rPr>
          <w:sz w:val="16"/>
          <w:szCs w:val="16"/>
        </w:rPr>
        <w:t xml:space="preserve">В 2016 году в сравнении с 2015 годом количество </w:t>
      </w:r>
      <w:proofErr w:type="spellStart"/>
      <w:r w:rsidRPr="00B06D3A">
        <w:rPr>
          <w:sz w:val="16"/>
          <w:szCs w:val="16"/>
        </w:rPr>
        <w:t>культурно-досуговых</w:t>
      </w:r>
      <w:proofErr w:type="spellEnd"/>
      <w:r w:rsidRPr="00B06D3A">
        <w:rPr>
          <w:sz w:val="16"/>
          <w:szCs w:val="16"/>
        </w:rPr>
        <w:t xml:space="preserve"> учреждений (сетевых ед.)  уменьшилось - на &lt;8 &gt; ед. причины  снижения </w:t>
      </w:r>
      <w:proofErr w:type="gramStart"/>
      <w:r w:rsidRPr="00B06D3A">
        <w:rPr>
          <w:sz w:val="16"/>
          <w:szCs w:val="16"/>
        </w:rPr>
        <w:t>–о</w:t>
      </w:r>
      <w:proofErr w:type="gramEnd"/>
      <w:r w:rsidRPr="00B06D3A">
        <w:rPr>
          <w:sz w:val="16"/>
          <w:szCs w:val="16"/>
        </w:rPr>
        <w:t xml:space="preserve">птимизация штатного расписания, сокращение руководителя кружка в </w:t>
      </w:r>
      <w:proofErr w:type="spellStart"/>
      <w:r w:rsidRPr="00B06D3A">
        <w:rPr>
          <w:sz w:val="16"/>
          <w:szCs w:val="16"/>
        </w:rPr>
        <w:t>Ирбизинском</w:t>
      </w:r>
      <w:proofErr w:type="spellEnd"/>
      <w:r w:rsidRPr="00B06D3A">
        <w:rPr>
          <w:sz w:val="16"/>
          <w:szCs w:val="16"/>
        </w:rPr>
        <w:t xml:space="preserve"> ДК и Рождественском ДК. </w:t>
      </w:r>
      <w:bookmarkStart w:id="0" w:name="_GoBack"/>
      <w:bookmarkEnd w:id="0"/>
    </w:p>
    <w:p w:rsidR="00FC07F1" w:rsidRPr="00B06D3A" w:rsidRDefault="00FC07F1" w:rsidP="00FC07F1">
      <w:pPr>
        <w:jc w:val="both"/>
        <w:rPr>
          <w:sz w:val="16"/>
          <w:szCs w:val="16"/>
        </w:rPr>
      </w:pPr>
      <w:r w:rsidRPr="00B06D3A">
        <w:rPr>
          <w:sz w:val="16"/>
          <w:szCs w:val="16"/>
        </w:rPr>
        <w:t>Проведено 20 планерных совещаний с руководителями учреждений и организаций, расположенных на территории сельсовета, на которых рассматривались вопросы об обеспечении населения дровами, об участии в озеленении территорий,  очистка крыш зданий от наледи и снега, составлялись планы работы по учреждениям на предстоящую неделю и др.</w:t>
      </w:r>
    </w:p>
    <w:p w:rsidR="00FC07F1" w:rsidRPr="00B06D3A" w:rsidRDefault="00FC07F1" w:rsidP="00FC07F1">
      <w:pPr>
        <w:jc w:val="both"/>
        <w:rPr>
          <w:sz w:val="16"/>
          <w:szCs w:val="16"/>
        </w:rPr>
      </w:pPr>
      <w:r w:rsidRPr="00B06D3A">
        <w:rPr>
          <w:sz w:val="16"/>
          <w:szCs w:val="16"/>
        </w:rPr>
        <w:t xml:space="preserve">    Совет депутатов Ирбизинского сельсовета Карасукского района состоит из 11 депутатов, активно участвующих в сессиях и оказывающих помощь в наведении порядка в населенных пунктах поселения, проводится  работа со всеми жителями по другим жизненно-важным вопросам.</w:t>
      </w:r>
    </w:p>
    <w:p w:rsidR="00FC07F1" w:rsidRPr="00B06D3A" w:rsidRDefault="00FC07F1" w:rsidP="00FC07F1">
      <w:pPr>
        <w:jc w:val="both"/>
        <w:rPr>
          <w:sz w:val="16"/>
          <w:szCs w:val="16"/>
        </w:rPr>
      </w:pPr>
    </w:p>
    <w:p w:rsidR="00FC07F1" w:rsidRPr="00B06D3A" w:rsidRDefault="00FC07F1" w:rsidP="00FC07F1">
      <w:pPr>
        <w:jc w:val="both"/>
        <w:rPr>
          <w:sz w:val="16"/>
          <w:szCs w:val="16"/>
        </w:rPr>
      </w:pPr>
      <w:r w:rsidRPr="00B06D3A">
        <w:rPr>
          <w:sz w:val="16"/>
          <w:szCs w:val="16"/>
        </w:rPr>
        <w:t xml:space="preserve">В населенных пунктах сельсовета активно работают такие общественные объединения как Совет ветеранов в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под руководством В.В.Гаврик, в п.Рождественском под руководством В.Н.Ситник; женсовет, совет профилактики, административная комиссия и другие. Наши жители принимают участие в спортивных и культурных мероприятиях поселения и района.</w:t>
      </w:r>
    </w:p>
    <w:p w:rsidR="00FC07F1" w:rsidRPr="00B06D3A" w:rsidRDefault="00FC07F1" w:rsidP="00FC07F1">
      <w:pPr>
        <w:jc w:val="both"/>
        <w:rPr>
          <w:sz w:val="16"/>
          <w:szCs w:val="16"/>
        </w:rPr>
      </w:pPr>
    </w:p>
    <w:p w:rsidR="00FC07F1" w:rsidRPr="00B06D3A" w:rsidRDefault="00FC07F1" w:rsidP="00FC07F1">
      <w:pPr>
        <w:jc w:val="both"/>
        <w:rPr>
          <w:sz w:val="16"/>
          <w:szCs w:val="16"/>
        </w:rPr>
      </w:pPr>
      <w:r w:rsidRPr="00B06D3A">
        <w:rPr>
          <w:sz w:val="16"/>
          <w:szCs w:val="16"/>
        </w:rPr>
        <w:t xml:space="preserve"> Благодаря всероссийской партии «Единая Россия» и депутатам Законодательного Собрания и с их участием на территории Ирбизинского сельсовета были организованны и проведены следующие мероприятия:</w:t>
      </w:r>
    </w:p>
    <w:p w:rsidR="00FC07F1" w:rsidRPr="00B06D3A" w:rsidRDefault="00FC07F1" w:rsidP="00FC07F1">
      <w:pPr>
        <w:jc w:val="both"/>
        <w:rPr>
          <w:sz w:val="16"/>
          <w:szCs w:val="16"/>
        </w:rPr>
      </w:pPr>
      <w:r w:rsidRPr="00B06D3A">
        <w:rPr>
          <w:sz w:val="16"/>
          <w:szCs w:val="16"/>
        </w:rPr>
        <w:t xml:space="preserve">- приобретена краска для ремонта помещений школы в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и </w:t>
      </w:r>
      <w:proofErr w:type="spellStart"/>
      <w:r w:rsidRPr="00B06D3A">
        <w:rPr>
          <w:sz w:val="16"/>
          <w:szCs w:val="16"/>
        </w:rPr>
        <w:t>д.Кукарка</w:t>
      </w:r>
      <w:proofErr w:type="spellEnd"/>
    </w:p>
    <w:p w:rsidR="00FC07F1" w:rsidRPr="00B06D3A" w:rsidRDefault="00FC07F1" w:rsidP="00FC07F1">
      <w:pPr>
        <w:jc w:val="both"/>
        <w:rPr>
          <w:sz w:val="16"/>
          <w:szCs w:val="16"/>
        </w:rPr>
      </w:pPr>
      <w:r w:rsidRPr="00B06D3A">
        <w:rPr>
          <w:sz w:val="16"/>
          <w:szCs w:val="16"/>
        </w:rPr>
        <w:t xml:space="preserve">- произведен ремонт </w:t>
      </w:r>
      <w:proofErr w:type="gramStart"/>
      <w:r w:rsidRPr="00B06D3A">
        <w:rPr>
          <w:sz w:val="16"/>
          <w:szCs w:val="16"/>
        </w:rPr>
        <w:t>кровли помещения филиала детской школы искусств</w:t>
      </w:r>
      <w:proofErr w:type="gramEnd"/>
    </w:p>
    <w:p w:rsidR="00FC07F1" w:rsidRPr="00B06D3A" w:rsidRDefault="00FC07F1" w:rsidP="00FC07F1">
      <w:pPr>
        <w:jc w:val="both"/>
        <w:rPr>
          <w:sz w:val="16"/>
          <w:szCs w:val="16"/>
        </w:rPr>
      </w:pPr>
      <w:r w:rsidRPr="00B06D3A">
        <w:rPr>
          <w:sz w:val="16"/>
          <w:szCs w:val="16"/>
        </w:rPr>
        <w:t xml:space="preserve">- приобретена краска для окрашивания забора кладбища </w:t>
      </w:r>
      <w:proofErr w:type="spellStart"/>
      <w:r w:rsidRPr="00B06D3A">
        <w:rPr>
          <w:sz w:val="16"/>
          <w:szCs w:val="16"/>
        </w:rPr>
        <w:t>д</w:t>
      </w:r>
      <w:proofErr w:type="gramStart"/>
      <w:r w:rsidRPr="00B06D3A">
        <w:rPr>
          <w:sz w:val="16"/>
          <w:szCs w:val="16"/>
        </w:rPr>
        <w:t>.К</w:t>
      </w:r>
      <w:proofErr w:type="gramEnd"/>
      <w:r w:rsidRPr="00B06D3A">
        <w:rPr>
          <w:sz w:val="16"/>
          <w:szCs w:val="16"/>
        </w:rPr>
        <w:t>укарка</w:t>
      </w:r>
      <w:proofErr w:type="spellEnd"/>
    </w:p>
    <w:p w:rsidR="00FC07F1" w:rsidRPr="00B06D3A" w:rsidRDefault="00FC07F1" w:rsidP="00FC07F1">
      <w:pPr>
        <w:jc w:val="both"/>
        <w:rPr>
          <w:sz w:val="16"/>
          <w:szCs w:val="16"/>
        </w:rPr>
      </w:pPr>
      <w:r w:rsidRPr="00B06D3A">
        <w:rPr>
          <w:sz w:val="16"/>
          <w:szCs w:val="16"/>
        </w:rPr>
        <w:t>- производился ремонт дорог в населенных пунктах</w:t>
      </w:r>
    </w:p>
    <w:p w:rsidR="00FC07F1" w:rsidRPr="00B06D3A" w:rsidRDefault="00FC07F1" w:rsidP="00FC07F1">
      <w:pPr>
        <w:jc w:val="both"/>
        <w:rPr>
          <w:sz w:val="16"/>
          <w:szCs w:val="16"/>
        </w:rPr>
      </w:pPr>
      <w:r w:rsidRPr="00B06D3A">
        <w:rPr>
          <w:sz w:val="16"/>
          <w:szCs w:val="16"/>
        </w:rPr>
        <w:t>- оказана материальная помощь в организации праздника в п</w:t>
      </w:r>
      <w:proofErr w:type="gramStart"/>
      <w:r w:rsidRPr="00B06D3A">
        <w:rPr>
          <w:sz w:val="16"/>
          <w:szCs w:val="16"/>
        </w:rPr>
        <w:t>.Р</w:t>
      </w:r>
      <w:proofErr w:type="gramEnd"/>
      <w:r w:rsidRPr="00B06D3A">
        <w:rPr>
          <w:sz w:val="16"/>
          <w:szCs w:val="16"/>
        </w:rPr>
        <w:t>ождественском</w:t>
      </w:r>
    </w:p>
    <w:p w:rsidR="00FC07F1" w:rsidRPr="00B06D3A" w:rsidRDefault="00FC07F1" w:rsidP="00FC07F1">
      <w:pPr>
        <w:jc w:val="both"/>
        <w:rPr>
          <w:sz w:val="16"/>
          <w:szCs w:val="16"/>
        </w:rPr>
      </w:pPr>
      <w:r w:rsidRPr="00B06D3A">
        <w:rPr>
          <w:sz w:val="16"/>
          <w:szCs w:val="16"/>
        </w:rPr>
        <w:t>- совместно решались вопросы по оформлению земельных долей, по приобретению дров, получению субсидий и др.</w:t>
      </w:r>
    </w:p>
    <w:p w:rsidR="00FC07F1" w:rsidRPr="00B06D3A" w:rsidRDefault="00FC07F1" w:rsidP="00FC07F1">
      <w:pPr>
        <w:jc w:val="both"/>
        <w:rPr>
          <w:sz w:val="16"/>
          <w:szCs w:val="16"/>
        </w:rPr>
      </w:pPr>
    </w:p>
    <w:p w:rsidR="00FC07F1" w:rsidRPr="00B06D3A" w:rsidRDefault="00FC07F1" w:rsidP="00FC07F1">
      <w:pPr>
        <w:jc w:val="both"/>
        <w:rPr>
          <w:b/>
          <w:sz w:val="16"/>
          <w:szCs w:val="16"/>
        </w:rPr>
      </w:pPr>
      <w:r w:rsidRPr="00B06D3A">
        <w:rPr>
          <w:sz w:val="16"/>
          <w:szCs w:val="16"/>
        </w:rPr>
        <w:t xml:space="preserve">Работа специалиста по социальной защите населения была направлена на обеспечение социальных гарантий, доступности социальных услуг, повышения эффективности социальной помощи населению за счёт усиления её </w:t>
      </w:r>
      <w:proofErr w:type="spellStart"/>
      <w:r w:rsidRPr="00B06D3A">
        <w:rPr>
          <w:sz w:val="16"/>
          <w:szCs w:val="16"/>
        </w:rPr>
        <w:t>адресности</w:t>
      </w:r>
      <w:proofErr w:type="spellEnd"/>
      <w:r w:rsidRPr="00B06D3A">
        <w:rPr>
          <w:sz w:val="16"/>
          <w:szCs w:val="16"/>
        </w:rPr>
        <w:t>.</w:t>
      </w:r>
    </w:p>
    <w:p w:rsidR="00FC07F1" w:rsidRPr="00B06D3A" w:rsidRDefault="00FC07F1" w:rsidP="00FC07F1">
      <w:pPr>
        <w:ind w:firstLine="567"/>
        <w:jc w:val="both"/>
        <w:rPr>
          <w:bCs/>
          <w:sz w:val="16"/>
          <w:szCs w:val="16"/>
        </w:rPr>
      </w:pPr>
      <w:r w:rsidRPr="00B06D3A">
        <w:rPr>
          <w:bCs/>
          <w:sz w:val="16"/>
          <w:szCs w:val="16"/>
        </w:rPr>
        <w:t>Численность населения, состоящего на учете в органах социальной защиты по администрации Ирбизинского сельсовета:</w:t>
      </w:r>
    </w:p>
    <w:p w:rsidR="00FC07F1" w:rsidRPr="00B06D3A" w:rsidRDefault="00FC07F1" w:rsidP="00FC07F1">
      <w:pPr>
        <w:jc w:val="both"/>
        <w:rPr>
          <w:bCs/>
          <w:sz w:val="16"/>
          <w:szCs w:val="16"/>
        </w:rPr>
      </w:pPr>
      <w:r w:rsidRPr="00B06D3A">
        <w:rPr>
          <w:bCs/>
          <w:sz w:val="16"/>
          <w:szCs w:val="16"/>
        </w:rPr>
        <w:t>- Инвалиды общего заболевания -101;</w:t>
      </w:r>
    </w:p>
    <w:p w:rsidR="00FC07F1" w:rsidRPr="00B06D3A" w:rsidRDefault="00FC07F1" w:rsidP="00FC07F1">
      <w:pPr>
        <w:jc w:val="both"/>
        <w:rPr>
          <w:bCs/>
          <w:sz w:val="16"/>
          <w:szCs w:val="16"/>
        </w:rPr>
      </w:pPr>
      <w:r w:rsidRPr="00B06D3A">
        <w:rPr>
          <w:bCs/>
          <w:sz w:val="16"/>
          <w:szCs w:val="16"/>
        </w:rPr>
        <w:t>- Дети-инвалиды – 4;</w:t>
      </w:r>
    </w:p>
    <w:p w:rsidR="00FC07F1" w:rsidRPr="00B06D3A" w:rsidRDefault="00FC07F1" w:rsidP="00FC07F1">
      <w:pPr>
        <w:jc w:val="both"/>
        <w:rPr>
          <w:bCs/>
          <w:sz w:val="16"/>
          <w:szCs w:val="16"/>
        </w:rPr>
      </w:pPr>
      <w:r w:rsidRPr="00B06D3A">
        <w:rPr>
          <w:bCs/>
          <w:sz w:val="16"/>
          <w:szCs w:val="16"/>
        </w:rPr>
        <w:t xml:space="preserve">- Вдовы УВОВ – 2 (Степаненко, </w:t>
      </w:r>
      <w:proofErr w:type="spellStart"/>
      <w:r w:rsidRPr="00B06D3A">
        <w:rPr>
          <w:bCs/>
          <w:sz w:val="16"/>
          <w:szCs w:val="16"/>
        </w:rPr>
        <w:t>Чечель</w:t>
      </w:r>
      <w:proofErr w:type="spellEnd"/>
      <w:r w:rsidRPr="00B06D3A">
        <w:rPr>
          <w:bCs/>
          <w:sz w:val="16"/>
          <w:szCs w:val="16"/>
        </w:rPr>
        <w:t>);</w:t>
      </w:r>
    </w:p>
    <w:p w:rsidR="00FC07F1" w:rsidRPr="00B06D3A" w:rsidRDefault="00FC07F1" w:rsidP="00FC07F1">
      <w:pPr>
        <w:ind w:firstLine="567"/>
        <w:jc w:val="both"/>
        <w:rPr>
          <w:bCs/>
          <w:sz w:val="16"/>
          <w:szCs w:val="16"/>
        </w:rPr>
      </w:pPr>
      <w:r w:rsidRPr="00B06D3A">
        <w:rPr>
          <w:bCs/>
          <w:sz w:val="16"/>
          <w:szCs w:val="16"/>
        </w:rPr>
        <w:t xml:space="preserve">Численность семей, состоящих на социальном сопровождении – 6, в них детей – 17  (Ирбизино -2семьи, </w:t>
      </w:r>
      <w:proofErr w:type="spellStart"/>
      <w:r w:rsidRPr="00B06D3A">
        <w:rPr>
          <w:bCs/>
          <w:sz w:val="16"/>
          <w:szCs w:val="16"/>
        </w:rPr>
        <w:t>Крыловка</w:t>
      </w:r>
      <w:proofErr w:type="spellEnd"/>
      <w:r w:rsidRPr="00B06D3A">
        <w:rPr>
          <w:bCs/>
          <w:sz w:val="16"/>
          <w:szCs w:val="16"/>
        </w:rPr>
        <w:t xml:space="preserve"> -2, </w:t>
      </w:r>
      <w:proofErr w:type="spellStart"/>
      <w:r w:rsidRPr="00B06D3A">
        <w:rPr>
          <w:bCs/>
          <w:sz w:val="16"/>
          <w:szCs w:val="16"/>
        </w:rPr>
        <w:t>Кукарка</w:t>
      </w:r>
      <w:proofErr w:type="spellEnd"/>
      <w:r w:rsidRPr="00B06D3A">
        <w:rPr>
          <w:bCs/>
          <w:sz w:val="16"/>
          <w:szCs w:val="16"/>
        </w:rPr>
        <w:t xml:space="preserve"> -1, Рождественский -1).</w:t>
      </w:r>
    </w:p>
    <w:p w:rsidR="00FC07F1" w:rsidRPr="00B06D3A" w:rsidRDefault="00FC07F1" w:rsidP="00FC07F1">
      <w:pPr>
        <w:ind w:firstLine="567"/>
        <w:jc w:val="both"/>
        <w:rPr>
          <w:bCs/>
          <w:sz w:val="16"/>
          <w:szCs w:val="16"/>
        </w:rPr>
      </w:pPr>
      <w:r w:rsidRPr="00B06D3A">
        <w:rPr>
          <w:bCs/>
          <w:sz w:val="16"/>
          <w:szCs w:val="16"/>
        </w:rPr>
        <w:t xml:space="preserve">На профилактическом учете – 7 семей (Ирбизино-2, Кукарка-3, Рождественский-2, </w:t>
      </w:r>
      <w:proofErr w:type="spellStart"/>
      <w:r w:rsidRPr="00B06D3A">
        <w:rPr>
          <w:bCs/>
          <w:sz w:val="16"/>
          <w:szCs w:val="16"/>
        </w:rPr>
        <w:t>Крыловка</w:t>
      </w:r>
      <w:proofErr w:type="spellEnd"/>
      <w:r w:rsidRPr="00B06D3A">
        <w:rPr>
          <w:bCs/>
          <w:sz w:val="16"/>
          <w:szCs w:val="16"/>
        </w:rPr>
        <w:t xml:space="preserve"> -0).</w:t>
      </w:r>
    </w:p>
    <w:p w:rsidR="00FC07F1" w:rsidRPr="00B06D3A" w:rsidRDefault="00FC07F1" w:rsidP="00FC07F1">
      <w:pPr>
        <w:ind w:left="-180" w:right="227"/>
        <w:jc w:val="both"/>
        <w:rPr>
          <w:sz w:val="16"/>
          <w:szCs w:val="16"/>
        </w:rPr>
      </w:pPr>
      <w:r w:rsidRPr="00B06D3A">
        <w:rPr>
          <w:sz w:val="16"/>
          <w:szCs w:val="16"/>
        </w:rPr>
        <w:t xml:space="preserve">          В настоящее время в реабилитационном центре находится 1 ребенок (в центре г</w:t>
      </w:r>
      <w:proofErr w:type="gramStart"/>
      <w:r w:rsidRPr="00B06D3A">
        <w:rPr>
          <w:sz w:val="16"/>
          <w:szCs w:val="16"/>
        </w:rPr>
        <w:t>.Т</w:t>
      </w:r>
      <w:proofErr w:type="gramEnd"/>
      <w:r w:rsidRPr="00B06D3A">
        <w:rPr>
          <w:sz w:val="16"/>
          <w:szCs w:val="16"/>
        </w:rPr>
        <w:t>атарка). На надомном обслуживании находится - 4 человека.</w:t>
      </w:r>
    </w:p>
    <w:p w:rsidR="00FC07F1" w:rsidRPr="00B06D3A" w:rsidRDefault="00FC07F1" w:rsidP="00FC07F1">
      <w:pPr>
        <w:ind w:left="60"/>
        <w:jc w:val="both"/>
        <w:rPr>
          <w:sz w:val="16"/>
          <w:szCs w:val="16"/>
        </w:rPr>
      </w:pPr>
      <w:r w:rsidRPr="00B06D3A">
        <w:rPr>
          <w:sz w:val="16"/>
          <w:szCs w:val="16"/>
        </w:rPr>
        <w:t>Были оформлены 30 пакетов документов на материальную помощь к школе на детей из многодетных семей.</w:t>
      </w:r>
    </w:p>
    <w:p w:rsidR="00FC07F1" w:rsidRPr="00B06D3A" w:rsidRDefault="00FC07F1" w:rsidP="00FC07F1">
      <w:pPr>
        <w:ind w:left="60"/>
        <w:jc w:val="both"/>
        <w:rPr>
          <w:sz w:val="16"/>
          <w:szCs w:val="16"/>
        </w:rPr>
      </w:pPr>
      <w:r w:rsidRPr="00B06D3A">
        <w:rPr>
          <w:sz w:val="16"/>
          <w:szCs w:val="16"/>
        </w:rPr>
        <w:t>На приобретение вещей по 2 тысячи на ребенка получили на 20 детей на сумму 40 тысяч рублей.</w:t>
      </w:r>
    </w:p>
    <w:p w:rsidR="00FC07F1" w:rsidRPr="00B06D3A" w:rsidRDefault="00FC07F1" w:rsidP="00FC07F1">
      <w:pPr>
        <w:ind w:left="60"/>
        <w:jc w:val="both"/>
        <w:rPr>
          <w:sz w:val="16"/>
          <w:szCs w:val="16"/>
        </w:rPr>
      </w:pPr>
      <w:r w:rsidRPr="00B06D3A">
        <w:rPr>
          <w:sz w:val="16"/>
          <w:szCs w:val="16"/>
        </w:rPr>
        <w:t xml:space="preserve">7 многодетных семей получили по 5 тысяч рублей при поступлении ребенка в первый класс на сумму 35 тысяч рублей. </w:t>
      </w:r>
    </w:p>
    <w:p w:rsidR="00FC07F1" w:rsidRPr="00B06D3A" w:rsidRDefault="00FC07F1" w:rsidP="00FC07F1">
      <w:pPr>
        <w:ind w:left="60"/>
        <w:jc w:val="both"/>
        <w:rPr>
          <w:sz w:val="16"/>
          <w:szCs w:val="16"/>
        </w:rPr>
      </w:pPr>
      <w:r w:rsidRPr="00B06D3A">
        <w:rPr>
          <w:sz w:val="16"/>
          <w:szCs w:val="16"/>
        </w:rPr>
        <w:t>2 семьи сдали пакет документов на ремонт печи и электропроводки – по 10 тысяч рублей.</w:t>
      </w:r>
    </w:p>
    <w:p w:rsidR="00FC07F1" w:rsidRPr="00B06D3A" w:rsidRDefault="00FC07F1" w:rsidP="00FC07F1">
      <w:pPr>
        <w:ind w:left="60"/>
        <w:jc w:val="both"/>
        <w:rPr>
          <w:sz w:val="16"/>
          <w:szCs w:val="16"/>
        </w:rPr>
      </w:pPr>
      <w:r w:rsidRPr="00B06D3A">
        <w:rPr>
          <w:sz w:val="16"/>
          <w:szCs w:val="16"/>
        </w:rPr>
        <w:t xml:space="preserve">Оказано содействие в оформлении 200 дотации на питание детей в школе. </w:t>
      </w:r>
    </w:p>
    <w:p w:rsidR="00FC07F1" w:rsidRPr="00B06D3A" w:rsidRDefault="00FC07F1" w:rsidP="00FC07F1">
      <w:pPr>
        <w:ind w:left="60"/>
        <w:jc w:val="both"/>
        <w:rPr>
          <w:sz w:val="16"/>
          <w:szCs w:val="16"/>
        </w:rPr>
      </w:pPr>
      <w:r w:rsidRPr="00B06D3A">
        <w:rPr>
          <w:sz w:val="16"/>
          <w:szCs w:val="16"/>
        </w:rPr>
        <w:t>Материальная помощь была оказана 35 семьям на сумму 203400 рублей (1-3 квартал).</w:t>
      </w:r>
    </w:p>
    <w:p w:rsidR="00FC07F1" w:rsidRPr="00B06D3A" w:rsidRDefault="00FC07F1" w:rsidP="00FC07F1">
      <w:pPr>
        <w:ind w:left="60"/>
        <w:jc w:val="both"/>
        <w:rPr>
          <w:sz w:val="16"/>
          <w:szCs w:val="16"/>
        </w:rPr>
      </w:pPr>
      <w:r w:rsidRPr="00B06D3A">
        <w:rPr>
          <w:sz w:val="16"/>
          <w:szCs w:val="16"/>
        </w:rPr>
        <w:t>Всего многодетных семей – 34, малообеспеченные полные (1-2 ребенка) -66 детей, не полные (1-2 ребенка) -24 семьи.</w:t>
      </w:r>
    </w:p>
    <w:p w:rsidR="00FC07F1" w:rsidRPr="00B06D3A" w:rsidRDefault="00FC07F1" w:rsidP="00FC07F1">
      <w:pPr>
        <w:jc w:val="both"/>
        <w:rPr>
          <w:color w:val="FF0000"/>
          <w:sz w:val="16"/>
          <w:szCs w:val="16"/>
        </w:rPr>
      </w:pPr>
    </w:p>
    <w:p w:rsidR="00FC07F1" w:rsidRPr="00B06D3A" w:rsidRDefault="00FC07F1" w:rsidP="00FC07F1">
      <w:pPr>
        <w:jc w:val="center"/>
        <w:rPr>
          <w:sz w:val="16"/>
          <w:szCs w:val="16"/>
        </w:rPr>
      </w:pPr>
      <w:r w:rsidRPr="00B06D3A">
        <w:rPr>
          <w:sz w:val="16"/>
          <w:szCs w:val="16"/>
        </w:rPr>
        <w:t>Таковы итоги нашей совместной работы за прошедший год.</w:t>
      </w:r>
    </w:p>
    <w:p w:rsidR="00776F13" w:rsidRPr="00B06D3A" w:rsidRDefault="00FC07F1" w:rsidP="00D43C94">
      <w:pPr>
        <w:ind w:firstLine="540"/>
        <w:jc w:val="center"/>
        <w:rPr>
          <w:sz w:val="16"/>
          <w:szCs w:val="16"/>
        </w:rPr>
      </w:pPr>
      <w:r w:rsidRPr="00B06D3A">
        <w:rPr>
          <w:color w:val="1A1A1A"/>
          <w:sz w:val="16"/>
          <w:szCs w:val="16"/>
          <w:shd w:val="clear" w:color="auto" w:fill="FFFFFF"/>
        </w:rPr>
        <w:t>Спасибо за внимание!</w:t>
      </w:r>
    </w:p>
    <w:p w:rsidR="00776F13" w:rsidRPr="00B06D3A" w:rsidRDefault="00776F13" w:rsidP="000D6F4F">
      <w:pPr>
        <w:rPr>
          <w:sz w:val="16"/>
          <w:szCs w:val="16"/>
        </w:rPr>
      </w:pPr>
    </w:p>
    <w:p w:rsidR="00FC07F1" w:rsidRPr="00B06D3A" w:rsidRDefault="00FC07F1" w:rsidP="00FC07F1">
      <w:pPr>
        <w:keepNext/>
        <w:widowControl w:val="0"/>
        <w:autoSpaceDE w:val="0"/>
        <w:autoSpaceDN w:val="0"/>
        <w:adjustRightInd w:val="0"/>
        <w:jc w:val="center"/>
        <w:rPr>
          <w:b/>
          <w:bCs/>
          <w:sz w:val="16"/>
          <w:szCs w:val="16"/>
        </w:rPr>
      </w:pPr>
      <w:r w:rsidRPr="00B06D3A">
        <w:rPr>
          <w:b/>
          <w:bCs/>
          <w:sz w:val="16"/>
          <w:szCs w:val="16"/>
        </w:rPr>
        <w:t>СОВЕТ ДЕПУТАТОВ</w:t>
      </w:r>
    </w:p>
    <w:p w:rsidR="00FC07F1" w:rsidRPr="00B06D3A" w:rsidRDefault="00FC07F1" w:rsidP="00FC07F1">
      <w:pPr>
        <w:keepNext/>
        <w:widowControl w:val="0"/>
        <w:autoSpaceDE w:val="0"/>
        <w:autoSpaceDN w:val="0"/>
        <w:adjustRightInd w:val="0"/>
        <w:jc w:val="center"/>
        <w:rPr>
          <w:b/>
          <w:bCs/>
          <w:sz w:val="16"/>
          <w:szCs w:val="16"/>
        </w:rPr>
      </w:pPr>
      <w:r w:rsidRPr="00B06D3A">
        <w:rPr>
          <w:b/>
          <w:bCs/>
          <w:sz w:val="16"/>
          <w:szCs w:val="16"/>
        </w:rPr>
        <w:t>ИРБИЗИНСКОГО СЕЛЬСОВЕТА</w:t>
      </w:r>
    </w:p>
    <w:p w:rsidR="00FC07F1" w:rsidRPr="00B06D3A" w:rsidRDefault="00FC07F1" w:rsidP="00FC07F1">
      <w:pPr>
        <w:widowControl w:val="0"/>
        <w:autoSpaceDE w:val="0"/>
        <w:autoSpaceDN w:val="0"/>
        <w:adjustRightInd w:val="0"/>
        <w:jc w:val="center"/>
        <w:rPr>
          <w:b/>
          <w:bCs/>
          <w:sz w:val="16"/>
          <w:szCs w:val="16"/>
        </w:rPr>
      </w:pPr>
      <w:r w:rsidRPr="00B06D3A">
        <w:rPr>
          <w:b/>
          <w:bCs/>
          <w:sz w:val="16"/>
          <w:szCs w:val="16"/>
        </w:rPr>
        <w:t>КАРАСУКСКОГО РАЙОНА НОВОСИБИРСКОЙ ОБЛАСТИ</w:t>
      </w:r>
    </w:p>
    <w:p w:rsidR="00FC07F1" w:rsidRPr="00B06D3A" w:rsidRDefault="00FC07F1" w:rsidP="00FC07F1">
      <w:pPr>
        <w:widowControl w:val="0"/>
        <w:autoSpaceDE w:val="0"/>
        <w:autoSpaceDN w:val="0"/>
        <w:adjustRightInd w:val="0"/>
        <w:jc w:val="center"/>
        <w:rPr>
          <w:sz w:val="16"/>
          <w:szCs w:val="16"/>
        </w:rPr>
      </w:pPr>
      <w:r w:rsidRPr="00B06D3A">
        <w:rPr>
          <w:sz w:val="16"/>
          <w:szCs w:val="16"/>
        </w:rPr>
        <w:t>пятого созыва</w:t>
      </w:r>
    </w:p>
    <w:p w:rsidR="00FC07F1" w:rsidRPr="00B06D3A" w:rsidRDefault="00FC07F1" w:rsidP="00FC07F1">
      <w:pPr>
        <w:widowControl w:val="0"/>
        <w:autoSpaceDE w:val="0"/>
        <w:autoSpaceDN w:val="0"/>
        <w:adjustRightInd w:val="0"/>
        <w:jc w:val="center"/>
        <w:rPr>
          <w:sz w:val="16"/>
          <w:szCs w:val="16"/>
        </w:rPr>
      </w:pPr>
    </w:p>
    <w:p w:rsidR="00FC07F1" w:rsidRPr="00B06D3A" w:rsidRDefault="00FC07F1" w:rsidP="00FC07F1">
      <w:pPr>
        <w:keepNext/>
        <w:widowControl w:val="0"/>
        <w:autoSpaceDE w:val="0"/>
        <w:autoSpaceDN w:val="0"/>
        <w:adjustRightInd w:val="0"/>
        <w:jc w:val="center"/>
        <w:rPr>
          <w:b/>
          <w:bCs/>
          <w:sz w:val="16"/>
          <w:szCs w:val="16"/>
        </w:rPr>
      </w:pPr>
      <w:r w:rsidRPr="00B06D3A">
        <w:rPr>
          <w:b/>
          <w:bCs/>
          <w:sz w:val="16"/>
          <w:szCs w:val="16"/>
        </w:rPr>
        <w:t>РЕШЕНИЕ № 59</w:t>
      </w:r>
    </w:p>
    <w:p w:rsidR="00FC07F1" w:rsidRPr="00B06D3A" w:rsidRDefault="00FC07F1" w:rsidP="00FC07F1">
      <w:pPr>
        <w:widowControl w:val="0"/>
        <w:autoSpaceDE w:val="0"/>
        <w:autoSpaceDN w:val="0"/>
        <w:adjustRightInd w:val="0"/>
        <w:jc w:val="center"/>
        <w:rPr>
          <w:sz w:val="16"/>
          <w:szCs w:val="16"/>
        </w:rPr>
      </w:pPr>
      <w:r w:rsidRPr="00B06D3A">
        <w:rPr>
          <w:sz w:val="16"/>
          <w:szCs w:val="16"/>
        </w:rPr>
        <w:t>тринадцатая сессия</w:t>
      </w:r>
    </w:p>
    <w:p w:rsidR="00FC07F1" w:rsidRPr="00B06D3A" w:rsidRDefault="00FC07F1" w:rsidP="00FC07F1">
      <w:pPr>
        <w:widowControl w:val="0"/>
        <w:autoSpaceDE w:val="0"/>
        <w:autoSpaceDN w:val="0"/>
        <w:adjustRightInd w:val="0"/>
        <w:rPr>
          <w:sz w:val="16"/>
          <w:szCs w:val="16"/>
        </w:rPr>
      </w:pPr>
      <w:r w:rsidRPr="00B06D3A">
        <w:rPr>
          <w:sz w:val="16"/>
          <w:szCs w:val="16"/>
        </w:rPr>
        <w:t xml:space="preserve">23.03.2017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p>
    <w:p w:rsidR="00FC07F1" w:rsidRPr="00B06D3A" w:rsidRDefault="00FC07F1" w:rsidP="00FC07F1">
      <w:pPr>
        <w:widowControl w:val="0"/>
        <w:autoSpaceDE w:val="0"/>
        <w:autoSpaceDN w:val="0"/>
        <w:adjustRightInd w:val="0"/>
        <w:rPr>
          <w:sz w:val="16"/>
          <w:szCs w:val="16"/>
        </w:rPr>
      </w:pPr>
      <w:r w:rsidRPr="00B06D3A">
        <w:rPr>
          <w:sz w:val="16"/>
          <w:szCs w:val="16"/>
        </w:rPr>
        <w:t xml:space="preserve">                     </w:t>
      </w:r>
    </w:p>
    <w:p w:rsidR="00FC07F1" w:rsidRPr="00B06D3A" w:rsidRDefault="00FC07F1" w:rsidP="00FC07F1">
      <w:pPr>
        <w:autoSpaceDE w:val="0"/>
        <w:autoSpaceDN w:val="0"/>
        <w:adjustRightInd w:val="0"/>
        <w:jc w:val="center"/>
        <w:rPr>
          <w:b/>
          <w:bCs/>
          <w:sz w:val="16"/>
          <w:szCs w:val="16"/>
        </w:rPr>
      </w:pPr>
      <w:proofErr w:type="gramStart"/>
      <w:r w:rsidRPr="00B06D3A">
        <w:rPr>
          <w:b/>
          <w:bCs/>
          <w:sz w:val="16"/>
          <w:szCs w:val="16"/>
        </w:rPr>
        <w:t>О внесении изменений в  Положение о порядке проведения конкурса по отбору кандидатур на должность</w:t>
      </w:r>
      <w:proofErr w:type="gramEnd"/>
      <w:r w:rsidRPr="00B06D3A">
        <w:rPr>
          <w:b/>
          <w:bCs/>
          <w:sz w:val="16"/>
          <w:szCs w:val="16"/>
        </w:rPr>
        <w:t xml:space="preserve"> Главы Ирбизинского сельсовета </w:t>
      </w:r>
    </w:p>
    <w:p w:rsidR="00FC07F1" w:rsidRPr="00B06D3A" w:rsidRDefault="00FC07F1" w:rsidP="00FC07F1">
      <w:pPr>
        <w:autoSpaceDE w:val="0"/>
        <w:autoSpaceDN w:val="0"/>
        <w:adjustRightInd w:val="0"/>
        <w:jc w:val="center"/>
        <w:rPr>
          <w:b/>
          <w:bCs/>
          <w:sz w:val="16"/>
          <w:szCs w:val="16"/>
        </w:rPr>
      </w:pPr>
      <w:r w:rsidRPr="00B06D3A">
        <w:rPr>
          <w:b/>
          <w:bCs/>
          <w:sz w:val="16"/>
          <w:szCs w:val="16"/>
        </w:rPr>
        <w:t>Карасукского района Новосибирской области, утвержденного решением Совета депутатов Ирбизинского сельсовета Карасукского района Новосибирской области от 07.08.2015 № 203</w:t>
      </w:r>
    </w:p>
    <w:p w:rsidR="00FC07F1" w:rsidRPr="00B06D3A" w:rsidRDefault="00FC07F1" w:rsidP="00FC07F1">
      <w:pPr>
        <w:autoSpaceDE w:val="0"/>
        <w:autoSpaceDN w:val="0"/>
        <w:adjustRightInd w:val="0"/>
        <w:jc w:val="both"/>
        <w:rPr>
          <w:sz w:val="16"/>
          <w:szCs w:val="16"/>
        </w:rPr>
      </w:pPr>
    </w:p>
    <w:p w:rsidR="00FC07F1" w:rsidRPr="00B06D3A" w:rsidRDefault="00FC07F1" w:rsidP="00FC07F1">
      <w:pPr>
        <w:autoSpaceDE w:val="0"/>
        <w:autoSpaceDN w:val="0"/>
        <w:adjustRightInd w:val="0"/>
        <w:jc w:val="both"/>
        <w:rPr>
          <w:sz w:val="16"/>
          <w:szCs w:val="16"/>
        </w:rPr>
      </w:pPr>
      <w:r w:rsidRPr="00B06D3A">
        <w:rPr>
          <w:sz w:val="16"/>
          <w:szCs w:val="16"/>
        </w:rPr>
        <w:t xml:space="preserve">          </w:t>
      </w:r>
      <w:proofErr w:type="gramStart"/>
      <w:r w:rsidRPr="00B06D3A">
        <w:rPr>
          <w:sz w:val="16"/>
          <w:szCs w:val="16"/>
        </w:rPr>
        <w:t>В соответствии  с Федеральном законом от 02.06.2016№ 171-ФЗ «О внесении изменений в статью 36 федерального закона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Ирбизинского сельсовета  Карасукского района Новосибирской области</w:t>
      </w:r>
      <w:r w:rsidRPr="00B06D3A">
        <w:rPr>
          <w:i/>
          <w:iCs/>
          <w:sz w:val="16"/>
          <w:szCs w:val="16"/>
        </w:rPr>
        <w:t xml:space="preserve">, </w:t>
      </w:r>
      <w:r w:rsidRPr="00B06D3A">
        <w:rPr>
          <w:sz w:val="16"/>
          <w:szCs w:val="16"/>
        </w:rPr>
        <w:t>Совет депутатов Ирбизинского  сельсовета</w:t>
      </w:r>
      <w:proofErr w:type="gramEnd"/>
      <w:r w:rsidRPr="00B06D3A">
        <w:rPr>
          <w:sz w:val="16"/>
          <w:szCs w:val="16"/>
        </w:rPr>
        <w:t xml:space="preserve">  Карасукского района Новосибирской области</w:t>
      </w:r>
    </w:p>
    <w:p w:rsidR="00FC07F1" w:rsidRPr="00B06D3A" w:rsidRDefault="00FC07F1" w:rsidP="00FC07F1">
      <w:pPr>
        <w:autoSpaceDE w:val="0"/>
        <w:autoSpaceDN w:val="0"/>
        <w:adjustRightInd w:val="0"/>
        <w:jc w:val="both"/>
        <w:rPr>
          <w:sz w:val="16"/>
          <w:szCs w:val="16"/>
        </w:rPr>
      </w:pPr>
      <w:r w:rsidRPr="00B06D3A">
        <w:rPr>
          <w:sz w:val="16"/>
          <w:szCs w:val="16"/>
        </w:rPr>
        <w:t>РЕШИЛ:</w:t>
      </w:r>
    </w:p>
    <w:p w:rsidR="00FC07F1" w:rsidRPr="00B06D3A" w:rsidRDefault="00FC07F1" w:rsidP="00FC07F1">
      <w:pPr>
        <w:autoSpaceDE w:val="0"/>
        <w:autoSpaceDN w:val="0"/>
        <w:adjustRightInd w:val="0"/>
        <w:jc w:val="both"/>
        <w:rPr>
          <w:sz w:val="16"/>
          <w:szCs w:val="16"/>
        </w:rPr>
      </w:pPr>
      <w:r w:rsidRPr="00B06D3A">
        <w:rPr>
          <w:sz w:val="16"/>
          <w:szCs w:val="16"/>
        </w:rPr>
        <w:lastRenderedPageBreak/>
        <w:t>1.</w:t>
      </w:r>
      <w:r w:rsidRPr="00B06D3A">
        <w:rPr>
          <w:sz w:val="16"/>
          <w:szCs w:val="16"/>
          <w:lang w:val="en-US"/>
        </w:rPr>
        <w:t> </w:t>
      </w:r>
      <w:r w:rsidRPr="00B06D3A">
        <w:rPr>
          <w:sz w:val="16"/>
          <w:szCs w:val="16"/>
        </w:rPr>
        <w:t>Внести  в Положение о порядке проведения конкурса по отбору кандидатур на должность Главы Ирбизинского  сельсовета  Карасукского района Новосибирской области, утвержденного решением Совета депутатов Ирбизинского сельсовета Карасукского района Новосибирской области от 07.08.2015 № 203 следующие изменения:</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1.1. Раздел 1.Общие положения</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1.1.1. дополнить  пунктом  1.4. следующего содержания</w:t>
      </w:r>
    </w:p>
    <w:p w:rsidR="00FC07F1" w:rsidRPr="00B06D3A" w:rsidRDefault="00FC07F1" w:rsidP="00FC07F1">
      <w:pPr>
        <w:autoSpaceDE w:val="0"/>
        <w:autoSpaceDN w:val="0"/>
        <w:adjustRightInd w:val="0"/>
        <w:jc w:val="both"/>
        <w:rPr>
          <w:sz w:val="16"/>
          <w:szCs w:val="16"/>
        </w:rPr>
      </w:pPr>
      <w:r w:rsidRPr="00B06D3A">
        <w:rPr>
          <w:sz w:val="16"/>
          <w:szCs w:val="16"/>
        </w:rPr>
        <w:t xml:space="preserve">«1.4. </w:t>
      </w:r>
      <w:proofErr w:type="gramStart"/>
      <w:r w:rsidRPr="00B06D3A">
        <w:rPr>
          <w:sz w:val="16"/>
          <w:szCs w:val="16"/>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w:t>
      </w:r>
      <w:r w:rsidRPr="00B06D3A">
        <w:rPr>
          <w:sz w:val="16"/>
          <w:szCs w:val="16"/>
          <w:lang w:val="en-US"/>
        </w:rPr>
        <w:t> </w:t>
      </w:r>
      <w:r w:rsidRPr="00B06D3A">
        <w:rPr>
          <w:sz w:val="16"/>
          <w:szCs w:val="16"/>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B06D3A">
        <w:rPr>
          <w:sz w:val="16"/>
          <w:szCs w:val="16"/>
          <w:lang w:val="en-US"/>
        </w:rPr>
        <w:t> </w:t>
      </w:r>
      <w:r w:rsidRPr="00B06D3A">
        <w:rPr>
          <w:sz w:val="16"/>
          <w:szCs w:val="16"/>
        </w:rPr>
        <w:t xml:space="preserve">ограничений пассивного избирательного права для избрания выборным должностным лицом местного самоуправления.» </w:t>
      </w:r>
      <w:proofErr w:type="gramEnd"/>
    </w:p>
    <w:p w:rsidR="00FC07F1" w:rsidRPr="00B06D3A" w:rsidRDefault="00FC07F1" w:rsidP="00FC07F1">
      <w:pPr>
        <w:autoSpaceDE w:val="0"/>
        <w:autoSpaceDN w:val="0"/>
        <w:adjustRightInd w:val="0"/>
        <w:jc w:val="both"/>
        <w:rPr>
          <w:sz w:val="16"/>
          <w:szCs w:val="16"/>
        </w:rPr>
      </w:pPr>
      <w:r w:rsidRPr="00B06D3A">
        <w:rPr>
          <w:color w:val="000000"/>
          <w:sz w:val="16"/>
          <w:szCs w:val="16"/>
        </w:rPr>
        <w:t>1.2. Раздел 3</w:t>
      </w:r>
      <w:r w:rsidRPr="00B06D3A">
        <w:rPr>
          <w:sz w:val="16"/>
          <w:szCs w:val="16"/>
        </w:rPr>
        <w:t>. Условия конкурса</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1.2.1. дополнить абзацем 3.1.1. следующего содержания:</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 xml:space="preserve">«3.1.1.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1.2.2. дополнить абзацем 3.1.2. следующего содержания:</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«3.1.2.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roofErr w:type="gramStart"/>
      <w:r w:rsidRPr="00B06D3A">
        <w:rPr>
          <w:color w:val="000000"/>
          <w:sz w:val="16"/>
          <w:szCs w:val="16"/>
        </w:rPr>
        <w:t>.»</w:t>
      </w:r>
      <w:proofErr w:type="gramEnd"/>
    </w:p>
    <w:p w:rsidR="00FC07F1" w:rsidRPr="00B06D3A" w:rsidRDefault="00FC07F1" w:rsidP="00FC07F1">
      <w:pPr>
        <w:autoSpaceDE w:val="0"/>
        <w:autoSpaceDN w:val="0"/>
        <w:adjustRightInd w:val="0"/>
        <w:jc w:val="both"/>
        <w:rPr>
          <w:sz w:val="16"/>
          <w:szCs w:val="16"/>
        </w:rPr>
      </w:pPr>
      <w:r w:rsidRPr="00B06D3A">
        <w:rPr>
          <w:color w:val="000000"/>
          <w:sz w:val="16"/>
          <w:szCs w:val="16"/>
        </w:rPr>
        <w:t>1.3. Раздел 6.</w:t>
      </w:r>
      <w:r w:rsidRPr="00B06D3A">
        <w:rPr>
          <w:sz w:val="16"/>
          <w:szCs w:val="16"/>
        </w:rPr>
        <w:t xml:space="preserve">  Решение конкурсной комиссии и порядок оформления результатов конкурса</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 xml:space="preserve">1.3.1. пункт 6.3. </w:t>
      </w:r>
      <w:r w:rsidRPr="00B06D3A">
        <w:rPr>
          <w:sz w:val="16"/>
          <w:szCs w:val="16"/>
        </w:rPr>
        <w:t xml:space="preserve">изложить в следующей </w:t>
      </w:r>
      <w:r w:rsidRPr="00B06D3A">
        <w:rPr>
          <w:color w:val="000000"/>
          <w:sz w:val="16"/>
          <w:szCs w:val="16"/>
        </w:rPr>
        <w:t xml:space="preserve"> редакции:</w:t>
      </w:r>
    </w:p>
    <w:p w:rsidR="00FC07F1" w:rsidRPr="00B06D3A" w:rsidRDefault="00FC07F1" w:rsidP="00FC07F1">
      <w:pPr>
        <w:autoSpaceDE w:val="0"/>
        <w:autoSpaceDN w:val="0"/>
        <w:adjustRightInd w:val="0"/>
        <w:jc w:val="both"/>
        <w:rPr>
          <w:color w:val="000000"/>
          <w:sz w:val="16"/>
          <w:szCs w:val="16"/>
        </w:rPr>
      </w:pPr>
      <w:r w:rsidRPr="00B06D3A">
        <w:rPr>
          <w:color w:val="000000"/>
          <w:sz w:val="16"/>
          <w:szCs w:val="16"/>
        </w:rPr>
        <w:t>«6.3.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B06D3A">
        <w:rPr>
          <w:color w:val="000000"/>
          <w:sz w:val="16"/>
          <w:szCs w:val="16"/>
        </w:rPr>
        <w:t>.»</w:t>
      </w:r>
      <w:proofErr w:type="gramEnd"/>
    </w:p>
    <w:p w:rsidR="00FC07F1" w:rsidRPr="00B06D3A" w:rsidRDefault="00FC07F1" w:rsidP="00FC07F1">
      <w:pPr>
        <w:autoSpaceDE w:val="0"/>
        <w:autoSpaceDN w:val="0"/>
        <w:adjustRightInd w:val="0"/>
        <w:jc w:val="both"/>
        <w:rPr>
          <w:sz w:val="16"/>
          <w:szCs w:val="16"/>
        </w:rPr>
      </w:pPr>
      <w:r w:rsidRPr="00B06D3A">
        <w:rPr>
          <w:sz w:val="16"/>
          <w:szCs w:val="16"/>
        </w:rPr>
        <w:t>2.</w:t>
      </w:r>
      <w:r w:rsidRPr="00B06D3A">
        <w:rPr>
          <w:sz w:val="16"/>
          <w:szCs w:val="16"/>
          <w:lang w:val="en-US"/>
        </w:rPr>
        <w:t> </w:t>
      </w:r>
      <w:r w:rsidRPr="00B06D3A">
        <w:rPr>
          <w:sz w:val="16"/>
          <w:szCs w:val="16"/>
        </w:rPr>
        <w:t xml:space="preserve">Опубликовать настоящее Решение в «Вестнике Ирбизинского сельсовета» и разместить на официальном сайте </w:t>
      </w:r>
      <w:r w:rsidRPr="00B06D3A">
        <w:rPr>
          <w:color w:val="000000"/>
          <w:sz w:val="16"/>
          <w:szCs w:val="16"/>
        </w:rPr>
        <w:t>в сети Интернет.</w:t>
      </w:r>
    </w:p>
    <w:p w:rsidR="00FC07F1" w:rsidRPr="00B06D3A" w:rsidRDefault="00FC07F1" w:rsidP="00FC07F1">
      <w:pPr>
        <w:autoSpaceDE w:val="0"/>
        <w:autoSpaceDN w:val="0"/>
        <w:adjustRightInd w:val="0"/>
        <w:jc w:val="both"/>
        <w:rPr>
          <w:sz w:val="16"/>
          <w:szCs w:val="16"/>
        </w:rPr>
      </w:pPr>
    </w:p>
    <w:p w:rsidR="00FC07F1" w:rsidRPr="00B06D3A" w:rsidRDefault="00FC07F1" w:rsidP="00FC07F1">
      <w:pPr>
        <w:autoSpaceDE w:val="0"/>
        <w:autoSpaceDN w:val="0"/>
        <w:adjustRightInd w:val="0"/>
        <w:jc w:val="both"/>
        <w:rPr>
          <w:sz w:val="16"/>
          <w:szCs w:val="16"/>
        </w:rPr>
      </w:pPr>
      <w:r w:rsidRPr="00B06D3A">
        <w:rPr>
          <w:sz w:val="16"/>
          <w:szCs w:val="16"/>
        </w:rPr>
        <w:t>Глава Ирбизинского сельсовета</w:t>
      </w:r>
    </w:p>
    <w:p w:rsidR="00FC07F1" w:rsidRPr="00B06D3A" w:rsidRDefault="00FC07F1" w:rsidP="00FC07F1">
      <w:pPr>
        <w:autoSpaceDE w:val="0"/>
        <w:autoSpaceDN w:val="0"/>
        <w:adjustRightInd w:val="0"/>
        <w:jc w:val="both"/>
        <w:rPr>
          <w:sz w:val="16"/>
          <w:szCs w:val="16"/>
        </w:rPr>
      </w:pPr>
      <w:r w:rsidRPr="00B06D3A">
        <w:rPr>
          <w:sz w:val="16"/>
          <w:szCs w:val="16"/>
        </w:rPr>
        <w:t>Карасукского района</w:t>
      </w:r>
    </w:p>
    <w:p w:rsidR="00FC07F1" w:rsidRPr="00B06D3A" w:rsidRDefault="00FC07F1" w:rsidP="00FC07F1">
      <w:pPr>
        <w:autoSpaceDE w:val="0"/>
        <w:autoSpaceDN w:val="0"/>
        <w:adjustRightInd w:val="0"/>
        <w:jc w:val="both"/>
        <w:rPr>
          <w:sz w:val="16"/>
          <w:szCs w:val="16"/>
        </w:rPr>
      </w:pPr>
      <w:r w:rsidRPr="00B06D3A">
        <w:rPr>
          <w:sz w:val="16"/>
          <w:szCs w:val="16"/>
        </w:rPr>
        <w:t xml:space="preserve">Новосибирской области                                                        </w:t>
      </w:r>
      <w:proofErr w:type="spellStart"/>
      <w:r w:rsidRPr="00B06D3A">
        <w:rPr>
          <w:sz w:val="16"/>
          <w:szCs w:val="16"/>
        </w:rPr>
        <w:t>В.В.Очеретько</w:t>
      </w:r>
      <w:proofErr w:type="spellEnd"/>
    </w:p>
    <w:p w:rsidR="00FC07F1" w:rsidRPr="00B06D3A" w:rsidRDefault="00FC07F1" w:rsidP="00FC07F1">
      <w:pPr>
        <w:autoSpaceDE w:val="0"/>
        <w:autoSpaceDN w:val="0"/>
        <w:adjustRightInd w:val="0"/>
        <w:jc w:val="both"/>
        <w:rPr>
          <w:sz w:val="16"/>
          <w:szCs w:val="16"/>
        </w:rPr>
      </w:pPr>
    </w:p>
    <w:p w:rsidR="00FC07F1" w:rsidRPr="00B06D3A" w:rsidRDefault="00FC07F1" w:rsidP="00FC07F1">
      <w:pPr>
        <w:autoSpaceDE w:val="0"/>
        <w:autoSpaceDN w:val="0"/>
        <w:adjustRightInd w:val="0"/>
        <w:jc w:val="both"/>
        <w:rPr>
          <w:sz w:val="16"/>
          <w:szCs w:val="16"/>
        </w:rPr>
      </w:pPr>
      <w:r w:rsidRPr="00B06D3A">
        <w:rPr>
          <w:sz w:val="16"/>
          <w:szCs w:val="16"/>
        </w:rPr>
        <w:t>Председатель Совета депутатов</w:t>
      </w:r>
    </w:p>
    <w:p w:rsidR="00FC07F1" w:rsidRPr="00B06D3A" w:rsidRDefault="00FC07F1" w:rsidP="00FC07F1">
      <w:pPr>
        <w:autoSpaceDE w:val="0"/>
        <w:autoSpaceDN w:val="0"/>
        <w:adjustRightInd w:val="0"/>
        <w:jc w:val="both"/>
        <w:rPr>
          <w:sz w:val="16"/>
          <w:szCs w:val="16"/>
        </w:rPr>
      </w:pPr>
      <w:r w:rsidRPr="00B06D3A">
        <w:rPr>
          <w:sz w:val="16"/>
          <w:szCs w:val="16"/>
        </w:rPr>
        <w:t>Ирбизинского сельсовета</w:t>
      </w:r>
    </w:p>
    <w:p w:rsidR="00FC07F1" w:rsidRPr="00B06D3A" w:rsidRDefault="00FC07F1" w:rsidP="00FC07F1">
      <w:pPr>
        <w:autoSpaceDE w:val="0"/>
        <w:autoSpaceDN w:val="0"/>
        <w:adjustRightInd w:val="0"/>
        <w:jc w:val="both"/>
        <w:rPr>
          <w:sz w:val="16"/>
          <w:szCs w:val="16"/>
        </w:rPr>
      </w:pPr>
      <w:r w:rsidRPr="00B06D3A">
        <w:rPr>
          <w:sz w:val="16"/>
          <w:szCs w:val="16"/>
        </w:rPr>
        <w:t xml:space="preserve">Карасукского района </w:t>
      </w:r>
    </w:p>
    <w:p w:rsidR="00FC07F1" w:rsidRPr="00B06D3A" w:rsidRDefault="00FC07F1" w:rsidP="00FC07F1">
      <w:pPr>
        <w:autoSpaceDE w:val="0"/>
        <w:autoSpaceDN w:val="0"/>
        <w:adjustRightInd w:val="0"/>
        <w:jc w:val="both"/>
        <w:rPr>
          <w:sz w:val="16"/>
          <w:szCs w:val="16"/>
        </w:rPr>
      </w:pPr>
      <w:r w:rsidRPr="00B06D3A">
        <w:rPr>
          <w:sz w:val="16"/>
          <w:szCs w:val="16"/>
        </w:rPr>
        <w:t>Новосибирской области                                                        Г.П.Чумак</w:t>
      </w:r>
    </w:p>
    <w:p w:rsidR="00FC07F1" w:rsidRPr="00B06D3A" w:rsidRDefault="00FC07F1" w:rsidP="00FC07F1">
      <w:pPr>
        <w:pStyle w:val="ac"/>
        <w:rPr>
          <w:color w:val="000000" w:themeColor="text1"/>
          <w:spacing w:val="-1"/>
          <w:sz w:val="16"/>
          <w:szCs w:val="16"/>
        </w:rPr>
      </w:pPr>
    </w:p>
    <w:p w:rsidR="00FC07F1" w:rsidRPr="00B06D3A" w:rsidRDefault="00FC07F1" w:rsidP="00FC07F1">
      <w:pPr>
        <w:pStyle w:val="ac"/>
        <w:rPr>
          <w:color w:val="000000" w:themeColor="text1"/>
          <w:spacing w:val="-1"/>
          <w:sz w:val="16"/>
          <w:szCs w:val="16"/>
        </w:rPr>
      </w:pPr>
      <w:r w:rsidRPr="00B06D3A">
        <w:rPr>
          <w:color w:val="000000" w:themeColor="text1"/>
          <w:spacing w:val="-1"/>
          <w:sz w:val="16"/>
          <w:szCs w:val="16"/>
        </w:rPr>
        <w:t>СОВЕТ ДЕПУТАТОВ</w:t>
      </w:r>
    </w:p>
    <w:p w:rsidR="00FC07F1" w:rsidRPr="00B06D3A" w:rsidRDefault="00FC07F1" w:rsidP="00FC07F1">
      <w:pPr>
        <w:pStyle w:val="ac"/>
        <w:rPr>
          <w:b w:val="0"/>
          <w:bCs/>
          <w:color w:val="000000" w:themeColor="text1"/>
          <w:sz w:val="16"/>
          <w:szCs w:val="16"/>
        </w:rPr>
      </w:pPr>
      <w:r w:rsidRPr="00B06D3A">
        <w:rPr>
          <w:color w:val="000000" w:themeColor="text1"/>
          <w:sz w:val="16"/>
          <w:szCs w:val="16"/>
        </w:rPr>
        <w:t>ИРБИЗИНСКОГО СЕЛЬСОВЕТА</w:t>
      </w:r>
    </w:p>
    <w:p w:rsidR="00FC07F1" w:rsidRPr="00B06D3A" w:rsidRDefault="00FC07F1" w:rsidP="00FC07F1">
      <w:pPr>
        <w:shd w:val="clear" w:color="auto" w:fill="FFFFFF"/>
        <w:jc w:val="center"/>
        <w:rPr>
          <w:b/>
          <w:bCs/>
          <w:color w:val="000000" w:themeColor="text1"/>
          <w:spacing w:val="-2"/>
          <w:sz w:val="16"/>
          <w:szCs w:val="16"/>
        </w:rPr>
      </w:pPr>
      <w:r w:rsidRPr="00B06D3A">
        <w:rPr>
          <w:b/>
          <w:bCs/>
          <w:color w:val="000000" w:themeColor="text1"/>
          <w:sz w:val="16"/>
          <w:szCs w:val="16"/>
        </w:rPr>
        <w:t xml:space="preserve">КАРАСУКСКОГО РАЙОНА </w:t>
      </w:r>
      <w:r w:rsidRPr="00B06D3A">
        <w:rPr>
          <w:b/>
          <w:bCs/>
          <w:color w:val="000000" w:themeColor="text1"/>
          <w:spacing w:val="-2"/>
          <w:sz w:val="16"/>
          <w:szCs w:val="16"/>
        </w:rPr>
        <w:t>НОВОСИБИРСКОЙ ОБЛАСТИ</w:t>
      </w:r>
    </w:p>
    <w:p w:rsidR="00FC07F1" w:rsidRPr="00B06D3A" w:rsidRDefault="00FC07F1" w:rsidP="00FC07F1">
      <w:pPr>
        <w:shd w:val="clear" w:color="auto" w:fill="FFFFFF"/>
        <w:jc w:val="center"/>
        <w:rPr>
          <w:color w:val="000000" w:themeColor="text1"/>
          <w:sz w:val="16"/>
          <w:szCs w:val="16"/>
        </w:rPr>
      </w:pPr>
      <w:r w:rsidRPr="00B06D3A">
        <w:rPr>
          <w:b/>
          <w:bCs/>
          <w:color w:val="000000" w:themeColor="text1"/>
          <w:sz w:val="16"/>
          <w:szCs w:val="16"/>
        </w:rPr>
        <w:t>Пятого созыва</w:t>
      </w:r>
    </w:p>
    <w:p w:rsidR="00FC07F1" w:rsidRPr="00B06D3A" w:rsidRDefault="00FC07F1" w:rsidP="00FC07F1">
      <w:pPr>
        <w:shd w:val="clear" w:color="auto" w:fill="FFFFFF"/>
        <w:jc w:val="center"/>
        <w:rPr>
          <w:b/>
          <w:bCs/>
          <w:color w:val="000000" w:themeColor="text1"/>
          <w:spacing w:val="-1"/>
          <w:sz w:val="16"/>
          <w:szCs w:val="16"/>
        </w:rPr>
      </w:pPr>
    </w:p>
    <w:p w:rsidR="00FC07F1" w:rsidRPr="00B06D3A" w:rsidRDefault="00FC07F1" w:rsidP="00FC07F1">
      <w:pPr>
        <w:shd w:val="clear" w:color="auto" w:fill="FFFFFF"/>
        <w:jc w:val="center"/>
        <w:rPr>
          <w:b/>
          <w:bCs/>
          <w:color w:val="000000" w:themeColor="text1"/>
          <w:spacing w:val="-1"/>
          <w:sz w:val="16"/>
          <w:szCs w:val="16"/>
        </w:rPr>
      </w:pPr>
      <w:r w:rsidRPr="00B06D3A">
        <w:rPr>
          <w:b/>
          <w:bCs/>
          <w:color w:val="000000" w:themeColor="text1"/>
          <w:spacing w:val="-1"/>
          <w:sz w:val="16"/>
          <w:szCs w:val="16"/>
        </w:rPr>
        <w:t>РЕШЕНИЕ</w:t>
      </w:r>
    </w:p>
    <w:p w:rsidR="00FC07F1" w:rsidRPr="00B06D3A" w:rsidRDefault="00FC07F1" w:rsidP="00FC07F1">
      <w:pPr>
        <w:shd w:val="clear" w:color="auto" w:fill="FFFFFF"/>
        <w:jc w:val="center"/>
        <w:rPr>
          <w:color w:val="000000" w:themeColor="text1"/>
          <w:sz w:val="16"/>
          <w:szCs w:val="16"/>
        </w:rPr>
      </w:pPr>
      <w:r w:rsidRPr="00B06D3A">
        <w:rPr>
          <w:color w:val="000000" w:themeColor="text1"/>
          <w:sz w:val="16"/>
          <w:szCs w:val="16"/>
        </w:rPr>
        <w:t>(тринадцатая сессия)</w:t>
      </w:r>
    </w:p>
    <w:p w:rsidR="00FC07F1" w:rsidRPr="00B06D3A" w:rsidRDefault="00FC07F1" w:rsidP="00FC07F1">
      <w:pPr>
        <w:suppressAutoHyphens/>
        <w:jc w:val="center"/>
        <w:rPr>
          <w:color w:val="000000" w:themeColor="text1"/>
          <w:sz w:val="16"/>
          <w:szCs w:val="16"/>
        </w:rPr>
      </w:pPr>
      <w:r w:rsidRPr="00B06D3A">
        <w:rPr>
          <w:color w:val="000000" w:themeColor="text1"/>
          <w:sz w:val="16"/>
          <w:szCs w:val="16"/>
        </w:rPr>
        <w:t>23.03.2017                                                                                             № 60</w:t>
      </w:r>
    </w:p>
    <w:p w:rsidR="00FC07F1" w:rsidRPr="00B06D3A" w:rsidRDefault="00FC07F1" w:rsidP="00FC07F1">
      <w:pPr>
        <w:suppressAutoHyphens/>
        <w:jc w:val="center"/>
        <w:rPr>
          <w:color w:val="000000" w:themeColor="text1"/>
          <w:sz w:val="16"/>
          <w:szCs w:val="16"/>
        </w:rPr>
      </w:pPr>
    </w:p>
    <w:p w:rsidR="00FC07F1" w:rsidRPr="00B06D3A" w:rsidRDefault="00FC07F1" w:rsidP="00FC07F1">
      <w:pPr>
        <w:suppressAutoHyphens/>
        <w:jc w:val="center"/>
        <w:rPr>
          <w:b/>
          <w:bCs/>
          <w:color w:val="000000" w:themeColor="text1"/>
          <w:sz w:val="16"/>
          <w:szCs w:val="16"/>
        </w:rPr>
      </w:pPr>
      <w:r w:rsidRPr="00B06D3A">
        <w:rPr>
          <w:b/>
          <w:bCs/>
          <w:color w:val="000000" w:themeColor="text1"/>
          <w:sz w:val="16"/>
          <w:szCs w:val="16"/>
        </w:rPr>
        <w:t xml:space="preserve">Об утверждении Положения о порядке принятия  лицами, замещающими муниципальные должности на постоянной основе Ирбизинского сельсовета Карасукского района Новосибирской области, почетных и специальных званий, наград и иных знаков отличия </w:t>
      </w:r>
      <w:r w:rsidRPr="00B06D3A">
        <w:rPr>
          <w:b/>
          <w:color w:val="000000" w:themeColor="text1"/>
          <w:sz w:val="16"/>
          <w:szCs w:val="16"/>
        </w:rPr>
        <w:t>(кроме научных и спортивных)</w:t>
      </w:r>
      <w:r w:rsidRPr="00B06D3A">
        <w:rPr>
          <w:b/>
          <w:bCs/>
          <w:color w:val="000000" w:themeColor="text1"/>
          <w:sz w:val="16"/>
          <w:szCs w:val="16"/>
        </w:rPr>
        <w:t xml:space="preserve"> иностранных государств, международных организаций, политических партий, иных общественных объединений и других организаций</w:t>
      </w:r>
    </w:p>
    <w:p w:rsidR="00FC07F1" w:rsidRPr="00B06D3A" w:rsidRDefault="00FC07F1" w:rsidP="00FC07F1">
      <w:pPr>
        <w:widowControl w:val="0"/>
        <w:autoSpaceDE w:val="0"/>
        <w:autoSpaceDN w:val="0"/>
        <w:adjustRightInd w:val="0"/>
        <w:jc w:val="both"/>
        <w:rPr>
          <w:b/>
          <w:bCs/>
          <w:color w:val="000000" w:themeColor="text1"/>
          <w:sz w:val="16"/>
          <w:szCs w:val="16"/>
        </w:rPr>
      </w:pPr>
      <w:r w:rsidRPr="00B06D3A">
        <w:rPr>
          <w:color w:val="000000" w:themeColor="text1"/>
          <w:sz w:val="16"/>
          <w:szCs w:val="16"/>
        </w:rPr>
        <w:br/>
        <w:t xml:space="preserve">          </w:t>
      </w:r>
      <w:proofErr w:type="gramStart"/>
      <w:r w:rsidRPr="00B06D3A">
        <w:rPr>
          <w:color w:val="000000" w:themeColor="text1"/>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руководствуясь Указом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w:t>
      </w:r>
      <w:proofErr w:type="gramEnd"/>
      <w:r w:rsidRPr="00B06D3A">
        <w:rPr>
          <w:color w:val="000000" w:themeColor="text1"/>
          <w:sz w:val="16"/>
          <w:szCs w:val="16"/>
        </w:rPr>
        <w:t>, международных организаций, политических партий, иных общественных объединений и других организаций»,   Совет депутатов Ирбизинского сельсовета Карасукского района  Новосибирской области</w:t>
      </w:r>
    </w:p>
    <w:p w:rsidR="00FC07F1" w:rsidRPr="00B06D3A" w:rsidRDefault="00FC07F1" w:rsidP="00FC07F1">
      <w:pPr>
        <w:rPr>
          <w:color w:val="000000" w:themeColor="text1"/>
          <w:sz w:val="16"/>
          <w:szCs w:val="16"/>
        </w:rPr>
      </w:pPr>
      <w:r w:rsidRPr="00B06D3A">
        <w:rPr>
          <w:color w:val="000000" w:themeColor="text1"/>
          <w:sz w:val="16"/>
          <w:szCs w:val="16"/>
        </w:rPr>
        <w:t>РЕШИЛ:</w:t>
      </w:r>
    </w:p>
    <w:p w:rsidR="00FC07F1" w:rsidRPr="00B06D3A" w:rsidRDefault="00FC07F1" w:rsidP="00FC07F1">
      <w:pPr>
        <w:autoSpaceDE w:val="0"/>
        <w:autoSpaceDN w:val="0"/>
        <w:adjustRightInd w:val="0"/>
        <w:ind w:firstLine="709"/>
        <w:jc w:val="both"/>
        <w:outlineLvl w:val="0"/>
        <w:rPr>
          <w:color w:val="000000" w:themeColor="text1"/>
          <w:sz w:val="16"/>
          <w:szCs w:val="16"/>
        </w:rPr>
      </w:pPr>
      <w:r w:rsidRPr="00B06D3A">
        <w:rPr>
          <w:color w:val="000000" w:themeColor="text1"/>
          <w:sz w:val="16"/>
          <w:szCs w:val="16"/>
        </w:rPr>
        <w:t xml:space="preserve">1. Утвердить прилагаемое </w:t>
      </w:r>
      <w:r w:rsidRPr="00B06D3A">
        <w:rPr>
          <w:bCs/>
          <w:color w:val="000000" w:themeColor="text1"/>
          <w:sz w:val="16"/>
          <w:szCs w:val="16"/>
        </w:rPr>
        <w:t xml:space="preserve">Положение о порядке принятия  лицами, замещающими муниципальные должности на постоянной основе  Ирбизинского сельсовета Карасукского района Новосибирской области, почетных и специальных званий, наград и иных знаков отличия </w:t>
      </w:r>
      <w:r w:rsidRPr="00B06D3A">
        <w:rPr>
          <w:color w:val="000000" w:themeColor="text1"/>
          <w:sz w:val="16"/>
          <w:szCs w:val="16"/>
        </w:rPr>
        <w:t xml:space="preserve">(кроме научных и спортивных) </w:t>
      </w:r>
      <w:r w:rsidRPr="00B06D3A">
        <w:rPr>
          <w:bCs/>
          <w:color w:val="000000" w:themeColor="text1"/>
          <w:sz w:val="16"/>
          <w:szCs w:val="16"/>
        </w:rPr>
        <w:t>иностранных государств, международных организаций, политических партий, иных общественных объединений и других организаций.</w:t>
      </w:r>
    </w:p>
    <w:p w:rsidR="00FC07F1" w:rsidRPr="00B06D3A" w:rsidRDefault="00FC07F1" w:rsidP="00FC07F1">
      <w:pPr>
        <w:ind w:firstLine="709"/>
        <w:jc w:val="both"/>
        <w:rPr>
          <w:color w:val="000000" w:themeColor="text1"/>
          <w:sz w:val="16"/>
          <w:szCs w:val="16"/>
        </w:rPr>
      </w:pPr>
      <w:r w:rsidRPr="00B06D3A">
        <w:rPr>
          <w:color w:val="000000" w:themeColor="text1"/>
          <w:sz w:val="16"/>
          <w:szCs w:val="16"/>
        </w:rPr>
        <w:t>2. Опубликовать  решение в Вестнике  Ирбизинского сельсовета.</w:t>
      </w:r>
    </w:p>
    <w:tbl>
      <w:tblPr>
        <w:tblW w:w="0" w:type="auto"/>
        <w:tblLook w:val="00A0"/>
      </w:tblPr>
      <w:tblGrid>
        <w:gridCol w:w="5328"/>
        <w:gridCol w:w="4786"/>
      </w:tblGrid>
      <w:tr w:rsidR="00FC07F1" w:rsidRPr="00B06D3A" w:rsidTr="00302656">
        <w:trPr>
          <w:trHeight w:val="851"/>
        </w:trPr>
        <w:tc>
          <w:tcPr>
            <w:tcW w:w="5328" w:type="dxa"/>
          </w:tcPr>
          <w:p w:rsidR="00FC07F1" w:rsidRPr="00B06D3A" w:rsidRDefault="00FC07F1" w:rsidP="00302656">
            <w:pPr>
              <w:adjustRightInd w:val="0"/>
              <w:jc w:val="both"/>
              <w:rPr>
                <w:color w:val="000000" w:themeColor="text1"/>
                <w:sz w:val="16"/>
                <w:szCs w:val="16"/>
              </w:rPr>
            </w:pPr>
            <w:r w:rsidRPr="00B06D3A">
              <w:rPr>
                <w:color w:val="000000" w:themeColor="text1"/>
                <w:sz w:val="16"/>
                <w:szCs w:val="16"/>
              </w:rPr>
              <w:t>Председатель Совета депутатов</w:t>
            </w:r>
          </w:p>
          <w:p w:rsidR="00FC07F1" w:rsidRPr="00B06D3A" w:rsidRDefault="00FC07F1" w:rsidP="00302656">
            <w:pPr>
              <w:rPr>
                <w:color w:val="000000" w:themeColor="text1"/>
                <w:sz w:val="16"/>
                <w:szCs w:val="16"/>
              </w:rPr>
            </w:pPr>
            <w:r w:rsidRPr="00B06D3A">
              <w:rPr>
                <w:color w:val="000000" w:themeColor="text1"/>
                <w:sz w:val="16"/>
                <w:szCs w:val="16"/>
              </w:rPr>
              <w:t xml:space="preserve">Ирбизинского сельсовета </w:t>
            </w:r>
          </w:p>
          <w:p w:rsidR="00FC07F1" w:rsidRPr="00B06D3A" w:rsidRDefault="00FC07F1" w:rsidP="00302656">
            <w:pPr>
              <w:rPr>
                <w:color w:val="000000" w:themeColor="text1"/>
                <w:sz w:val="16"/>
                <w:szCs w:val="16"/>
              </w:rPr>
            </w:pPr>
            <w:r w:rsidRPr="00B06D3A">
              <w:rPr>
                <w:color w:val="000000" w:themeColor="text1"/>
                <w:sz w:val="16"/>
                <w:szCs w:val="16"/>
              </w:rPr>
              <w:t>Карасукского района</w:t>
            </w:r>
          </w:p>
          <w:p w:rsidR="00FC07F1" w:rsidRPr="00B06D3A" w:rsidRDefault="00FC07F1" w:rsidP="00302656">
            <w:pPr>
              <w:adjustRightInd w:val="0"/>
              <w:jc w:val="both"/>
              <w:rPr>
                <w:color w:val="000000" w:themeColor="text1"/>
                <w:sz w:val="16"/>
                <w:szCs w:val="16"/>
              </w:rPr>
            </w:pPr>
            <w:r w:rsidRPr="00B06D3A">
              <w:rPr>
                <w:color w:val="000000" w:themeColor="text1"/>
                <w:sz w:val="16"/>
                <w:szCs w:val="16"/>
              </w:rPr>
              <w:t>Новосибирской области</w:t>
            </w:r>
          </w:p>
          <w:p w:rsidR="00FC07F1" w:rsidRPr="00B06D3A" w:rsidRDefault="00FC07F1" w:rsidP="00302656">
            <w:pPr>
              <w:adjustRightInd w:val="0"/>
              <w:jc w:val="both"/>
              <w:rPr>
                <w:color w:val="000000" w:themeColor="text1"/>
                <w:sz w:val="16"/>
                <w:szCs w:val="16"/>
              </w:rPr>
            </w:pPr>
            <w:r w:rsidRPr="00B06D3A">
              <w:rPr>
                <w:color w:val="000000" w:themeColor="text1"/>
                <w:sz w:val="16"/>
                <w:szCs w:val="16"/>
              </w:rPr>
              <w:t xml:space="preserve">___________ Г.П.Чумак               </w:t>
            </w:r>
          </w:p>
          <w:p w:rsidR="00FC07F1" w:rsidRPr="00B06D3A" w:rsidRDefault="00FC07F1" w:rsidP="00302656">
            <w:pPr>
              <w:adjustRightInd w:val="0"/>
              <w:jc w:val="both"/>
              <w:rPr>
                <w:color w:val="000000" w:themeColor="text1"/>
                <w:sz w:val="16"/>
                <w:szCs w:val="16"/>
              </w:rPr>
            </w:pPr>
          </w:p>
        </w:tc>
        <w:tc>
          <w:tcPr>
            <w:tcW w:w="4786" w:type="dxa"/>
          </w:tcPr>
          <w:p w:rsidR="00FC07F1" w:rsidRPr="00B06D3A" w:rsidRDefault="00FC07F1" w:rsidP="00302656">
            <w:pPr>
              <w:rPr>
                <w:color w:val="000000" w:themeColor="text1"/>
                <w:sz w:val="16"/>
                <w:szCs w:val="16"/>
              </w:rPr>
            </w:pPr>
            <w:r w:rsidRPr="00B06D3A">
              <w:rPr>
                <w:color w:val="000000" w:themeColor="text1"/>
                <w:sz w:val="16"/>
                <w:szCs w:val="16"/>
              </w:rPr>
              <w:t xml:space="preserve">              Глава </w:t>
            </w:r>
          </w:p>
          <w:p w:rsidR="00FC07F1" w:rsidRPr="00B06D3A" w:rsidRDefault="00FC07F1" w:rsidP="00302656">
            <w:pPr>
              <w:rPr>
                <w:color w:val="000000" w:themeColor="text1"/>
                <w:sz w:val="16"/>
                <w:szCs w:val="16"/>
              </w:rPr>
            </w:pPr>
            <w:r w:rsidRPr="00B06D3A">
              <w:rPr>
                <w:color w:val="000000" w:themeColor="text1"/>
                <w:sz w:val="16"/>
                <w:szCs w:val="16"/>
              </w:rPr>
              <w:t xml:space="preserve">              Ирбизинского  сельсовета </w:t>
            </w:r>
          </w:p>
          <w:p w:rsidR="00FC07F1" w:rsidRPr="00B06D3A" w:rsidRDefault="00FC07F1" w:rsidP="00302656">
            <w:pPr>
              <w:rPr>
                <w:color w:val="000000" w:themeColor="text1"/>
                <w:sz w:val="16"/>
                <w:szCs w:val="16"/>
              </w:rPr>
            </w:pPr>
            <w:r w:rsidRPr="00B06D3A">
              <w:rPr>
                <w:color w:val="000000" w:themeColor="text1"/>
                <w:sz w:val="16"/>
                <w:szCs w:val="16"/>
              </w:rPr>
              <w:t xml:space="preserve">              Карасукского района </w:t>
            </w:r>
          </w:p>
          <w:p w:rsidR="00FC07F1" w:rsidRPr="00B06D3A" w:rsidRDefault="00FC07F1" w:rsidP="00302656">
            <w:pPr>
              <w:rPr>
                <w:color w:val="000000" w:themeColor="text1"/>
                <w:sz w:val="16"/>
                <w:szCs w:val="16"/>
              </w:rPr>
            </w:pPr>
            <w:r w:rsidRPr="00B06D3A">
              <w:rPr>
                <w:color w:val="000000" w:themeColor="text1"/>
                <w:sz w:val="16"/>
                <w:szCs w:val="16"/>
              </w:rPr>
              <w:t xml:space="preserve">              Новосибирской области                                                                      </w:t>
            </w:r>
          </w:p>
          <w:p w:rsidR="00FC07F1" w:rsidRPr="00B06D3A" w:rsidRDefault="00FC07F1" w:rsidP="00D43C94">
            <w:pPr>
              <w:rPr>
                <w:color w:val="000000" w:themeColor="text1"/>
                <w:sz w:val="16"/>
                <w:szCs w:val="16"/>
              </w:rPr>
            </w:pPr>
            <w:r w:rsidRPr="00B06D3A">
              <w:rPr>
                <w:color w:val="000000" w:themeColor="text1"/>
                <w:sz w:val="16"/>
                <w:szCs w:val="16"/>
              </w:rPr>
              <w:t xml:space="preserve">              _________ </w:t>
            </w:r>
            <w:proofErr w:type="spellStart"/>
            <w:r w:rsidRPr="00B06D3A">
              <w:rPr>
                <w:color w:val="000000" w:themeColor="text1"/>
                <w:sz w:val="16"/>
                <w:szCs w:val="16"/>
              </w:rPr>
              <w:t>В.В.Очеретько</w:t>
            </w:r>
            <w:proofErr w:type="spellEnd"/>
            <w:r w:rsidRPr="00B06D3A">
              <w:rPr>
                <w:color w:val="000000" w:themeColor="text1"/>
                <w:sz w:val="16"/>
                <w:szCs w:val="16"/>
              </w:rPr>
              <w:t xml:space="preserve">                              </w:t>
            </w:r>
          </w:p>
        </w:tc>
      </w:tr>
    </w:tbl>
    <w:p w:rsidR="00FC07F1" w:rsidRPr="00B06D3A" w:rsidRDefault="00FC07F1" w:rsidP="00FC07F1">
      <w:pPr>
        <w:jc w:val="right"/>
        <w:rPr>
          <w:color w:val="000000" w:themeColor="text1"/>
          <w:sz w:val="16"/>
          <w:szCs w:val="16"/>
        </w:rPr>
      </w:pPr>
      <w:r w:rsidRPr="00B06D3A">
        <w:rPr>
          <w:color w:val="000000" w:themeColor="text1"/>
          <w:sz w:val="16"/>
          <w:szCs w:val="16"/>
        </w:rPr>
        <w:t xml:space="preserve"> Утверждено</w:t>
      </w:r>
    </w:p>
    <w:p w:rsidR="00FC07F1" w:rsidRPr="00B06D3A" w:rsidRDefault="00FC07F1" w:rsidP="00FC07F1">
      <w:pPr>
        <w:jc w:val="right"/>
        <w:rPr>
          <w:color w:val="000000" w:themeColor="text1"/>
          <w:sz w:val="16"/>
          <w:szCs w:val="16"/>
        </w:rPr>
      </w:pPr>
      <w:r w:rsidRPr="00B06D3A">
        <w:rPr>
          <w:color w:val="000000" w:themeColor="text1"/>
          <w:sz w:val="16"/>
          <w:szCs w:val="16"/>
        </w:rPr>
        <w:t xml:space="preserve">Решением 13- </w:t>
      </w:r>
      <w:proofErr w:type="spellStart"/>
      <w:r w:rsidRPr="00B06D3A">
        <w:rPr>
          <w:color w:val="000000" w:themeColor="text1"/>
          <w:sz w:val="16"/>
          <w:szCs w:val="16"/>
        </w:rPr>
        <w:t>й</w:t>
      </w:r>
      <w:proofErr w:type="spellEnd"/>
      <w:r w:rsidRPr="00B06D3A">
        <w:rPr>
          <w:color w:val="000000" w:themeColor="text1"/>
          <w:sz w:val="16"/>
          <w:szCs w:val="16"/>
        </w:rPr>
        <w:t xml:space="preserve"> сессии  </w:t>
      </w:r>
    </w:p>
    <w:p w:rsidR="00FC07F1" w:rsidRPr="00B06D3A" w:rsidRDefault="00FC07F1" w:rsidP="00FC07F1">
      <w:pPr>
        <w:jc w:val="right"/>
        <w:rPr>
          <w:color w:val="000000" w:themeColor="text1"/>
          <w:sz w:val="16"/>
          <w:szCs w:val="16"/>
        </w:rPr>
      </w:pPr>
      <w:r w:rsidRPr="00B06D3A">
        <w:rPr>
          <w:color w:val="000000" w:themeColor="text1"/>
          <w:sz w:val="16"/>
          <w:szCs w:val="16"/>
        </w:rPr>
        <w:t xml:space="preserve">Совета депутатов  </w:t>
      </w:r>
    </w:p>
    <w:p w:rsidR="00FC07F1" w:rsidRPr="00B06D3A" w:rsidRDefault="00FC07F1" w:rsidP="00FC07F1">
      <w:pPr>
        <w:jc w:val="right"/>
        <w:rPr>
          <w:color w:val="000000" w:themeColor="text1"/>
          <w:sz w:val="16"/>
          <w:szCs w:val="16"/>
        </w:rPr>
      </w:pPr>
      <w:r w:rsidRPr="00B06D3A">
        <w:rPr>
          <w:color w:val="000000" w:themeColor="text1"/>
          <w:sz w:val="16"/>
          <w:szCs w:val="16"/>
        </w:rPr>
        <w:t>Ирбизинского сельсовета</w:t>
      </w:r>
    </w:p>
    <w:p w:rsidR="00FC07F1" w:rsidRPr="00B06D3A" w:rsidRDefault="00FC07F1" w:rsidP="00FC07F1">
      <w:pPr>
        <w:jc w:val="right"/>
        <w:rPr>
          <w:color w:val="000000" w:themeColor="text1"/>
          <w:sz w:val="16"/>
          <w:szCs w:val="16"/>
        </w:rPr>
      </w:pPr>
      <w:r w:rsidRPr="00B06D3A">
        <w:rPr>
          <w:color w:val="000000" w:themeColor="text1"/>
          <w:sz w:val="16"/>
          <w:szCs w:val="16"/>
        </w:rPr>
        <w:t>Карасукского района</w:t>
      </w:r>
    </w:p>
    <w:p w:rsidR="00FC07F1" w:rsidRPr="00B06D3A" w:rsidRDefault="00FC07F1" w:rsidP="00FC07F1">
      <w:pPr>
        <w:jc w:val="right"/>
        <w:rPr>
          <w:color w:val="000000" w:themeColor="text1"/>
          <w:sz w:val="16"/>
          <w:szCs w:val="16"/>
        </w:rPr>
      </w:pPr>
      <w:r w:rsidRPr="00B06D3A">
        <w:rPr>
          <w:color w:val="000000" w:themeColor="text1"/>
          <w:sz w:val="16"/>
          <w:szCs w:val="16"/>
        </w:rPr>
        <w:t>Новосибирской  области</w:t>
      </w:r>
    </w:p>
    <w:p w:rsidR="00FC07F1" w:rsidRPr="00B06D3A" w:rsidRDefault="00FC07F1" w:rsidP="00FC07F1">
      <w:pPr>
        <w:jc w:val="right"/>
        <w:rPr>
          <w:color w:val="000000" w:themeColor="text1"/>
          <w:sz w:val="16"/>
          <w:szCs w:val="16"/>
        </w:rPr>
      </w:pPr>
      <w:r w:rsidRPr="00B06D3A">
        <w:rPr>
          <w:color w:val="000000" w:themeColor="text1"/>
          <w:sz w:val="16"/>
          <w:szCs w:val="16"/>
        </w:rPr>
        <w:t xml:space="preserve">пятого созыва </w:t>
      </w:r>
    </w:p>
    <w:p w:rsidR="00FC07F1" w:rsidRPr="00B06D3A" w:rsidRDefault="00FC07F1" w:rsidP="00FC07F1">
      <w:pPr>
        <w:widowControl w:val="0"/>
        <w:autoSpaceDE w:val="0"/>
        <w:autoSpaceDN w:val="0"/>
        <w:adjustRightInd w:val="0"/>
        <w:ind w:firstLine="5954"/>
        <w:rPr>
          <w:color w:val="000000" w:themeColor="text1"/>
          <w:sz w:val="16"/>
          <w:szCs w:val="16"/>
        </w:rPr>
      </w:pPr>
      <w:r w:rsidRPr="00B06D3A">
        <w:rPr>
          <w:color w:val="000000" w:themeColor="text1"/>
          <w:sz w:val="16"/>
          <w:szCs w:val="16"/>
        </w:rPr>
        <w:t xml:space="preserve">                  от  23.03.2017  № 60</w:t>
      </w:r>
    </w:p>
    <w:p w:rsidR="00FC07F1" w:rsidRPr="00B06D3A" w:rsidRDefault="00FC07F1" w:rsidP="00FC07F1">
      <w:pPr>
        <w:widowControl w:val="0"/>
        <w:autoSpaceDE w:val="0"/>
        <w:autoSpaceDN w:val="0"/>
        <w:adjustRightInd w:val="0"/>
        <w:jc w:val="center"/>
        <w:rPr>
          <w:bCs/>
          <w:color w:val="000000" w:themeColor="text1"/>
          <w:sz w:val="16"/>
          <w:szCs w:val="16"/>
        </w:rPr>
      </w:pPr>
      <w:r w:rsidRPr="00B06D3A">
        <w:rPr>
          <w:bCs/>
          <w:color w:val="000000" w:themeColor="text1"/>
          <w:sz w:val="16"/>
          <w:szCs w:val="16"/>
        </w:rPr>
        <w:t>ПОЛОЖЕНИЕ</w:t>
      </w:r>
    </w:p>
    <w:p w:rsidR="00FC07F1" w:rsidRPr="00B06D3A" w:rsidRDefault="00FC07F1" w:rsidP="00FC07F1">
      <w:pPr>
        <w:autoSpaceDE w:val="0"/>
        <w:autoSpaceDN w:val="0"/>
        <w:adjustRightInd w:val="0"/>
        <w:jc w:val="center"/>
        <w:outlineLvl w:val="0"/>
        <w:rPr>
          <w:color w:val="000000" w:themeColor="text1"/>
          <w:sz w:val="16"/>
          <w:szCs w:val="16"/>
        </w:rPr>
      </w:pPr>
      <w:r w:rsidRPr="00B06D3A">
        <w:rPr>
          <w:bCs/>
          <w:color w:val="000000" w:themeColor="text1"/>
          <w:sz w:val="16"/>
          <w:szCs w:val="16"/>
        </w:rPr>
        <w:t>о порядке принятия  лицами, замещающими муниципальные должности на</w:t>
      </w:r>
      <w:r w:rsidRPr="00B06D3A">
        <w:rPr>
          <w:bCs/>
          <w:color w:val="000000" w:themeColor="text1"/>
          <w:sz w:val="16"/>
          <w:szCs w:val="16"/>
          <w:highlight w:val="yellow"/>
        </w:rPr>
        <w:t xml:space="preserve"> </w:t>
      </w:r>
      <w:r w:rsidRPr="00B06D3A">
        <w:rPr>
          <w:bCs/>
          <w:color w:val="000000" w:themeColor="text1"/>
          <w:sz w:val="16"/>
          <w:szCs w:val="16"/>
        </w:rPr>
        <w:t xml:space="preserve">постоянной основе Ирбизинского  сельсовета Карасукского района Новосибирской области, почетных и специальных званий, наград и иных знаков отличия </w:t>
      </w:r>
      <w:r w:rsidRPr="00B06D3A">
        <w:rPr>
          <w:color w:val="000000" w:themeColor="text1"/>
          <w:sz w:val="16"/>
          <w:szCs w:val="16"/>
        </w:rPr>
        <w:t>(кроме научных и спортивных)</w:t>
      </w:r>
      <w:r w:rsidRPr="00B06D3A">
        <w:rPr>
          <w:bCs/>
          <w:color w:val="000000" w:themeColor="text1"/>
          <w:sz w:val="16"/>
          <w:szCs w:val="16"/>
        </w:rPr>
        <w:t xml:space="preserve">  иностранных государств, международных организаций, политических партий, иных общественных объединений и других организаций.</w:t>
      </w:r>
    </w:p>
    <w:p w:rsidR="00FC07F1" w:rsidRPr="00B06D3A" w:rsidRDefault="00FC07F1" w:rsidP="00FC07F1">
      <w:pPr>
        <w:widowControl w:val="0"/>
        <w:autoSpaceDE w:val="0"/>
        <w:autoSpaceDN w:val="0"/>
        <w:adjustRightInd w:val="0"/>
        <w:jc w:val="both"/>
        <w:rPr>
          <w:color w:val="000000" w:themeColor="text1"/>
          <w:sz w:val="16"/>
          <w:szCs w:val="16"/>
        </w:rPr>
      </w:pPr>
    </w:p>
    <w:p w:rsidR="00FC07F1" w:rsidRPr="00B06D3A" w:rsidRDefault="00FC07F1" w:rsidP="00FC07F1">
      <w:pPr>
        <w:widowControl w:val="0"/>
        <w:autoSpaceDE w:val="0"/>
        <w:autoSpaceDN w:val="0"/>
        <w:adjustRightInd w:val="0"/>
        <w:ind w:firstLine="567"/>
        <w:jc w:val="both"/>
        <w:rPr>
          <w:color w:val="000000" w:themeColor="text1"/>
          <w:sz w:val="16"/>
          <w:szCs w:val="16"/>
        </w:rPr>
      </w:pPr>
      <w:r w:rsidRPr="00B06D3A">
        <w:rPr>
          <w:color w:val="000000" w:themeColor="text1"/>
          <w:sz w:val="16"/>
          <w:szCs w:val="16"/>
        </w:rPr>
        <w:t xml:space="preserve">1. Настоящим Положением устанавливается порядок принятия  </w:t>
      </w:r>
      <w:r w:rsidRPr="00B06D3A">
        <w:rPr>
          <w:bCs/>
          <w:color w:val="000000" w:themeColor="text1"/>
          <w:sz w:val="16"/>
          <w:szCs w:val="16"/>
        </w:rPr>
        <w:t xml:space="preserve">лицами, замещающими муниципальные должности на постоянной основе Ирбизинского сельсовета Карасукского района Новосибирской области, </w:t>
      </w:r>
      <w:r w:rsidRPr="00B06D3A">
        <w:rPr>
          <w:color w:val="000000" w:themeColor="text1"/>
          <w:sz w:val="16"/>
          <w:szCs w:val="16"/>
        </w:rPr>
        <w:t>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w:t>
      </w:r>
    </w:p>
    <w:p w:rsidR="00FC07F1" w:rsidRPr="00B06D3A" w:rsidRDefault="00FC07F1" w:rsidP="00FC07F1">
      <w:pPr>
        <w:widowControl w:val="0"/>
        <w:autoSpaceDE w:val="0"/>
        <w:autoSpaceDN w:val="0"/>
        <w:adjustRightInd w:val="0"/>
        <w:ind w:firstLine="540"/>
        <w:jc w:val="both"/>
        <w:rPr>
          <w:color w:val="000000" w:themeColor="text1"/>
          <w:sz w:val="16"/>
          <w:szCs w:val="16"/>
        </w:rPr>
      </w:pPr>
      <w:r w:rsidRPr="00B06D3A">
        <w:rPr>
          <w:color w:val="000000" w:themeColor="text1"/>
          <w:sz w:val="16"/>
          <w:szCs w:val="16"/>
        </w:rPr>
        <w:t xml:space="preserve">2. </w:t>
      </w:r>
      <w:proofErr w:type="gramStart"/>
      <w:r w:rsidRPr="00B06D3A">
        <w:rPr>
          <w:bCs/>
          <w:color w:val="000000" w:themeColor="text1"/>
          <w:sz w:val="16"/>
          <w:szCs w:val="16"/>
        </w:rPr>
        <w:t>Лицо, замещающее муниципальную должность на постоянной основе Ирбизинского сельсовета Карасукского района Новосибирской области,</w:t>
      </w:r>
      <w:r w:rsidRPr="00B06D3A">
        <w:rPr>
          <w:color w:val="000000" w:themeColor="text1"/>
          <w:sz w:val="16"/>
          <w:szCs w:val="16"/>
        </w:rPr>
        <w:t xml:space="preserve">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социальным  вопросам  Совета  депутатов  Ирбизинского сельсовета  Карасукского района Новосибирской области, ходатайство о разрешении принять почетное или специальное</w:t>
      </w:r>
      <w:proofErr w:type="gramEnd"/>
      <w:r w:rsidRPr="00B06D3A">
        <w:rPr>
          <w:color w:val="000000" w:themeColor="text1"/>
          <w:sz w:val="16"/>
          <w:szCs w:val="16"/>
        </w:rPr>
        <w:t xml:space="preserve"> </w:t>
      </w:r>
      <w:r w:rsidRPr="00B06D3A">
        <w:rPr>
          <w:color w:val="000000" w:themeColor="text1"/>
          <w:sz w:val="16"/>
          <w:szCs w:val="16"/>
        </w:rPr>
        <w:lastRenderedPageBreak/>
        <w:t>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w:t>
      </w:r>
    </w:p>
    <w:p w:rsidR="00FC07F1" w:rsidRPr="00B06D3A" w:rsidRDefault="00FC07F1" w:rsidP="00FC07F1">
      <w:pPr>
        <w:widowControl w:val="0"/>
        <w:autoSpaceDE w:val="0"/>
        <w:autoSpaceDN w:val="0"/>
        <w:adjustRightInd w:val="0"/>
        <w:ind w:firstLine="540"/>
        <w:jc w:val="both"/>
        <w:rPr>
          <w:color w:val="000000" w:themeColor="text1"/>
          <w:sz w:val="16"/>
          <w:szCs w:val="16"/>
        </w:rPr>
      </w:pPr>
      <w:r w:rsidRPr="00B06D3A">
        <w:rPr>
          <w:color w:val="000000" w:themeColor="text1"/>
          <w:sz w:val="16"/>
          <w:szCs w:val="16"/>
        </w:rPr>
        <w:t>Комиссия по социальным  вопросам  Совета  депутатов Ирбизинского сельсовета Карасукского района Новосибирской области  в течение 30 календарных дней принимает решение по результатам рассмотрения ходатайства.</w:t>
      </w:r>
    </w:p>
    <w:p w:rsidR="00FC07F1" w:rsidRPr="00B06D3A" w:rsidRDefault="00FC07F1" w:rsidP="00FC07F1">
      <w:pPr>
        <w:widowControl w:val="0"/>
        <w:autoSpaceDE w:val="0"/>
        <w:autoSpaceDN w:val="0"/>
        <w:adjustRightInd w:val="0"/>
        <w:ind w:firstLine="540"/>
        <w:jc w:val="both"/>
        <w:rPr>
          <w:color w:val="000000" w:themeColor="text1"/>
          <w:sz w:val="16"/>
          <w:szCs w:val="16"/>
        </w:rPr>
      </w:pPr>
      <w:r w:rsidRPr="00B06D3A">
        <w:rPr>
          <w:color w:val="000000" w:themeColor="text1"/>
          <w:sz w:val="16"/>
          <w:szCs w:val="16"/>
        </w:rPr>
        <w:t xml:space="preserve">3.  </w:t>
      </w:r>
      <w:proofErr w:type="gramStart"/>
      <w:r w:rsidRPr="00B06D3A">
        <w:rPr>
          <w:color w:val="000000" w:themeColor="text1"/>
          <w:sz w:val="16"/>
          <w:szCs w:val="16"/>
        </w:rPr>
        <w:t xml:space="preserve">Лицо, </w:t>
      </w:r>
      <w:r w:rsidRPr="00B06D3A">
        <w:rPr>
          <w:bCs/>
          <w:color w:val="000000" w:themeColor="text1"/>
          <w:sz w:val="16"/>
          <w:szCs w:val="16"/>
        </w:rPr>
        <w:t>замещающее муниципальную должность на постоянной основе Ирбизинского сельсовета  Карасукского района Новосибирской области,</w:t>
      </w:r>
      <w:r w:rsidRPr="00B06D3A">
        <w:rPr>
          <w:color w:val="000000" w:themeColor="text1"/>
          <w:sz w:val="16"/>
          <w:szCs w:val="16"/>
        </w:rPr>
        <w:t xml:space="preserve"> отказавшееся от звания, награды в течение трех рабочих дней представляет в Комиссию по социальным вопросам  Совета  депутатов Ирбизинского сельсовета Карасукского района Новосибирской области  уведомление об отказе в получении почетного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roofErr w:type="gramEnd"/>
      <w:r w:rsidRPr="00B06D3A">
        <w:rPr>
          <w:color w:val="000000" w:themeColor="text1"/>
          <w:sz w:val="16"/>
          <w:szCs w:val="16"/>
        </w:rPr>
        <w:t xml:space="preserve"> (далее – уведомление), составленное по форме согласно приложению 2.</w:t>
      </w:r>
    </w:p>
    <w:p w:rsidR="00FC07F1" w:rsidRPr="00B06D3A" w:rsidRDefault="00FC07F1" w:rsidP="00FC07F1">
      <w:pPr>
        <w:pStyle w:val="ConsPlusNormal"/>
        <w:ind w:firstLine="540"/>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4. </w:t>
      </w:r>
      <w:proofErr w:type="gramStart"/>
      <w:r w:rsidRPr="00B06D3A">
        <w:rPr>
          <w:rFonts w:ascii="Times New Roman" w:hAnsi="Times New Roman" w:cs="Times New Roman"/>
          <w:color w:val="000000" w:themeColor="text1"/>
          <w:sz w:val="16"/>
          <w:szCs w:val="16"/>
        </w:rPr>
        <w:t xml:space="preserve">Лицо, </w:t>
      </w:r>
      <w:r w:rsidRPr="00B06D3A">
        <w:rPr>
          <w:rFonts w:ascii="Times New Roman" w:hAnsi="Times New Roman" w:cs="Times New Roman"/>
          <w:bCs/>
          <w:color w:val="000000" w:themeColor="text1"/>
          <w:sz w:val="16"/>
          <w:szCs w:val="16"/>
        </w:rPr>
        <w:t>замещающее муниципальную должность на постоянной основе Ирбизинского сельсовета Карасукского района Новосибирской области</w:t>
      </w:r>
      <w:r w:rsidRPr="00B06D3A">
        <w:rPr>
          <w:rFonts w:ascii="Times New Roman" w:hAnsi="Times New Roman" w:cs="Times New Roman"/>
          <w:color w:val="000000" w:themeColor="text1"/>
          <w:sz w:val="16"/>
          <w:szCs w:val="16"/>
        </w:rPr>
        <w:t>, получившее звание, награду до принятия Комиссией по социальным вопросам  Совета  депутатов Ирбизинского сельсовета Карасукского района Новосибирской области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администрацию Ирбизинского сельсовета Карасукского района Новосибирской области (далее –  администрация) в</w:t>
      </w:r>
      <w:proofErr w:type="gramEnd"/>
      <w:r w:rsidRPr="00B06D3A">
        <w:rPr>
          <w:rFonts w:ascii="Times New Roman" w:hAnsi="Times New Roman" w:cs="Times New Roman"/>
          <w:color w:val="000000" w:themeColor="text1"/>
          <w:sz w:val="16"/>
          <w:szCs w:val="16"/>
        </w:rPr>
        <w:t xml:space="preserve"> течение трех рабочих дней со дня их получения.</w:t>
      </w:r>
    </w:p>
    <w:p w:rsidR="00FC07F1" w:rsidRPr="00B06D3A" w:rsidRDefault="00FC07F1" w:rsidP="00FC07F1">
      <w:pPr>
        <w:pStyle w:val="ConsPlusNormal"/>
        <w:ind w:firstLine="540"/>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5. В случае если во время служебной командировки   лицо, </w:t>
      </w:r>
      <w:r w:rsidRPr="00B06D3A">
        <w:rPr>
          <w:rFonts w:ascii="Times New Roman" w:hAnsi="Times New Roman" w:cs="Times New Roman"/>
          <w:bCs/>
          <w:color w:val="000000" w:themeColor="text1"/>
          <w:sz w:val="16"/>
          <w:szCs w:val="16"/>
        </w:rPr>
        <w:t>замещающее муниципальную должность на постоянной основе Ирбизинского сельсовета Карасукского района Новосибирской области</w:t>
      </w:r>
      <w:proofErr w:type="gramStart"/>
      <w:r w:rsidRPr="00B06D3A">
        <w:rPr>
          <w:rFonts w:ascii="Times New Roman" w:hAnsi="Times New Roman" w:cs="Times New Roman"/>
          <w:bCs/>
          <w:color w:val="000000" w:themeColor="text1"/>
          <w:sz w:val="16"/>
          <w:szCs w:val="16"/>
        </w:rPr>
        <w:t xml:space="preserve"> </w:t>
      </w:r>
      <w:r w:rsidRPr="00B06D3A">
        <w:rPr>
          <w:rFonts w:ascii="Times New Roman" w:hAnsi="Times New Roman" w:cs="Times New Roman"/>
          <w:color w:val="000000" w:themeColor="text1"/>
          <w:sz w:val="16"/>
          <w:szCs w:val="16"/>
        </w:rPr>
        <w:t>,</w:t>
      </w:r>
      <w:proofErr w:type="gramEnd"/>
      <w:r w:rsidRPr="00B06D3A">
        <w:rPr>
          <w:rFonts w:ascii="Times New Roman" w:hAnsi="Times New Roman" w:cs="Times New Roman"/>
          <w:color w:val="000000" w:themeColor="text1"/>
          <w:sz w:val="16"/>
          <w:szCs w:val="16"/>
        </w:rPr>
        <w:t xml:space="preserve"> получило звание, награду или отказалось от них, срок представления ходатайства либо уведомления исчисляются со дня возвращения   лица, </w:t>
      </w:r>
      <w:r w:rsidRPr="00B06D3A">
        <w:rPr>
          <w:rFonts w:ascii="Times New Roman" w:hAnsi="Times New Roman" w:cs="Times New Roman"/>
          <w:bCs/>
          <w:color w:val="000000" w:themeColor="text1"/>
          <w:sz w:val="16"/>
          <w:szCs w:val="16"/>
        </w:rPr>
        <w:t xml:space="preserve">замещающего муниципальную должность на постоянной основе Ирбизинского сельсовета Карасукского района Новосибирской области </w:t>
      </w:r>
      <w:r w:rsidRPr="00B06D3A">
        <w:rPr>
          <w:rFonts w:ascii="Times New Roman" w:hAnsi="Times New Roman" w:cs="Times New Roman"/>
          <w:color w:val="000000" w:themeColor="text1"/>
          <w:sz w:val="16"/>
          <w:szCs w:val="16"/>
        </w:rPr>
        <w:t>, из служебной командировки.</w:t>
      </w:r>
    </w:p>
    <w:p w:rsidR="00FC07F1" w:rsidRPr="00B06D3A" w:rsidRDefault="00FC07F1" w:rsidP="00FC07F1">
      <w:pPr>
        <w:pStyle w:val="ConsPlusNormal"/>
        <w:ind w:firstLine="540"/>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6. </w:t>
      </w:r>
      <w:proofErr w:type="gramStart"/>
      <w:r w:rsidRPr="00B06D3A">
        <w:rPr>
          <w:rFonts w:ascii="Times New Roman" w:hAnsi="Times New Roman" w:cs="Times New Roman"/>
          <w:color w:val="000000" w:themeColor="text1"/>
          <w:sz w:val="16"/>
          <w:szCs w:val="16"/>
        </w:rPr>
        <w:t xml:space="preserve">В случае если лицо, </w:t>
      </w:r>
      <w:r w:rsidRPr="00B06D3A">
        <w:rPr>
          <w:rFonts w:ascii="Times New Roman" w:hAnsi="Times New Roman" w:cs="Times New Roman"/>
          <w:bCs/>
          <w:color w:val="000000" w:themeColor="text1"/>
          <w:sz w:val="16"/>
          <w:szCs w:val="16"/>
        </w:rPr>
        <w:t>замещающее муниципальную должность на</w:t>
      </w:r>
      <w:r w:rsidRPr="00B06D3A">
        <w:rPr>
          <w:rFonts w:ascii="Times New Roman" w:hAnsi="Times New Roman" w:cs="Times New Roman"/>
          <w:bCs/>
          <w:color w:val="000000" w:themeColor="text1"/>
          <w:sz w:val="16"/>
          <w:szCs w:val="16"/>
          <w:highlight w:val="yellow"/>
        </w:rPr>
        <w:t xml:space="preserve"> </w:t>
      </w:r>
      <w:r w:rsidRPr="00B06D3A">
        <w:rPr>
          <w:rFonts w:ascii="Times New Roman" w:hAnsi="Times New Roman" w:cs="Times New Roman"/>
          <w:bCs/>
          <w:color w:val="000000" w:themeColor="text1"/>
          <w:sz w:val="16"/>
          <w:szCs w:val="16"/>
        </w:rPr>
        <w:t>постоянной основе Ирбизинского  сельсовета Карасукского района новосибирской области</w:t>
      </w:r>
      <w:r w:rsidRPr="00B06D3A">
        <w:rPr>
          <w:rFonts w:ascii="Times New Roman" w:hAnsi="Times New Roman" w:cs="Times New Roman"/>
          <w:color w:val="000000" w:themeColor="text1"/>
          <w:sz w:val="16"/>
          <w:szCs w:val="16"/>
        </w:rPr>
        <w:t xml:space="preserve">,  по независящей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anchor="P42" w:history="1">
        <w:r w:rsidRPr="00B06D3A">
          <w:rPr>
            <w:rFonts w:ascii="Times New Roman" w:hAnsi="Times New Roman" w:cs="Times New Roman"/>
            <w:color w:val="000000" w:themeColor="text1"/>
            <w:sz w:val="16"/>
            <w:szCs w:val="16"/>
          </w:rPr>
          <w:t xml:space="preserve">пунктах </w:t>
        </w:r>
      </w:hyperlink>
      <w:r w:rsidRPr="00B06D3A">
        <w:rPr>
          <w:rFonts w:ascii="Times New Roman" w:hAnsi="Times New Roman" w:cs="Times New Roman"/>
          <w:color w:val="000000" w:themeColor="text1"/>
          <w:sz w:val="16"/>
          <w:szCs w:val="16"/>
        </w:rPr>
        <w:t>2 – 5 настоящего Положения, он обязан представить ходатайство либо уведомление, передать оригиналы документов к званию, награду и</w:t>
      </w:r>
      <w:proofErr w:type="gramEnd"/>
      <w:r w:rsidRPr="00B06D3A">
        <w:rPr>
          <w:rFonts w:ascii="Times New Roman" w:hAnsi="Times New Roman" w:cs="Times New Roman"/>
          <w:color w:val="000000" w:themeColor="text1"/>
          <w:sz w:val="16"/>
          <w:szCs w:val="16"/>
        </w:rPr>
        <w:t xml:space="preserve"> оригиналы документов к ней не позднее следующего рабочего дня после устранения такой причины.</w:t>
      </w:r>
    </w:p>
    <w:p w:rsidR="00FC07F1" w:rsidRPr="00B06D3A" w:rsidRDefault="00FC07F1" w:rsidP="00FC07F1">
      <w:pPr>
        <w:pStyle w:val="ConsPlusNormal"/>
        <w:ind w:firstLine="540"/>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7. </w:t>
      </w:r>
      <w:proofErr w:type="gramStart"/>
      <w:r w:rsidRPr="00B06D3A">
        <w:rPr>
          <w:rFonts w:ascii="Times New Roman" w:hAnsi="Times New Roman" w:cs="Times New Roman"/>
          <w:color w:val="000000" w:themeColor="text1"/>
          <w:sz w:val="16"/>
          <w:szCs w:val="16"/>
        </w:rPr>
        <w:t>Обеспечение рассмотрения Комиссией по социальным  вопросам  Совета  депутатов</w:t>
      </w:r>
      <w:r w:rsidRPr="00B06D3A">
        <w:rPr>
          <w:rFonts w:ascii="Times New Roman" w:hAnsi="Times New Roman" w:cs="Times New Roman"/>
          <w:bCs/>
          <w:color w:val="000000" w:themeColor="text1"/>
          <w:sz w:val="16"/>
          <w:szCs w:val="16"/>
        </w:rPr>
        <w:t xml:space="preserve"> Ирбизинского </w:t>
      </w:r>
      <w:r w:rsidRPr="00B06D3A">
        <w:rPr>
          <w:rFonts w:ascii="Times New Roman" w:hAnsi="Times New Roman" w:cs="Times New Roman"/>
          <w:color w:val="000000" w:themeColor="text1"/>
          <w:sz w:val="16"/>
          <w:szCs w:val="16"/>
        </w:rPr>
        <w:t xml:space="preserve">сельсовета Карасукского района Новосибирской области  ходатайства, информирование лица, </w:t>
      </w:r>
      <w:r w:rsidRPr="00B06D3A">
        <w:rPr>
          <w:rFonts w:ascii="Times New Roman" w:hAnsi="Times New Roman" w:cs="Times New Roman"/>
          <w:bCs/>
          <w:color w:val="000000" w:themeColor="text1"/>
          <w:sz w:val="16"/>
          <w:szCs w:val="16"/>
        </w:rPr>
        <w:t>замещающего муниципальную должность на постоянной основе Ирбизинского сельсовета Карасукского района Новосибирской области</w:t>
      </w:r>
      <w:r w:rsidRPr="00B06D3A">
        <w:rPr>
          <w:rFonts w:ascii="Times New Roman" w:hAnsi="Times New Roman" w:cs="Times New Roman"/>
          <w:color w:val="000000" w:themeColor="text1"/>
          <w:sz w:val="16"/>
          <w:szCs w:val="16"/>
        </w:rPr>
        <w:t xml:space="preserve">,   представившего ходатайство в Комиссию по социальным  вопросам Совета  депутатов </w:t>
      </w: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 xml:space="preserve">сельсовета Карасукского района Новосибирской области, о принятом решении    по результатам рассмотрения ходатайства, а также учет уведомлений осуществляются администрацией  </w:t>
      </w: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сельсовета.</w:t>
      </w:r>
      <w:proofErr w:type="gramEnd"/>
    </w:p>
    <w:p w:rsidR="00FC07F1" w:rsidRPr="00B06D3A" w:rsidRDefault="00FC07F1" w:rsidP="00FC07F1">
      <w:pPr>
        <w:pStyle w:val="ConsPlusNormal"/>
        <w:ind w:firstLine="540"/>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8. </w:t>
      </w:r>
      <w:proofErr w:type="gramStart"/>
      <w:r w:rsidRPr="00B06D3A">
        <w:rPr>
          <w:rFonts w:ascii="Times New Roman" w:hAnsi="Times New Roman" w:cs="Times New Roman"/>
          <w:color w:val="000000" w:themeColor="text1"/>
          <w:sz w:val="16"/>
          <w:szCs w:val="16"/>
        </w:rPr>
        <w:t xml:space="preserve">В случае удовлетворения ходатайства лица, </w:t>
      </w:r>
      <w:r w:rsidRPr="00B06D3A">
        <w:rPr>
          <w:rFonts w:ascii="Times New Roman" w:hAnsi="Times New Roman" w:cs="Times New Roman"/>
          <w:bCs/>
          <w:color w:val="000000" w:themeColor="text1"/>
          <w:sz w:val="16"/>
          <w:szCs w:val="16"/>
        </w:rPr>
        <w:t>замещающего муниципальную должность на постоянной основе Ирбизинского сельсовета Карасукского района Новосибирской области</w:t>
      </w:r>
      <w:r w:rsidRPr="00B06D3A">
        <w:rPr>
          <w:rFonts w:ascii="Times New Roman" w:hAnsi="Times New Roman" w:cs="Times New Roman"/>
          <w:color w:val="000000" w:themeColor="text1"/>
          <w:sz w:val="16"/>
          <w:szCs w:val="16"/>
        </w:rPr>
        <w:t xml:space="preserve">, Комиссией по социальным  вопросам  Совета  депутатов </w:t>
      </w: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 xml:space="preserve">сельсовета Карасукского района  Новосибирской области администрация </w:t>
      </w: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 xml:space="preserve">сельсовета в течение 10 рабочих дней передает лицу, </w:t>
      </w:r>
      <w:r w:rsidRPr="00B06D3A">
        <w:rPr>
          <w:rFonts w:ascii="Times New Roman" w:hAnsi="Times New Roman" w:cs="Times New Roman"/>
          <w:bCs/>
          <w:color w:val="000000" w:themeColor="text1"/>
          <w:sz w:val="16"/>
          <w:szCs w:val="16"/>
        </w:rPr>
        <w:t>замещающему муниципальную должность на постоянной основе Ирбизинского сельсовета Карасукского района</w:t>
      </w:r>
      <w:r w:rsidRPr="00B06D3A">
        <w:rPr>
          <w:rFonts w:ascii="Times New Roman" w:hAnsi="Times New Roman" w:cs="Times New Roman"/>
          <w:color w:val="000000" w:themeColor="text1"/>
          <w:sz w:val="16"/>
          <w:szCs w:val="16"/>
        </w:rPr>
        <w:t>,  оригиналы документов к званию, награду и оригиналы документов к ней.</w:t>
      </w:r>
      <w:proofErr w:type="gramEnd"/>
    </w:p>
    <w:p w:rsidR="00FC07F1" w:rsidRPr="00B06D3A" w:rsidRDefault="00FC07F1" w:rsidP="00FC07F1">
      <w:pPr>
        <w:pStyle w:val="ConsPlusNormal"/>
        <w:ind w:firstLine="540"/>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9. </w:t>
      </w:r>
      <w:proofErr w:type="gramStart"/>
      <w:r w:rsidRPr="00B06D3A">
        <w:rPr>
          <w:rFonts w:ascii="Times New Roman" w:hAnsi="Times New Roman" w:cs="Times New Roman"/>
          <w:color w:val="000000" w:themeColor="text1"/>
          <w:sz w:val="16"/>
          <w:szCs w:val="16"/>
        </w:rPr>
        <w:t xml:space="preserve">В случае отказа Комиссией по социальным вопросам  Совета  депутатов </w:t>
      </w: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 xml:space="preserve">сельсовета   в удовлетворении ходатайства лица, </w:t>
      </w:r>
      <w:r w:rsidRPr="00B06D3A">
        <w:rPr>
          <w:rFonts w:ascii="Times New Roman" w:hAnsi="Times New Roman" w:cs="Times New Roman"/>
          <w:bCs/>
          <w:color w:val="000000" w:themeColor="text1"/>
          <w:sz w:val="16"/>
          <w:szCs w:val="16"/>
        </w:rPr>
        <w:t>замещающего муниципальную должность на постоянной основе Ирбизинского сельсовета Карасукского  района Новосибирской области</w:t>
      </w:r>
      <w:r w:rsidRPr="00B06D3A">
        <w:rPr>
          <w:rFonts w:ascii="Times New Roman" w:hAnsi="Times New Roman" w:cs="Times New Roman"/>
          <w:color w:val="000000" w:themeColor="text1"/>
          <w:sz w:val="16"/>
          <w:szCs w:val="16"/>
        </w:rPr>
        <w:t xml:space="preserve">,  организационно-контрольный отдел в течение 10 рабочих дней сообщает лицу, </w:t>
      </w:r>
      <w:r w:rsidRPr="00B06D3A">
        <w:rPr>
          <w:rFonts w:ascii="Times New Roman" w:hAnsi="Times New Roman" w:cs="Times New Roman"/>
          <w:bCs/>
          <w:color w:val="000000" w:themeColor="text1"/>
          <w:sz w:val="16"/>
          <w:szCs w:val="16"/>
        </w:rPr>
        <w:t>замещающему муниципальную должность на постоянной основе Ирбизинского сельсовета Карасукского района Новосибирской области</w:t>
      </w:r>
      <w:r w:rsidRPr="00B06D3A">
        <w:rPr>
          <w:rFonts w:ascii="Times New Roman" w:hAnsi="Times New Roman" w:cs="Times New Roman"/>
          <w:color w:val="000000" w:themeColor="text1"/>
          <w:sz w:val="16"/>
          <w:szCs w:val="16"/>
        </w:rPr>
        <w:t>, об этом и направляет оригиналы документов к званию, награду и оригиналы документов</w:t>
      </w:r>
      <w:proofErr w:type="gramEnd"/>
      <w:r w:rsidRPr="00B06D3A">
        <w:rPr>
          <w:rFonts w:ascii="Times New Roman" w:hAnsi="Times New Roman" w:cs="Times New Roman"/>
          <w:color w:val="000000" w:themeColor="text1"/>
          <w:sz w:val="16"/>
          <w:szCs w:val="16"/>
        </w:rPr>
        <w:t xml:space="preserve">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FC07F1" w:rsidRPr="00B06D3A" w:rsidRDefault="00FC07F1" w:rsidP="00FC07F1">
      <w:pPr>
        <w:widowControl w:val="0"/>
        <w:autoSpaceDE w:val="0"/>
        <w:autoSpaceDN w:val="0"/>
        <w:adjustRightInd w:val="0"/>
        <w:jc w:val="right"/>
        <w:rPr>
          <w:color w:val="000000" w:themeColor="text1"/>
          <w:sz w:val="16"/>
          <w:szCs w:val="16"/>
        </w:rPr>
      </w:pPr>
      <w:r w:rsidRPr="00B06D3A">
        <w:rPr>
          <w:color w:val="000000" w:themeColor="text1"/>
          <w:sz w:val="16"/>
          <w:szCs w:val="16"/>
        </w:rPr>
        <w:t xml:space="preserve">Приложение 1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color w:val="000000" w:themeColor="text1"/>
          <w:sz w:val="16"/>
          <w:szCs w:val="16"/>
        </w:rPr>
        <w:t>к Положению</w:t>
      </w:r>
      <w:r w:rsidRPr="00B06D3A">
        <w:rPr>
          <w:bCs/>
          <w:color w:val="000000" w:themeColor="text1"/>
          <w:sz w:val="16"/>
          <w:szCs w:val="16"/>
        </w:rPr>
        <w:t xml:space="preserve">  о порядке принятия  лицами, </w:t>
      </w:r>
    </w:p>
    <w:p w:rsidR="00FC07F1" w:rsidRPr="00B06D3A" w:rsidRDefault="00FC07F1" w:rsidP="00FC07F1">
      <w:pPr>
        <w:widowControl w:val="0"/>
        <w:autoSpaceDE w:val="0"/>
        <w:autoSpaceDN w:val="0"/>
        <w:adjustRightInd w:val="0"/>
        <w:jc w:val="right"/>
        <w:rPr>
          <w:bCs/>
          <w:color w:val="000000" w:themeColor="text1"/>
          <w:sz w:val="16"/>
          <w:szCs w:val="16"/>
        </w:rPr>
      </w:pPr>
      <w:proofErr w:type="gramStart"/>
      <w:r w:rsidRPr="00B06D3A">
        <w:rPr>
          <w:bCs/>
          <w:color w:val="000000" w:themeColor="text1"/>
          <w:sz w:val="16"/>
          <w:szCs w:val="16"/>
        </w:rPr>
        <w:t>замещающими</w:t>
      </w:r>
      <w:proofErr w:type="gramEnd"/>
      <w:r w:rsidRPr="00B06D3A">
        <w:rPr>
          <w:bCs/>
          <w:color w:val="000000" w:themeColor="text1"/>
          <w:sz w:val="16"/>
          <w:szCs w:val="16"/>
        </w:rPr>
        <w:t xml:space="preserve"> муниципальные должности на постоянной основе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Ирбизинского сельсовета Карасукского района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Новосибирской области, почетных и специальных званий, </w:t>
      </w:r>
    </w:p>
    <w:p w:rsidR="00FC07F1" w:rsidRPr="00B06D3A" w:rsidRDefault="00FC07F1" w:rsidP="00FC07F1">
      <w:pPr>
        <w:widowControl w:val="0"/>
        <w:autoSpaceDE w:val="0"/>
        <w:autoSpaceDN w:val="0"/>
        <w:adjustRightInd w:val="0"/>
        <w:jc w:val="right"/>
        <w:rPr>
          <w:color w:val="000000" w:themeColor="text1"/>
          <w:sz w:val="16"/>
          <w:szCs w:val="16"/>
        </w:rPr>
      </w:pPr>
      <w:r w:rsidRPr="00B06D3A">
        <w:rPr>
          <w:bCs/>
          <w:color w:val="000000" w:themeColor="text1"/>
          <w:sz w:val="16"/>
          <w:szCs w:val="16"/>
        </w:rPr>
        <w:t xml:space="preserve">наград и иных знаков отличия </w:t>
      </w:r>
      <w:r w:rsidRPr="00B06D3A">
        <w:rPr>
          <w:color w:val="000000" w:themeColor="text1"/>
          <w:sz w:val="16"/>
          <w:szCs w:val="16"/>
        </w:rPr>
        <w:t>(</w:t>
      </w:r>
      <w:proofErr w:type="gramStart"/>
      <w:r w:rsidRPr="00B06D3A">
        <w:rPr>
          <w:color w:val="000000" w:themeColor="text1"/>
          <w:sz w:val="16"/>
          <w:szCs w:val="16"/>
        </w:rPr>
        <w:t>кроме</w:t>
      </w:r>
      <w:proofErr w:type="gramEnd"/>
      <w:r w:rsidRPr="00B06D3A">
        <w:rPr>
          <w:color w:val="000000" w:themeColor="text1"/>
          <w:sz w:val="16"/>
          <w:szCs w:val="16"/>
        </w:rPr>
        <w:t xml:space="preserve"> научных и спортивных)</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 иностранных государств,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международных организаций, политических </w:t>
      </w:r>
    </w:p>
    <w:p w:rsidR="00FC07F1" w:rsidRPr="00B06D3A" w:rsidRDefault="00FC07F1" w:rsidP="00FC07F1">
      <w:pPr>
        <w:autoSpaceDE w:val="0"/>
        <w:autoSpaceDN w:val="0"/>
        <w:adjustRightInd w:val="0"/>
        <w:jc w:val="right"/>
        <w:outlineLvl w:val="0"/>
        <w:rPr>
          <w:color w:val="000000" w:themeColor="text1"/>
          <w:sz w:val="16"/>
          <w:szCs w:val="16"/>
        </w:rPr>
      </w:pPr>
      <w:r w:rsidRPr="00B06D3A">
        <w:rPr>
          <w:bCs/>
          <w:color w:val="000000" w:themeColor="text1"/>
          <w:sz w:val="16"/>
          <w:szCs w:val="16"/>
        </w:rPr>
        <w:t>партий, иных общественных объединений и других организаций.</w:t>
      </w:r>
    </w:p>
    <w:p w:rsidR="00FC07F1" w:rsidRPr="00B06D3A" w:rsidRDefault="00FC07F1" w:rsidP="00FC07F1">
      <w:pPr>
        <w:pStyle w:val="ConsPlusNormal"/>
        <w:ind w:firstLine="540"/>
        <w:jc w:val="right"/>
        <w:rPr>
          <w:rFonts w:ascii="Times New Roman" w:hAnsi="Times New Roman" w:cs="Times New Roman"/>
          <w:color w:val="000000" w:themeColor="text1"/>
          <w:sz w:val="16"/>
          <w:szCs w:val="16"/>
        </w:rPr>
      </w:pP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В  Комиссию по социальным  вопросам </w:t>
      </w: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Совета  депутатов </w:t>
      </w: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сельсовета</w:t>
      </w: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Карасукского района </w:t>
      </w:r>
    </w:p>
    <w:p w:rsidR="00FC07F1" w:rsidRPr="00B06D3A" w:rsidRDefault="00FC07F1" w:rsidP="00FC07F1">
      <w:pPr>
        <w:pStyle w:val="ConsPlusNonformat"/>
        <w:ind w:firstLine="4536"/>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Новосибирской области</w:t>
      </w:r>
    </w:p>
    <w:p w:rsidR="00FC07F1" w:rsidRPr="00B06D3A" w:rsidRDefault="00FC07F1" w:rsidP="00FC07F1">
      <w:pPr>
        <w:pStyle w:val="ConsPlusNonformat"/>
        <w:ind w:firstLine="4536"/>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_________________________</w:t>
      </w:r>
    </w:p>
    <w:p w:rsidR="00FC07F1" w:rsidRPr="00B06D3A" w:rsidRDefault="00FC07F1" w:rsidP="00FC07F1">
      <w:pPr>
        <w:pStyle w:val="ConsPlusNonformat"/>
        <w:ind w:firstLine="4536"/>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(Ф.И.О.)</w:t>
      </w:r>
    </w:p>
    <w:p w:rsidR="00FC07F1" w:rsidRPr="00B06D3A" w:rsidRDefault="00FC07F1" w:rsidP="00FC07F1">
      <w:pPr>
        <w:pStyle w:val="ConsPlusNonformat"/>
        <w:jc w:val="both"/>
        <w:rPr>
          <w:rFonts w:ascii="Times New Roman" w:hAnsi="Times New Roman" w:cs="Times New Roman"/>
          <w:color w:val="000000" w:themeColor="text1"/>
          <w:sz w:val="16"/>
          <w:szCs w:val="16"/>
        </w:rPr>
      </w:pPr>
    </w:p>
    <w:p w:rsidR="00FC07F1" w:rsidRPr="00B06D3A" w:rsidRDefault="00FC07F1" w:rsidP="00FC07F1">
      <w:pPr>
        <w:pStyle w:val="ConsPlusNonformat"/>
        <w:jc w:val="center"/>
        <w:rPr>
          <w:rFonts w:ascii="Times New Roman" w:hAnsi="Times New Roman" w:cs="Times New Roman"/>
          <w:color w:val="000000" w:themeColor="text1"/>
          <w:sz w:val="16"/>
          <w:szCs w:val="16"/>
        </w:rPr>
      </w:pPr>
      <w:bookmarkStart w:id="1" w:name="P77"/>
      <w:bookmarkEnd w:id="1"/>
      <w:r w:rsidRPr="00B06D3A">
        <w:rPr>
          <w:rFonts w:ascii="Times New Roman" w:hAnsi="Times New Roman" w:cs="Times New Roman"/>
          <w:color w:val="000000" w:themeColor="text1"/>
          <w:sz w:val="16"/>
          <w:szCs w:val="16"/>
        </w:rPr>
        <w:t>Ходатайство</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о разрешении принять почетное или специальное звание,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награду или иной знак отличия  иностранного государства,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международной организации, политической партии, иного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общественного объединения или другой организации</w:t>
      </w:r>
    </w:p>
    <w:p w:rsidR="00FC07F1" w:rsidRPr="00B06D3A" w:rsidRDefault="00FC07F1" w:rsidP="00FC07F1">
      <w:pPr>
        <w:pStyle w:val="ConsPlusNonformat"/>
        <w:jc w:val="both"/>
        <w:rPr>
          <w:rFonts w:ascii="Times New Roman" w:hAnsi="Times New Roman" w:cs="Times New Roman"/>
          <w:color w:val="000000" w:themeColor="text1"/>
          <w:sz w:val="16"/>
          <w:szCs w:val="16"/>
        </w:rPr>
      </w:pP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Прошу разрешить мне принять ________________________________________</w:t>
      </w:r>
    </w:p>
    <w:p w:rsidR="00FC07F1" w:rsidRPr="00B06D3A" w:rsidRDefault="00FC07F1" w:rsidP="00FC07F1">
      <w:pPr>
        <w:pStyle w:val="ConsPlusNonformat"/>
        <w:ind w:left="2832" w:firstLine="708"/>
        <w:jc w:val="center"/>
        <w:rPr>
          <w:rFonts w:ascii="Times New Roman" w:hAnsi="Times New Roman" w:cs="Times New Roman"/>
          <w:color w:val="000000" w:themeColor="text1"/>
          <w:sz w:val="16"/>
          <w:szCs w:val="16"/>
        </w:rPr>
      </w:pPr>
      <w:proofErr w:type="gramStart"/>
      <w:r w:rsidRPr="00B06D3A">
        <w:rPr>
          <w:rFonts w:ascii="Times New Roman" w:hAnsi="Times New Roman" w:cs="Times New Roman"/>
          <w:color w:val="000000" w:themeColor="text1"/>
          <w:sz w:val="16"/>
          <w:szCs w:val="16"/>
        </w:rPr>
        <w:t>(наименование почетного или</w:t>
      </w:r>
      <w:proofErr w:type="gramEnd"/>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специального звания, награды или иного знака отличия)</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(за какие заслуги присвоено и кем, за какие заслуги награжде</w:t>
      </w:r>
      <w:proofErr w:type="gramStart"/>
      <w:r w:rsidRPr="00B06D3A">
        <w:rPr>
          <w:rFonts w:ascii="Times New Roman" w:hAnsi="Times New Roman" w:cs="Times New Roman"/>
          <w:color w:val="000000" w:themeColor="text1"/>
          <w:sz w:val="16"/>
          <w:szCs w:val="16"/>
        </w:rPr>
        <w:t>н(</w:t>
      </w:r>
      <w:proofErr w:type="gramEnd"/>
      <w:r w:rsidRPr="00B06D3A">
        <w:rPr>
          <w:rFonts w:ascii="Times New Roman" w:hAnsi="Times New Roman" w:cs="Times New Roman"/>
          <w:color w:val="000000" w:themeColor="text1"/>
          <w:sz w:val="16"/>
          <w:szCs w:val="16"/>
        </w:rPr>
        <w:t>а) и кем)</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proofErr w:type="gramStart"/>
      <w:r w:rsidRPr="00B06D3A">
        <w:rPr>
          <w:rFonts w:ascii="Times New Roman" w:hAnsi="Times New Roman" w:cs="Times New Roman"/>
          <w:color w:val="000000" w:themeColor="text1"/>
          <w:sz w:val="16"/>
          <w:szCs w:val="16"/>
        </w:rPr>
        <w:t xml:space="preserve">(дата и место вручения документов к почетному или специальному званию, </w:t>
      </w:r>
      <w:proofErr w:type="gramEnd"/>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награды или иного знака отличия)</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Документы к почетному званию или специальному званию, награда и документы к ней, знак отличия и документы к нему (</w:t>
      </w:r>
      <w:proofErr w:type="gramStart"/>
      <w:r w:rsidRPr="00B06D3A">
        <w:rPr>
          <w:rFonts w:ascii="Times New Roman" w:hAnsi="Times New Roman" w:cs="Times New Roman"/>
          <w:color w:val="000000" w:themeColor="text1"/>
          <w:sz w:val="16"/>
          <w:szCs w:val="16"/>
        </w:rPr>
        <w:t>нужное</w:t>
      </w:r>
      <w:proofErr w:type="gramEnd"/>
      <w:r w:rsidRPr="00B06D3A">
        <w:rPr>
          <w:rFonts w:ascii="Times New Roman" w:hAnsi="Times New Roman" w:cs="Times New Roman"/>
          <w:color w:val="000000" w:themeColor="text1"/>
          <w:sz w:val="16"/>
          <w:szCs w:val="16"/>
        </w:rPr>
        <w:t xml:space="preserve"> подчеркнуть) ________________</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(наименование почетного звания или специального звания, награды или иного знака отличия)</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proofErr w:type="gramStart"/>
      <w:r w:rsidRPr="00B06D3A">
        <w:rPr>
          <w:rFonts w:ascii="Times New Roman" w:hAnsi="Times New Roman" w:cs="Times New Roman"/>
          <w:color w:val="000000" w:themeColor="text1"/>
          <w:sz w:val="16"/>
          <w:szCs w:val="16"/>
        </w:rPr>
        <w:t xml:space="preserve">(наименование документов к почетному званию или специальному званию, </w:t>
      </w:r>
      <w:proofErr w:type="gramEnd"/>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награде или иному знаку отличия)</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сданы   в __________________________________________________________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(наименование структурного подразделения)</w:t>
      </w:r>
    </w:p>
    <w:p w:rsidR="00FC07F1" w:rsidRPr="00B06D3A" w:rsidRDefault="00FC07F1" w:rsidP="00FC07F1">
      <w:pPr>
        <w:pStyle w:val="ConsPlusNonforma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до принятия решения Комиссией.</w:t>
      </w:r>
    </w:p>
    <w:p w:rsidR="00FC07F1" w:rsidRPr="00B06D3A" w:rsidRDefault="00FC07F1" w:rsidP="00FC07F1">
      <w:pPr>
        <w:pStyle w:val="ConsPlusNonformat"/>
        <w:jc w:val="both"/>
        <w:rPr>
          <w:rFonts w:ascii="Times New Roman" w:hAnsi="Times New Roman" w:cs="Times New Roman"/>
          <w:color w:val="000000" w:themeColor="text1"/>
          <w:sz w:val="16"/>
          <w:szCs w:val="16"/>
        </w:rPr>
      </w:pP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lastRenderedPageBreak/>
        <w:t>«__» ______________ 20__ г. ______________ ______________________________</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(подпись)             (расшифровка подписи)</w:t>
      </w:r>
    </w:p>
    <w:p w:rsidR="00FC07F1" w:rsidRPr="00B06D3A" w:rsidRDefault="00FC07F1" w:rsidP="00FC07F1">
      <w:pPr>
        <w:pStyle w:val="ConsPlusNonformat"/>
        <w:jc w:val="both"/>
        <w:rPr>
          <w:rFonts w:ascii="Times New Roman" w:hAnsi="Times New Roman" w:cs="Times New Roman"/>
          <w:color w:val="000000" w:themeColor="text1"/>
          <w:sz w:val="16"/>
          <w:szCs w:val="16"/>
        </w:rPr>
      </w:pPr>
    </w:p>
    <w:p w:rsidR="00FC07F1" w:rsidRPr="00B06D3A" w:rsidRDefault="00FC07F1" w:rsidP="00FC07F1">
      <w:pPr>
        <w:widowControl w:val="0"/>
        <w:autoSpaceDE w:val="0"/>
        <w:autoSpaceDN w:val="0"/>
        <w:adjustRightInd w:val="0"/>
        <w:jc w:val="right"/>
        <w:rPr>
          <w:color w:val="000000" w:themeColor="text1"/>
          <w:sz w:val="16"/>
          <w:szCs w:val="16"/>
        </w:rPr>
      </w:pPr>
    </w:p>
    <w:p w:rsidR="00FC07F1" w:rsidRPr="00B06D3A" w:rsidRDefault="00FC07F1" w:rsidP="00FC07F1">
      <w:pPr>
        <w:widowControl w:val="0"/>
        <w:autoSpaceDE w:val="0"/>
        <w:autoSpaceDN w:val="0"/>
        <w:adjustRightInd w:val="0"/>
        <w:jc w:val="right"/>
        <w:rPr>
          <w:color w:val="000000" w:themeColor="text1"/>
          <w:sz w:val="16"/>
          <w:szCs w:val="16"/>
        </w:rPr>
      </w:pPr>
      <w:r w:rsidRPr="00B06D3A">
        <w:rPr>
          <w:color w:val="000000" w:themeColor="text1"/>
          <w:sz w:val="16"/>
          <w:szCs w:val="16"/>
        </w:rPr>
        <w:t xml:space="preserve">Приложение 2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color w:val="000000" w:themeColor="text1"/>
          <w:sz w:val="16"/>
          <w:szCs w:val="16"/>
        </w:rPr>
        <w:t>к Положению</w:t>
      </w:r>
      <w:r w:rsidRPr="00B06D3A">
        <w:rPr>
          <w:bCs/>
          <w:color w:val="000000" w:themeColor="text1"/>
          <w:sz w:val="16"/>
          <w:szCs w:val="16"/>
        </w:rPr>
        <w:t xml:space="preserve">  о порядке принятия  лицами,</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 </w:t>
      </w:r>
      <w:proofErr w:type="gramStart"/>
      <w:r w:rsidRPr="00B06D3A">
        <w:rPr>
          <w:bCs/>
          <w:color w:val="000000" w:themeColor="text1"/>
          <w:sz w:val="16"/>
          <w:szCs w:val="16"/>
        </w:rPr>
        <w:t>замещающими</w:t>
      </w:r>
      <w:proofErr w:type="gramEnd"/>
      <w:r w:rsidRPr="00B06D3A">
        <w:rPr>
          <w:bCs/>
          <w:color w:val="000000" w:themeColor="text1"/>
          <w:sz w:val="16"/>
          <w:szCs w:val="16"/>
        </w:rPr>
        <w:t xml:space="preserve"> муниципальные должности на постоянной основе</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Ирбизинского сельсовета Карасукского района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Новосибирской области, почетных и специальных званий,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наград и иных знаков отличия </w:t>
      </w:r>
      <w:r w:rsidRPr="00B06D3A">
        <w:rPr>
          <w:color w:val="000000" w:themeColor="text1"/>
          <w:sz w:val="16"/>
          <w:szCs w:val="16"/>
        </w:rPr>
        <w:t>(кроме научных и спортивных)</w:t>
      </w:r>
      <w:r w:rsidRPr="00B06D3A">
        <w:rPr>
          <w:bCs/>
          <w:color w:val="000000" w:themeColor="text1"/>
          <w:sz w:val="16"/>
          <w:szCs w:val="16"/>
        </w:rPr>
        <w:t xml:space="preserve"> иностранных государств, </w:t>
      </w:r>
    </w:p>
    <w:p w:rsidR="00FC07F1" w:rsidRPr="00B06D3A" w:rsidRDefault="00FC07F1" w:rsidP="00FC07F1">
      <w:pPr>
        <w:widowControl w:val="0"/>
        <w:autoSpaceDE w:val="0"/>
        <w:autoSpaceDN w:val="0"/>
        <w:adjustRightInd w:val="0"/>
        <w:jc w:val="right"/>
        <w:rPr>
          <w:bCs/>
          <w:color w:val="000000" w:themeColor="text1"/>
          <w:sz w:val="16"/>
          <w:szCs w:val="16"/>
        </w:rPr>
      </w:pPr>
      <w:r w:rsidRPr="00B06D3A">
        <w:rPr>
          <w:bCs/>
          <w:color w:val="000000" w:themeColor="text1"/>
          <w:sz w:val="16"/>
          <w:szCs w:val="16"/>
        </w:rPr>
        <w:t xml:space="preserve">международных организаций, политических </w:t>
      </w:r>
    </w:p>
    <w:p w:rsidR="00FC07F1" w:rsidRPr="00B06D3A" w:rsidRDefault="00FC07F1" w:rsidP="00FC07F1">
      <w:pPr>
        <w:autoSpaceDE w:val="0"/>
        <w:autoSpaceDN w:val="0"/>
        <w:adjustRightInd w:val="0"/>
        <w:jc w:val="right"/>
        <w:outlineLvl w:val="0"/>
        <w:rPr>
          <w:color w:val="000000" w:themeColor="text1"/>
          <w:sz w:val="16"/>
          <w:szCs w:val="16"/>
        </w:rPr>
      </w:pPr>
      <w:r w:rsidRPr="00B06D3A">
        <w:rPr>
          <w:bCs/>
          <w:color w:val="000000" w:themeColor="text1"/>
          <w:sz w:val="16"/>
          <w:szCs w:val="16"/>
        </w:rPr>
        <w:t>партий, иных общественных объединений и других организаций.</w:t>
      </w:r>
    </w:p>
    <w:p w:rsidR="00FC07F1" w:rsidRPr="00B06D3A" w:rsidRDefault="00FC07F1" w:rsidP="00FC07F1">
      <w:pPr>
        <w:pStyle w:val="ConsPlusNonformat"/>
        <w:rPr>
          <w:rFonts w:ascii="Times New Roman" w:hAnsi="Times New Roman" w:cs="Times New Roman"/>
          <w:color w:val="000000" w:themeColor="text1"/>
          <w:sz w:val="16"/>
          <w:szCs w:val="16"/>
        </w:rPr>
      </w:pPr>
    </w:p>
    <w:p w:rsidR="00FC07F1" w:rsidRPr="00B06D3A" w:rsidRDefault="00FC07F1" w:rsidP="00FC07F1">
      <w:pPr>
        <w:pStyle w:val="ConsPlusNonformat"/>
        <w:rPr>
          <w:rFonts w:ascii="Times New Roman" w:hAnsi="Times New Roman" w:cs="Times New Roman"/>
          <w:color w:val="000000" w:themeColor="text1"/>
          <w:sz w:val="16"/>
          <w:szCs w:val="16"/>
        </w:rPr>
      </w:pP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В  Комиссию по социальным вопросам</w:t>
      </w: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Совета  депутатов </w:t>
      </w:r>
      <w:r w:rsidRPr="00B06D3A">
        <w:rPr>
          <w:rFonts w:ascii="Times New Roman" w:hAnsi="Times New Roman" w:cs="Times New Roman"/>
          <w:bCs/>
          <w:color w:val="000000" w:themeColor="text1"/>
          <w:sz w:val="16"/>
          <w:szCs w:val="16"/>
        </w:rPr>
        <w:t xml:space="preserve">Ирбизинского </w:t>
      </w:r>
      <w:r w:rsidRPr="00B06D3A">
        <w:rPr>
          <w:rFonts w:ascii="Times New Roman" w:hAnsi="Times New Roman" w:cs="Times New Roman"/>
          <w:color w:val="000000" w:themeColor="text1"/>
          <w:sz w:val="16"/>
          <w:szCs w:val="16"/>
        </w:rPr>
        <w:t>сельсовета</w:t>
      </w:r>
    </w:p>
    <w:p w:rsidR="00FC07F1" w:rsidRPr="00B06D3A" w:rsidRDefault="00FC07F1" w:rsidP="00FC07F1">
      <w:pPr>
        <w:pStyle w:val="ConsPlusNonformat"/>
        <w:ind w:firstLine="4536"/>
        <w:jc w:val="right"/>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Карасукского района Новосибирской области _______________________________</w:t>
      </w:r>
    </w:p>
    <w:p w:rsidR="00FC07F1" w:rsidRPr="00B06D3A" w:rsidRDefault="00FC07F1" w:rsidP="00FC07F1">
      <w:pPr>
        <w:pStyle w:val="ConsPlusNonformat"/>
        <w:ind w:firstLine="4536"/>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(Ф.И.О.)</w:t>
      </w:r>
    </w:p>
    <w:p w:rsidR="00FC07F1" w:rsidRPr="00B06D3A" w:rsidRDefault="00FC07F1" w:rsidP="00FC07F1">
      <w:pPr>
        <w:pStyle w:val="ConsPlusNonformat"/>
        <w:rPr>
          <w:rFonts w:ascii="Times New Roman" w:hAnsi="Times New Roman" w:cs="Times New Roman"/>
          <w:color w:val="000000" w:themeColor="text1"/>
          <w:sz w:val="16"/>
          <w:szCs w:val="16"/>
        </w:rPr>
      </w:pP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Уведомление</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об отказе в получении почетного или специального звания,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награды или иного знака отличия  иностранного государства,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международной организации, политической партии, иного </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общественного объединения или другой организации</w:t>
      </w:r>
    </w:p>
    <w:p w:rsidR="00FC07F1" w:rsidRPr="00B06D3A" w:rsidRDefault="00FC07F1" w:rsidP="00FC07F1">
      <w:pPr>
        <w:pStyle w:val="ConsPlusNonformat"/>
        <w:rPr>
          <w:rFonts w:ascii="Times New Roman" w:hAnsi="Times New Roman" w:cs="Times New Roman"/>
          <w:color w:val="000000" w:themeColor="text1"/>
          <w:sz w:val="16"/>
          <w:szCs w:val="16"/>
        </w:rPr>
      </w:pP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Уведомляю о принятом мною решении отказаться от получения ____________</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______________________________________________________________________</w:t>
      </w:r>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w:t>
      </w:r>
      <w:proofErr w:type="gramStart"/>
      <w:r w:rsidRPr="00B06D3A">
        <w:rPr>
          <w:rFonts w:ascii="Times New Roman" w:hAnsi="Times New Roman" w:cs="Times New Roman"/>
          <w:color w:val="000000" w:themeColor="text1"/>
          <w:sz w:val="16"/>
          <w:szCs w:val="16"/>
        </w:rPr>
        <w:t xml:space="preserve">(наименование почетного или специального звания, награды или иного </w:t>
      </w:r>
      <w:proofErr w:type="gramEnd"/>
    </w:p>
    <w:p w:rsidR="00FC07F1" w:rsidRPr="00B06D3A" w:rsidRDefault="00FC07F1" w:rsidP="00FC07F1">
      <w:pPr>
        <w:pStyle w:val="ConsPlusNonformat"/>
        <w:jc w:val="center"/>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знака отличия)</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______________________________________________________________________.</w:t>
      </w: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 xml:space="preserve">  (за какие заслуги присвоено и кем, за какие заслуги </w:t>
      </w:r>
      <w:proofErr w:type="gramStart"/>
      <w:r w:rsidRPr="00B06D3A">
        <w:rPr>
          <w:rFonts w:ascii="Times New Roman" w:hAnsi="Times New Roman" w:cs="Times New Roman"/>
          <w:color w:val="000000" w:themeColor="text1"/>
          <w:sz w:val="16"/>
          <w:szCs w:val="16"/>
        </w:rPr>
        <w:t>награжден</w:t>
      </w:r>
      <w:proofErr w:type="gramEnd"/>
      <w:r w:rsidRPr="00B06D3A">
        <w:rPr>
          <w:rFonts w:ascii="Times New Roman" w:hAnsi="Times New Roman" w:cs="Times New Roman"/>
          <w:color w:val="000000" w:themeColor="text1"/>
          <w:sz w:val="16"/>
          <w:szCs w:val="16"/>
        </w:rPr>
        <w:t xml:space="preserve"> /а/ и кем)</w:t>
      </w:r>
    </w:p>
    <w:p w:rsidR="00FC07F1" w:rsidRPr="00B06D3A" w:rsidRDefault="00FC07F1" w:rsidP="00FC07F1">
      <w:pPr>
        <w:pStyle w:val="ConsPlusNonformat"/>
        <w:jc w:val="both"/>
        <w:rPr>
          <w:rFonts w:ascii="Times New Roman" w:hAnsi="Times New Roman" w:cs="Times New Roman"/>
          <w:color w:val="000000" w:themeColor="text1"/>
          <w:sz w:val="16"/>
          <w:szCs w:val="16"/>
        </w:rPr>
      </w:pPr>
    </w:p>
    <w:p w:rsidR="00FC07F1" w:rsidRPr="00B06D3A" w:rsidRDefault="00FC07F1" w:rsidP="00FC07F1">
      <w:pPr>
        <w:pStyle w:val="ConsPlusNonformat"/>
        <w:jc w:val="both"/>
        <w:rPr>
          <w:rFonts w:ascii="Times New Roman" w:hAnsi="Times New Roman" w:cs="Times New Roman"/>
          <w:color w:val="000000" w:themeColor="text1"/>
          <w:sz w:val="16"/>
          <w:szCs w:val="16"/>
        </w:rPr>
      </w:pPr>
      <w:r w:rsidRPr="00B06D3A">
        <w:rPr>
          <w:rFonts w:ascii="Times New Roman" w:hAnsi="Times New Roman" w:cs="Times New Roman"/>
          <w:color w:val="000000" w:themeColor="text1"/>
          <w:sz w:val="16"/>
          <w:szCs w:val="16"/>
        </w:rPr>
        <w:t>«__»______________ 20__ г. ______________ ______________________________</w:t>
      </w:r>
    </w:p>
    <w:p w:rsidR="00FC07F1" w:rsidRPr="00B06D3A" w:rsidRDefault="00FC07F1" w:rsidP="00FC07F1">
      <w:pPr>
        <w:pStyle w:val="ConsPlusNonformat"/>
        <w:ind w:left="3540"/>
        <w:jc w:val="both"/>
        <w:rPr>
          <w:rFonts w:ascii="Times New Roman" w:hAnsi="Times New Roman" w:cs="Times New Roman"/>
          <w:sz w:val="16"/>
          <w:szCs w:val="16"/>
        </w:rPr>
      </w:pPr>
      <w:r w:rsidRPr="00B06D3A">
        <w:rPr>
          <w:rFonts w:ascii="Times New Roman" w:hAnsi="Times New Roman" w:cs="Times New Roman"/>
          <w:color w:val="000000" w:themeColor="text1"/>
          <w:sz w:val="16"/>
          <w:szCs w:val="16"/>
        </w:rPr>
        <w:t>(подпись)</w:t>
      </w:r>
      <w:r w:rsidRPr="00B06D3A">
        <w:rPr>
          <w:rFonts w:ascii="Times New Roman" w:hAnsi="Times New Roman" w:cs="Times New Roman"/>
          <w:color w:val="000000" w:themeColor="text1"/>
          <w:sz w:val="16"/>
          <w:szCs w:val="16"/>
        </w:rPr>
        <w:tab/>
      </w:r>
      <w:r w:rsidRPr="00B06D3A">
        <w:rPr>
          <w:rFonts w:ascii="Times New Roman" w:hAnsi="Times New Roman" w:cs="Times New Roman"/>
          <w:color w:val="000000" w:themeColor="text1"/>
          <w:sz w:val="16"/>
          <w:szCs w:val="16"/>
        </w:rPr>
        <w:tab/>
      </w:r>
      <w:r w:rsidRPr="00B06D3A">
        <w:rPr>
          <w:rFonts w:ascii="Times New Roman" w:hAnsi="Times New Roman" w:cs="Times New Roman"/>
          <w:sz w:val="16"/>
          <w:szCs w:val="16"/>
        </w:rPr>
        <w:tab/>
        <w:t>(расшифровка подписи)</w:t>
      </w:r>
    </w:p>
    <w:p w:rsidR="00FC07F1" w:rsidRPr="00B06D3A" w:rsidRDefault="00FC07F1" w:rsidP="00FC07F1">
      <w:pPr>
        <w:rPr>
          <w:sz w:val="16"/>
          <w:szCs w:val="16"/>
        </w:rPr>
      </w:pPr>
    </w:p>
    <w:p w:rsidR="00FC07F1" w:rsidRPr="00B06D3A" w:rsidRDefault="00FC07F1" w:rsidP="00FC07F1">
      <w:pPr>
        <w:pStyle w:val="ac"/>
        <w:rPr>
          <w:color w:val="000000" w:themeColor="text1"/>
          <w:spacing w:val="-1"/>
          <w:sz w:val="16"/>
          <w:szCs w:val="16"/>
        </w:rPr>
      </w:pPr>
      <w:r w:rsidRPr="00B06D3A">
        <w:rPr>
          <w:color w:val="000000" w:themeColor="text1"/>
          <w:spacing w:val="-1"/>
          <w:sz w:val="16"/>
          <w:szCs w:val="16"/>
        </w:rPr>
        <w:t>СОВЕТ ДЕПУТАТОВ</w:t>
      </w:r>
    </w:p>
    <w:p w:rsidR="00FC07F1" w:rsidRPr="00B06D3A" w:rsidRDefault="00FC07F1" w:rsidP="00FC07F1">
      <w:pPr>
        <w:pStyle w:val="ac"/>
        <w:rPr>
          <w:b w:val="0"/>
          <w:bCs/>
          <w:color w:val="000000" w:themeColor="text1"/>
          <w:sz w:val="16"/>
          <w:szCs w:val="16"/>
        </w:rPr>
      </w:pPr>
      <w:r w:rsidRPr="00B06D3A">
        <w:rPr>
          <w:color w:val="000000" w:themeColor="text1"/>
          <w:sz w:val="16"/>
          <w:szCs w:val="16"/>
        </w:rPr>
        <w:t>ИРБИЗИНСКОГО СЕЛЬСОВЕТА</w:t>
      </w:r>
    </w:p>
    <w:p w:rsidR="00FC07F1" w:rsidRPr="00B06D3A" w:rsidRDefault="00FC07F1" w:rsidP="00FC07F1">
      <w:pPr>
        <w:shd w:val="clear" w:color="auto" w:fill="FFFFFF"/>
        <w:jc w:val="center"/>
        <w:rPr>
          <w:b/>
          <w:bCs/>
          <w:color w:val="000000" w:themeColor="text1"/>
          <w:spacing w:val="-2"/>
          <w:sz w:val="16"/>
          <w:szCs w:val="16"/>
        </w:rPr>
      </w:pPr>
      <w:r w:rsidRPr="00B06D3A">
        <w:rPr>
          <w:b/>
          <w:bCs/>
          <w:color w:val="000000" w:themeColor="text1"/>
          <w:sz w:val="16"/>
          <w:szCs w:val="16"/>
        </w:rPr>
        <w:t xml:space="preserve">КАРАСУКСКОГО РАЙОНА </w:t>
      </w:r>
      <w:r w:rsidRPr="00B06D3A">
        <w:rPr>
          <w:b/>
          <w:bCs/>
          <w:color w:val="000000" w:themeColor="text1"/>
          <w:spacing w:val="-2"/>
          <w:sz w:val="16"/>
          <w:szCs w:val="16"/>
        </w:rPr>
        <w:t>НОВОСИБИРСКОЙ ОБЛАСТИ</w:t>
      </w:r>
    </w:p>
    <w:p w:rsidR="00FC07F1" w:rsidRPr="00B06D3A" w:rsidRDefault="00FC07F1" w:rsidP="00FC07F1">
      <w:pPr>
        <w:shd w:val="clear" w:color="auto" w:fill="FFFFFF"/>
        <w:jc w:val="center"/>
        <w:rPr>
          <w:color w:val="000000" w:themeColor="text1"/>
          <w:sz w:val="16"/>
          <w:szCs w:val="16"/>
        </w:rPr>
      </w:pPr>
      <w:r w:rsidRPr="00B06D3A">
        <w:rPr>
          <w:b/>
          <w:bCs/>
          <w:color w:val="000000" w:themeColor="text1"/>
          <w:sz w:val="16"/>
          <w:szCs w:val="16"/>
        </w:rPr>
        <w:t>пятого созыва</w:t>
      </w:r>
    </w:p>
    <w:p w:rsidR="00FC07F1" w:rsidRPr="00B06D3A" w:rsidRDefault="00FC07F1" w:rsidP="00FC07F1">
      <w:pPr>
        <w:shd w:val="clear" w:color="auto" w:fill="FFFFFF"/>
        <w:jc w:val="center"/>
        <w:rPr>
          <w:b/>
          <w:bCs/>
          <w:color w:val="000000" w:themeColor="text1"/>
          <w:spacing w:val="-1"/>
          <w:sz w:val="16"/>
          <w:szCs w:val="16"/>
        </w:rPr>
      </w:pPr>
    </w:p>
    <w:p w:rsidR="00FC07F1" w:rsidRPr="00B06D3A" w:rsidRDefault="00FC07F1" w:rsidP="00FC07F1">
      <w:pPr>
        <w:shd w:val="clear" w:color="auto" w:fill="FFFFFF"/>
        <w:jc w:val="center"/>
        <w:rPr>
          <w:b/>
          <w:bCs/>
          <w:color w:val="000000" w:themeColor="text1"/>
          <w:spacing w:val="-1"/>
          <w:sz w:val="16"/>
          <w:szCs w:val="16"/>
        </w:rPr>
      </w:pPr>
      <w:r w:rsidRPr="00B06D3A">
        <w:rPr>
          <w:b/>
          <w:bCs/>
          <w:color w:val="000000" w:themeColor="text1"/>
          <w:spacing w:val="-1"/>
          <w:sz w:val="16"/>
          <w:szCs w:val="16"/>
        </w:rPr>
        <w:t>РЕШЕНИЕ</w:t>
      </w:r>
    </w:p>
    <w:p w:rsidR="00FC07F1" w:rsidRPr="00B06D3A" w:rsidRDefault="00FC07F1" w:rsidP="00FC07F1">
      <w:pPr>
        <w:shd w:val="clear" w:color="auto" w:fill="FFFFFF"/>
        <w:jc w:val="center"/>
        <w:rPr>
          <w:color w:val="000000" w:themeColor="text1"/>
          <w:sz w:val="16"/>
          <w:szCs w:val="16"/>
        </w:rPr>
      </w:pPr>
      <w:r w:rsidRPr="00B06D3A">
        <w:rPr>
          <w:color w:val="000000" w:themeColor="text1"/>
          <w:sz w:val="16"/>
          <w:szCs w:val="16"/>
        </w:rPr>
        <w:t>(тринадцатая сессия)</w:t>
      </w:r>
    </w:p>
    <w:p w:rsidR="00FC07F1" w:rsidRPr="00B06D3A" w:rsidRDefault="00FC07F1" w:rsidP="00FC07F1">
      <w:pPr>
        <w:suppressAutoHyphens/>
        <w:jc w:val="center"/>
        <w:rPr>
          <w:color w:val="000000" w:themeColor="text1"/>
          <w:sz w:val="16"/>
          <w:szCs w:val="16"/>
        </w:rPr>
      </w:pPr>
      <w:r w:rsidRPr="00B06D3A">
        <w:rPr>
          <w:color w:val="000000" w:themeColor="text1"/>
          <w:sz w:val="16"/>
          <w:szCs w:val="16"/>
        </w:rPr>
        <w:t>23.03.2017                                                                                             № 61</w:t>
      </w:r>
    </w:p>
    <w:p w:rsidR="00FC07F1" w:rsidRPr="00B06D3A" w:rsidRDefault="00FC07F1" w:rsidP="00FC07F1">
      <w:pPr>
        <w:rPr>
          <w:sz w:val="16"/>
          <w:szCs w:val="16"/>
        </w:rPr>
      </w:pPr>
    </w:p>
    <w:p w:rsidR="00FC07F1" w:rsidRPr="00B06D3A" w:rsidRDefault="00FC07F1" w:rsidP="00FC07F1">
      <w:pPr>
        <w:jc w:val="center"/>
        <w:rPr>
          <w:b/>
          <w:sz w:val="16"/>
          <w:szCs w:val="16"/>
        </w:rPr>
      </w:pPr>
      <w:r w:rsidRPr="00B06D3A">
        <w:rPr>
          <w:b/>
          <w:bCs/>
          <w:sz w:val="16"/>
          <w:szCs w:val="16"/>
        </w:rPr>
        <w:t xml:space="preserve">Об утверждении </w:t>
      </w:r>
      <w:r w:rsidRPr="00B06D3A">
        <w:rPr>
          <w:b/>
          <w:sz w:val="16"/>
          <w:szCs w:val="16"/>
        </w:rPr>
        <w:t xml:space="preserve">Порядка уведомления лицами, замещающими муниципальные должности Ирбизинского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w:t>
      </w:r>
      <w:proofErr w:type="gramStart"/>
      <w:r w:rsidRPr="00B06D3A">
        <w:rPr>
          <w:b/>
          <w:sz w:val="16"/>
          <w:szCs w:val="16"/>
        </w:rPr>
        <w:t>которая</w:t>
      </w:r>
      <w:proofErr w:type="gramEnd"/>
      <w:r w:rsidRPr="00B06D3A">
        <w:rPr>
          <w:b/>
          <w:sz w:val="16"/>
          <w:szCs w:val="16"/>
        </w:rPr>
        <w:t xml:space="preserve"> приводит или может привести к конфликту интересов</w:t>
      </w:r>
    </w:p>
    <w:p w:rsidR="00FC07F1" w:rsidRPr="00B06D3A" w:rsidRDefault="00FC07F1" w:rsidP="00FC07F1">
      <w:pPr>
        <w:rPr>
          <w:sz w:val="16"/>
          <w:szCs w:val="16"/>
        </w:rPr>
      </w:pPr>
    </w:p>
    <w:p w:rsidR="00FC07F1" w:rsidRPr="00B06D3A" w:rsidRDefault="00FC07F1" w:rsidP="00FC07F1">
      <w:pPr>
        <w:pStyle w:val="ConsPlusNormal"/>
        <w:ind w:firstLine="567"/>
        <w:jc w:val="both"/>
        <w:rPr>
          <w:rFonts w:ascii="Times New Roman" w:hAnsi="Times New Roman" w:cs="Times New Roman"/>
          <w:sz w:val="16"/>
          <w:szCs w:val="16"/>
        </w:rPr>
      </w:pPr>
      <w:r w:rsidRPr="00B06D3A">
        <w:rPr>
          <w:rFonts w:ascii="Times New Roman" w:hAnsi="Times New Roman" w:cs="Times New Roman"/>
          <w:sz w:val="16"/>
          <w:szCs w:val="16"/>
        </w:rPr>
        <w:t xml:space="preserve">В соответствии с </w:t>
      </w:r>
      <w:hyperlink r:id="rId7" w:tooltip="Федеральный закон от 25.12.2008 N 273-ФЗ (ред. от 15.02.2016) &quot;О противодействии коррупции&quot;{КонсультантПлюс}" w:history="1">
        <w:r w:rsidRPr="00B06D3A">
          <w:rPr>
            <w:rFonts w:ascii="Times New Roman" w:hAnsi="Times New Roman" w:cs="Times New Roman"/>
            <w:sz w:val="16"/>
            <w:szCs w:val="16"/>
          </w:rPr>
          <w:t>частью 2 статьи 11</w:t>
        </w:r>
      </w:hyperlink>
      <w:r w:rsidRPr="00B06D3A">
        <w:rPr>
          <w:rFonts w:ascii="Times New Roman" w:hAnsi="Times New Roman" w:cs="Times New Roman"/>
          <w:sz w:val="16"/>
          <w:szCs w:val="16"/>
        </w:rPr>
        <w:t xml:space="preserve">, </w:t>
      </w:r>
      <w:hyperlink r:id="rId8" w:tooltip="Федеральный закон от 25.12.2008 N 273-ФЗ (ред. от 15.02.2016) &quot;О противодействии коррупции&quot;{КонсультантПлюс}" w:history="1">
        <w:r w:rsidRPr="00B06D3A">
          <w:rPr>
            <w:rFonts w:ascii="Times New Roman" w:hAnsi="Times New Roman" w:cs="Times New Roman"/>
            <w:sz w:val="16"/>
            <w:szCs w:val="16"/>
          </w:rPr>
          <w:t>частью 4.1 статьи 12.1</w:t>
        </w:r>
      </w:hyperlink>
      <w:r w:rsidRPr="00B06D3A">
        <w:rPr>
          <w:rFonts w:ascii="Times New Roman" w:hAnsi="Times New Roman" w:cs="Times New Roman"/>
          <w:sz w:val="16"/>
          <w:szCs w:val="16"/>
        </w:rPr>
        <w:t xml:space="preserve"> Федерального закона от 25.12.2008 №273-ФЗ "О противодействии коррупции", Федеральным </w:t>
      </w:r>
      <w:hyperlink r:id="rId9"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B06D3A">
          <w:rPr>
            <w:rFonts w:ascii="Times New Roman" w:hAnsi="Times New Roman" w:cs="Times New Roman"/>
            <w:sz w:val="16"/>
            <w:szCs w:val="16"/>
          </w:rPr>
          <w:t>законом</w:t>
        </w:r>
      </w:hyperlink>
      <w:r w:rsidRPr="00B06D3A">
        <w:rPr>
          <w:rFonts w:ascii="Times New Roman" w:hAnsi="Times New Roman" w:cs="Times New Roman"/>
          <w:sz w:val="16"/>
          <w:szCs w:val="16"/>
        </w:rPr>
        <w:t xml:space="preserve"> Российской Федерации от 06.10.2003 № 131-ФЗ "Об общих принципах организации местного самоуправления в Российской Федерации", руководствуясь </w:t>
      </w:r>
      <w:hyperlink r:id="rId10" w:tooltip="&quot;Устав Ишимского муниципального района&quot; (принят решением Думы ОМО Ишимский район от 08.06.2005 N 254) (ред. от 31.07.2015) (Зарегистрировано в ГУ Минюста РФ по Уральскому федеральному округу 28.10.2005 N RU725090002005014){КонсультантПлюс}" w:history="1">
        <w:r w:rsidRPr="00B06D3A">
          <w:rPr>
            <w:rFonts w:ascii="Times New Roman" w:hAnsi="Times New Roman" w:cs="Times New Roman"/>
            <w:sz w:val="16"/>
            <w:szCs w:val="16"/>
          </w:rPr>
          <w:t>Уставом</w:t>
        </w:r>
      </w:hyperlink>
      <w:r w:rsidRPr="00B06D3A">
        <w:rPr>
          <w:rFonts w:ascii="Times New Roman" w:hAnsi="Times New Roman" w:cs="Times New Roman"/>
          <w:sz w:val="16"/>
          <w:szCs w:val="16"/>
        </w:rPr>
        <w:t xml:space="preserve"> Карасукского района Новосибирской области, Совет депутатов Ирбизинского сельсовета Карасукского района Новосибирской области,</w:t>
      </w:r>
    </w:p>
    <w:p w:rsidR="00FC07F1" w:rsidRPr="00B06D3A" w:rsidRDefault="00FC07F1" w:rsidP="00FC07F1">
      <w:pPr>
        <w:ind w:firstLine="709"/>
        <w:rPr>
          <w:sz w:val="16"/>
          <w:szCs w:val="16"/>
        </w:rPr>
      </w:pPr>
      <w:r w:rsidRPr="00B06D3A">
        <w:rPr>
          <w:sz w:val="16"/>
          <w:szCs w:val="16"/>
        </w:rPr>
        <w:t>РЕШИЛ:</w:t>
      </w:r>
    </w:p>
    <w:p w:rsidR="00FC07F1" w:rsidRPr="00B06D3A" w:rsidRDefault="00FC07F1" w:rsidP="00FC07F1">
      <w:pPr>
        <w:ind w:firstLine="709"/>
        <w:jc w:val="both"/>
        <w:rPr>
          <w:sz w:val="16"/>
          <w:szCs w:val="16"/>
        </w:rPr>
      </w:pPr>
      <w:r w:rsidRPr="00B06D3A">
        <w:rPr>
          <w:sz w:val="16"/>
          <w:szCs w:val="16"/>
        </w:rPr>
        <w:t xml:space="preserve">1. Утвердить </w:t>
      </w:r>
      <w:hyperlink w:anchor="Par31" w:tooltip="ПОРЯДОК" w:history="1">
        <w:r w:rsidRPr="00B06D3A">
          <w:rPr>
            <w:sz w:val="16"/>
            <w:szCs w:val="16"/>
          </w:rPr>
          <w:t>Порядок</w:t>
        </w:r>
      </w:hyperlink>
      <w:r w:rsidRPr="00B06D3A">
        <w:rPr>
          <w:sz w:val="16"/>
          <w:szCs w:val="16"/>
        </w:rPr>
        <w:t xml:space="preserve"> уведомления лицами, замещающими муниципальные должности Ирбизинского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w:t>
      </w:r>
      <w:proofErr w:type="gramStart"/>
      <w:r w:rsidRPr="00B06D3A">
        <w:rPr>
          <w:sz w:val="16"/>
          <w:szCs w:val="16"/>
        </w:rPr>
        <w:t>которая</w:t>
      </w:r>
      <w:proofErr w:type="gramEnd"/>
      <w:r w:rsidRPr="00B06D3A">
        <w:rPr>
          <w:sz w:val="16"/>
          <w:szCs w:val="16"/>
        </w:rPr>
        <w:t xml:space="preserve"> приводит или может привести к конфликту интересов, согласно приложению к настоящему решению.</w:t>
      </w:r>
    </w:p>
    <w:p w:rsidR="00FC07F1" w:rsidRPr="00B06D3A" w:rsidRDefault="00FC07F1" w:rsidP="00FC07F1">
      <w:pPr>
        <w:ind w:firstLine="709"/>
        <w:jc w:val="both"/>
        <w:rPr>
          <w:sz w:val="16"/>
          <w:szCs w:val="16"/>
        </w:rPr>
      </w:pPr>
      <w:r w:rsidRPr="00B06D3A">
        <w:rPr>
          <w:sz w:val="16"/>
          <w:szCs w:val="16"/>
        </w:rPr>
        <w:t>2. Опубликовать настоящее решение в Вестнике Ирбизинского сельсовета и на официальном сайте в сети Интернет.</w:t>
      </w:r>
    </w:p>
    <w:p w:rsidR="00FC07F1" w:rsidRPr="00B06D3A" w:rsidRDefault="00FC07F1" w:rsidP="00FC07F1">
      <w:pPr>
        <w:ind w:firstLine="709"/>
        <w:jc w:val="both"/>
        <w:rPr>
          <w:sz w:val="16"/>
          <w:szCs w:val="16"/>
        </w:rPr>
      </w:pPr>
      <w:r w:rsidRPr="00B06D3A">
        <w:rPr>
          <w:sz w:val="16"/>
          <w:szCs w:val="16"/>
        </w:rPr>
        <w:t xml:space="preserve">3. </w:t>
      </w:r>
      <w:proofErr w:type="gramStart"/>
      <w:r w:rsidRPr="00B06D3A">
        <w:rPr>
          <w:sz w:val="16"/>
          <w:szCs w:val="16"/>
        </w:rPr>
        <w:t>Контроль за</w:t>
      </w:r>
      <w:proofErr w:type="gramEnd"/>
      <w:r w:rsidRPr="00B06D3A">
        <w:rPr>
          <w:sz w:val="16"/>
          <w:szCs w:val="16"/>
        </w:rPr>
        <w:t xml:space="preserve"> исполнением настоящего решения возложить Главу Ирбизинского сельсовета Карасукского района Новосибирской области. </w:t>
      </w:r>
    </w:p>
    <w:p w:rsidR="00FC07F1" w:rsidRPr="00B06D3A" w:rsidRDefault="00FC07F1" w:rsidP="00FC07F1">
      <w:pPr>
        <w:adjustRightInd w:val="0"/>
        <w:ind w:firstLine="709"/>
        <w:jc w:val="both"/>
        <w:rPr>
          <w:sz w:val="16"/>
          <w:szCs w:val="16"/>
        </w:rPr>
      </w:pPr>
    </w:p>
    <w:p w:rsidR="00FC07F1" w:rsidRPr="00B06D3A" w:rsidRDefault="00FC07F1" w:rsidP="00FC07F1">
      <w:pPr>
        <w:adjustRightInd w:val="0"/>
        <w:ind w:firstLine="709"/>
        <w:jc w:val="both"/>
        <w:rPr>
          <w:sz w:val="16"/>
          <w:szCs w:val="16"/>
        </w:rPr>
      </w:pPr>
    </w:p>
    <w:tbl>
      <w:tblPr>
        <w:tblW w:w="0" w:type="auto"/>
        <w:tblLook w:val="00A0"/>
      </w:tblPr>
      <w:tblGrid>
        <w:gridCol w:w="4785"/>
        <w:gridCol w:w="4786"/>
      </w:tblGrid>
      <w:tr w:rsidR="00FC07F1" w:rsidRPr="00B06D3A" w:rsidTr="00302656">
        <w:trPr>
          <w:trHeight w:val="851"/>
        </w:trPr>
        <w:tc>
          <w:tcPr>
            <w:tcW w:w="4785" w:type="dxa"/>
          </w:tcPr>
          <w:p w:rsidR="00FC07F1" w:rsidRPr="00B06D3A" w:rsidRDefault="00FC07F1" w:rsidP="00302656">
            <w:pPr>
              <w:adjustRightInd w:val="0"/>
              <w:rPr>
                <w:sz w:val="16"/>
                <w:szCs w:val="16"/>
              </w:rPr>
            </w:pPr>
            <w:r w:rsidRPr="00B06D3A">
              <w:rPr>
                <w:sz w:val="16"/>
                <w:szCs w:val="16"/>
              </w:rPr>
              <w:t>Председатель Совета депутатов</w:t>
            </w:r>
          </w:p>
          <w:p w:rsidR="00FC07F1" w:rsidRPr="00B06D3A" w:rsidRDefault="00FC07F1" w:rsidP="00302656">
            <w:pPr>
              <w:adjustRightInd w:val="0"/>
              <w:rPr>
                <w:sz w:val="16"/>
                <w:szCs w:val="16"/>
              </w:rPr>
            </w:pPr>
            <w:r w:rsidRPr="00B06D3A">
              <w:rPr>
                <w:sz w:val="16"/>
                <w:szCs w:val="16"/>
              </w:rPr>
              <w:t>Ирбизинского сельсовета</w:t>
            </w:r>
          </w:p>
          <w:p w:rsidR="00FC07F1" w:rsidRPr="00B06D3A" w:rsidRDefault="00FC07F1" w:rsidP="00302656">
            <w:pPr>
              <w:rPr>
                <w:sz w:val="16"/>
                <w:szCs w:val="16"/>
              </w:rPr>
            </w:pPr>
            <w:r w:rsidRPr="00B06D3A">
              <w:rPr>
                <w:sz w:val="16"/>
                <w:szCs w:val="16"/>
              </w:rPr>
              <w:t xml:space="preserve">Карасукского района </w:t>
            </w:r>
          </w:p>
          <w:p w:rsidR="00FC07F1" w:rsidRPr="00B06D3A" w:rsidRDefault="00FC07F1" w:rsidP="00302656">
            <w:pPr>
              <w:adjustRightInd w:val="0"/>
              <w:rPr>
                <w:sz w:val="16"/>
                <w:szCs w:val="16"/>
              </w:rPr>
            </w:pPr>
            <w:r w:rsidRPr="00B06D3A">
              <w:rPr>
                <w:sz w:val="16"/>
                <w:szCs w:val="16"/>
              </w:rPr>
              <w:t>Новосибирской области</w:t>
            </w:r>
          </w:p>
          <w:p w:rsidR="00FC07F1" w:rsidRPr="00B06D3A" w:rsidRDefault="00FC07F1" w:rsidP="00302656">
            <w:pPr>
              <w:adjustRightInd w:val="0"/>
              <w:rPr>
                <w:sz w:val="16"/>
                <w:szCs w:val="16"/>
              </w:rPr>
            </w:pPr>
          </w:p>
          <w:p w:rsidR="00FC07F1" w:rsidRPr="00B06D3A" w:rsidRDefault="00FC07F1" w:rsidP="00302656">
            <w:pPr>
              <w:adjustRightInd w:val="0"/>
              <w:rPr>
                <w:sz w:val="16"/>
                <w:szCs w:val="16"/>
              </w:rPr>
            </w:pPr>
            <w:r w:rsidRPr="00B06D3A">
              <w:rPr>
                <w:sz w:val="16"/>
                <w:szCs w:val="16"/>
              </w:rPr>
              <w:t xml:space="preserve">                             Г.П.Чумак</w:t>
            </w:r>
          </w:p>
        </w:tc>
        <w:tc>
          <w:tcPr>
            <w:tcW w:w="4786" w:type="dxa"/>
          </w:tcPr>
          <w:p w:rsidR="00FC07F1" w:rsidRPr="00B06D3A" w:rsidRDefault="00FC07F1" w:rsidP="00302656">
            <w:pPr>
              <w:rPr>
                <w:sz w:val="16"/>
                <w:szCs w:val="16"/>
              </w:rPr>
            </w:pPr>
            <w:r w:rsidRPr="00B06D3A">
              <w:rPr>
                <w:sz w:val="16"/>
                <w:szCs w:val="16"/>
              </w:rPr>
              <w:t xml:space="preserve">   Глава Ирбизинского сельсовета </w:t>
            </w:r>
          </w:p>
          <w:p w:rsidR="00FC07F1" w:rsidRPr="00B06D3A" w:rsidRDefault="00FC07F1" w:rsidP="00302656">
            <w:pPr>
              <w:rPr>
                <w:sz w:val="16"/>
                <w:szCs w:val="16"/>
              </w:rPr>
            </w:pPr>
            <w:r w:rsidRPr="00B06D3A">
              <w:rPr>
                <w:sz w:val="16"/>
                <w:szCs w:val="16"/>
              </w:rPr>
              <w:t xml:space="preserve">   Карасукского района </w:t>
            </w:r>
          </w:p>
          <w:p w:rsidR="00FC07F1" w:rsidRPr="00B06D3A" w:rsidRDefault="00FC07F1" w:rsidP="00302656">
            <w:pPr>
              <w:rPr>
                <w:sz w:val="16"/>
                <w:szCs w:val="16"/>
              </w:rPr>
            </w:pPr>
            <w:r w:rsidRPr="00B06D3A">
              <w:rPr>
                <w:sz w:val="16"/>
                <w:szCs w:val="16"/>
              </w:rPr>
              <w:t xml:space="preserve">   Новосибирской области                                                                      </w:t>
            </w:r>
          </w:p>
          <w:p w:rsidR="00FC07F1" w:rsidRPr="00B06D3A" w:rsidRDefault="00FC07F1" w:rsidP="00302656">
            <w:pPr>
              <w:rPr>
                <w:sz w:val="16"/>
                <w:szCs w:val="16"/>
              </w:rPr>
            </w:pPr>
          </w:p>
          <w:p w:rsidR="00FC07F1" w:rsidRPr="00B06D3A" w:rsidRDefault="00FC07F1" w:rsidP="00302656">
            <w:pPr>
              <w:rPr>
                <w:sz w:val="16"/>
                <w:szCs w:val="16"/>
              </w:rPr>
            </w:pPr>
          </w:p>
          <w:p w:rsidR="00FC07F1" w:rsidRPr="00B06D3A" w:rsidRDefault="00FC07F1" w:rsidP="00302656">
            <w:pPr>
              <w:adjustRightInd w:val="0"/>
              <w:rPr>
                <w:sz w:val="16"/>
                <w:szCs w:val="16"/>
              </w:rPr>
            </w:pPr>
            <w:r w:rsidRPr="00B06D3A">
              <w:rPr>
                <w:sz w:val="16"/>
                <w:szCs w:val="16"/>
              </w:rPr>
              <w:t xml:space="preserve">                         </w:t>
            </w:r>
            <w:proofErr w:type="spellStart"/>
            <w:r w:rsidRPr="00B06D3A">
              <w:rPr>
                <w:sz w:val="16"/>
                <w:szCs w:val="16"/>
              </w:rPr>
              <w:t>В.В.Очеретько</w:t>
            </w:r>
            <w:proofErr w:type="spellEnd"/>
          </w:p>
          <w:p w:rsidR="00FC07F1" w:rsidRPr="00B06D3A" w:rsidRDefault="00FC07F1" w:rsidP="00302656">
            <w:pPr>
              <w:adjustRightInd w:val="0"/>
              <w:rPr>
                <w:sz w:val="16"/>
                <w:szCs w:val="16"/>
              </w:rPr>
            </w:pPr>
          </w:p>
          <w:p w:rsidR="00FC07F1" w:rsidRPr="00B06D3A" w:rsidRDefault="00FC07F1" w:rsidP="00302656">
            <w:pPr>
              <w:pStyle w:val="1"/>
              <w:rPr>
                <w:rFonts w:ascii="Times New Roman" w:hAnsi="Times New Roman" w:cs="Times New Roman"/>
                <w:b w:val="0"/>
                <w:sz w:val="16"/>
                <w:szCs w:val="16"/>
              </w:rPr>
            </w:pPr>
            <w:r w:rsidRPr="00B06D3A">
              <w:rPr>
                <w:rFonts w:ascii="Times New Roman" w:hAnsi="Times New Roman" w:cs="Times New Roman"/>
                <w:b w:val="0"/>
                <w:sz w:val="16"/>
                <w:szCs w:val="16"/>
              </w:rPr>
              <w:t>Утвержден</w:t>
            </w:r>
          </w:p>
          <w:p w:rsidR="00FC07F1" w:rsidRPr="00B06D3A" w:rsidRDefault="00FC07F1" w:rsidP="00302656">
            <w:pPr>
              <w:pStyle w:val="2"/>
              <w:rPr>
                <w:sz w:val="16"/>
                <w:szCs w:val="16"/>
              </w:rPr>
            </w:pPr>
            <w:r w:rsidRPr="00B06D3A">
              <w:rPr>
                <w:sz w:val="16"/>
                <w:szCs w:val="16"/>
              </w:rPr>
              <w:t>решением 13 сессии</w:t>
            </w:r>
          </w:p>
          <w:p w:rsidR="00FC07F1" w:rsidRPr="00B06D3A" w:rsidRDefault="00FC07F1" w:rsidP="00302656">
            <w:pPr>
              <w:pStyle w:val="2"/>
              <w:rPr>
                <w:sz w:val="16"/>
                <w:szCs w:val="16"/>
              </w:rPr>
            </w:pPr>
            <w:r w:rsidRPr="00B06D3A">
              <w:rPr>
                <w:sz w:val="16"/>
                <w:szCs w:val="16"/>
              </w:rPr>
              <w:t xml:space="preserve"> Совета депутатов                                  Ирбизинского сельсовета Карасукского района </w:t>
            </w:r>
          </w:p>
          <w:p w:rsidR="00FC07F1" w:rsidRPr="00B06D3A" w:rsidRDefault="00FC07F1" w:rsidP="00302656">
            <w:pPr>
              <w:pStyle w:val="2"/>
              <w:rPr>
                <w:sz w:val="16"/>
                <w:szCs w:val="16"/>
              </w:rPr>
            </w:pPr>
            <w:r w:rsidRPr="00B06D3A">
              <w:rPr>
                <w:sz w:val="16"/>
                <w:szCs w:val="16"/>
              </w:rPr>
              <w:t>Новосибирской области</w:t>
            </w:r>
          </w:p>
          <w:p w:rsidR="00FC07F1" w:rsidRPr="00B06D3A" w:rsidRDefault="00FC07F1" w:rsidP="00302656">
            <w:pPr>
              <w:ind w:firstLine="525"/>
              <w:jc w:val="right"/>
              <w:rPr>
                <w:sz w:val="16"/>
                <w:szCs w:val="16"/>
              </w:rPr>
            </w:pPr>
            <w:r w:rsidRPr="00B06D3A">
              <w:rPr>
                <w:sz w:val="16"/>
                <w:szCs w:val="16"/>
              </w:rPr>
              <w:t>от 23.03.2017  № 61</w:t>
            </w:r>
          </w:p>
          <w:p w:rsidR="00FC07F1" w:rsidRPr="00B06D3A" w:rsidRDefault="00FC07F1" w:rsidP="00302656">
            <w:pPr>
              <w:adjustRightInd w:val="0"/>
              <w:rPr>
                <w:sz w:val="16"/>
                <w:szCs w:val="16"/>
              </w:rPr>
            </w:pPr>
          </w:p>
        </w:tc>
      </w:tr>
    </w:tbl>
    <w:p w:rsidR="00FC07F1" w:rsidRPr="00B06D3A" w:rsidRDefault="00FC07F1" w:rsidP="00FC07F1">
      <w:pPr>
        <w:jc w:val="center"/>
        <w:rPr>
          <w:sz w:val="16"/>
          <w:szCs w:val="16"/>
        </w:rPr>
      </w:pPr>
      <w:r w:rsidRPr="00B06D3A">
        <w:rPr>
          <w:sz w:val="16"/>
          <w:szCs w:val="16"/>
        </w:rPr>
        <w:t xml:space="preserve">Порядок уведомления лицами, замещающими муниципальные должности Ирбизинского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w:t>
      </w:r>
      <w:proofErr w:type="gramStart"/>
      <w:r w:rsidRPr="00B06D3A">
        <w:rPr>
          <w:sz w:val="16"/>
          <w:szCs w:val="16"/>
        </w:rPr>
        <w:t>которая</w:t>
      </w:r>
      <w:proofErr w:type="gramEnd"/>
      <w:r w:rsidRPr="00B06D3A">
        <w:rPr>
          <w:sz w:val="16"/>
          <w:szCs w:val="16"/>
        </w:rPr>
        <w:t xml:space="preserve"> приводит или может привести к конфликту интересов</w:t>
      </w:r>
    </w:p>
    <w:p w:rsidR="00FC07F1" w:rsidRPr="00B06D3A" w:rsidRDefault="00FC07F1" w:rsidP="00FC07F1">
      <w:pPr>
        <w:pStyle w:val="ConsPlusNormal"/>
        <w:jc w:val="both"/>
        <w:rPr>
          <w:rFonts w:ascii="Times New Roman" w:hAnsi="Times New Roman" w:cs="Times New Roman"/>
          <w:sz w:val="16"/>
          <w:szCs w:val="16"/>
        </w:rPr>
      </w:pP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1. </w:t>
      </w:r>
      <w:proofErr w:type="gramStart"/>
      <w:r w:rsidRPr="00B06D3A">
        <w:rPr>
          <w:rFonts w:ascii="Times New Roman" w:hAnsi="Times New Roman" w:cs="Times New Roman"/>
          <w:sz w:val="16"/>
          <w:szCs w:val="16"/>
        </w:rPr>
        <w:t xml:space="preserve">Настоящий Порядок уведомления лицами, замещающими муниципальные должности Ирбизинского сельсовета Карасукского района Новосибирской области, о возникновении личной заинтересованности, которая приводит или может привести к конфликту интересов (далее - Порядок), разработан в соответствии с Федеральным </w:t>
      </w:r>
      <w:hyperlink r:id="rId11" w:tooltip="Федеральный закон от 25.12.2008 N 273-ФЗ (ред. от 15.02.2016) &quot;О противодействии коррупции&quot;{КонсультантПлюс}" w:history="1">
        <w:r w:rsidRPr="00B06D3A">
          <w:rPr>
            <w:rFonts w:ascii="Times New Roman" w:hAnsi="Times New Roman" w:cs="Times New Roman"/>
            <w:sz w:val="16"/>
            <w:szCs w:val="16"/>
          </w:rPr>
          <w:t>законом</w:t>
        </w:r>
      </w:hyperlink>
      <w:r w:rsidRPr="00B06D3A">
        <w:rPr>
          <w:rFonts w:ascii="Times New Roman" w:hAnsi="Times New Roman" w:cs="Times New Roman"/>
          <w:sz w:val="16"/>
          <w:szCs w:val="16"/>
        </w:rPr>
        <w:t xml:space="preserve"> от 25.12.2008 </w:t>
      </w:r>
      <w:hyperlink r:id="rId12" w:tooltip="Федеральный закон от 25.12.2008 N 273-ФЗ (ред. от 15.02.2016) &quot;О противодействии коррупции&quot;{КонсультантПлюс}" w:history="1">
        <w:r w:rsidRPr="00B06D3A">
          <w:rPr>
            <w:rFonts w:ascii="Times New Roman" w:hAnsi="Times New Roman" w:cs="Times New Roman"/>
            <w:sz w:val="16"/>
            <w:szCs w:val="16"/>
          </w:rPr>
          <w:t>N 273-ФЗ</w:t>
        </w:r>
      </w:hyperlink>
      <w:r w:rsidRPr="00B06D3A">
        <w:rPr>
          <w:rFonts w:ascii="Times New Roman" w:hAnsi="Times New Roman" w:cs="Times New Roman"/>
          <w:sz w:val="16"/>
          <w:szCs w:val="16"/>
        </w:rPr>
        <w:t xml:space="preserve"> "О противодействии коррупции" и регламентирует процедуру уведомления лицами, замещающими муниципальные должности, о возникновении личной заинтересованности при исполнении должностных обязанностей </w:t>
      </w:r>
      <w:r w:rsidRPr="00B06D3A">
        <w:rPr>
          <w:rFonts w:ascii="Times New Roman" w:hAnsi="Times New Roman" w:cs="Times New Roman"/>
          <w:sz w:val="16"/>
          <w:szCs w:val="16"/>
        </w:rPr>
        <w:lastRenderedPageBreak/>
        <w:t>(осуществлении полномочий), которая приводит</w:t>
      </w:r>
      <w:proofErr w:type="gramEnd"/>
      <w:r w:rsidRPr="00B06D3A">
        <w:rPr>
          <w:rFonts w:ascii="Times New Roman" w:hAnsi="Times New Roman" w:cs="Times New Roman"/>
          <w:sz w:val="16"/>
          <w:szCs w:val="16"/>
        </w:rPr>
        <w:t xml:space="preserve"> или может привести к конфликту интересов.</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2. Для целей настоящего Порядка используются понятия "конфликт интересов" и "личная заинтересованность", установленные </w:t>
      </w:r>
      <w:hyperlink r:id="rId13" w:tooltip="Федеральный закон от 25.12.2008 N 273-ФЗ (ред. от 15.02.2016) &quot;О противодействии коррупции&quot;{КонсультантПлюс}" w:history="1">
        <w:r w:rsidRPr="00B06D3A">
          <w:rPr>
            <w:rFonts w:ascii="Times New Roman" w:hAnsi="Times New Roman" w:cs="Times New Roman"/>
            <w:sz w:val="16"/>
            <w:szCs w:val="16"/>
          </w:rPr>
          <w:t>статьей 10</w:t>
        </w:r>
      </w:hyperlink>
      <w:r w:rsidRPr="00B06D3A">
        <w:rPr>
          <w:rFonts w:ascii="Times New Roman" w:hAnsi="Times New Roman" w:cs="Times New Roman"/>
          <w:sz w:val="16"/>
          <w:szCs w:val="16"/>
        </w:rPr>
        <w:t xml:space="preserve"> Федерального закона от 25.12.2008 N 273-ФЗ "О противодействии коррупции".</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3. </w:t>
      </w:r>
      <w:proofErr w:type="gramStart"/>
      <w:r w:rsidRPr="00B06D3A">
        <w:rPr>
          <w:rFonts w:ascii="Times New Roman" w:hAnsi="Times New Roman" w:cs="Times New Roman"/>
          <w:sz w:val="16"/>
          <w:szCs w:val="16"/>
        </w:rPr>
        <w:t>Лицо, замещающее муниципальную должность, обязано в письменной форме уведомить комиссию по вопросам местного самоуправления и законности (далее - комиссия),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в течение одного рабочего дня с момента, когда ему стало об этом известно, а также принимать меры по предотвращению или урегулированию конфликта интересов, согласно</w:t>
      </w:r>
      <w:proofErr w:type="gramEnd"/>
      <w:r w:rsidRPr="00B06D3A">
        <w:rPr>
          <w:rFonts w:ascii="Times New Roman" w:hAnsi="Times New Roman" w:cs="Times New Roman"/>
          <w:sz w:val="16"/>
          <w:szCs w:val="16"/>
        </w:rPr>
        <w:t xml:space="preserve"> статьи 12.1  Федерального закона от 25.12.2008 N 273-ФЗ "О противодействии коррупции".</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В случае нахождения лица, замещающего муниципальную должность, в командировке, в отпуске, вне места исполнения должностных обязанностей (осуществления полномочий), оно обязано уведомить комиссию о возникновении личной заинтересованности, которая приводит или может привести к конфликту интересов, в течение одного рабочего дня с момента прибытия к месту исполнения должностных обязанностей (осуществления полномочий).</w:t>
      </w:r>
    </w:p>
    <w:p w:rsidR="00FC07F1" w:rsidRPr="00B06D3A" w:rsidRDefault="00FC07F1" w:rsidP="00FC07F1">
      <w:pPr>
        <w:pStyle w:val="ConsPlusNormal"/>
        <w:ind w:firstLine="540"/>
        <w:jc w:val="both"/>
        <w:rPr>
          <w:rFonts w:ascii="Times New Roman" w:hAnsi="Times New Roman" w:cs="Times New Roman"/>
          <w:sz w:val="16"/>
          <w:szCs w:val="16"/>
        </w:rPr>
      </w:pPr>
      <w:bookmarkStart w:id="2" w:name="Par45"/>
      <w:bookmarkEnd w:id="2"/>
      <w:r w:rsidRPr="00B06D3A">
        <w:rPr>
          <w:rFonts w:ascii="Times New Roman" w:hAnsi="Times New Roman" w:cs="Times New Roman"/>
          <w:sz w:val="16"/>
          <w:szCs w:val="16"/>
        </w:rPr>
        <w:t xml:space="preserve">4. Уведомление о возникновении личной заинтересованности при исполнении должностных обязанностей (осуществлении полномочий), </w:t>
      </w:r>
      <w:proofErr w:type="gramStart"/>
      <w:r w:rsidRPr="00B06D3A">
        <w:rPr>
          <w:rFonts w:ascii="Times New Roman" w:hAnsi="Times New Roman" w:cs="Times New Roman"/>
          <w:sz w:val="16"/>
          <w:szCs w:val="16"/>
        </w:rPr>
        <w:t>которая</w:t>
      </w:r>
      <w:proofErr w:type="gramEnd"/>
      <w:r w:rsidRPr="00B06D3A">
        <w:rPr>
          <w:rFonts w:ascii="Times New Roman" w:hAnsi="Times New Roman" w:cs="Times New Roman"/>
          <w:sz w:val="16"/>
          <w:szCs w:val="16"/>
        </w:rPr>
        <w:t xml:space="preserve"> приводит или может привести к конфликту интересов (далее - уведомление), представляется на имя председателя комиссии и должно содержать следующие сведения:</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а) фамилия, имя, отчество, должность, телефон лица, направившего уведомление;</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б) на </w:t>
      </w:r>
      <w:proofErr w:type="gramStart"/>
      <w:r w:rsidRPr="00B06D3A">
        <w:rPr>
          <w:rFonts w:ascii="Times New Roman" w:hAnsi="Times New Roman" w:cs="Times New Roman"/>
          <w:sz w:val="16"/>
          <w:szCs w:val="16"/>
        </w:rPr>
        <w:t>исполнение</w:t>
      </w:r>
      <w:proofErr w:type="gramEnd"/>
      <w:r w:rsidRPr="00B06D3A">
        <w:rPr>
          <w:rFonts w:ascii="Times New Roman" w:hAnsi="Times New Roman" w:cs="Times New Roman"/>
          <w:sz w:val="16"/>
          <w:szCs w:val="16"/>
        </w:rPr>
        <w:t xml:space="preserve"> каких полномочий лица, замещающего муниципальную должность, влияет или может повлиять личная заинтересованность;</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в) описание ситуации и обстоятельств, являющихся основанием возникновения личной заинтересованности;</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г) предлагаемые меры по предотвращению или урегулированию конфликта интересов.</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Лицо, замещающее муниципальную должность, вправе указать в уведомлении и иные сведения, не предусмотренные настоящим пунктом, имеющие значение для предотвращения и урегулирования конфликта интересов, а также приложить все имеющиеся материалы и документы, подтверждающие обстоятельства, доводы и факты, изложенные в уведомлении, подтверждающие принятие мер по предотвращению и (или) урегулированию конфликта интересов.</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Уведомление подписывается лицом, замещающим муниципальную должность, с указанием расшифровки подписи и даты.</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5. Уведомление на имя председателя комиссии представляется специалисту (по работе с Советом депутатов Ирбизинского сельсовета Карасукского района Новосибирской области) администрации Ирбизинского сельсовета Карасукского района Новосибирской области, осуществляющему организационно-техническое и документационное обеспечение деятельности комиссии.</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6. Уведомления подлежат обязательной регистрации в </w:t>
      </w:r>
      <w:hyperlink w:anchor="Par76" w:tooltip="Журнал учета уведомлений" w:history="1">
        <w:r w:rsidRPr="00B06D3A">
          <w:rPr>
            <w:rFonts w:ascii="Times New Roman" w:hAnsi="Times New Roman" w:cs="Times New Roman"/>
            <w:sz w:val="16"/>
            <w:szCs w:val="16"/>
          </w:rPr>
          <w:t>журнале</w:t>
        </w:r>
      </w:hyperlink>
      <w:r w:rsidRPr="00B06D3A">
        <w:rPr>
          <w:rFonts w:ascii="Times New Roman" w:hAnsi="Times New Roman" w:cs="Times New Roman"/>
          <w:sz w:val="16"/>
          <w:szCs w:val="16"/>
        </w:rPr>
        <w:t xml:space="preserve"> учета уведомлений (далее - журнал) по форме согласно приложению к настоящему Порядку.</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Журнал должен быть прошит. Все листы журнала, кроме первого, нумеруются. На первом листе журнала указывается количество листов цифрами и прописью. Первый лист подписывается должностным </w:t>
      </w:r>
      <w:proofErr w:type="gramStart"/>
      <w:r w:rsidRPr="00B06D3A">
        <w:rPr>
          <w:rFonts w:ascii="Times New Roman" w:hAnsi="Times New Roman" w:cs="Times New Roman"/>
          <w:sz w:val="16"/>
          <w:szCs w:val="16"/>
        </w:rPr>
        <w:t>лицом</w:t>
      </w:r>
      <w:proofErr w:type="gramEnd"/>
      <w:r w:rsidRPr="00B06D3A">
        <w:rPr>
          <w:rFonts w:ascii="Times New Roman" w:hAnsi="Times New Roman" w:cs="Times New Roman"/>
          <w:sz w:val="16"/>
          <w:szCs w:val="16"/>
        </w:rPr>
        <w:t xml:space="preserve"> уполномоченным на прием и регистрацию уведомлений, с указанием расшифровки подписи, должности и даты начала ведения журнала. Лицом, уполномоченным на прием и регистрацию уведомлений, обеспечивается хранение журнала в месте, защищенном от несанкционированного доступа.</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На самом уведомлении проставляется регистрационный номер и дата регистрации.</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Специалист, уполномоченный на прием и регистрацию уведомлений, помимо регистрации уведомления в журнале, обязан выдать лицу, замещающему муниципальную должность и направившему уведомление, копию такого уведомления с указанием данных о лице, принявшем уведомление, дате и времени его принятия.</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В случае если уведомление поступило по почте, копия уведомления направляется лицу, замещающему муниципальную должность и направившему уведомление, по почте заказным письмом не позднее 3 рабочих дней с момента регистрации уведомления.</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Отказ в регистрации уведомления, а также невыдача копии уведомления не допускается.</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7. Должностное лицо, уполномоченное на прием и регистрацию уведомлений, в день поступления уведомления регистрирует его в журнале учета уведомлений.</w:t>
      </w:r>
    </w:p>
    <w:p w:rsidR="00FC07F1" w:rsidRPr="00B06D3A" w:rsidRDefault="00FC07F1" w:rsidP="00FC07F1">
      <w:pPr>
        <w:pStyle w:val="ConsPlusNormal"/>
        <w:ind w:firstLine="540"/>
        <w:jc w:val="both"/>
        <w:rPr>
          <w:rFonts w:ascii="Times New Roman" w:hAnsi="Times New Roman" w:cs="Times New Roman"/>
          <w:sz w:val="16"/>
          <w:szCs w:val="16"/>
        </w:rPr>
      </w:pPr>
      <w:proofErr w:type="gramStart"/>
      <w:r w:rsidRPr="00B06D3A">
        <w:rPr>
          <w:rFonts w:ascii="Times New Roman" w:hAnsi="Times New Roman" w:cs="Times New Roman"/>
          <w:sz w:val="16"/>
          <w:szCs w:val="16"/>
        </w:rPr>
        <w:t>С даты регистрации</w:t>
      </w:r>
      <w:proofErr w:type="gramEnd"/>
      <w:r w:rsidRPr="00B06D3A">
        <w:rPr>
          <w:rFonts w:ascii="Times New Roman" w:hAnsi="Times New Roman" w:cs="Times New Roman"/>
          <w:sz w:val="16"/>
          <w:szCs w:val="16"/>
        </w:rPr>
        <w:t xml:space="preserve"> уведомления лицо, замещающее муниципальную должность, считается исполнившим обязанность по уведомлению, предусмотренную </w:t>
      </w:r>
      <w:hyperlink r:id="rId14" w:tooltip="Федеральный закон от 25.12.2008 N 273-ФЗ (ред. от 15.02.2016) &quot;О противодействии коррупции&quot;{КонсультантПлюс}" w:history="1">
        <w:r w:rsidRPr="00B06D3A">
          <w:rPr>
            <w:rFonts w:ascii="Times New Roman" w:hAnsi="Times New Roman" w:cs="Times New Roman"/>
            <w:sz w:val="16"/>
            <w:szCs w:val="16"/>
          </w:rPr>
          <w:t>частью 2 статьи 11</w:t>
        </w:r>
      </w:hyperlink>
      <w:r w:rsidRPr="00B06D3A">
        <w:rPr>
          <w:rFonts w:ascii="Times New Roman" w:hAnsi="Times New Roman" w:cs="Times New Roman"/>
          <w:sz w:val="16"/>
          <w:szCs w:val="16"/>
        </w:rPr>
        <w:t xml:space="preserve"> Федерального закона от 25.12.2008 N 273-ФЗ "О противодействии коррупции".</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8. Должностное лицо, уполномоченное на прием и регистрацию уведомлений, в день его регистрации передает поступившее уведомление в комиссию для принятия мер по предотвращению или урегулированию конфликта интересов, предусмотренных действующим законодательством.</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9. В ходе подготовки заключения на поступившее уведомление комиссия имеет право проводить собеседование с лицом, замещающим муниципальную должность и направившим уведомление, получать от него письменные пояснения,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регистрации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календарных дней со дня поступления уведомления. Указанный срок может быть продлен, но не более чем на 30 календарных дней.</w:t>
      </w:r>
    </w:p>
    <w:p w:rsidR="00FC07F1" w:rsidRPr="00B06D3A" w:rsidRDefault="00FC07F1" w:rsidP="00FC07F1">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10. Решение комиссии, определяющее необходимые меры по предотвращению или урегулированию конфликта интересов, обязательно для исполнения лицом, замещающим муниципальную должность.</w:t>
      </w:r>
    </w:p>
    <w:p w:rsidR="00FC07F1" w:rsidRPr="00B06D3A" w:rsidRDefault="00FC07F1" w:rsidP="00D43C94">
      <w:pPr>
        <w:pStyle w:val="ConsPlusNormal"/>
        <w:ind w:firstLine="540"/>
        <w:jc w:val="both"/>
        <w:rPr>
          <w:rFonts w:ascii="Times New Roman" w:hAnsi="Times New Roman" w:cs="Times New Roman"/>
          <w:sz w:val="16"/>
          <w:szCs w:val="16"/>
        </w:rPr>
      </w:pPr>
      <w:r w:rsidRPr="00B06D3A">
        <w:rPr>
          <w:rFonts w:ascii="Times New Roman" w:hAnsi="Times New Roman" w:cs="Times New Roman"/>
          <w:sz w:val="16"/>
          <w:szCs w:val="16"/>
        </w:rPr>
        <w:t xml:space="preserve">11. Лицо, замещающее муниципальную должность, не принявшее меры для предотвращения и урегулирования конфликта интересов, несет ответственность, предусмотренную законодательством Российской Федерации. </w:t>
      </w:r>
    </w:p>
    <w:p w:rsidR="00FC07F1" w:rsidRPr="00B06D3A" w:rsidRDefault="00FC07F1" w:rsidP="00FC07F1">
      <w:pPr>
        <w:pStyle w:val="ConsPlusNormal"/>
        <w:jc w:val="both"/>
        <w:rPr>
          <w:rFonts w:ascii="Times New Roman" w:hAnsi="Times New Roman" w:cs="Times New Roman"/>
          <w:sz w:val="16"/>
          <w:szCs w:val="16"/>
        </w:rPr>
      </w:pPr>
    </w:p>
    <w:p w:rsidR="00FC07F1" w:rsidRPr="00B06D3A" w:rsidRDefault="00FC07F1" w:rsidP="00FC07F1">
      <w:pPr>
        <w:pStyle w:val="ConsPlusNormal"/>
        <w:jc w:val="right"/>
        <w:rPr>
          <w:rFonts w:ascii="Times New Roman" w:hAnsi="Times New Roman" w:cs="Times New Roman"/>
          <w:sz w:val="16"/>
          <w:szCs w:val="16"/>
        </w:rPr>
      </w:pPr>
      <w:r w:rsidRPr="00B06D3A">
        <w:rPr>
          <w:rFonts w:ascii="Times New Roman" w:hAnsi="Times New Roman" w:cs="Times New Roman"/>
          <w:sz w:val="16"/>
          <w:szCs w:val="16"/>
        </w:rPr>
        <w:t>Приложение к Порядку</w:t>
      </w:r>
    </w:p>
    <w:p w:rsidR="00FC07F1" w:rsidRPr="00B06D3A" w:rsidRDefault="00FC07F1" w:rsidP="00FC07F1">
      <w:pPr>
        <w:pStyle w:val="ConsPlusNormal"/>
        <w:jc w:val="right"/>
        <w:rPr>
          <w:rFonts w:ascii="Times New Roman" w:hAnsi="Times New Roman" w:cs="Times New Roman"/>
          <w:sz w:val="16"/>
          <w:szCs w:val="16"/>
        </w:rPr>
      </w:pPr>
      <w:r w:rsidRPr="00B06D3A">
        <w:rPr>
          <w:rFonts w:ascii="Times New Roman" w:hAnsi="Times New Roman" w:cs="Times New Roman"/>
          <w:sz w:val="16"/>
          <w:szCs w:val="16"/>
        </w:rPr>
        <w:t xml:space="preserve">уведомления лицами, замещающими муниципальные должности Ирбизинского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w:t>
      </w:r>
      <w:proofErr w:type="gramStart"/>
      <w:r w:rsidRPr="00B06D3A">
        <w:rPr>
          <w:rFonts w:ascii="Times New Roman" w:hAnsi="Times New Roman" w:cs="Times New Roman"/>
          <w:sz w:val="16"/>
          <w:szCs w:val="16"/>
        </w:rPr>
        <w:t>которая</w:t>
      </w:r>
      <w:proofErr w:type="gramEnd"/>
      <w:r w:rsidRPr="00B06D3A">
        <w:rPr>
          <w:rFonts w:ascii="Times New Roman" w:hAnsi="Times New Roman" w:cs="Times New Roman"/>
          <w:sz w:val="16"/>
          <w:szCs w:val="16"/>
        </w:rPr>
        <w:t xml:space="preserve"> приводит или может привести к конфликту интересов</w:t>
      </w:r>
    </w:p>
    <w:p w:rsidR="00FC07F1" w:rsidRPr="00B06D3A" w:rsidRDefault="00FC07F1" w:rsidP="00FC07F1">
      <w:pPr>
        <w:pStyle w:val="ConsPlusNormal"/>
        <w:jc w:val="both"/>
        <w:rPr>
          <w:rFonts w:ascii="Times New Roman" w:hAnsi="Times New Roman" w:cs="Times New Roman"/>
          <w:sz w:val="16"/>
          <w:szCs w:val="16"/>
        </w:rPr>
      </w:pPr>
    </w:p>
    <w:p w:rsidR="00FC07F1" w:rsidRPr="00B06D3A" w:rsidRDefault="00FC07F1" w:rsidP="00FC07F1">
      <w:pPr>
        <w:pStyle w:val="ConsPlusNormal"/>
        <w:jc w:val="both"/>
        <w:rPr>
          <w:rFonts w:ascii="Times New Roman" w:hAnsi="Times New Roman" w:cs="Times New Roman"/>
          <w:sz w:val="16"/>
          <w:szCs w:val="16"/>
        </w:rPr>
      </w:pPr>
    </w:p>
    <w:p w:rsidR="00FC07F1" w:rsidRPr="00B06D3A" w:rsidRDefault="00FC07F1" w:rsidP="00FC07F1">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 xml:space="preserve">ЖУРНАЛ </w:t>
      </w:r>
    </w:p>
    <w:p w:rsidR="00FC07F1" w:rsidRPr="00B06D3A" w:rsidRDefault="00FC07F1" w:rsidP="00FC07F1">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 xml:space="preserve">учёта уведомлений о возникновении личной заинтересованности при исполнении должностных обязанностей (осуществлении полномочий), </w:t>
      </w:r>
      <w:proofErr w:type="gramStart"/>
      <w:r w:rsidRPr="00B06D3A">
        <w:rPr>
          <w:rFonts w:ascii="Times New Roman" w:hAnsi="Times New Roman" w:cs="Times New Roman"/>
          <w:sz w:val="16"/>
          <w:szCs w:val="16"/>
        </w:rPr>
        <w:t>которая</w:t>
      </w:r>
      <w:proofErr w:type="gramEnd"/>
      <w:r w:rsidRPr="00B06D3A">
        <w:rPr>
          <w:rFonts w:ascii="Times New Roman" w:hAnsi="Times New Roman" w:cs="Times New Roman"/>
          <w:sz w:val="16"/>
          <w:szCs w:val="16"/>
        </w:rPr>
        <w:t xml:space="preserve"> приводит или может привести к конфликту интересов</w:t>
      </w:r>
    </w:p>
    <w:p w:rsidR="00FC07F1" w:rsidRPr="00B06D3A" w:rsidRDefault="00FC07F1" w:rsidP="00FC07F1">
      <w:pPr>
        <w:pStyle w:val="ConsPlusNormal"/>
        <w:jc w:val="center"/>
        <w:rPr>
          <w:rFonts w:ascii="Times New Roman" w:hAnsi="Times New Roman" w:cs="Times New Roman"/>
          <w:sz w:val="16"/>
          <w:szCs w:val="16"/>
        </w:rPr>
      </w:pPr>
    </w:p>
    <w:p w:rsidR="00FC07F1" w:rsidRPr="00B06D3A" w:rsidRDefault="00FC07F1" w:rsidP="00FC07F1">
      <w:pPr>
        <w:pStyle w:val="ConsPlusNormal"/>
        <w:jc w:val="center"/>
        <w:rPr>
          <w:rFonts w:ascii="Times New Roman" w:hAnsi="Times New Roman" w:cs="Times New Roman"/>
          <w:sz w:val="16"/>
          <w:szCs w:val="16"/>
        </w:rPr>
      </w:pPr>
    </w:p>
    <w:tbl>
      <w:tblPr>
        <w:tblStyle w:val="afff5"/>
        <w:tblW w:w="0" w:type="auto"/>
        <w:tblInd w:w="250" w:type="dxa"/>
        <w:tblLook w:val="04A0"/>
      </w:tblPr>
      <w:tblGrid>
        <w:gridCol w:w="537"/>
        <w:gridCol w:w="1590"/>
        <w:gridCol w:w="683"/>
        <w:gridCol w:w="1341"/>
        <w:gridCol w:w="1460"/>
        <w:gridCol w:w="1527"/>
        <w:gridCol w:w="1523"/>
        <w:gridCol w:w="1653"/>
      </w:tblGrid>
      <w:tr w:rsidR="00FC07F1" w:rsidRPr="00B06D3A" w:rsidTr="00B06D3A">
        <w:tc>
          <w:tcPr>
            <w:tcW w:w="537" w:type="dxa"/>
            <w:vMerge w:val="restart"/>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 xml:space="preserve">№ </w:t>
            </w:r>
            <w:proofErr w:type="spellStart"/>
            <w:proofErr w:type="gramStart"/>
            <w:r w:rsidRPr="00B06D3A">
              <w:rPr>
                <w:rFonts w:ascii="Times New Roman" w:hAnsi="Times New Roman" w:cs="Times New Roman"/>
                <w:sz w:val="16"/>
                <w:szCs w:val="16"/>
              </w:rPr>
              <w:t>п</w:t>
            </w:r>
            <w:proofErr w:type="spellEnd"/>
            <w:proofErr w:type="gramEnd"/>
            <w:r w:rsidRPr="00B06D3A">
              <w:rPr>
                <w:rFonts w:ascii="Times New Roman" w:hAnsi="Times New Roman" w:cs="Times New Roman"/>
                <w:sz w:val="16"/>
                <w:szCs w:val="16"/>
              </w:rPr>
              <w:t>/</w:t>
            </w:r>
            <w:proofErr w:type="spellStart"/>
            <w:r w:rsidRPr="00B06D3A">
              <w:rPr>
                <w:rFonts w:ascii="Times New Roman" w:hAnsi="Times New Roman" w:cs="Times New Roman"/>
                <w:sz w:val="16"/>
                <w:szCs w:val="16"/>
              </w:rPr>
              <w:t>п</w:t>
            </w:r>
            <w:proofErr w:type="spellEnd"/>
          </w:p>
        </w:tc>
        <w:tc>
          <w:tcPr>
            <w:tcW w:w="1590" w:type="dxa"/>
            <w:vMerge w:val="restart"/>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Номер,</w:t>
            </w:r>
          </w:p>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 xml:space="preserve"> дата уведомления</w:t>
            </w:r>
          </w:p>
        </w:tc>
        <w:tc>
          <w:tcPr>
            <w:tcW w:w="3484" w:type="dxa"/>
            <w:gridSpan w:val="3"/>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 xml:space="preserve">Сведения о лице, замещающем муниципальную должность, направившем уведомление </w:t>
            </w:r>
          </w:p>
        </w:tc>
        <w:tc>
          <w:tcPr>
            <w:tcW w:w="1527" w:type="dxa"/>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Краткое содержание уведомления</w:t>
            </w:r>
          </w:p>
        </w:tc>
        <w:tc>
          <w:tcPr>
            <w:tcW w:w="1523" w:type="dxa"/>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ФИО лица,</w:t>
            </w:r>
          </w:p>
          <w:p w:rsidR="00FC07F1" w:rsidRPr="00B06D3A" w:rsidRDefault="00FC07F1" w:rsidP="00302656">
            <w:pPr>
              <w:pStyle w:val="ConsPlusNormal"/>
              <w:jc w:val="center"/>
              <w:rPr>
                <w:rFonts w:ascii="Times New Roman" w:hAnsi="Times New Roman" w:cs="Times New Roman"/>
                <w:sz w:val="16"/>
                <w:szCs w:val="16"/>
              </w:rPr>
            </w:pPr>
            <w:proofErr w:type="gramStart"/>
            <w:r w:rsidRPr="00B06D3A">
              <w:rPr>
                <w:rFonts w:ascii="Times New Roman" w:hAnsi="Times New Roman" w:cs="Times New Roman"/>
                <w:sz w:val="16"/>
                <w:szCs w:val="16"/>
              </w:rPr>
              <w:t>принявшего</w:t>
            </w:r>
            <w:proofErr w:type="gramEnd"/>
          </w:p>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 xml:space="preserve">уведомление </w:t>
            </w:r>
          </w:p>
        </w:tc>
        <w:tc>
          <w:tcPr>
            <w:tcW w:w="1653" w:type="dxa"/>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Подпись лица, направившего уведомление, о получении копии уведомления</w:t>
            </w:r>
          </w:p>
        </w:tc>
      </w:tr>
      <w:tr w:rsidR="00FC07F1" w:rsidRPr="00B06D3A" w:rsidTr="00B06D3A">
        <w:tc>
          <w:tcPr>
            <w:tcW w:w="537" w:type="dxa"/>
            <w:vMerge/>
          </w:tcPr>
          <w:p w:rsidR="00FC07F1" w:rsidRPr="00B06D3A" w:rsidRDefault="00FC07F1" w:rsidP="00302656">
            <w:pPr>
              <w:pStyle w:val="ConsPlusNormal"/>
              <w:jc w:val="center"/>
              <w:rPr>
                <w:rFonts w:ascii="Times New Roman" w:hAnsi="Times New Roman" w:cs="Times New Roman"/>
                <w:sz w:val="16"/>
                <w:szCs w:val="16"/>
              </w:rPr>
            </w:pPr>
          </w:p>
        </w:tc>
        <w:tc>
          <w:tcPr>
            <w:tcW w:w="1590" w:type="dxa"/>
            <w:vMerge/>
          </w:tcPr>
          <w:p w:rsidR="00FC07F1" w:rsidRPr="00B06D3A" w:rsidRDefault="00FC07F1" w:rsidP="00302656">
            <w:pPr>
              <w:pStyle w:val="ConsPlusNormal"/>
              <w:jc w:val="center"/>
              <w:rPr>
                <w:rFonts w:ascii="Times New Roman" w:hAnsi="Times New Roman" w:cs="Times New Roman"/>
                <w:sz w:val="16"/>
                <w:szCs w:val="16"/>
              </w:rPr>
            </w:pPr>
          </w:p>
        </w:tc>
        <w:tc>
          <w:tcPr>
            <w:tcW w:w="683" w:type="dxa"/>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ФИО</w:t>
            </w:r>
          </w:p>
        </w:tc>
        <w:tc>
          <w:tcPr>
            <w:tcW w:w="1341" w:type="dxa"/>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Должность</w:t>
            </w:r>
          </w:p>
        </w:tc>
        <w:tc>
          <w:tcPr>
            <w:tcW w:w="1460" w:type="dxa"/>
          </w:tcPr>
          <w:p w:rsidR="00FC07F1" w:rsidRPr="00B06D3A" w:rsidRDefault="00FC07F1" w:rsidP="00302656">
            <w:pPr>
              <w:pStyle w:val="ConsPlusNormal"/>
              <w:jc w:val="center"/>
              <w:rPr>
                <w:rFonts w:ascii="Times New Roman" w:hAnsi="Times New Roman" w:cs="Times New Roman"/>
                <w:sz w:val="16"/>
                <w:szCs w:val="16"/>
              </w:rPr>
            </w:pPr>
            <w:r w:rsidRPr="00B06D3A">
              <w:rPr>
                <w:rFonts w:ascii="Times New Roman" w:hAnsi="Times New Roman" w:cs="Times New Roman"/>
                <w:sz w:val="16"/>
                <w:szCs w:val="16"/>
              </w:rPr>
              <w:t>Контактный номер телефона</w:t>
            </w:r>
          </w:p>
        </w:tc>
        <w:tc>
          <w:tcPr>
            <w:tcW w:w="1527" w:type="dxa"/>
          </w:tcPr>
          <w:p w:rsidR="00FC07F1" w:rsidRPr="00B06D3A" w:rsidRDefault="00FC07F1" w:rsidP="00302656">
            <w:pPr>
              <w:pStyle w:val="ConsPlusNormal"/>
              <w:jc w:val="center"/>
              <w:rPr>
                <w:rFonts w:ascii="Times New Roman" w:hAnsi="Times New Roman" w:cs="Times New Roman"/>
                <w:sz w:val="16"/>
                <w:szCs w:val="16"/>
              </w:rPr>
            </w:pPr>
          </w:p>
        </w:tc>
        <w:tc>
          <w:tcPr>
            <w:tcW w:w="1523" w:type="dxa"/>
          </w:tcPr>
          <w:p w:rsidR="00FC07F1" w:rsidRPr="00B06D3A" w:rsidRDefault="00FC07F1" w:rsidP="00302656">
            <w:pPr>
              <w:pStyle w:val="ConsPlusNormal"/>
              <w:jc w:val="center"/>
              <w:rPr>
                <w:rFonts w:ascii="Times New Roman" w:hAnsi="Times New Roman" w:cs="Times New Roman"/>
                <w:sz w:val="16"/>
                <w:szCs w:val="16"/>
              </w:rPr>
            </w:pPr>
          </w:p>
        </w:tc>
        <w:tc>
          <w:tcPr>
            <w:tcW w:w="1653" w:type="dxa"/>
          </w:tcPr>
          <w:p w:rsidR="00FC07F1" w:rsidRPr="00B06D3A" w:rsidRDefault="00FC07F1" w:rsidP="00302656">
            <w:pPr>
              <w:pStyle w:val="ConsPlusNormal"/>
              <w:jc w:val="center"/>
              <w:rPr>
                <w:rFonts w:ascii="Times New Roman" w:hAnsi="Times New Roman" w:cs="Times New Roman"/>
                <w:sz w:val="16"/>
                <w:szCs w:val="16"/>
              </w:rPr>
            </w:pPr>
          </w:p>
        </w:tc>
      </w:tr>
      <w:tr w:rsidR="00FC07F1" w:rsidRPr="00B06D3A" w:rsidTr="00B06D3A">
        <w:tc>
          <w:tcPr>
            <w:tcW w:w="537" w:type="dxa"/>
          </w:tcPr>
          <w:p w:rsidR="00FC07F1" w:rsidRPr="00B06D3A" w:rsidRDefault="00FC07F1" w:rsidP="00302656">
            <w:pPr>
              <w:pStyle w:val="ConsPlusNormal"/>
              <w:jc w:val="center"/>
              <w:rPr>
                <w:rFonts w:ascii="Times New Roman" w:hAnsi="Times New Roman" w:cs="Times New Roman"/>
                <w:sz w:val="16"/>
                <w:szCs w:val="16"/>
              </w:rPr>
            </w:pPr>
          </w:p>
        </w:tc>
        <w:tc>
          <w:tcPr>
            <w:tcW w:w="1590" w:type="dxa"/>
          </w:tcPr>
          <w:p w:rsidR="00FC07F1" w:rsidRPr="00B06D3A" w:rsidRDefault="00FC07F1" w:rsidP="00302656">
            <w:pPr>
              <w:pStyle w:val="ConsPlusNormal"/>
              <w:jc w:val="center"/>
              <w:rPr>
                <w:rFonts w:ascii="Times New Roman" w:hAnsi="Times New Roman" w:cs="Times New Roman"/>
                <w:sz w:val="16"/>
                <w:szCs w:val="16"/>
              </w:rPr>
            </w:pPr>
          </w:p>
        </w:tc>
        <w:tc>
          <w:tcPr>
            <w:tcW w:w="683" w:type="dxa"/>
          </w:tcPr>
          <w:p w:rsidR="00FC07F1" w:rsidRPr="00B06D3A" w:rsidRDefault="00FC07F1" w:rsidP="00302656">
            <w:pPr>
              <w:pStyle w:val="ConsPlusNormal"/>
              <w:jc w:val="center"/>
              <w:rPr>
                <w:rFonts w:ascii="Times New Roman" w:hAnsi="Times New Roman" w:cs="Times New Roman"/>
                <w:sz w:val="16"/>
                <w:szCs w:val="16"/>
              </w:rPr>
            </w:pPr>
          </w:p>
        </w:tc>
        <w:tc>
          <w:tcPr>
            <w:tcW w:w="1341" w:type="dxa"/>
          </w:tcPr>
          <w:p w:rsidR="00FC07F1" w:rsidRPr="00B06D3A" w:rsidRDefault="00FC07F1" w:rsidP="00302656">
            <w:pPr>
              <w:pStyle w:val="ConsPlusNormal"/>
              <w:jc w:val="center"/>
              <w:rPr>
                <w:rFonts w:ascii="Times New Roman" w:hAnsi="Times New Roman" w:cs="Times New Roman"/>
                <w:sz w:val="16"/>
                <w:szCs w:val="16"/>
              </w:rPr>
            </w:pPr>
          </w:p>
        </w:tc>
        <w:tc>
          <w:tcPr>
            <w:tcW w:w="1460" w:type="dxa"/>
          </w:tcPr>
          <w:p w:rsidR="00FC07F1" w:rsidRPr="00B06D3A" w:rsidRDefault="00FC07F1" w:rsidP="00302656">
            <w:pPr>
              <w:pStyle w:val="ConsPlusNormal"/>
              <w:jc w:val="center"/>
              <w:rPr>
                <w:rFonts w:ascii="Times New Roman" w:hAnsi="Times New Roman" w:cs="Times New Roman"/>
                <w:sz w:val="16"/>
                <w:szCs w:val="16"/>
              </w:rPr>
            </w:pPr>
          </w:p>
        </w:tc>
        <w:tc>
          <w:tcPr>
            <w:tcW w:w="1527" w:type="dxa"/>
          </w:tcPr>
          <w:p w:rsidR="00FC07F1" w:rsidRPr="00B06D3A" w:rsidRDefault="00FC07F1" w:rsidP="00302656">
            <w:pPr>
              <w:pStyle w:val="ConsPlusNormal"/>
              <w:jc w:val="center"/>
              <w:rPr>
                <w:rFonts w:ascii="Times New Roman" w:hAnsi="Times New Roman" w:cs="Times New Roman"/>
                <w:sz w:val="16"/>
                <w:szCs w:val="16"/>
              </w:rPr>
            </w:pPr>
          </w:p>
        </w:tc>
        <w:tc>
          <w:tcPr>
            <w:tcW w:w="1523" w:type="dxa"/>
          </w:tcPr>
          <w:p w:rsidR="00FC07F1" w:rsidRPr="00B06D3A" w:rsidRDefault="00FC07F1" w:rsidP="00302656">
            <w:pPr>
              <w:pStyle w:val="ConsPlusNormal"/>
              <w:jc w:val="center"/>
              <w:rPr>
                <w:rFonts w:ascii="Times New Roman" w:hAnsi="Times New Roman" w:cs="Times New Roman"/>
                <w:sz w:val="16"/>
                <w:szCs w:val="16"/>
              </w:rPr>
            </w:pPr>
          </w:p>
        </w:tc>
        <w:tc>
          <w:tcPr>
            <w:tcW w:w="1653" w:type="dxa"/>
          </w:tcPr>
          <w:p w:rsidR="00FC07F1" w:rsidRPr="00B06D3A" w:rsidRDefault="00FC07F1" w:rsidP="00302656">
            <w:pPr>
              <w:pStyle w:val="ConsPlusNormal"/>
              <w:jc w:val="center"/>
              <w:rPr>
                <w:rFonts w:ascii="Times New Roman" w:hAnsi="Times New Roman" w:cs="Times New Roman"/>
                <w:sz w:val="16"/>
                <w:szCs w:val="16"/>
              </w:rPr>
            </w:pPr>
          </w:p>
        </w:tc>
      </w:tr>
    </w:tbl>
    <w:p w:rsidR="00FC07F1" w:rsidRPr="00B06D3A" w:rsidRDefault="00FC07F1" w:rsidP="00FC07F1">
      <w:pPr>
        <w:pStyle w:val="ConsPlusNormal"/>
        <w:jc w:val="center"/>
        <w:rPr>
          <w:rFonts w:ascii="Times New Roman" w:hAnsi="Times New Roman" w:cs="Times New Roman"/>
          <w:sz w:val="16"/>
          <w:szCs w:val="16"/>
        </w:rPr>
      </w:pPr>
    </w:p>
    <w:p w:rsidR="00FC07F1" w:rsidRPr="00B06D3A" w:rsidRDefault="00FC07F1" w:rsidP="00FC07F1">
      <w:pPr>
        <w:jc w:val="center"/>
        <w:rPr>
          <w:b/>
          <w:sz w:val="16"/>
          <w:szCs w:val="16"/>
        </w:rPr>
      </w:pPr>
    </w:p>
    <w:p w:rsidR="00FC07F1" w:rsidRPr="00B06D3A" w:rsidRDefault="00FC07F1" w:rsidP="00FC07F1">
      <w:pPr>
        <w:pStyle w:val="ac"/>
        <w:rPr>
          <w:color w:val="000000" w:themeColor="text1"/>
          <w:spacing w:val="-1"/>
          <w:sz w:val="16"/>
          <w:szCs w:val="16"/>
        </w:rPr>
      </w:pPr>
      <w:r w:rsidRPr="00B06D3A">
        <w:rPr>
          <w:color w:val="000000" w:themeColor="text1"/>
          <w:spacing w:val="-1"/>
          <w:sz w:val="16"/>
          <w:szCs w:val="16"/>
        </w:rPr>
        <w:t>СОВЕТ ДЕПУТАТОВ</w:t>
      </w:r>
    </w:p>
    <w:p w:rsidR="00FC07F1" w:rsidRPr="00B06D3A" w:rsidRDefault="00FC07F1" w:rsidP="00FC07F1">
      <w:pPr>
        <w:pStyle w:val="ac"/>
        <w:rPr>
          <w:b w:val="0"/>
          <w:bCs/>
          <w:color w:val="000000" w:themeColor="text1"/>
          <w:sz w:val="16"/>
          <w:szCs w:val="16"/>
        </w:rPr>
      </w:pPr>
      <w:r w:rsidRPr="00B06D3A">
        <w:rPr>
          <w:color w:val="000000" w:themeColor="text1"/>
          <w:sz w:val="16"/>
          <w:szCs w:val="16"/>
        </w:rPr>
        <w:t>ИРБИЗИНСКОГО СЕЛЬСОВЕТА</w:t>
      </w:r>
    </w:p>
    <w:p w:rsidR="00FC07F1" w:rsidRPr="00B06D3A" w:rsidRDefault="00FC07F1" w:rsidP="00FC07F1">
      <w:pPr>
        <w:shd w:val="clear" w:color="auto" w:fill="FFFFFF"/>
        <w:jc w:val="center"/>
        <w:rPr>
          <w:b/>
          <w:bCs/>
          <w:color w:val="000000" w:themeColor="text1"/>
          <w:spacing w:val="-2"/>
          <w:sz w:val="16"/>
          <w:szCs w:val="16"/>
        </w:rPr>
      </w:pPr>
      <w:r w:rsidRPr="00B06D3A">
        <w:rPr>
          <w:b/>
          <w:bCs/>
          <w:color w:val="000000" w:themeColor="text1"/>
          <w:sz w:val="16"/>
          <w:szCs w:val="16"/>
        </w:rPr>
        <w:t xml:space="preserve">КАРАСУКСКОГО РАЙОНА </w:t>
      </w:r>
      <w:r w:rsidRPr="00B06D3A">
        <w:rPr>
          <w:b/>
          <w:bCs/>
          <w:color w:val="000000" w:themeColor="text1"/>
          <w:spacing w:val="-2"/>
          <w:sz w:val="16"/>
          <w:szCs w:val="16"/>
        </w:rPr>
        <w:t>НОВОСИБИРСКОЙ ОБЛАСТИ</w:t>
      </w:r>
    </w:p>
    <w:p w:rsidR="00FC07F1" w:rsidRPr="00B06D3A" w:rsidRDefault="00FC07F1" w:rsidP="00FC07F1">
      <w:pPr>
        <w:shd w:val="clear" w:color="auto" w:fill="FFFFFF"/>
        <w:jc w:val="center"/>
        <w:rPr>
          <w:color w:val="000000" w:themeColor="text1"/>
          <w:sz w:val="16"/>
          <w:szCs w:val="16"/>
        </w:rPr>
      </w:pPr>
      <w:r w:rsidRPr="00B06D3A">
        <w:rPr>
          <w:b/>
          <w:bCs/>
          <w:color w:val="000000" w:themeColor="text1"/>
          <w:sz w:val="16"/>
          <w:szCs w:val="16"/>
        </w:rPr>
        <w:t>пятого созыва</w:t>
      </w:r>
    </w:p>
    <w:p w:rsidR="00FC07F1" w:rsidRPr="00B06D3A" w:rsidRDefault="00FC07F1" w:rsidP="00FC07F1">
      <w:pPr>
        <w:shd w:val="clear" w:color="auto" w:fill="FFFFFF"/>
        <w:jc w:val="center"/>
        <w:rPr>
          <w:b/>
          <w:bCs/>
          <w:color w:val="000000" w:themeColor="text1"/>
          <w:spacing w:val="-1"/>
          <w:sz w:val="16"/>
          <w:szCs w:val="16"/>
        </w:rPr>
      </w:pPr>
    </w:p>
    <w:p w:rsidR="00FC07F1" w:rsidRPr="00B06D3A" w:rsidRDefault="00FC07F1" w:rsidP="00FC07F1">
      <w:pPr>
        <w:shd w:val="clear" w:color="auto" w:fill="FFFFFF"/>
        <w:jc w:val="center"/>
        <w:rPr>
          <w:b/>
          <w:bCs/>
          <w:color w:val="000000" w:themeColor="text1"/>
          <w:spacing w:val="-1"/>
          <w:sz w:val="16"/>
          <w:szCs w:val="16"/>
        </w:rPr>
      </w:pPr>
      <w:r w:rsidRPr="00B06D3A">
        <w:rPr>
          <w:b/>
          <w:bCs/>
          <w:color w:val="000000" w:themeColor="text1"/>
          <w:spacing w:val="-1"/>
          <w:sz w:val="16"/>
          <w:szCs w:val="16"/>
        </w:rPr>
        <w:t>РЕШЕНИЕ</w:t>
      </w:r>
    </w:p>
    <w:p w:rsidR="00FC07F1" w:rsidRPr="00B06D3A" w:rsidRDefault="00FC07F1" w:rsidP="00FC07F1">
      <w:pPr>
        <w:shd w:val="clear" w:color="auto" w:fill="FFFFFF"/>
        <w:jc w:val="center"/>
        <w:rPr>
          <w:color w:val="000000" w:themeColor="text1"/>
          <w:sz w:val="16"/>
          <w:szCs w:val="16"/>
        </w:rPr>
      </w:pPr>
      <w:r w:rsidRPr="00B06D3A">
        <w:rPr>
          <w:color w:val="000000" w:themeColor="text1"/>
          <w:sz w:val="16"/>
          <w:szCs w:val="16"/>
        </w:rPr>
        <w:lastRenderedPageBreak/>
        <w:t>(тринадцатая сессия)</w:t>
      </w:r>
    </w:p>
    <w:p w:rsidR="00FC07F1" w:rsidRPr="00B06D3A" w:rsidRDefault="00FC07F1" w:rsidP="00FC07F1">
      <w:pPr>
        <w:suppressAutoHyphens/>
        <w:jc w:val="center"/>
        <w:rPr>
          <w:color w:val="000000" w:themeColor="text1"/>
          <w:sz w:val="16"/>
          <w:szCs w:val="16"/>
        </w:rPr>
      </w:pPr>
      <w:r w:rsidRPr="00B06D3A">
        <w:rPr>
          <w:color w:val="000000" w:themeColor="text1"/>
          <w:sz w:val="16"/>
          <w:szCs w:val="16"/>
        </w:rPr>
        <w:t>23.03.2017                                                                                             № 62</w:t>
      </w:r>
    </w:p>
    <w:p w:rsidR="00FC07F1" w:rsidRPr="00B06D3A" w:rsidRDefault="00FC07F1" w:rsidP="00FC07F1">
      <w:pPr>
        <w:rPr>
          <w:sz w:val="16"/>
          <w:szCs w:val="16"/>
        </w:rPr>
      </w:pPr>
    </w:p>
    <w:p w:rsidR="00FC07F1" w:rsidRPr="00B06D3A" w:rsidRDefault="00FC07F1" w:rsidP="00FC07F1">
      <w:pPr>
        <w:jc w:val="center"/>
        <w:rPr>
          <w:b/>
          <w:sz w:val="16"/>
          <w:szCs w:val="16"/>
        </w:rPr>
      </w:pPr>
      <w:r w:rsidRPr="00B06D3A">
        <w:rPr>
          <w:b/>
          <w:bCs/>
          <w:sz w:val="16"/>
          <w:szCs w:val="16"/>
        </w:rPr>
        <w:t xml:space="preserve">Об утверждении </w:t>
      </w:r>
      <w:r w:rsidRPr="00B06D3A">
        <w:rPr>
          <w:b/>
          <w:sz w:val="16"/>
          <w:szCs w:val="16"/>
        </w:rPr>
        <w:t>Порядка ведения реестра муниципальных служащих</w:t>
      </w:r>
    </w:p>
    <w:p w:rsidR="00FC07F1" w:rsidRPr="00B06D3A" w:rsidRDefault="00FC07F1" w:rsidP="00FC07F1">
      <w:pPr>
        <w:jc w:val="center"/>
        <w:rPr>
          <w:b/>
          <w:sz w:val="16"/>
          <w:szCs w:val="16"/>
        </w:rPr>
      </w:pPr>
      <w:r w:rsidRPr="00B06D3A">
        <w:rPr>
          <w:b/>
          <w:sz w:val="16"/>
          <w:szCs w:val="16"/>
        </w:rPr>
        <w:t>Ирбизинского сельсовета Карасукского района Новосибирской области</w:t>
      </w:r>
    </w:p>
    <w:p w:rsidR="00FC07F1" w:rsidRPr="00B06D3A" w:rsidRDefault="00FC07F1" w:rsidP="00FC07F1">
      <w:pPr>
        <w:rPr>
          <w:sz w:val="16"/>
          <w:szCs w:val="16"/>
        </w:rPr>
      </w:pPr>
    </w:p>
    <w:p w:rsidR="00FC07F1" w:rsidRPr="00B06D3A" w:rsidRDefault="00FC07F1" w:rsidP="00FC07F1">
      <w:pPr>
        <w:autoSpaceDE w:val="0"/>
        <w:autoSpaceDN w:val="0"/>
        <w:adjustRightInd w:val="0"/>
        <w:ind w:firstLine="567"/>
        <w:jc w:val="both"/>
        <w:rPr>
          <w:rFonts w:eastAsia="Calibri"/>
          <w:sz w:val="16"/>
          <w:szCs w:val="16"/>
          <w:lang w:eastAsia="en-US"/>
        </w:rPr>
      </w:pPr>
      <w:r w:rsidRPr="00B06D3A">
        <w:rPr>
          <w:sz w:val="16"/>
          <w:szCs w:val="16"/>
        </w:rPr>
        <w:t xml:space="preserve">В соответствии с п. 4 ст. 31 Федерального закона </w:t>
      </w:r>
      <w:r w:rsidRPr="00B06D3A">
        <w:rPr>
          <w:rFonts w:eastAsia="Calibri"/>
          <w:sz w:val="16"/>
          <w:szCs w:val="16"/>
          <w:lang w:eastAsia="en-US"/>
        </w:rPr>
        <w:t>от 02.03.2007 № 25-ФЗ «О муниципальной службе в Российской Федерации»</w:t>
      </w:r>
      <w:r w:rsidRPr="00B06D3A">
        <w:rPr>
          <w:rFonts w:eastAsia="Calibri"/>
          <w:color w:val="000000"/>
          <w:sz w:val="16"/>
          <w:szCs w:val="16"/>
          <w:lang w:eastAsia="en-US"/>
        </w:rPr>
        <w:t>, Совет депутатов Ирбизинского сельсовета   Карасукского района Новосибирской области,</w:t>
      </w:r>
    </w:p>
    <w:p w:rsidR="00FC07F1" w:rsidRPr="00B06D3A" w:rsidRDefault="00FC07F1" w:rsidP="00FC07F1">
      <w:pPr>
        <w:ind w:firstLine="709"/>
        <w:rPr>
          <w:color w:val="000000"/>
          <w:sz w:val="16"/>
          <w:szCs w:val="16"/>
        </w:rPr>
      </w:pPr>
      <w:r w:rsidRPr="00B06D3A">
        <w:rPr>
          <w:color w:val="000000"/>
          <w:sz w:val="16"/>
          <w:szCs w:val="16"/>
        </w:rPr>
        <w:t>РЕШИЛ:</w:t>
      </w:r>
    </w:p>
    <w:p w:rsidR="00FC07F1" w:rsidRPr="00B06D3A" w:rsidRDefault="00FC07F1" w:rsidP="00FC07F1">
      <w:pPr>
        <w:ind w:firstLine="709"/>
        <w:jc w:val="both"/>
        <w:rPr>
          <w:color w:val="000000"/>
          <w:sz w:val="16"/>
          <w:szCs w:val="16"/>
        </w:rPr>
      </w:pPr>
      <w:r w:rsidRPr="00B06D3A">
        <w:rPr>
          <w:color w:val="000000"/>
          <w:sz w:val="16"/>
          <w:szCs w:val="16"/>
        </w:rPr>
        <w:t xml:space="preserve">1. </w:t>
      </w:r>
      <w:r w:rsidRPr="00B06D3A">
        <w:rPr>
          <w:sz w:val="16"/>
          <w:szCs w:val="16"/>
        </w:rPr>
        <w:t xml:space="preserve">Утвердить прилагаемый Порядок ведения реестра муниципальных служащих </w:t>
      </w:r>
      <w:r w:rsidRPr="00B06D3A">
        <w:rPr>
          <w:bCs/>
          <w:sz w:val="16"/>
          <w:szCs w:val="16"/>
        </w:rPr>
        <w:t xml:space="preserve">в </w:t>
      </w:r>
      <w:proofErr w:type="spellStart"/>
      <w:r w:rsidRPr="00B06D3A">
        <w:rPr>
          <w:bCs/>
          <w:sz w:val="16"/>
          <w:szCs w:val="16"/>
        </w:rPr>
        <w:t>Ирбизинском</w:t>
      </w:r>
      <w:proofErr w:type="spellEnd"/>
      <w:r w:rsidRPr="00B06D3A">
        <w:rPr>
          <w:bCs/>
          <w:sz w:val="16"/>
          <w:szCs w:val="16"/>
        </w:rPr>
        <w:t xml:space="preserve"> сельсовете </w:t>
      </w:r>
      <w:r w:rsidRPr="00B06D3A">
        <w:rPr>
          <w:sz w:val="16"/>
          <w:szCs w:val="16"/>
        </w:rPr>
        <w:t xml:space="preserve"> Карасукского района Новосибирской области.</w:t>
      </w:r>
      <w:r w:rsidRPr="00B06D3A">
        <w:rPr>
          <w:bCs/>
          <w:sz w:val="16"/>
          <w:szCs w:val="16"/>
        </w:rPr>
        <w:t xml:space="preserve"> </w:t>
      </w:r>
    </w:p>
    <w:p w:rsidR="00FC07F1" w:rsidRPr="00B06D3A" w:rsidRDefault="00FC07F1" w:rsidP="00FC07F1">
      <w:pPr>
        <w:ind w:firstLine="709"/>
        <w:jc w:val="both"/>
        <w:rPr>
          <w:color w:val="000000"/>
          <w:sz w:val="16"/>
          <w:szCs w:val="16"/>
        </w:rPr>
      </w:pPr>
      <w:r w:rsidRPr="00B06D3A">
        <w:rPr>
          <w:color w:val="000000"/>
          <w:sz w:val="16"/>
          <w:szCs w:val="16"/>
        </w:rPr>
        <w:t>2. Опубликовать настоящее решение в газете Вестник Ирбизинского сельсовета.</w:t>
      </w:r>
    </w:p>
    <w:p w:rsidR="00FC07F1" w:rsidRPr="00B06D3A" w:rsidRDefault="00FC07F1" w:rsidP="00FC07F1">
      <w:pPr>
        <w:ind w:firstLine="709"/>
        <w:jc w:val="both"/>
        <w:rPr>
          <w:sz w:val="16"/>
          <w:szCs w:val="16"/>
        </w:rPr>
      </w:pPr>
      <w:r w:rsidRPr="00B06D3A">
        <w:rPr>
          <w:sz w:val="16"/>
          <w:szCs w:val="16"/>
        </w:rPr>
        <w:t xml:space="preserve">3. Настоящее решение вступает в силу после опубликования. </w:t>
      </w:r>
    </w:p>
    <w:p w:rsidR="00FC07F1" w:rsidRPr="00B06D3A" w:rsidRDefault="00FC07F1" w:rsidP="00FC07F1">
      <w:pPr>
        <w:adjustRightInd w:val="0"/>
        <w:ind w:firstLine="709"/>
        <w:jc w:val="both"/>
        <w:rPr>
          <w:sz w:val="16"/>
          <w:szCs w:val="16"/>
        </w:rPr>
      </w:pPr>
    </w:p>
    <w:tbl>
      <w:tblPr>
        <w:tblW w:w="0" w:type="auto"/>
        <w:tblLook w:val="00A0"/>
      </w:tblPr>
      <w:tblGrid>
        <w:gridCol w:w="4785"/>
        <w:gridCol w:w="4786"/>
      </w:tblGrid>
      <w:tr w:rsidR="00FC07F1" w:rsidRPr="00B06D3A" w:rsidTr="00302656">
        <w:trPr>
          <w:trHeight w:val="851"/>
        </w:trPr>
        <w:tc>
          <w:tcPr>
            <w:tcW w:w="4785" w:type="dxa"/>
          </w:tcPr>
          <w:p w:rsidR="00FC07F1" w:rsidRPr="00B06D3A" w:rsidRDefault="00FC07F1" w:rsidP="00302656">
            <w:pPr>
              <w:adjustRightInd w:val="0"/>
              <w:rPr>
                <w:color w:val="000000"/>
                <w:sz w:val="16"/>
                <w:szCs w:val="16"/>
              </w:rPr>
            </w:pPr>
            <w:r w:rsidRPr="00B06D3A">
              <w:rPr>
                <w:color w:val="000000"/>
                <w:sz w:val="16"/>
                <w:szCs w:val="16"/>
              </w:rPr>
              <w:t>Председатель Совета депутатов</w:t>
            </w:r>
          </w:p>
          <w:p w:rsidR="00FC07F1" w:rsidRPr="00B06D3A" w:rsidRDefault="00FC07F1" w:rsidP="00302656">
            <w:pPr>
              <w:adjustRightInd w:val="0"/>
              <w:rPr>
                <w:color w:val="000000"/>
                <w:sz w:val="16"/>
                <w:szCs w:val="16"/>
              </w:rPr>
            </w:pPr>
            <w:r w:rsidRPr="00B06D3A">
              <w:rPr>
                <w:color w:val="000000"/>
                <w:sz w:val="16"/>
                <w:szCs w:val="16"/>
              </w:rPr>
              <w:t>Ирбизинского сельсовета</w:t>
            </w:r>
          </w:p>
          <w:p w:rsidR="00FC07F1" w:rsidRPr="00B06D3A" w:rsidRDefault="00FC07F1" w:rsidP="00302656">
            <w:pPr>
              <w:rPr>
                <w:color w:val="000000"/>
                <w:sz w:val="16"/>
                <w:szCs w:val="16"/>
              </w:rPr>
            </w:pPr>
            <w:r w:rsidRPr="00B06D3A">
              <w:rPr>
                <w:color w:val="000000"/>
                <w:sz w:val="16"/>
                <w:szCs w:val="16"/>
              </w:rPr>
              <w:t xml:space="preserve">Карасукского района </w:t>
            </w:r>
          </w:p>
          <w:p w:rsidR="00FC07F1" w:rsidRPr="00B06D3A" w:rsidRDefault="00FC07F1" w:rsidP="00302656">
            <w:pPr>
              <w:adjustRightInd w:val="0"/>
              <w:rPr>
                <w:color w:val="000000"/>
                <w:sz w:val="16"/>
                <w:szCs w:val="16"/>
              </w:rPr>
            </w:pPr>
            <w:r w:rsidRPr="00B06D3A">
              <w:rPr>
                <w:color w:val="000000"/>
                <w:sz w:val="16"/>
                <w:szCs w:val="16"/>
              </w:rPr>
              <w:t>Новосибирской области</w:t>
            </w:r>
          </w:p>
          <w:p w:rsidR="00FC07F1" w:rsidRPr="00B06D3A" w:rsidRDefault="00FC07F1" w:rsidP="00302656">
            <w:pPr>
              <w:adjustRightInd w:val="0"/>
              <w:rPr>
                <w:color w:val="000000"/>
                <w:sz w:val="16"/>
                <w:szCs w:val="16"/>
              </w:rPr>
            </w:pPr>
          </w:p>
          <w:p w:rsidR="00FC07F1" w:rsidRPr="00B06D3A" w:rsidRDefault="00FC07F1" w:rsidP="00302656">
            <w:pPr>
              <w:adjustRightInd w:val="0"/>
              <w:rPr>
                <w:color w:val="000000"/>
                <w:sz w:val="16"/>
                <w:szCs w:val="16"/>
              </w:rPr>
            </w:pPr>
            <w:r w:rsidRPr="00B06D3A">
              <w:rPr>
                <w:color w:val="000000"/>
                <w:sz w:val="16"/>
                <w:szCs w:val="16"/>
              </w:rPr>
              <w:t xml:space="preserve">                             Г.П.Чумак</w:t>
            </w:r>
          </w:p>
        </w:tc>
        <w:tc>
          <w:tcPr>
            <w:tcW w:w="4786" w:type="dxa"/>
          </w:tcPr>
          <w:p w:rsidR="00FC07F1" w:rsidRPr="00B06D3A" w:rsidRDefault="00FC07F1" w:rsidP="00302656">
            <w:pPr>
              <w:rPr>
                <w:color w:val="000000"/>
                <w:sz w:val="16"/>
                <w:szCs w:val="16"/>
              </w:rPr>
            </w:pPr>
            <w:r w:rsidRPr="00B06D3A">
              <w:rPr>
                <w:color w:val="000000"/>
                <w:sz w:val="16"/>
                <w:szCs w:val="16"/>
              </w:rPr>
              <w:t xml:space="preserve">   Глава  Ирбизинского сельсовета</w:t>
            </w:r>
          </w:p>
          <w:p w:rsidR="00FC07F1" w:rsidRPr="00B06D3A" w:rsidRDefault="00FC07F1" w:rsidP="00302656">
            <w:pPr>
              <w:rPr>
                <w:color w:val="000000"/>
                <w:sz w:val="16"/>
                <w:szCs w:val="16"/>
              </w:rPr>
            </w:pPr>
            <w:r w:rsidRPr="00B06D3A">
              <w:rPr>
                <w:color w:val="000000"/>
                <w:sz w:val="16"/>
                <w:szCs w:val="16"/>
              </w:rPr>
              <w:t xml:space="preserve">   Карасукского района </w:t>
            </w:r>
          </w:p>
          <w:p w:rsidR="00FC07F1" w:rsidRPr="00B06D3A" w:rsidRDefault="00FC07F1" w:rsidP="00302656">
            <w:pPr>
              <w:rPr>
                <w:color w:val="000000"/>
                <w:sz w:val="16"/>
                <w:szCs w:val="16"/>
              </w:rPr>
            </w:pPr>
            <w:r w:rsidRPr="00B06D3A">
              <w:rPr>
                <w:color w:val="000000"/>
                <w:sz w:val="16"/>
                <w:szCs w:val="16"/>
              </w:rPr>
              <w:t xml:space="preserve">   Новосибирской области                                                                    </w:t>
            </w:r>
          </w:p>
          <w:p w:rsidR="00FC07F1" w:rsidRPr="00B06D3A" w:rsidRDefault="00FC07F1" w:rsidP="00302656">
            <w:pPr>
              <w:adjustRightInd w:val="0"/>
              <w:rPr>
                <w:color w:val="000000"/>
                <w:sz w:val="16"/>
                <w:szCs w:val="16"/>
              </w:rPr>
            </w:pPr>
            <w:r w:rsidRPr="00B06D3A">
              <w:rPr>
                <w:color w:val="000000"/>
                <w:sz w:val="16"/>
                <w:szCs w:val="16"/>
              </w:rPr>
              <w:t xml:space="preserve">                         </w:t>
            </w:r>
            <w:proofErr w:type="spellStart"/>
            <w:r w:rsidRPr="00B06D3A">
              <w:rPr>
                <w:color w:val="000000"/>
                <w:sz w:val="16"/>
                <w:szCs w:val="16"/>
              </w:rPr>
              <w:t>В.В.Очеретько</w:t>
            </w:r>
            <w:proofErr w:type="spellEnd"/>
          </w:p>
          <w:p w:rsidR="00FC07F1" w:rsidRPr="00B06D3A" w:rsidRDefault="00FC07F1" w:rsidP="00302656">
            <w:pPr>
              <w:keepNext/>
              <w:ind w:firstLine="525"/>
              <w:jc w:val="right"/>
              <w:outlineLvl w:val="0"/>
              <w:rPr>
                <w:bCs/>
                <w:sz w:val="16"/>
                <w:szCs w:val="16"/>
              </w:rPr>
            </w:pPr>
            <w:r w:rsidRPr="00B06D3A">
              <w:rPr>
                <w:bCs/>
                <w:sz w:val="16"/>
                <w:szCs w:val="16"/>
              </w:rPr>
              <w:t>Утвержден</w:t>
            </w:r>
          </w:p>
          <w:p w:rsidR="00FC07F1" w:rsidRPr="00B06D3A" w:rsidRDefault="00FC07F1" w:rsidP="00302656">
            <w:pPr>
              <w:keepNext/>
              <w:ind w:firstLine="525"/>
              <w:jc w:val="right"/>
              <w:outlineLvl w:val="1"/>
              <w:rPr>
                <w:sz w:val="16"/>
                <w:szCs w:val="16"/>
              </w:rPr>
            </w:pPr>
            <w:r w:rsidRPr="00B06D3A">
              <w:rPr>
                <w:sz w:val="16"/>
                <w:szCs w:val="16"/>
              </w:rPr>
              <w:t>решением 13-й  сессии</w:t>
            </w:r>
          </w:p>
          <w:p w:rsidR="00FC07F1" w:rsidRPr="00B06D3A" w:rsidRDefault="00FC07F1" w:rsidP="00302656">
            <w:pPr>
              <w:keepNext/>
              <w:ind w:firstLine="525"/>
              <w:jc w:val="right"/>
              <w:outlineLvl w:val="1"/>
              <w:rPr>
                <w:sz w:val="16"/>
                <w:szCs w:val="16"/>
              </w:rPr>
            </w:pPr>
            <w:r w:rsidRPr="00B06D3A">
              <w:rPr>
                <w:sz w:val="16"/>
                <w:szCs w:val="16"/>
              </w:rPr>
              <w:t xml:space="preserve"> Совета депутатов</w:t>
            </w:r>
          </w:p>
          <w:p w:rsidR="00FC07F1" w:rsidRPr="00B06D3A" w:rsidRDefault="00FC07F1" w:rsidP="00302656">
            <w:pPr>
              <w:keepNext/>
              <w:ind w:firstLine="525"/>
              <w:jc w:val="right"/>
              <w:outlineLvl w:val="1"/>
              <w:rPr>
                <w:sz w:val="16"/>
                <w:szCs w:val="16"/>
              </w:rPr>
            </w:pPr>
            <w:r w:rsidRPr="00B06D3A">
              <w:rPr>
                <w:sz w:val="16"/>
                <w:szCs w:val="16"/>
              </w:rPr>
              <w:t>Ирбизинского сельсовета</w:t>
            </w:r>
          </w:p>
          <w:p w:rsidR="00FC07F1" w:rsidRPr="00B06D3A" w:rsidRDefault="00FC07F1" w:rsidP="00302656">
            <w:pPr>
              <w:spacing w:after="200" w:line="276" w:lineRule="auto"/>
              <w:ind w:firstLine="525"/>
              <w:jc w:val="right"/>
              <w:rPr>
                <w:sz w:val="16"/>
                <w:szCs w:val="16"/>
              </w:rPr>
            </w:pPr>
            <w:r w:rsidRPr="00B06D3A">
              <w:rPr>
                <w:sz w:val="16"/>
                <w:szCs w:val="16"/>
              </w:rPr>
              <w:t>Карасукского района Новосибирской области</w:t>
            </w:r>
          </w:p>
          <w:p w:rsidR="00FC07F1" w:rsidRPr="00B06D3A" w:rsidRDefault="00FC07F1" w:rsidP="00302656">
            <w:pPr>
              <w:spacing w:after="200" w:line="276" w:lineRule="auto"/>
              <w:ind w:firstLine="525"/>
              <w:jc w:val="right"/>
              <w:rPr>
                <w:color w:val="000000"/>
                <w:sz w:val="16"/>
                <w:szCs w:val="16"/>
              </w:rPr>
            </w:pPr>
            <w:r w:rsidRPr="00B06D3A">
              <w:rPr>
                <w:sz w:val="16"/>
                <w:szCs w:val="16"/>
              </w:rPr>
              <w:t>от  23.03.2017   № 62</w:t>
            </w:r>
          </w:p>
        </w:tc>
      </w:tr>
    </w:tbl>
    <w:p w:rsidR="00FC07F1" w:rsidRPr="00B06D3A" w:rsidRDefault="00FC07F1" w:rsidP="00FC07F1">
      <w:pPr>
        <w:jc w:val="center"/>
        <w:rPr>
          <w:b/>
          <w:sz w:val="16"/>
          <w:szCs w:val="16"/>
        </w:rPr>
      </w:pPr>
      <w:r w:rsidRPr="00B06D3A">
        <w:rPr>
          <w:b/>
          <w:sz w:val="16"/>
          <w:szCs w:val="16"/>
        </w:rPr>
        <w:t xml:space="preserve">Порядок ведения реестра муниципальных служащих </w:t>
      </w:r>
    </w:p>
    <w:p w:rsidR="00FC07F1" w:rsidRPr="00B06D3A" w:rsidRDefault="00FC07F1" w:rsidP="00FC07F1">
      <w:pPr>
        <w:jc w:val="center"/>
        <w:rPr>
          <w:b/>
          <w:bCs/>
          <w:sz w:val="16"/>
          <w:szCs w:val="16"/>
        </w:rPr>
      </w:pPr>
      <w:r w:rsidRPr="00B06D3A">
        <w:rPr>
          <w:b/>
          <w:bCs/>
          <w:sz w:val="16"/>
          <w:szCs w:val="16"/>
        </w:rPr>
        <w:t>Ирбизинского сельсовета Карасукского района Новосибирской области</w:t>
      </w:r>
    </w:p>
    <w:p w:rsidR="00FC07F1" w:rsidRPr="00B06D3A" w:rsidRDefault="00FC07F1" w:rsidP="00FC07F1">
      <w:pPr>
        <w:jc w:val="center"/>
        <w:rPr>
          <w:b/>
          <w:bCs/>
          <w:sz w:val="16"/>
          <w:szCs w:val="16"/>
        </w:rPr>
      </w:pPr>
      <w:r w:rsidRPr="00B06D3A">
        <w:rPr>
          <w:b/>
          <w:bCs/>
          <w:sz w:val="16"/>
          <w:szCs w:val="16"/>
        </w:rPr>
        <w:t xml:space="preserve"> </w:t>
      </w:r>
    </w:p>
    <w:p w:rsidR="00FC07F1" w:rsidRPr="00B06D3A" w:rsidRDefault="00FC07F1" w:rsidP="00D43C94">
      <w:pPr>
        <w:autoSpaceDE w:val="0"/>
        <w:autoSpaceDN w:val="0"/>
        <w:adjustRightInd w:val="0"/>
        <w:ind w:firstLine="709"/>
        <w:jc w:val="center"/>
        <w:outlineLvl w:val="1"/>
        <w:rPr>
          <w:sz w:val="16"/>
          <w:szCs w:val="16"/>
        </w:rPr>
      </w:pPr>
      <w:r w:rsidRPr="00B06D3A">
        <w:rPr>
          <w:b/>
          <w:bCs/>
          <w:sz w:val="16"/>
          <w:szCs w:val="16"/>
        </w:rPr>
        <w:t xml:space="preserve"> </w:t>
      </w:r>
      <w:r w:rsidRPr="00B06D3A">
        <w:rPr>
          <w:b/>
          <w:sz w:val="16"/>
          <w:szCs w:val="16"/>
        </w:rPr>
        <w:t>1. Общие положения</w:t>
      </w:r>
    </w:p>
    <w:p w:rsidR="00FC07F1" w:rsidRPr="00B06D3A" w:rsidRDefault="00FC07F1" w:rsidP="00FC07F1">
      <w:pPr>
        <w:autoSpaceDE w:val="0"/>
        <w:autoSpaceDN w:val="0"/>
        <w:adjustRightInd w:val="0"/>
        <w:ind w:firstLine="709"/>
        <w:jc w:val="both"/>
        <w:rPr>
          <w:i/>
          <w:sz w:val="16"/>
          <w:szCs w:val="16"/>
        </w:rPr>
      </w:pPr>
      <w:r w:rsidRPr="00B06D3A">
        <w:rPr>
          <w:sz w:val="16"/>
          <w:szCs w:val="16"/>
        </w:rPr>
        <w:t xml:space="preserve">1.1. Настоящий Порядок ведения Реестра муниципальных служащих в </w:t>
      </w:r>
      <w:proofErr w:type="spellStart"/>
      <w:r w:rsidRPr="00B06D3A">
        <w:rPr>
          <w:sz w:val="16"/>
          <w:szCs w:val="16"/>
        </w:rPr>
        <w:t>Ирбизинском</w:t>
      </w:r>
      <w:proofErr w:type="spellEnd"/>
      <w:r w:rsidRPr="00B06D3A">
        <w:rPr>
          <w:sz w:val="16"/>
          <w:szCs w:val="16"/>
        </w:rPr>
        <w:t xml:space="preserve"> сельсовете  Карасукского района Новосибирской области разработан в соответствии со статьей 31 Федерального закона от 02.03.2007 № 25-ФЗ «О муниципальной службе в Российской Федерации» и устанавливает структуру, правила формирования и ведения реестра муниципальных служащих в </w:t>
      </w:r>
      <w:proofErr w:type="spellStart"/>
      <w:r w:rsidRPr="00B06D3A">
        <w:rPr>
          <w:sz w:val="16"/>
          <w:szCs w:val="16"/>
        </w:rPr>
        <w:t>Ирбизинском</w:t>
      </w:r>
      <w:proofErr w:type="spellEnd"/>
      <w:r w:rsidRPr="00B06D3A">
        <w:rPr>
          <w:sz w:val="16"/>
          <w:szCs w:val="16"/>
        </w:rPr>
        <w:t xml:space="preserve"> сельсовете Карасукского района Новосибирской области (далее– </w:t>
      </w:r>
      <w:proofErr w:type="gramStart"/>
      <w:r w:rsidRPr="00B06D3A">
        <w:rPr>
          <w:sz w:val="16"/>
          <w:szCs w:val="16"/>
        </w:rPr>
        <w:t>Ре</w:t>
      </w:r>
      <w:proofErr w:type="gramEnd"/>
      <w:r w:rsidRPr="00B06D3A">
        <w:rPr>
          <w:sz w:val="16"/>
          <w:szCs w:val="16"/>
        </w:rPr>
        <w:t>естр).</w:t>
      </w:r>
    </w:p>
    <w:p w:rsidR="00FC07F1" w:rsidRPr="00B06D3A" w:rsidRDefault="00FC07F1" w:rsidP="00FC07F1">
      <w:pPr>
        <w:autoSpaceDE w:val="0"/>
        <w:autoSpaceDN w:val="0"/>
        <w:adjustRightInd w:val="0"/>
        <w:ind w:firstLine="540"/>
        <w:jc w:val="both"/>
        <w:rPr>
          <w:sz w:val="16"/>
          <w:szCs w:val="16"/>
        </w:rPr>
      </w:pPr>
      <w:r w:rsidRPr="00B06D3A">
        <w:rPr>
          <w:rFonts w:eastAsia="Calibri"/>
          <w:sz w:val="16"/>
          <w:szCs w:val="16"/>
          <w:lang w:eastAsia="en-US"/>
        </w:rPr>
        <w:t xml:space="preserve">1.2. Цель ведения Реестра – организация учета и создания единой </w:t>
      </w:r>
      <w:proofErr w:type="gramStart"/>
      <w:r w:rsidRPr="00B06D3A">
        <w:rPr>
          <w:rFonts w:eastAsia="Calibri"/>
          <w:sz w:val="16"/>
          <w:szCs w:val="16"/>
          <w:lang w:eastAsia="en-US"/>
        </w:rPr>
        <w:t>базы</w:t>
      </w:r>
      <w:proofErr w:type="gramEnd"/>
      <w:r w:rsidRPr="00B06D3A">
        <w:rPr>
          <w:rFonts w:eastAsia="Calibri"/>
          <w:sz w:val="16"/>
          <w:szCs w:val="16"/>
          <w:lang w:eastAsia="en-US"/>
        </w:rPr>
        <w:t xml:space="preserve"> данных о прохождении муниципальными служащими муниципальной службы в </w:t>
      </w:r>
      <w:proofErr w:type="spellStart"/>
      <w:r w:rsidRPr="00B06D3A">
        <w:rPr>
          <w:rFonts w:eastAsia="Calibri"/>
          <w:sz w:val="16"/>
          <w:szCs w:val="16"/>
          <w:lang w:eastAsia="en-US"/>
        </w:rPr>
        <w:t>Ирбизинском</w:t>
      </w:r>
      <w:proofErr w:type="spellEnd"/>
      <w:r w:rsidRPr="00B06D3A">
        <w:rPr>
          <w:rFonts w:eastAsia="Calibri"/>
          <w:sz w:val="16"/>
          <w:szCs w:val="16"/>
          <w:lang w:eastAsia="en-US"/>
        </w:rPr>
        <w:t xml:space="preserve"> сельсовете Карасукского района Новосибирской области.</w:t>
      </w:r>
    </w:p>
    <w:p w:rsidR="00FC07F1" w:rsidRPr="00B06D3A" w:rsidRDefault="00FC07F1" w:rsidP="00FC07F1">
      <w:pPr>
        <w:autoSpaceDE w:val="0"/>
        <w:autoSpaceDN w:val="0"/>
        <w:adjustRightInd w:val="0"/>
        <w:ind w:firstLine="709"/>
        <w:jc w:val="center"/>
        <w:outlineLvl w:val="1"/>
        <w:rPr>
          <w:sz w:val="16"/>
          <w:szCs w:val="16"/>
        </w:rPr>
      </w:pPr>
      <w:r w:rsidRPr="00B06D3A">
        <w:rPr>
          <w:b/>
          <w:sz w:val="16"/>
          <w:szCs w:val="16"/>
        </w:rPr>
        <w:t xml:space="preserve">2. Структура Реестра </w:t>
      </w:r>
    </w:p>
    <w:p w:rsidR="00FC07F1" w:rsidRPr="00B06D3A" w:rsidRDefault="00FC07F1" w:rsidP="00FC07F1">
      <w:pPr>
        <w:autoSpaceDE w:val="0"/>
        <w:autoSpaceDN w:val="0"/>
        <w:adjustRightInd w:val="0"/>
        <w:ind w:firstLine="709"/>
        <w:jc w:val="both"/>
        <w:rPr>
          <w:i/>
          <w:sz w:val="16"/>
          <w:szCs w:val="16"/>
        </w:rPr>
      </w:pPr>
      <w:r w:rsidRPr="00B06D3A">
        <w:rPr>
          <w:sz w:val="16"/>
          <w:szCs w:val="16"/>
        </w:rPr>
        <w:t>2.1. Реестр представляет собой совокупность систематизированных сведений о муниципальных служащих, проходящих муниципальную службу в администрации Ирбизинского сельсовета Карасукского района Новосибирской области, составленных на основании персональных данных, содержащихся в личных делах муниципальных служащих в соответствии с действующим законодательством.</w:t>
      </w:r>
    </w:p>
    <w:p w:rsidR="00FC07F1" w:rsidRPr="00B06D3A" w:rsidRDefault="00FC07F1" w:rsidP="00FC07F1">
      <w:pPr>
        <w:ind w:firstLine="709"/>
        <w:jc w:val="both"/>
        <w:rPr>
          <w:sz w:val="16"/>
          <w:szCs w:val="16"/>
        </w:rPr>
      </w:pPr>
      <w:r w:rsidRPr="00B06D3A">
        <w:rPr>
          <w:sz w:val="16"/>
          <w:szCs w:val="16"/>
        </w:rPr>
        <w:t>2.2.  Реестр ведется по группам должностей (высшая, главная, ведущая, старшая,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а в пределах должности ─в алфавитном порядке.</w:t>
      </w:r>
    </w:p>
    <w:p w:rsidR="00FC07F1" w:rsidRPr="00B06D3A" w:rsidRDefault="00FC07F1" w:rsidP="00FC07F1">
      <w:pPr>
        <w:ind w:firstLine="709"/>
        <w:jc w:val="center"/>
        <w:rPr>
          <w:sz w:val="16"/>
          <w:szCs w:val="16"/>
        </w:rPr>
      </w:pPr>
      <w:r w:rsidRPr="00B06D3A">
        <w:rPr>
          <w:b/>
          <w:sz w:val="16"/>
          <w:szCs w:val="16"/>
        </w:rPr>
        <w:t>3. Формирование и ведение Реестра</w:t>
      </w:r>
    </w:p>
    <w:p w:rsidR="00FC07F1" w:rsidRPr="00B06D3A" w:rsidRDefault="00FC07F1" w:rsidP="00FC07F1">
      <w:pPr>
        <w:ind w:firstLine="709"/>
        <w:jc w:val="both"/>
        <w:rPr>
          <w:sz w:val="16"/>
          <w:szCs w:val="16"/>
        </w:rPr>
      </w:pPr>
      <w:r w:rsidRPr="00B06D3A">
        <w:rPr>
          <w:sz w:val="16"/>
          <w:szCs w:val="16"/>
        </w:rPr>
        <w:t>3.1. Ведение Реестра осуществляется администрацией Ирбизинского сельсовета  Карасукского района Новосибирской области.</w:t>
      </w:r>
    </w:p>
    <w:p w:rsidR="00FC07F1" w:rsidRPr="00B06D3A" w:rsidRDefault="00FC07F1" w:rsidP="00FC07F1">
      <w:pPr>
        <w:autoSpaceDE w:val="0"/>
        <w:autoSpaceDN w:val="0"/>
        <w:adjustRightInd w:val="0"/>
        <w:ind w:firstLine="709"/>
        <w:jc w:val="both"/>
        <w:rPr>
          <w:sz w:val="16"/>
          <w:szCs w:val="16"/>
        </w:rPr>
      </w:pPr>
      <w:r w:rsidRPr="00B06D3A">
        <w:rPr>
          <w:sz w:val="16"/>
          <w:szCs w:val="16"/>
        </w:rPr>
        <w:t xml:space="preserve">3.2. Реестр ведется по разделам </w:t>
      </w:r>
      <w:r w:rsidRPr="00B06D3A">
        <w:rPr>
          <w:bCs/>
          <w:sz w:val="16"/>
          <w:szCs w:val="16"/>
        </w:rPr>
        <w:t xml:space="preserve">в электронном табличном виде </w:t>
      </w:r>
      <w:r w:rsidRPr="00B06D3A">
        <w:rPr>
          <w:sz w:val="16"/>
          <w:szCs w:val="16"/>
        </w:rPr>
        <w:t xml:space="preserve">с применением редакторов </w:t>
      </w:r>
      <w:proofErr w:type="spellStart"/>
      <w:r w:rsidRPr="00B06D3A">
        <w:rPr>
          <w:sz w:val="16"/>
          <w:szCs w:val="16"/>
        </w:rPr>
        <w:t>Word</w:t>
      </w:r>
      <w:proofErr w:type="spellEnd"/>
      <w:r w:rsidRPr="00B06D3A">
        <w:rPr>
          <w:sz w:val="16"/>
          <w:szCs w:val="16"/>
        </w:rPr>
        <w:t xml:space="preserve"> или </w:t>
      </w:r>
      <w:proofErr w:type="spellStart"/>
      <w:r w:rsidRPr="00B06D3A">
        <w:rPr>
          <w:sz w:val="16"/>
          <w:szCs w:val="16"/>
        </w:rPr>
        <w:t>Excel</w:t>
      </w:r>
      <w:proofErr w:type="spellEnd"/>
      <w:r w:rsidRPr="00B06D3A">
        <w:rPr>
          <w:sz w:val="16"/>
          <w:szCs w:val="16"/>
        </w:rPr>
        <w:t xml:space="preserve"> лицом, в должностные обязанности которого входит формирование и ведение Реестра, по формам согласно </w:t>
      </w:r>
      <w:r w:rsidRPr="00B06D3A">
        <w:rPr>
          <w:i/>
          <w:sz w:val="16"/>
          <w:szCs w:val="16"/>
        </w:rPr>
        <w:t xml:space="preserve">Приложению № 1, Приложению № 2 </w:t>
      </w:r>
      <w:r w:rsidRPr="00B06D3A">
        <w:rPr>
          <w:sz w:val="16"/>
          <w:szCs w:val="16"/>
        </w:rPr>
        <w:t>к настоящему Порядку ведения Реестра муниципальных служащих.</w:t>
      </w:r>
    </w:p>
    <w:p w:rsidR="00FC07F1" w:rsidRPr="00B06D3A" w:rsidRDefault="00FC07F1" w:rsidP="00FC07F1">
      <w:pPr>
        <w:autoSpaceDE w:val="0"/>
        <w:autoSpaceDN w:val="0"/>
        <w:adjustRightInd w:val="0"/>
        <w:ind w:firstLine="709"/>
        <w:jc w:val="both"/>
        <w:rPr>
          <w:sz w:val="16"/>
          <w:szCs w:val="16"/>
        </w:rPr>
      </w:pPr>
      <w:r w:rsidRPr="00B06D3A">
        <w:rPr>
          <w:sz w:val="16"/>
          <w:szCs w:val="16"/>
        </w:rPr>
        <w:t xml:space="preserve">3.3. Реестр хранится на электронных носителях с обеспечением защиты от несанкционированного доступа и копирования. </w:t>
      </w:r>
    </w:p>
    <w:p w:rsidR="00FC07F1" w:rsidRPr="00B06D3A" w:rsidRDefault="00FC07F1" w:rsidP="00FC07F1">
      <w:pPr>
        <w:autoSpaceDE w:val="0"/>
        <w:autoSpaceDN w:val="0"/>
        <w:adjustRightInd w:val="0"/>
        <w:ind w:firstLine="709"/>
        <w:jc w:val="both"/>
        <w:rPr>
          <w:sz w:val="16"/>
          <w:szCs w:val="16"/>
        </w:rPr>
      </w:pPr>
      <w:r w:rsidRPr="00B06D3A">
        <w:rPr>
          <w:sz w:val="16"/>
          <w:szCs w:val="16"/>
        </w:rPr>
        <w:t>3.4. Представителем нанимателя (работодателем)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FC07F1" w:rsidRPr="00B06D3A" w:rsidRDefault="00FC07F1" w:rsidP="00FC07F1">
      <w:pPr>
        <w:autoSpaceDE w:val="0"/>
        <w:autoSpaceDN w:val="0"/>
        <w:adjustRightInd w:val="0"/>
        <w:ind w:firstLine="709"/>
        <w:jc w:val="both"/>
        <w:rPr>
          <w:spacing w:val="-6"/>
          <w:sz w:val="16"/>
          <w:szCs w:val="16"/>
        </w:rPr>
      </w:pPr>
      <w:r w:rsidRPr="00B06D3A">
        <w:rPr>
          <w:spacing w:val="-6"/>
          <w:sz w:val="16"/>
          <w:szCs w:val="16"/>
        </w:rPr>
        <w:t>3.5. </w:t>
      </w:r>
      <w:r w:rsidRPr="00B06D3A">
        <w:rPr>
          <w:sz w:val="16"/>
          <w:szCs w:val="16"/>
        </w:rPr>
        <w:t>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FC07F1" w:rsidRPr="00B06D3A" w:rsidRDefault="00FC07F1" w:rsidP="00FC07F1">
      <w:pPr>
        <w:autoSpaceDE w:val="0"/>
        <w:autoSpaceDN w:val="0"/>
        <w:adjustRightInd w:val="0"/>
        <w:ind w:firstLine="709"/>
        <w:jc w:val="both"/>
        <w:rPr>
          <w:spacing w:val="-6"/>
          <w:sz w:val="16"/>
          <w:szCs w:val="16"/>
        </w:rPr>
      </w:pPr>
      <w:r w:rsidRPr="00B06D3A">
        <w:rPr>
          <w:spacing w:val="-6"/>
          <w:sz w:val="16"/>
          <w:szCs w:val="16"/>
        </w:rPr>
        <w:t>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rsidR="00FC07F1" w:rsidRPr="00B06D3A" w:rsidRDefault="00FC07F1" w:rsidP="00FC07F1">
      <w:pPr>
        <w:autoSpaceDE w:val="0"/>
        <w:autoSpaceDN w:val="0"/>
        <w:adjustRightInd w:val="0"/>
        <w:ind w:firstLine="709"/>
        <w:jc w:val="both"/>
        <w:rPr>
          <w:sz w:val="16"/>
          <w:szCs w:val="16"/>
        </w:rPr>
      </w:pPr>
      <w:r w:rsidRPr="00B06D3A">
        <w:rPr>
          <w:sz w:val="16"/>
          <w:szCs w:val="16"/>
        </w:rPr>
        <w:t>3.7. В случае</w:t>
      </w:r>
      <w:proofErr w:type="gramStart"/>
      <w:r w:rsidRPr="00B06D3A">
        <w:rPr>
          <w:sz w:val="16"/>
          <w:szCs w:val="16"/>
        </w:rPr>
        <w:t>,</w:t>
      </w:r>
      <w:proofErr w:type="gramEnd"/>
      <w:r w:rsidRPr="00B06D3A">
        <w:rPr>
          <w:sz w:val="16"/>
          <w:szCs w:val="16"/>
        </w:rPr>
        <w:t xml:space="preserve">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FC07F1" w:rsidRPr="00B06D3A" w:rsidRDefault="00FC07F1" w:rsidP="00FC07F1">
      <w:pPr>
        <w:autoSpaceDE w:val="0"/>
        <w:autoSpaceDN w:val="0"/>
        <w:adjustRightInd w:val="0"/>
        <w:ind w:firstLine="709"/>
        <w:jc w:val="both"/>
        <w:rPr>
          <w:sz w:val="16"/>
          <w:szCs w:val="16"/>
        </w:rPr>
      </w:pPr>
      <w:r w:rsidRPr="00B06D3A">
        <w:rPr>
          <w:sz w:val="16"/>
          <w:szCs w:val="16"/>
        </w:rPr>
        <w:t>3.8. Основанием для включения в Реестр является назначение гражданина на должность муниципальной службы.</w:t>
      </w:r>
    </w:p>
    <w:p w:rsidR="00FC07F1" w:rsidRPr="00B06D3A" w:rsidRDefault="00FC07F1" w:rsidP="00FC07F1">
      <w:pPr>
        <w:autoSpaceDE w:val="0"/>
        <w:autoSpaceDN w:val="0"/>
        <w:adjustRightInd w:val="0"/>
        <w:ind w:firstLine="709"/>
        <w:jc w:val="both"/>
        <w:rPr>
          <w:sz w:val="16"/>
          <w:szCs w:val="16"/>
        </w:rPr>
      </w:pPr>
      <w:r w:rsidRPr="00B06D3A">
        <w:rPr>
          <w:sz w:val="16"/>
          <w:szCs w:val="16"/>
        </w:rPr>
        <w:t>3.9. Сведения о гражданине, принятом на муниципальную службу, вносятся в Реестр не позднее 5 рабочих дней со дня его назначения на должность муниципальной службы.</w:t>
      </w:r>
    </w:p>
    <w:p w:rsidR="00FC07F1" w:rsidRPr="00B06D3A" w:rsidRDefault="00FC07F1" w:rsidP="00FC07F1">
      <w:pPr>
        <w:autoSpaceDE w:val="0"/>
        <w:autoSpaceDN w:val="0"/>
        <w:adjustRightInd w:val="0"/>
        <w:ind w:firstLine="709"/>
        <w:jc w:val="both"/>
        <w:rPr>
          <w:sz w:val="16"/>
          <w:szCs w:val="16"/>
        </w:rPr>
      </w:pPr>
      <w:r w:rsidRPr="00B06D3A">
        <w:rPr>
          <w:sz w:val="16"/>
          <w:szCs w:val="16"/>
        </w:rPr>
        <w:t>3.10. При возникновении оснований для внесения изменений в Реестр, изменения вносятся не позднее 5 рабочих дней с момента возникновения оснований, подтвержденных соответствующими документами.</w:t>
      </w:r>
    </w:p>
    <w:p w:rsidR="00FC07F1" w:rsidRPr="00B06D3A" w:rsidRDefault="00FC07F1" w:rsidP="00FC07F1">
      <w:pPr>
        <w:autoSpaceDE w:val="0"/>
        <w:autoSpaceDN w:val="0"/>
        <w:adjustRightInd w:val="0"/>
        <w:ind w:firstLine="709"/>
        <w:jc w:val="both"/>
        <w:rPr>
          <w:sz w:val="16"/>
          <w:szCs w:val="16"/>
        </w:rPr>
      </w:pPr>
      <w:r w:rsidRPr="00B06D3A">
        <w:rPr>
          <w:sz w:val="16"/>
          <w:szCs w:val="16"/>
        </w:rPr>
        <w:t>3.11. Муниципальный служащий, уволенный с муниципальной службы, исключается из Реестра в день увольнения.</w:t>
      </w:r>
    </w:p>
    <w:p w:rsidR="00FC07F1" w:rsidRPr="00B06D3A" w:rsidRDefault="00FC07F1" w:rsidP="00FC07F1">
      <w:pPr>
        <w:autoSpaceDE w:val="0"/>
        <w:autoSpaceDN w:val="0"/>
        <w:adjustRightInd w:val="0"/>
        <w:ind w:firstLine="709"/>
        <w:jc w:val="both"/>
        <w:rPr>
          <w:sz w:val="16"/>
          <w:szCs w:val="16"/>
        </w:rPr>
      </w:pPr>
      <w:r w:rsidRPr="00B06D3A">
        <w:rPr>
          <w:sz w:val="16"/>
          <w:szCs w:val="16"/>
        </w:rPr>
        <w:t>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FC07F1" w:rsidRPr="00B06D3A" w:rsidRDefault="00FC07F1" w:rsidP="00FC07F1">
      <w:pPr>
        <w:autoSpaceDE w:val="0"/>
        <w:autoSpaceDN w:val="0"/>
        <w:adjustRightInd w:val="0"/>
        <w:ind w:firstLine="709"/>
        <w:jc w:val="both"/>
        <w:rPr>
          <w:sz w:val="16"/>
          <w:szCs w:val="16"/>
        </w:rPr>
      </w:pPr>
      <w:r w:rsidRPr="00B06D3A">
        <w:rPr>
          <w:sz w:val="16"/>
          <w:szCs w:val="16"/>
        </w:rPr>
        <w:t>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w:t>
      </w:r>
      <w:r w:rsidRPr="00B06D3A">
        <w:rPr>
          <w:i/>
          <w:sz w:val="16"/>
          <w:szCs w:val="16"/>
        </w:rPr>
        <w:t>Приложение № 1 к настоящему Порядку ведения Реестра муниципальных служащих)</w:t>
      </w:r>
      <w:r w:rsidRPr="00B06D3A">
        <w:rPr>
          <w:sz w:val="16"/>
          <w:szCs w:val="16"/>
        </w:rPr>
        <w:t>.</w:t>
      </w:r>
    </w:p>
    <w:p w:rsidR="00FC07F1" w:rsidRPr="00B06D3A" w:rsidRDefault="00FC07F1" w:rsidP="00FC07F1">
      <w:pPr>
        <w:autoSpaceDE w:val="0"/>
        <w:autoSpaceDN w:val="0"/>
        <w:adjustRightInd w:val="0"/>
        <w:ind w:firstLine="709"/>
        <w:jc w:val="both"/>
        <w:outlineLvl w:val="1"/>
        <w:rPr>
          <w:sz w:val="16"/>
          <w:szCs w:val="16"/>
        </w:rPr>
      </w:pPr>
      <w:r w:rsidRPr="00B06D3A">
        <w:rPr>
          <w:sz w:val="16"/>
          <w:szCs w:val="16"/>
        </w:rPr>
        <w:t>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представителем нанимателя (работодателем).</w:t>
      </w:r>
    </w:p>
    <w:p w:rsidR="00FC07F1" w:rsidRPr="00B06D3A" w:rsidRDefault="00FC07F1" w:rsidP="00FC07F1">
      <w:pPr>
        <w:autoSpaceDE w:val="0"/>
        <w:autoSpaceDN w:val="0"/>
        <w:adjustRightInd w:val="0"/>
        <w:ind w:firstLine="540"/>
        <w:jc w:val="right"/>
        <w:rPr>
          <w:sz w:val="16"/>
          <w:szCs w:val="16"/>
        </w:rPr>
      </w:pPr>
      <w:r w:rsidRPr="00B06D3A">
        <w:rPr>
          <w:sz w:val="16"/>
          <w:szCs w:val="16"/>
        </w:rPr>
        <w:t>Приложение № 1</w:t>
      </w:r>
    </w:p>
    <w:p w:rsidR="00FC07F1" w:rsidRPr="00B06D3A" w:rsidRDefault="00FC07F1" w:rsidP="00FC07F1">
      <w:pPr>
        <w:autoSpaceDE w:val="0"/>
        <w:autoSpaceDN w:val="0"/>
        <w:adjustRightInd w:val="0"/>
        <w:ind w:firstLine="540"/>
        <w:jc w:val="right"/>
        <w:rPr>
          <w:sz w:val="16"/>
          <w:szCs w:val="16"/>
        </w:rPr>
      </w:pPr>
      <w:r w:rsidRPr="00B06D3A">
        <w:rPr>
          <w:sz w:val="16"/>
          <w:szCs w:val="16"/>
        </w:rPr>
        <w:t>к Порядку ведения реестра</w:t>
      </w:r>
    </w:p>
    <w:p w:rsidR="00FC07F1" w:rsidRPr="00B06D3A" w:rsidRDefault="00FC07F1" w:rsidP="00FC07F1">
      <w:pPr>
        <w:autoSpaceDE w:val="0"/>
        <w:autoSpaceDN w:val="0"/>
        <w:adjustRightInd w:val="0"/>
        <w:ind w:firstLine="540"/>
        <w:jc w:val="right"/>
        <w:rPr>
          <w:sz w:val="16"/>
          <w:szCs w:val="16"/>
        </w:rPr>
      </w:pPr>
      <w:r w:rsidRPr="00B06D3A">
        <w:rPr>
          <w:sz w:val="16"/>
          <w:szCs w:val="16"/>
        </w:rPr>
        <w:t>муниципальных</w:t>
      </w:r>
    </w:p>
    <w:p w:rsidR="00FC07F1" w:rsidRPr="00B06D3A" w:rsidRDefault="00FC07F1" w:rsidP="00FC07F1">
      <w:pPr>
        <w:autoSpaceDE w:val="0"/>
        <w:autoSpaceDN w:val="0"/>
        <w:adjustRightInd w:val="0"/>
        <w:ind w:firstLine="540"/>
        <w:jc w:val="right"/>
        <w:rPr>
          <w:sz w:val="16"/>
          <w:szCs w:val="16"/>
        </w:rPr>
      </w:pPr>
      <w:r w:rsidRPr="00B06D3A">
        <w:rPr>
          <w:sz w:val="16"/>
          <w:szCs w:val="16"/>
        </w:rPr>
        <w:t xml:space="preserve">служащих </w:t>
      </w:r>
      <w:proofErr w:type="gramStart"/>
      <w:r w:rsidRPr="00B06D3A">
        <w:rPr>
          <w:sz w:val="16"/>
          <w:szCs w:val="16"/>
        </w:rPr>
        <w:t>в</w:t>
      </w:r>
      <w:proofErr w:type="gramEnd"/>
      <w:r w:rsidRPr="00B06D3A">
        <w:rPr>
          <w:sz w:val="16"/>
          <w:szCs w:val="16"/>
        </w:rPr>
        <w:t xml:space="preserve"> </w:t>
      </w:r>
    </w:p>
    <w:p w:rsidR="00FC07F1" w:rsidRPr="00B06D3A" w:rsidRDefault="00FC07F1" w:rsidP="00FC07F1">
      <w:pPr>
        <w:autoSpaceDE w:val="0"/>
        <w:autoSpaceDN w:val="0"/>
        <w:adjustRightInd w:val="0"/>
        <w:ind w:firstLine="540"/>
        <w:jc w:val="right"/>
        <w:rPr>
          <w:sz w:val="16"/>
          <w:szCs w:val="16"/>
        </w:rPr>
      </w:pPr>
      <w:proofErr w:type="spellStart"/>
      <w:r w:rsidRPr="00B06D3A">
        <w:rPr>
          <w:sz w:val="16"/>
          <w:szCs w:val="16"/>
        </w:rPr>
        <w:t>Ирбизинском</w:t>
      </w:r>
      <w:proofErr w:type="spellEnd"/>
      <w:r w:rsidRPr="00B06D3A">
        <w:rPr>
          <w:sz w:val="16"/>
          <w:szCs w:val="16"/>
        </w:rPr>
        <w:t xml:space="preserve"> </w:t>
      </w:r>
      <w:proofErr w:type="gramStart"/>
      <w:r w:rsidRPr="00B06D3A">
        <w:rPr>
          <w:sz w:val="16"/>
          <w:szCs w:val="16"/>
        </w:rPr>
        <w:t>сельсовете</w:t>
      </w:r>
      <w:proofErr w:type="gramEnd"/>
      <w:r w:rsidRPr="00B06D3A">
        <w:rPr>
          <w:sz w:val="16"/>
          <w:szCs w:val="16"/>
        </w:rPr>
        <w:t xml:space="preserve"> </w:t>
      </w:r>
    </w:p>
    <w:p w:rsidR="00FC07F1" w:rsidRPr="00B06D3A" w:rsidRDefault="00FC07F1" w:rsidP="00FC07F1">
      <w:pPr>
        <w:autoSpaceDE w:val="0"/>
        <w:autoSpaceDN w:val="0"/>
        <w:adjustRightInd w:val="0"/>
        <w:ind w:firstLine="540"/>
        <w:jc w:val="right"/>
        <w:rPr>
          <w:sz w:val="16"/>
          <w:szCs w:val="16"/>
        </w:rPr>
      </w:pPr>
      <w:r w:rsidRPr="00B06D3A">
        <w:rPr>
          <w:sz w:val="16"/>
          <w:szCs w:val="16"/>
        </w:rPr>
        <w:t xml:space="preserve"> Карасукского района</w:t>
      </w:r>
    </w:p>
    <w:p w:rsidR="00FC07F1" w:rsidRPr="00B06D3A" w:rsidRDefault="00FC07F1" w:rsidP="00FC07F1">
      <w:pPr>
        <w:autoSpaceDE w:val="0"/>
        <w:autoSpaceDN w:val="0"/>
        <w:adjustRightInd w:val="0"/>
        <w:ind w:firstLine="540"/>
        <w:jc w:val="right"/>
        <w:rPr>
          <w:sz w:val="16"/>
          <w:szCs w:val="16"/>
        </w:rPr>
      </w:pPr>
      <w:r w:rsidRPr="00B06D3A">
        <w:rPr>
          <w:sz w:val="16"/>
          <w:szCs w:val="16"/>
        </w:rPr>
        <w:t xml:space="preserve"> Новосибирской области</w:t>
      </w:r>
    </w:p>
    <w:p w:rsidR="00FC07F1" w:rsidRPr="00B06D3A" w:rsidRDefault="00FC07F1" w:rsidP="00FC07F1">
      <w:pPr>
        <w:tabs>
          <w:tab w:val="left" w:pos="5868"/>
        </w:tabs>
        <w:autoSpaceDE w:val="0"/>
        <w:autoSpaceDN w:val="0"/>
        <w:adjustRightInd w:val="0"/>
        <w:ind w:firstLine="709"/>
        <w:rPr>
          <w:sz w:val="16"/>
          <w:szCs w:val="16"/>
        </w:rPr>
      </w:pPr>
      <w:r w:rsidRPr="00B06D3A">
        <w:rPr>
          <w:sz w:val="16"/>
          <w:szCs w:val="16"/>
        </w:rPr>
        <w:tab/>
      </w:r>
    </w:p>
    <w:p w:rsidR="00FC07F1" w:rsidRPr="00B06D3A" w:rsidRDefault="00FC07F1" w:rsidP="00FC07F1">
      <w:pPr>
        <w:autoSpaceDE w:val="0"/>
        <w:autoSpaceDN w:val="0"/>
        <w:adjustRightInd w:val="0"/>
        <w:ind w:firstLine="709"/>
        <w:jc w:val="center"/>
        <w:rPr>
          <w:sz w:val="16"/>
          <w:szCs w:val="16"/>
        </w:rPr>
      </w:pPr>
      <w:r w:rsidRPr="00B06D3A">
        <w:rPr>
          <w:sz w:val="16"/>
          <w:szCs w:val="16"/>
        </w:rPr>
        <w:t>Реестр муниципальных служащих Ирбизинского сельсовета</w:t>
      </w:r>
    </w:p>
    <w:p w:rsidR="00FC07F1" w:rsidRPr="00B06D3A" w:rsidRDefault="00FC07F1" w:rsidP="00FC07F1">
      <w:pPr>
        <w:autoSpaceDE w:val="0"/>
        <w:autoSpaceDN w:val="0"/>
        <w:adjustRightInd w:val="0"/>
        <w:ind w:firstLine="709"/>
        <w:jc w:val="center"/>
        <w:rPr>
          <w:sz w:val="16"/>
          <w:szCs w:val="16"/>
        </w:rPr>
      </w:pPr>
      <w:r w:rsidRPr="00B06D3A">
        <w:rPr>
          <w:sz w:val="16"/>
          <w:szCs w:val="16"/>
        </w:rPr>
        <w:t xml:space="preserve">Карасукского района Новосибирской области </w:t>
      </w:r>
    </w:p>
    <w:p w:rsidR="00FC07F1" w:rsidRPr="00B06D3A" w:rsidRDefault="00FC07F1" w:rsidP="00FC07F1">
      <w:pPr>
        <w:autoSpaceDE w:val="0"/>
        <w:autoSpaceDN w:val="0"/>
        <w:adjustRightInd w:val="0"/>
        <w:jc w:val="center"/>
        <w:rPr>
          <w:sz w:val="16"/>
          <w:szCs w:val="16"/>
        </w:rPr>
      </w:pPr>
      <w:r w:rsidRPr="00B06D3A">
        <w:rPr>
          <w:sz w:val="16"/>
          <w:szCs w:val="16"/>
        </w:rPr>
        <w:lastRenderedPageBreak/>
        <w:t xml:space="preserve"> «___________________________________________________________________________________________»</w:t>
      </w:r>
    </w:p>
    <w:p w:rsidR="00FC07F1" w:rsidRPr="00B06D3A" w:rsidRDefault="00FC07F1" w:rsidP="00FC07F1">
      <w:pPr>
        <w:autoSpaceDE w:val="0"/>
        <w:autoSpaceDN w:val="0"/>
        <w:adjustRightInd w:val="0"/>
        <w:ind w:firstLine="709"/>
        <w:jc w:val="center"/>
        <w:rPr>
          <w:i/>
          <w:sz w:val="16"/>
          <w:szCs w:val="16"/>
        </w:rPr>
      </w:pPr>
      <w:r w:rsidRPr="00B06D3A">
        <w:rPr>
          <w:i/>
          <w:sz w:val="16"/>
          <w:szCs w:val="16"/>
        </w:rPr>
        <w:t>(наименование органа местного самоуправления)</w:t>
      </w:r>
    </w:p>
    <w:p w:rsidR="00FC07F1" w:rsidRPr="00B06D3A" w:rsidRDefault="00FC07F1" w:rsidP="00FC07F1">
      <w:pPr>
        <w:autoSpaceDE w:val="0"/>
        <w:autoSpaceDN w:val="0"/>
        <w:adjustRightInd w:val="0"/>
        <w:ind w:firstLine="709"/>
        <w:jc w:val="center"/>
        <w:rPr>
          <w:sz w:val="16"/>
          <w:szCs w:val="16"/>
        </w:rPr>
      </w:pPr>
    </w:p>
    <w:tbl>
      <w:tblPr>
        <w:tblW w:w="9930" w:type="dxa"/>
        <w:tblInd w:w="212" w:type="dxa"/>
        <w:tblLayout w:type="fixed"/>
        <w:tblCellMar>
          <w:left w:w="70" w:type="dxa"/>
          <w:right w:w="70" w:type="dxa"/>
        </w:tblCellMar>
        <w:tblLook w:val="04A0"/>
      </w:tblPr>
      <w:tblGrid>
        <w:gridCol w:w="282"/>
        <w:gridCol w:w="710"/>
        <w:gridCol w:w="284"/>
        <w:gridCol w:w="852"/>
        <w:gridCol w:w="804"/>
        <w:gridCol w:w="567"/>
        <w:gridCol w:w="710"/>
        <w:gridCol w:w="567"/>
        <w:gridCol w:w="852"/>
        <w:gridCol w:w="898"/>
        <w:gridCol w:w="946"/>
        <w:gridCol w:w="757"/>
        <w:gridCol w:w="567"/>
        <w:gridCol w:w="567"/>
        <w:gridCol w:w="567"/>
      </w:tblGrid>
      <w:tr w:rsidR="00FC07F1" w:rsidRPr="00B06D3A" w:rsidTr="00302656">
        <w:trPr>
          <w:cantSplit/>
          <w:trHeight w:val="960"/>
        </w:trPr>
        <w:tc>
          <w:tcPr>
            <w:tcW w:w="283"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 xml:space="preserve">№ </w:t>
            </w:r>
            <w:r w:rsidRPr="00B06D3A">
              <w:rPr>
                <w:sz w:val="16"/>
                <w:szCs w:val="16"/>
              </w:rPr>
              <w:br/>
            </w:r>
            <w:proofErr w:type="spellStart"/>
            <w:proofErr w:type="gramStart"/>
            <w:r w:rsidRPr="00B06D3A">
              <w:rPr>
                <w:sz w:val="16"/>
                <w:szCs w:val="16"/>
              </w:rPr>
              <w:t>п</w:t>
            </w:r>
            <w:proofErr w:type="spellEnd"/>
            <w:proofErr w:type="gramEnd"/>
            <w:r w:rsidRPr="00B06D3A">
              <w:rPr>
                <w:sz w:val="16"/>
                <w:szCs w:val="16"/>
              </w:rPr>
              <w:t>/</w:t>
            </w:r>
            <w:proofErr w:type="spellStart"/>
            <w:r w:rsidRPr="00B06D3A">
              <w:rPr>
                <w:sz w:val="16"/>
                <w:szCs w:val="16"/>
              </w:rPr>
              <w:t>п</w:t>
            </w:r>
            <w:proofErr w:type="spellEnd"/>
          </w:p>
        </w:tc>
        <w:tc>
          <w:tcPr>
            <w:tcW w:w="993" w:type="dxa"/>
            <w:gridSpan w:val="2"/>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Фамилия, имя, отчество</w:t>
            </w:r>
          </w:p>
        </w:tc>
        <w:tc>
          <w:tcPr>
            <w:tcW w:w="851"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Дата рождения (число, месяц, год)</w:t>
            </w:r>
          </w:p>
        </w:tc>
        <w:tc>
          <w:tcPr>
            <w:tcW w:w="803"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Должность муниципальной службы, замещаемая муниципальным служащим в соответствии со штатным расписанием</w:t>
            </w:r>
          </w:p>
        </w:tc>
        <w:tc>
          <w:tcPr>
            <w:tcW w:w="567"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Дата назначения на должность муниципальной службы (число, месяц,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Уровень профессионального образования, наименование учебного заведения, дата поступления и дата его окончания, реквизиты диплома</w:t>
            </w:r>
          </w:p>
        </w:tc>
        <w:tc>
          <w:tcPr>
            <w:tcW w:w="567"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Специальность, квалификация по диплому, ученая степень, ученое звание</w:t>
            </w:r>
          </w:p>
        </w:tc>
        <w:tc>
          <w:tcPr>
            <w:tcW w:w="1748" w:type="dxa"/>
            <w:gridSpan w:val="2"/>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Дополнительное профессиональное образование (год прохождения, наименование образовательного учреждения)</w:t>
            </w:r>
          </w:p>
        </w:tc>
        <w:tc>
          <w:tcPr>
            <w:tcW w:w="945" w:type="dxa"/>
            <w:vMerge w:val="restart"/>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r w:rsidRPr="00B06D3A">
              <w:rPr>
                <w:sz w:val="16"/>
                <w:szCs w:val="16"/>
              </w:rPr>
              <w:t>Стаж муниципальной службы (с указанием количества лет, месяцев, дней на дату приема на муниципальную службу)</w:t>
            </w:r>
          </w:p>
          <w:p w:rsidR="00FC07F1" w:rsidRPr="00B06D3A" w:rsidRDefault="00FC07F1" w:rsidP="00302656">
            <w:pPr>
              <w:autoSpaceDE w:val="0"/>
              <w:autoSpaceDN w:val="0"/>
              <w:adjustRightInd w:val="0"/>
              <w:rPr>
                <w:sz w:val="16"/>
                <w:szCs w:val="16"/>
              </w:rPr>
            </w:pPr>
          </w:p>
        </w:tc>
        <w:tc>
          <w:tcPr>
            <w:tcW w:w="756" w:type="dxa"/>
            <w:vMerge w:val="restart"/>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r w:rsidRPr="00B06D3A">
              <w:rPr>
                <w:sz w:val="16"/>
                <w:szCs w:val="16"/>
              </w:rPr>
              <w:t>Дата прохождения аттестации и результаты аттестации</w:t>
            </w:r>
          </w:p>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nil"/>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Классный чин и дата присвоения</w:t>
            </w:r>
          </w:p>
        </w:tc>
        <w:tc>
          <w:tcPr>
            <w:tcW w:w="567" w:type="dxa"/>
            <w:vMerge w:val="restart"/>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r w:rsidRPr="00B06D3A">
              <w:rPr>
                <w:sz w:val="16"/>
                <w:szCs w:val="16"/>
              </w:rPr>
              <w:t>Нахождение в резерве (с указанием должности, вида резерва, даты зачисления в резерв)</w:t>
            </w:r>
          </w:p>
          <w:p w:rsidR="00FC07F1" w:rsidRPr="00B06D3A" w:rsidRDefault="00FC07F1" w:rsidP="00302656">
            <w:pPr>
              <w:autoSpaceDE w:val="0"/>
              <w:autoSpaceDN w:val="0"/>
              <w:adjustRightInd w:val="0"/>
              <w:jc w:val="center"/>
              <w:rPr>
                <w:sz w:val="16"/>
                <w:szCs w:val="16"/>
              </w:rPr>
            </w:pPr>
          </w:p>
        </w:tc>
        <w:tc>
          <w:tcPr>
            <w:tcW w:w="567"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Основание включения сведений в Реестр, дата, № правового акта</w:t>
            </w:r>
          </w:p>
        </w:tc>
      </w:tr>
      <w:tr w:rsidR="00FC07F1" w:rsidRPr="00B06D3A" w:rsidTr="00302656">
        <w:trPr>
          <w:cantSplit/>
          <w:trHeight w:val="720"/>
        </w:trPr>
        <w:tc>
          <w:tcPr>
            <w:tcW w:w="9923"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9924" w:type="dxa"/>
            <w:gridSpan w:val="2"/>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803"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851"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Профессиональная переподготовка</w:t>
            </w:r>
          </w:p>
        </w:tc>
        <w:tc>
          <w:tcPr>
            <w:tcW w:w="89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Повышение квалификации</w:t>
            </w: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756"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tcBorders>
              <w:top w:val="nil"/>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2</w:t>
            </w:r>
          </w:p>
        </w:tc>
        <w:tc>
          <w:tcPr>
            <w:tcW w:w="851"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3</w:t>
            </w:r>
          </w:p>
        </w:tc>
        <w:tc>
          <w:tcPr>
            <w:tcW w:w="80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4</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5</w:t>
            </w:r>
          </w:p>
        </w:tc>
        <w:tc>
          <w:tcPr>
            <w:tcW w:w="709"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6</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7</w:t>
            </w:r>
          </w:p>
        </w:tc>
        <w:tc>
          <w:tcPr>
            <w:tcW w:w="851"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8</w:t>
            </w:r>
          </w:p>
        </w:tc>
        <w:tc>
          <w:tcPr>
            <w:tcW w:w="89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9</w:t>
            </w:r>
          </w:p>
        </w:tc>
        <w:tc>
          <w:tcPr>
            <w:tcW w:w="945"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10</w:t>
            </w:r>
          </w:p>
        </w:tc>
        <w:tc>
          <w:tcPr>
            <w:tcW w:w="756"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11</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12</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13</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14</w:t>
            </w: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Высшие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1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2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Главные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1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2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Ведущие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1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2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Старшие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1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2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Младшие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1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2 </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p>
        </w:tc>
        <w:tc>
          <w:tcPr>
            <w:tcW w:w="8931" w:type="dxa"/>
            <w:gridSpan w:val="13"/>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Архив Реестра</w:t>
            </w:r>
          </w:p>
        </w:tc>
      </w:tr>
      <w:tr w:rsidR="00FC07F1" w:rsidRPr="00B06D3A" w:rsidTr="00302656">
        <w:trPr>
          <w:cantSplit/>
          <w:trHeight w:val="240"/>
        </w:trPr>
        <w:tc>
          <w:tcPr>
            <w:tcW w:w="283"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 xml:space="preserve">№ </w:t>
            </w:r>
            <w:r w:rsidRPr="00B06D3A">
              <w:rPr>
                <w:sz w:val="16"/>
                <w:szCs w:val="16"/>
              </w:rPr>
              <w:br/>
            </w:r>
            <w:proofErr w:type="spellStart"/>
            <w:proofErr w:type="gramStart"/>
            <w:r w:rsidRPr="00B06D3A">
              <w:rPr>
                <w:sz w:val="16"/>
                <w:szCs w:val="16"/>
              </w:rPr>
              <w:t>п</w:t>
            </w:r>
            <w:proofErr w:type="spellEnd"/>
            <w:proofErr w:type="gramEnd"/>
            <w:r w:rsidRPr="00B06D3A">
              <w:rPr>
                <w:sz w:val="16"/>
                <w:szCs w:val="16"/>
              </w:rPr>
              <w:t>/</w:t>
            </w:r>
            <w:proofErr w:type="spellStart"/>
            <w:r w:rsidRPr="00B06D3A">
              <w:rPr>
                <w:sz w:val="16"/>
                <w:szCs w:val="16"/>
              </w:rPr>
              <w:t>п</w:t>
            </w:r>
            <w:proofErr w:type="spellEnd"/>
          </w:p>
        </w:tc>
        <w:tc>
          <w:tcPr>
            <w:tcW w:w="993" w:type="dxa"/>
            <w:gridSpan w:val="2"/>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Фамилия, имя, отчество</w:t>
            </w:r>
          </w:p>
        </w:tc>
        <w:tc>
          <w:tcPr>
            <w:tcW w:w="851"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Дата рождения (число, месяц, год)</w:t>
            </w:r>
          </w:p>
        </w:tc>
        <w:tc>
          <w:tcPr>
            <w:tcW w:w="803"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Должность муниципальной службы, замещаемая муниципальным служащим в соответствии со штатным расписанием</w:t>
            </w:r>
          </w:p>
        </w:tc>
        <w:tc>
          <w:tcPr>
            <w:tcW w:w="567"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Дата назначения на должность муниципальной службы (число, месяц,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Уровень профессионального образования, наименование учебного заведения, дата поступления и дата его окончания, реквизиты диплома</w:t>
            </w:r>
          </w:p>
        </w:tc>
        <w:tc>
          <w:tcPr>
            <w:tcW w:w="567"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Специальность, квалификация по диплому, ученая степень, ученое звание</w:t>
            </w:r>
          </w:p>
        </w:tc>
        <w:tc>
          <w:tcPr>
            <w:tcW w:w="1748" w:type="dxa"/>
            <w:gridSpan w:val="2"/>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Дополнительное профессиональное образование (год прохождения, наименование образовательного учреждения)</w:t>
            </w:r>
          </w:p>
        </w:tc>
        <w:tc>
          <w:tcPr>
            <w:tcW w:w="945" w:type="dxa"/>
            <w:vMerge w:val="restart"/>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r w:rsidRPr="00B06D3A">
              <w:rPr>
                <w:sz w:val="16"/>
                <w:szCs w:val="16"/>
              </w:rPr>
              <w:t>Стаж муниципальной службы (с указанием количества лет, месяцев, дней на дату приема на муниципальную службу)</w:t>
            </w:r>
          </w:p>
          <w:p w:rsidR="00FC07F1" w:rsidRPr="00B06D3A" w:rsidRDefault="00FC07F1" w:rsidP="00302656">
            <w:pPr>
              <w:autoSpaceDE w:val="0"/>
              <w:autoSpaceDN w:val="0"/>
              <w:adjustRightInd w:val="0"/>
              <w:rPr>
                <w:sz w:val="16"/>
                <w:szCs w:val="16"/>
              </w:rPr>
            </w:pPr>
          </w:p>
        </w:tc>
        <w:tc>
          <w:tcPr>
            <w:tcW w:w="756" w:type="dxa"/>
            <w:vMerge w:val="restart"/>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r w:rsidRPr="00B06D3A">
              <w:rPr>
                <w:sz w:val="16"/>
                <w:szCs w:val="16"/>
              </w:rPr>
              <w:t>Дата прохождения аттестации и результаты аттестации</w:t>
            </w:r>
          </w:p>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nil"/>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Классный чин и дата присвоения</w:t>
            </w:r>
          </w:p>
        </w:tc>
        <w:tc>
          <w:tcPr>
            <w:tcW w:w="567" w:type="dxa"/>
            <w:vMerge w:val="restart"/>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jc w:val="center"/>
              <w:rPr>
                <w:sz w:val="16"/>
                <w:szCs w:val="16"/>
              </w:rPr>
            </w:pPr>
            <w:r w:rsidRPr="00B06D3A">
              <w:rPr>
                <w:sz w:val="16"/>
                <w:szCs w:val="16"/>
              </w:rPr>
              <w:t>Нахождение в резерве (с указанием должности, вида резерва, даты зачисления в резерв)</w:t>
            </w:r>
          </w:p>
          <w:p w:rsidR="00FC07F1" w:rsidRPr="00B06D3A" w:rsidRDefault="00FC07F1" w:rsidP="00302656">
            <w:pPr>
              <w:autoSpaceDE w:val="0"/>
              <w:autoSpaceDN w:val="0"/>
              <w:adjustRightInd w:val="0"/>
              <w:jc w:val="center"/>
              <w:rPr>
                <w:sz w:val="16"/>
                <w:szCs w:val="16"/>
              </w:rPr>
            </w:pPr>
          </w:p>
        </w:tc>
        <w:tc>
          <w:tcPr>
            <w:tcW w:w="567" w:type="dxa"/>
            <w:vMerge w:val="restart"/>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Основание исключения сведений из Реестра, дата, № правового акта</w:t>
            </w:r>
          </w:p>
        </w:tc>
      </w:tr>
      <w:tr w:rsidR="00FC07F1" w:rsidRPr="00B06D3A" w:rsidTr="00302656">
        <w:trPr>
          <w:cantSplit/>
          <w:trHeight w:val="240"/>
        </w:trPr>
        <w:tc>
          <w:tcPr>
            <w:tcW w:w="9923"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9924" w:type="dxa"/>
            <w:gridSpan w:val="2"/>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803"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851"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Профессиональная переподготовка</w:t>
            </w:r>
          </w:p>
        </w:tc>
        <w:tc>
          <w:tcPr>
            <w:tcW w:w="89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jc w:val="center"/>
              <w:rPr>
                <w:sz w:val="16"/>
                <w:szCs w:val="16"/>
              </w:rPr>
            </w:pPr>
            <w:r w:rsidRPr="00B06D3A">
              <w:rPr>
                <w:sz w:val="16"/>
                <w:szCs w:val="16"/>
              </w:rPr>
              <w:t>Повышение квалификации</w:t>
            </w: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756"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tcBorders>
              <w:top w:val="nil"/>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C07F1" w:rsidRPr="00B06D3A" w:rsidRDefault="00FC07F1" w:rsidP="00302656">
            <w:pPr>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2</w:t>
            </w:r>
          </w:p>
        </w:tc>
        <w:tc>
          <w:tcPr>
            <w:tcW w:w="851"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3</w:t>
            </w:r>
          </w:p>
        </w:tc>
        <w:tc>
          <w:tcPr>
            <w:tcW w:w="80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4</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5</w:t>
            </w:r>
          </w:p>
        </w:tc>
        <w:tc>
          <w:tcPr>
            <w:tcW w:w="709"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6</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7</w:t>
            </w:r>
          </w:p>
        </w:tc>
        <w:tc>
          <w:tcPr>
            <w:tcW w:w="851"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8</w:t>
            </w:r>
          </w:p>
        </w:tc>
        <w:tc>
          <w:tcPr>
            <w:tcW w:w="89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9</w:t>
            </w:r>
          </w:p>
        </w:tc>
        <w:tc>
          <w:tcPr>
            <w:tcW w:w="945"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10</w:t>
            </w:r>
          </w:p>
        </w:tc>
        <w:tc>
          <w:tcPr>
            <w:tcW w:w="756"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11</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12</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13</w:t>
            </w:r>
          </w:p>
        </w:tc>
        <w:tc>
          <w:tcPr>
            <w:tcW w:w="567"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14</w:t>
            </w: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Высшие должности муниципальной службы</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2</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Главные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2</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Ведущие должности муниципальной службы</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lastRenderedPageBreak/>
              <w:t>2</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Старшие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2</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9923" w:type="dxa"/>
            <w:gridSpan w:val="15"/>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 xml:space="preserve">Младшие должности муниципальной службы                                                </w:t>
            </w: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1</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r w:rsidR="00FC07F1" w:rsidRPr="00B06D3A" w:rsidTr="00302656">
        <w:trPr>
          <w:cantSplit/>
          <w:trHeight w:val="240"/>
        </w:trPr>
        <w:tc>
          <w:tcPr>
            <w:tcW w:w="283" w:type="dxa"/>
            <w:tcBorders>
              <w:top w:val="single" w:sz="6" w:space="0" w:color="auto"/>
              <w:left w:val="single" w:sz="6" w:space="0" w:color="auto"/>
              <w:bottom w:val="single" w:sz="6" w:space="0" w:color="auto"/>
              <w:right w:val="single" w:sz="6" w:space="0" w:color="auto"/>
            </w:tcBorders>
            <w:hideMark/>
          </w:tcPr>
          <w:p w:rsidR="00FC07F1" w:rsidRPr="00B06D3A" w:rsidRDefault="00FC07F1" w:rsidP="00302656">
            <w:pPr>
              <w:autoSpaceDE w:val="0"/>
              <w:autoSpaceDN w:val="0"/>
              <w:adjustRightInd w:val="0"/>
              <w:rPr>
                <w:sz w:val="16"/>
                <w:szCs w:val="16"/>
              </w:rPr>
            </w:pPr>
            <w:r w:rsidRPr="00B06D3A">
              <w:rPr>
                <w:sz w:val="16"/>
                <w:szCs w:val="16"/>
              </w:rPr>
              <w:t>2</w:t>
            </w:r>
          </w:p>
        </w:tc>
        <w:tc>
          <w:tcPr>
            <w:tcW w:w="993" w:type="dxa"/>
            <w:gridSpan w:val="2"/>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03"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51"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89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945"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756"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FC07F1" w:rsidRPr="00B06D3A" w:rsidRDefault="00FC07F1" w:rsidP="00302656">
            <w:pPr>
              <w:autoSpaceDE w:val="0"/>
              <w:autoSpaceDN w:val="0"/>
              <w:adjustRightInd w:val="0"/>
              <w:rPr>
                <w:sz w:val="16"/>
                <w:szCs w:val="16"/>
              </w:rPr>
            </w:pPr>
          </w:p>
        </w:tc>
      </w:tr>
    </w:tbl>
    <w:p w:rsidR="00D43C94" w:rsidRPr="00B06D3A" w:rsidRDefault="00FC07F1" w:rsidP="00D43C94">
      <w:pPr>
        <w:autoSpaceDE w:val="0"/>
        <w:autoSpaceDN w:val="0"/>
        <w:adjustRightInd w:val="0"/>
        <w:ind w:firstLine="540"/>
        <w:jc w:val="center"/>
        <w:rPr>
          <w:sz w:val="16"/>
          <w:szCs w:val="16"/>
        </w:rPr>
      </w:pPr>
      <w:r w:rsidRPr="00B06D3A">
        <w:rPr>
          <w:sz w:val="16"/>
          <w:szCs w:val="16"/>
        </w:rPr>
        <w:t>&lt;*&gt; В раздел «Архив Реестра» вносятся сведения о муниципальных служащих, исключенных из Реестра.</w:t>
      </w:r>
    </w:p>
    <w:p w:rsidR="00FC07F1" w:rsidRPr="00B06D3A" w:rsidRDefault="00FC07F1" w:rsidP="00D43C94">
      <w:pPr>
        <w:autoSpaceDE w:val="0"/>
        <w:autoSpaceDN w:val="0"/>
        <w:adjustRightInd w:val="0"/>
        <w:ind w:firstLine="540"/>
        <w:jc w:val="right"/>
        <w:rPr>
          <w:sz w:val="16"/>
          <w:szCs w:val="16"/>
        </w:rPr>
      </w:pPr>
      <w:r w:rsidRPr="00B06D3A">
        <w:rPr>
          <w:sz w:val="16"/>
          <w:szCs w:val="16"/>
        </w:rPr>
        <w:t>Приложение № 2</w:t>
      </w:r>
    </w:p>
    <w:p w:rsidR="00FC07F1" w:rsidRPr="00B06D3A" w:rsidRDefault="00FC07F1" w:rsidP="00FC07F1">
      <w:pPr>
        <w:autoSpaceDE w:val="0"/>
        <w:autoSpaceDN w:val="0"/>
        <w:adjustRightInd w:val="0"/>
        <w:ind w:firstLine="540"/>
        <w:jc w:val="right"/>
        <w:rPr>
          <w:sz w:val="16"/>
          <w:szCs w:val="16"/>
        </w:rPr>
      </w:pPr>
      <w:r w:rsidRPr="00B06D3A">
        <w:rPr>
          <w:sz w:val="16"/>
          <w:szCs w:val="16"/>
        </w:rPr>
        <w:t>к Порядку ведения реестра</w:t>
      </w:r>
    </w:p>
    <w:p w:rsidR="00FC07F1" w:rsidRPr="00B06D3A" w:rsidRDefault="00FC07F1" w:rsidP="00FC07F1">
      <w:pPr>
        <w:autoSpaceDE w:val="0"/>
        <w:autoSpaceDN w:val="0"/>
        <w:adjustRightInd w:val="0"/>
        <w:ind w:firstLine="540"/>
        <w:jc w:val="right"/>
        <w:rPr>
          <w:sz w:val="16"/>
          <w:szCs w:val="16"/>
        </w:rPr>
      </w:pPr>
      <w:r w:rsidRPr="00B06D3A">
        <w:rPr>
          <w:sz w:val="16"/>
          <w:szCs w:val="16"/>
        </w:rPr>
        <w:t>муниципальных служащих</w:t>
      </w:r>
    </w:p>
    <w:p w:rsidR="00FC07F1" w:rsidRPr="00B06D3A" w:rsidRDefault="00FC07F1" w:rsidP="00FC07F1">
      <w:pPr>
        <w:autoSpaceDE w:val="0"/>
        <w:autoSpaceDN w:val="0"/>
        <w:adjustRightInd w:val="0"/>
        <w:ind w:firstLine="540"/>
        <w:jc w:val="right"/>
        <w:rPr>
          <w:sz w:val="16"/>
          <w:szCs w:val="16"/>
        </w:rPr>
      </w:pPr>
      <w:r w:rsidRPr="00B06D3A">
        <w:rPr>
          <w:sz w:val="16"/>
          <w:szCs w:val="16"/>
        </w:rPr>
        <w:t xml:space="preserve">Ирбизинского сельсовета </w:t>
      </w:r>
    </w:p>
    <w:p w:rsidR="00FC07F1" w:rsidRPr="00B06D3A" w:rsidRDefault="00FC07F1" w:rsidP="00FC07F1">
      <w:pPr>
        <w:autoSpaceDE w:val="0"/>
        <w:autoSpaceDN w:val="0"/>
        <w:adjustRightInd w:val="0"/>
        <w:ind w:firstLine="540"/>
        <w:jc w:val="right"/>
        <w:rPr>
          <w:sz w:val="16"/>
          <w:szCs w:val="16"/>
        </w:rPr>
      </w:pPr>
      <w:r w:rsidRPr="00B06D3A">
        <w:rPr>
          <w:sz w:val="16"/>
          <w:szCs w:val="16"/>
        </w:rPr>
        <w:t>Карасукского района</w:t>
      </w:r>
    </w:p>
    <w:p w:rsidR="00FC07F1" w:rsidRPr="00B06D3A" w:rsidRDefault="00FC07F1" w:rsidP="00D43C94">
      <w:pPr>
        <w:autoSpaceDE w:val="0"/>
        <w:autoSpaceDN w:val="0"/>
        <w:adjustRightInd w:val="0"/>
        <w:ind w:firstLine="540"/>
        <w:jc w:val="right"/>
        <w:rPr>
          <w:sz w:val="16"/>
          <w:szCs w:val="16"/>
        </w:rPr>
      </w:pPr>
      <w:r w:rsidRPr="00B06D3A">
        <w:rPr>
          <w:sz w:val="16"/>
          <w:szCs w:val="16"/>
        </w:rPr>
        <w:t xml:space="preserve"> Новосибирской области</w:t>
      </w:r>
    </w:p>
    <w:p w:rsidR="00FC07F1" w:rsidRPr="00B06D3A" w:rsidRDefault="00FC07F1" w:rsidP="00FC07F1">
      <w:pPr>
        <w:widowControl w:val="0"/>
        <w:autoSpaceDE w:val="0"/>
        <w:autoSpaceDN w:val="0"/>
        <w:adjustRightInd w:val="0"/>
        <w:jc w:val="center"/>
        <w:outlineLvl w:val="1"/>
        <w:rPr>
          <w:sz w:val="16"/>
          <w:szCs w:val="16"/>
        </w:rPr>
      </w:pPr>
      <w:r w:rsidRPr="00B06D3A">
        <w:rPr>
          <w:sz w:val="16"/>
          <w:szCs w:val="16"/>
        </w:rPr>
        <w:t xml:space="preserve">Аналитическая информация </w:t>
      </w:r>
    </w:p>
    <w:p w:rsidR="00FC07F1" w:rsidRPr="00B06D3A" w:rsidRDefault="00FC07F1" w:rsidP="00FC07F1">
      <w:pPr>
        <w:widowControl w:val="0"/>
        <w:autoSpaceDE w:val="0"/>
        <w:autoSpaceDN w:val="0"/>
        <w:adjustRightInd w:val="0"/>
        <w:jc w:val="both"/>
        <w:rPr>
          <w:i/>
          <w:sz w:val="16"/>
          <w:szCs w:val="16"/>
          <w:vertAlign w:val="subscript"/>
        </w:rPr>
      </w:pPr>
      <w:r w:rsidRPr="00B06D3A">
        <w:rPr>
          <w:sz w:val="16"/>
          <w:szCs w:val="16"/>
        </w:rPr>
        <w:t>о муниципальных служащих Ирбизинского сельсовета Карасукского района Новосибирской области</w:t>
      </w:r>
    </w:p>
    <w:p w:rsidR="00FC07F1" w:rsidRPr="00B06D3A" w:rsidRDefault="00FC07F1" w:rsidP="00FC07F1">
      <w:pPr>
        <w:widowControl w:val="0"/>
        <w:autoSpaceDE w:val="0"/>
        <w:autoSpaceDN w:val="0"/>
        <w:adjustRightInd w:val="0"/>
        <w:jc w:val="center"/>
        <w:outlineLvl w:val="1"/>
        <w:rPr>
          <w:sz w:val="16"/>
          <w:szCs w:val="16"/>
        </w:rPr>
      </w:pPr>
    </w:p>
    <w:p w:rsidR="00FC07F1" w:rsidRPr="00B06D3A" w:rsidRDefault="00FC07F1" w:rsidP="00FC07F1">
      <w:pPr>
        <w:widowControl w:val="0"/>
        <w:autoSpaceDE w:val="0"/>
        <w:autoSpaceDN w:val="0"/>
        <w:adjustRightInd w:val="0"/>
        <w:jc w:val="center"/>
        <w:outlineLvl w:val="1"/>
        <w:rPr>
          <w:sz w:val="16"/>
          <w:szCs w:val="16"/>
        </w:rPr>
      </w:pPr>
    </w:p>
    <w:tbl>
      <w:tblPr>
        <w:tblW w:w="9923" w:type="dxa"/>
        <w:tblInd w:w="40" w:type="dxa"/>
        <w:tblLayout w:type="fixed"/>
        <w:tblCellMar>
          <w:top w:w="75" w:type="dxa"/>
          <w:left w:w="40" w:type="dxa"/>
          <w:bottom w:w="75" w:type="dxa"/>
          <w:right w:w="40" w:type="dxa"/>
        </w:tblCellMar>
        <w:tblLook w:val="04A0"/>
      </w:tblPr>
      <w:tblGrid>
        <w:gridCol w:w="709"/>
        <w:gridCol w:w="7935"/>
        <w:gridCol w:w="1279"/>
      </w:tblGrid>
      <w:tr w:rsidR="00FC07F1" w:rsidRPr="00B06D3A" w:rsidTr="00D43C94">
        <w:trPr>
          <w:trHeight w:val="400"/>
        </w:trPr>
        <w:tc>
          <w:tcPr>
            <w:tcW w:w="709" w:type="dxa"/>
            <w:tcBorders>
              <w:top w:val="single" w:sz="8" w:space="0" w:color="auto"/>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r w:rsidRPr="00B06D3A">
              <w:rPr>
                <w:sz w:val="16"/>
                <w:szCs w:val="16"/>
              </w:rPr>
              <w:t xml:space="preserve">№ </w:t>
            </w:r>
            <w:proofErr w:type="spellStart"/>
            <w:proofErr w:type="gramStart"/>
            <w:r w:rsidRPr="00B06D3A">
              <w:rPr>
                <w:sz w:val="16"/>
                <w:szCs w:val="16"/>
              </w:rPr>
              <w:t>п</w:t>
            </w:r>
            <w:proofErr w:type="spellEnd"/>
            <w:proofErr w:type="gramEnd"/>
            <w:r w:rsidRPr="00B06D3A">
              <w:rPr>
                <w:sz w:val="16"/>
                <w:szCs w:val="16"/>
              </w:rPr>
              <w:t>/</w:t>
            </w:r>
            <w:proofErr w:type="spellStart"/>
            <w:r w:rsidRPr="00B06D3A">
              <w:rPr>
                <w:sz w:val="16"/>
                <w:szCs w:val="16"/>
              </w:rPr>
              <w:t>п</w:t>
            </w:r>
            <w:proofErr w:type="spellEnd"/>
          </w:p>
          <w:p w:rsidR="00FC07F1" w:rsidRPr="00B06D3A" w:rsidRDefault="00FC07F1" w:rsidP="00302656">
            <w:pPr>
              <w:widowControl w:val="0"/>
              <w:autoSpaceDE w:val="0"/>
              <w:autoSpaceDN w:val="0"/>
              <w:adjustRightInd w:val="0"/>
              <w:rPr>
                <w:sz w:val="16"/>
                <w:szCs w:val="16"/>
              </w:rPr>
            </w:pPr>
          </w:p>
        </w:tc>
        <w:tc>
          <w:tcPr>
            <w:tcW w:w="7935" w:type="dxa"/>
            <w:tcBorders>
              <w:top w:val="single" w:sz="8" w:space="0" w:color="auto"/>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jc w:val="center"/>
              <w:rPr>
                <w:sz w:val="16"/>
                <w:szCs w:val="16"/>
              </w:rPr>
            </w:pPr>
            <w:r w:rsidRPr="00B06D3A">
              <w:rPr>
                <w:sz w:val="16"/>
                <w:szCs w:val="16"/>
              </w:rPr>
              <w:t>Наименование показателей</w:t>
            </w:r>
          </w:p>
        </w:tc>
        <w:tc>
          <w:tcPr>
            <w:tcW w:w="1279" w:type="dxa"/>
            <w:tcBorders>
              <w:top w:val="single" w:sz="8" w:space="0" w:color="auto"/>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jc w:val="center"/>
              <w:rPr>
                <w:sz w:val="16"/>
                <w:szCs w:val="16"/>
              </w:rPr>
            </w:pPr>
            <w:r w:rsidRPr="00B06D3A">
              <w:rPr>
                <w:sz w:val="16"/>
                <w:szCs w:val="16"/>
              </w:rPr>
              <w:t>Значение показателей</w:t>
            </w:r>
          </w:p>
        </w:tc>
      </w:tr>
      <w:tr w:rsidR="00FC07F1" w:rsidRPr="00B06D3A" w:rsidTr="00D43C94">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1</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jc w:val="center"/>
              <w:rPr>
                <w:sz w:val="16"/>
                <w:szCs w:val="16"/>
              </w:rPr>
            </w:pPr>
            <w:r w:rsidRPr="00B06D3A">
              <w:rPr>
                <w:sz w:val="16"/>
                <w:szCs w:val="16"/>
              </w:rPr>
              <w:t>2</w:t>
            </w:r>
          </w:p>
        </w:tc>
        <w:tc>
          <w:tcPr>
            <w:tcW w:w="127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jc w:val="center"/>
              <w:rPr>
                <w:sz w:val="16"/>
                <w:szCs w:val="16"/>
              </w:rPr>
            </w:pPr>
            <w:r w:rsidRPr="00B06D3A">
              <w:rPr>
                <w:sz w:val="16"/>
                <w:szCs w:val="16"/>
              </w:rPr>
              <w:t>3</w:t>
            </w:r>
          </w:p>
        </w:tc>
      </w:tr>
      <w:tr w:rsidR="00FC07F1" w:rsidRPr="00B06D3A" w:rsidTr="00D43C94">
        <w:trPr>
          <w:trHeight w:val="400"/>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1.1.</w:t>
            </w:r>
          </w:p>
        </w:tc>
        <w:tc>
          <w:tcPr>
            <w:tcW w:w="7935"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i/>
                <w:sz w:val="16"/>
                <w:szCs w:val="16"/>
              </w:rPr>
            </w:pPr>
            <w:r w:rsidRPr="00B06D3A">
              <w:rPr>
                <w:sz w:val="16"/>
                <w:szCs w:val="16"/>
              </w:rPr>
              <w:t xml:space="preserve">Штатная численность муниципальных служащих </w:t>
            </w:r>
          </w:p>
          <w:p w:rsidR="00FC07F1" w:rsidRPr="00B06D3A" w:rsidRDefault="00FC07F1" w:rsidP="00302656">
            <w:pPr>
              <w:widowControl w:val="0"/>
              <w:autoSpaceDE w:val="0"/>
              <w:autoSpaceDN w:val="0"/>
              <w:adjustRightInd w:val="0"/>
              <w:jc w:val="center"/>
              <w:rPr>
                <w:i/>
                <w:sz w:val="16"/>
                <w:szCs w:val="16"/>
              </w:rPr>
            </w:pP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400"/>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1.2.</w:t>
            </w:r>
          </w:p>
        </w:tc>
        <w:tc>
          <w:tcPr>
            <w:tcW w:w="7935"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r w:rsidRPr="00B06D3A">
              <w:rPr>
                <w:sz w:val="16"/>
                <w:szCs w:val="16"/>
              </w:rPr>
              <w:t xml:space="preserve">Фактическая численность муниципальных служащих </w:t>
            </w:r>
          </w:p>
          <w:p w:rsidR="00FC07F1" w:rsidRPr="00B06D3A" w:rsidRDefault="00FC07F1" w:rsidP="00302656">
            <w:pPr>
              <w:widowControl w:val="0"/>
              <w:autoSpaceDE w:val="0"/>
              <w:autoSpaceDN w:val="0"/>
              <w:adjustRightInd w:val="0"/>
              <w:jc w:val="center"/>
              <w:rPr>
                <w:sz w:val="16"/>
                <w:szCs w:val="16"/>
              </w:rPr>
            </w:pP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228"/>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2.1.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Количество муниципальных служащих по группам: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высшая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главная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ведущая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старшая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младшая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218"/>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2.2.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Количество  муниципальных служащих по возрасту: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до 30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31 до 40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41 до 50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51 до 60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61 до 65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2.3.</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Средний возраст   муниципальных служащих</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372"/>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2.4.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 пенсионного возраста (мужчины - 60 лет и старше</w:t>
            </w:r>
            <w:proofErr w:type="gramStart"/>
            <w:r w:rsidRPr="00B06D3A">
              <w:rPr>
                <w:sz w:val="16"/>
                <w:szCs w:val="16"/>
              </w:rPr>
              <w:t xml:space="preserve"> ,</w:t>
            </w:r>
            <w:proofErr w:type="gramEnd"/>
            <w:r w:rsidRPr="00B06D3A">
              <w:rPr>
                <w:sz w:val="16"/>
                <w:szCs w:val="16"/>
              </w:rPr>
              <w:t xml:space="preserve">женщины - 55 лет и старше) - всего: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372"/>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2.5.</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Женщин  всего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372"/>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2.6.</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Мужчин  всего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182"/>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2.7.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Количество муниципальных служащих по образованию: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 высшее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 среднее </w:t>
            </w:r>
            <w:r w:rsidRPr="00B06D3A">
              <w:rPr>
                <w:color w:val="000000"/>
                <w:sz w:val="16"/>
                <w:szCs w:val="16"/>
                <w:shd w:val="clear" w:color="auto" w:fill="FFFFFF"/>
              </w:rPr>
              <w:t>профессиональное</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 том числе по направлениям подготовки:</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а) государственное и муниципальное управление</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б) юридическое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в) финансово-экономическое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г) сельскохозяйственное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proofErr w:type="spellStart"/>
            <w:r w:rsidRPr="00B06D3A">
              <w:rPr>
                <w:sz w:val="16"/>
                <w:szCs w:val="16"/>
              </w:rPr>
              <w:t>д</w:t>
            </w:r>
            <w:proofErr w:type="spellEnd"/>
            <w:r w:rsidRPr="00B06D3A">
              <w:rPr>
                <w:sz w:val="16"/>
                <w:szCs w:val="16"/>
              </w:rPr>
              <w:t xml:space="preserve">) техническое (инженерное)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е) педагогическое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ж) медицинское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proofErr w:type="spellStart"/>
            <w:r w:rsidRPr="00B06D3A">
              <w:rPr>
                <w:sz w:val="16"/>
                <w:szCs w:val="16"/>
              </w:rPr>
              <w:t>з</w:t>
            </w:r>
            <w:proofErr w:type="spellEnd"/>
            <w:r w:rsidRPr="00B06D3A">
              <w:rPr>
                <w:sz w:val="16"/>
                <w:szCs w:val="16"/>
              </w:rPr>
              <w:t xml:space="preserve">) иное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293"/>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2.8.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w:t>
            </w:r>
            <w:proofErr w:type="gramStart"/>
            <w:r w:rsidRPr="00B06D3A">
              <w:rPr>
                <w:sz w:val="16"/>
                <w:szCs w:val="16"/>
              </w:rPr>
              <w:t xml:space="preserve"> ,</w:t>
            </w:r>
            <w:proofErr w:type="gramEnd"/>
            <w:r w:rsidRPr="00B06D3A">
              <w:rPr>
                <w:sz w:val="16"/>
                <w:szCs w:val="16"/>
              </w:rPr>
              <w:t xml:space="preserve">имеющих ученую степень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293"/>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2.9.</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 имеющих ученое звание</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rPr>
          <w:trHeight w:val="254"/>
        </w:trPr>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2.10.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 по стажу муниципальной службы:</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до 1 года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1 года до 5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5 до 10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от 10 до 15 лет                                        </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от 15 лет и более</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2.11. </w:t>
            </w: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 xml:space="preserve">Количество муниципальных служащих, прошедших </w:t>
            </w:r>
            <w:proofErr w:type="gramStart"/>
            <w:r w:rsidRPr="00B06D3A">
              <w:rPr>
                <w:sz w:val="16"/>
                <w:szCs w:val="16"/>
              </w:rPr>
              <w:t>обучение по программам</w:t>
            </w:r>
            <w:proofErr w:type="gramEnd"/>
            <w:r w:rsidRPr="00B06D3A">
              <w:rPr>
                <w:sz w:val="16"/>
                <w:szCs w:val="16"/>
              </w:rPr>
              <w:t xml:space="preserve"> дополнительного профессионального образования в течение 3-х последних лет,</w:t>
            </w:r>
          </w:p>
          <w:p w:rsidR="00FC07F1" w:rsidRPr="00B06D3A" w:rsidRDefault="00FC07F1" w:rsidP="00302656">
            <w:pPr>
              <w:widowControl w:val="0"/>
              <w:autoSpaceDE w:val="0"/>
              <w:autoSpaceDN w:val="0"/>
              <w:adjustRightInd w:val="0"/>
              <w:rPr>
                <w:sz w:val="16"/>
                <w:szCs w:val="16"/>
              </w:rPr>
            </w:pPr>
            <w:r w:rsidRPr="00B06D3A">
              <w:rPr>
                <w:sz w:val="16"/>
                <w:szCs w:val="16"/>
              </w:rPr>
              <w:t>в том числе по группам:</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высшая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главная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ведущая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старшая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8"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младшая</w:t>
            </w:r>
          </w:p>
        </w:tc>
        <w:tc>
          <w:tcPr>
            <w:tcW w:w="1279" w:type="dxa"/>
            <w:tcBorders>
              <w:top w:val="nil"/>
              <w:left w:val="single" w:sz="8" w:space="0" w:color="auto"/>
              <w:bottom w:val="single" w:sz="8"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2.12.</w:t>
            </w: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 прошедших аттестацию в течение 3-х последних лет,</w:t>
            </w:r>
          </w:p>
          <w:p w:rsidR="00FC07F1" w:rsidRPr="00B06D3A" w:rsidRDefault="00FC07F1" w:rsidP="00302656">
            <w:pPr>
              <w:widowControl w:val="0"/>
              <w:autoSpaceDE w:val="0"/>
              <w:autoSpaceDN w:val="0"/>
              <w:adjustRightInd w:val="0"/>
              <w:rPr>
                <w:sz w:val="16"/>
                <w:szCs w:val="16"/>
              </w:rPr>
            </w:pPr>
            <w:r w:rsidRPr="00B06D3A">
              <w:rPr>
                <w:sz w:val="16"/>
                <w:szCs w:val="16"/>
              </w:rPr>
              <w:t>в том числе по группам:</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высшая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главная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ведущая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старшая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младшая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2.13.</w:t>
            </w: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 которым присвоен классный чин</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высшая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главная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ведущая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старшая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nil"/>
              <w:left w:val="single" w:sz="8" w:space="0" w:color="auto"/>
              <w:bottom w:val="single" w:sz="4" w:space="0" w:color="auto"/>
              <w:right w:val="single" w:sz="8"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младшая</w:t>
            </w:r>
          </w:p>
        </w:tc>
        <w:tc>
          <w:tcPr>
            <w:tcW w:w="1279" w:type="dxa"/>
            <w:tcBorders>
              <w:top w:val="nil"/>
              <w:left w:val="single" w:sz="8" w:space="0" w:color="auto"/>
              <w:bottom w:val="single" w:sz="4" w:space="0" w:color="auto"/>
              <w:right w:val="single" w:sz="8"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2.14.</w:t>
            </w:r>
          </w:p>
        </w:tc>
        <w:tc>
          <w:tcPr>
            <w:tcW w:w="7935"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Количество муниципальных служащих, включенных в кадровый резерв по состоянию на текущую дату,</w:t>
            </w:r>
          </w:p>
          <w:p w:rsidR="00FC07F1" w:rsidRPr="00B06D3A" w:rsidRDefault="00FC07F1" w:rsidP="00302656">
            <w:pPr>
              <w:widowControl w:val="0"/>
              <w:autoSpaceDE w:val="0"/>
              <w:autoSpaceDN w:val="0"/>
              <w:adjustRightInd w:val="0"/>
              <w:rPr>
                <w:sz w:val="16"/>
                <w:szCs w:val="16"/>
                <w:highlight w:val="yellow"/>
              </w:rPr>
            </w:pPr>
            <w:r w:rsidRPr="00B06D3A">
              <w:rPr>
                <w:sz w:val="16"/>
                <w:szCs w:val="16"/>
              </w:rPr>
              <w:t>в том числе по группам:</w:t>
            </w:r>
          </w:p>
        </w:tc>
        <w:tc>
          <w:tcPr>
            <w:tcW w:w="127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высшая</w:t>
            </w:r>
          </w:p>
        </w:tc>
        <w:tc>
          <w:tcPr>
            <w:tcW w:w="127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главная</w:t>
            </w:r>
          </w:p>
        </w:tc>
        <w:tc>
          <w:tcPr>
            <w:tcW w:w="127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ведущая</w:t>
            </w:r>
          </w:p>
        </w:tc>
        <w:tc>
          <w:tcPr>
            <w:tcW w:w="127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старшая</w:t>
            </w:r>
          </w:p>
        </w:tc>
        <w:tc>
          <w:tcPr>
            <w:tcW w:w="127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r>
      <w:tr w:rsidR="00FC07F1" w:rsidRPr="00B06D3A" w:rsidTr="00D43C94">
        <w:tc>
          <w:tcPr>
            <w:tcW w:w="70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c>
          <w:tcPr>
            <w:tcW w:w="7935" w:type="dxa"/>
            <w:tcBorders>
              <w:top w:val="single" w:sz="4" w:space="0" w:color="auto"/>
              <w:left w:val="single" w:sz="4" w:space="0" w:color="auto"/>
              <w:bottom w:val="single" w:sz="4" w:space="0" w:color="auto"/>
              <w:right w:val="single" w:sz="4" w:space="0" w:color="auto"/>
            </w:tcBorders>
            <w:hideMark/>
          </w:tcPr>
          <w:p w:rsidR="00FC07F1" w:rsidRPr="00B06D3A" w:rsidRDefault="00FC07F1" w:rsidP="00302656">
            <w:pPr>
              <w:widowControl w:val="0"/>
              <w:autoSpaceDE w:val="0"/>
              <w:autoSpaceDN w:val="0"/>
              <w:adjustRightInd w:val="0"/>
              <w:rPr>
                <w:sz w:val="16"/>
                <w:szCs w:val="16"/>
              </w:rPr>
            </w:pPr>
            <w:r w:rsidRPr="00B06D3A">
              <w:rPr>
                <w:sz w:val="16"/>
                <w:szCs w:val="16"/>
              </w:rPr>
              <w:t>младшая</w:t>
            </w:r>
          </w:p>
        </w:tc>
        <w:tc>
          <w:tcPr>
            <w:tcW w:w="1279" w:type="dxa"/>
            <w:tcBorders>
              <w:top w:val="single" w:sz="4" w:space="0" w:color="auto"/>
              <w:left w:val="single" w:sz="4" w:space="0" w:color="auto"/>
              <w:bottom w:val="single" w:sz="4" w:space="0" w:color="auto"/>
              <w:right w:val="single" w:sz="4" w:space="0" w:color="auto"/>
            </w:tcBorders>
          </w:tcPr>
          <w:p w:rsidR="00FC07F1" w:rsidRPr="00B06D3A" w:rsidRDefault="00FC07F1" w:rsidP="00302656">
            <w:pPr>
              <w:widowControl w:val="0"/>
              <w:autoSpaceDE w:val="0"/>
              <w:autoSpaceDN w:val="0"/>
              <w:adjustRightInd w:val="0"/>
              <w:rPr>
                <w:sz w:val="16"/>
                <w:szCs w:val="16"/>
              </w:rPr>
            </w:pPr>
          </w:p>
        </w:tc>
      </w:tr>
    </w:tbl>
    <w:p w:rsidR="00FC07F1" w:rsidRPr="00B06D3A" w:rsidRDefault="00FC07F1" w:rsidP="00FC07F1">
      <w:pPr>
        <w:pStyle w:val="ac"/>
        <w:rPr>
          <w:color w:val="000000"/>
          <w:spacing w:val="-1"/>
          <w:sz w:val="16"/>
          <w:szCs w:val="16"/>
        </w:rPr>
      </w:pPr>
      <w:r w:rsidRPr="00B06D3A">
        <w:rPr>
          <w:color w:val="000000"/>
          <w:spacing w:val="-1"/>
          <w:sz w:val="16"/>
          <w:szCs w:val="16"/>
        </w:rPr>
        <w:t>СОВЕТ ДЕПУТАТОВ</w:t>
      </w:r>
    </w:p>
    <w:p w:rsidR="00FC07F1" w:rsidRPr="00B06D3A" w:rsidRDefault="00FC07F1" w:rsidP="00FC07F1">
      <w:pPr>
        <w:pStyle w:val="ac"/>
        <w:rPr>
          <w:b w:val="0"/>
          <w:bCs/>
          <w:color w:val="000000"/>
          <w:sz w:val="16"/>
          <w:szCs w:val="16"/>
        </w:rPr>
      </w:pPr>
      <w:r w:rsidRPr="00B06D3A">
        <w:rPr>
          <w:color w:val="000000"/>
          <w:sz w:val="16"/>
          <w:szCs w:val="16"/>
        </w:rPr>
        <w:t>ИРБИЗИНСКОГО СЕЛЬСОВЕТА</w:t>
      </w:r>
    </w:p>
    <w:p w:rsidR="00FC07F1" w:rsidRPr="00B06D3A" w:rsidRDefault="00FC07F1" w:rsidP="00FC07F1">
      <w:pPr>
        <w:shd w:val="clear" w:color="auto" w:fill="FFFFFF"/>
        <w:jc w:val="center"/>
        <w:rPr>
          <w:b/>
          <w:bCs/>
          <w:color w:val="000000"/>
          <w:spacing w:val="-2"/>
          <w:sz w:val="16"/>
          <w:szCs w:val="16"/>
        </w:rPr>
      </w:pPr>
      <w:r w:rsidRPr="00B06D3A">
        <w:rPr>
          <w:b/>
          <w:bCs/>
          <w:color w:val="000000"/>
          <w:sz w:val="16"/>
          <w:szCs w:val="16"/>
        </w:rPr>
        <w:t xml:space="preserve">КАРАСУКСКОГО РАЙОНА </w:t>
      </w:r>
      <w:r w:rsidRPr="00B06D3A">
        <w:rPr>
          <w:b/>
          <w:bCs/>
          <w:color w:val="000000"/>
          <w:spacing w:val="-2"/>
          <w:sz w:val="16"/>
          <w:szCs w:val="16"/>
        </w:rPr>
        <w:t>НОВОСИБИРСКОЙ ОБЛАСТИ</w:t>
      </w:r>
    </w:p>
    <w:p w:rsidR="00FC07F1" w:rsidRPr="00B06D3A" w:rsidRDefault="00FC07F1" w:rsidP="00FC07F1">
      <w:pPr>
        <w:shd w:val="clear" w:color="auto" w:fill="FFFFFF"/>
        <w:jc w:val="center"/>
        <w:rPr>
          <w:color w:val="000000"/>
          <w:sz w:val="16"/>
          <w:szCs w:val="16"/>
        </w:rPr>
      </w:pPr>
      <w:r w:rsidRPr="00B06D3A">
        <w:rPr>
          <w:b/>
          <w:bCs/>
          <w:color w:val="000000"/>
          <w:sz w:val="16"/>
          <w:szCs w:val="16"/>
        </w:rPr>
        <w:t>Пятого созыва</w:t>
      </w:r>
    </w:p>
    <w:p w:rsidR="00FC07F1" w:rsidRPr="00B06D3A" w:rsidRDefault="00FC07F1" w:rsidP="00FC07F1">
      <w:pPr>
        <w:shd w:val="clear" w:color="auto" w:fill="FFFFFF"/>
        <w:jc w:val="center"/>
        <w:rPr>
          <w:b/>
          <w:bCs/>
          <w:color w:val="000000"/>
          <w:spacing w:val="-1"/>
          <w:sz w:val="16"/>
          <w:szCs w:val="16"/>
        </w:rPr>
      </w:pPr>
    </w:p>
    <w:p w:rsidR="00FC07F1" w:rsidRPr="00B06D3A" w:rsidRDefault="00FC07F1" w:rsidP="00FC07F1">
      <w:pPr>
        <w:shd w:val="clear" w:color="auto" w:fill="FFFFFF"/>
        <w:jc w:val="center"/>
        <w:rPr>
          <w:b/>
          <w:bCs/>
          <w:color w:val="000000"/>
          <w:spacing w:val="-1"/>
          <w:sz w:val="16"/>
          <w:szCs w:val="16"/>
        </w:rPr>
      </w:pPr>
      <w:r w:rsidRPr="00B06D3A">
        <w:rPr>
          <w:b/>
          <w:bCs/>
          <w:color w:val="000000"/>
          <w:spacing w:val="-1"/>
          <w:sz w:val="16"/>
          <w:szCs w:val="16"/>
        </w:rPr>
        <w:t>РЕШЕНИЕ</w:t>
      </w:r>
    </w:p>
    <w:p w:rsidR="00FC07F1" w:rsidRPr="00B06D3A" w:rsidRDefault="00FC07F1" w:rsidP="00D43C94">
      <w:pPr>
        <w:shd w:val="clear" w:color="auto" w:fill="FFFFFF"/>
        <w:jc w:val="center"/>
        <w:rPr>
          <w:sz w:val="16"/>
          <w:szCs w:val="16"/>
        </w:rPr>
      </w:pPr>
      <w:r w:rsidRPr="00B06D3A">
        <w:rPr>
          <w:color w:val="000000"/>
          <w:sz w:val="16"/>
          <w:szCs w:val="16"/>
        </w:rPr>
        <w:t>(тринадцатая сессия)23.03.2017                                                                                             № 64</w:t>
      </w:r>
    </w:p>
    <w:p w:rsidR="00FC07F1" w:rsidRPr="00B06D3A" w:rsidRDefault="00FC07F1" w:rsidP="00FC07F1">
      <w:pPr>
        <w:rPr>
          <w:sz w:val="16"/>
          <w:szCs w:val="16"/>
        </w:rPr>
      </w:pPr>
    </w:p>
    <w:p w:rsidR="00FC07F1" w:rsidRPr="00B06D3A" w:rsidRDefault="00FC07F1" w:rsidP="00FC07F1">
      <w:pPr>
        <w:jc w:val="center"/>
        <w:rPr>
          <w:sz w:val="16"/>
          <w:szCs w:val="16"/>
        </w:rPr>
      </w:pPr>
      <w:r w:rsidRPr="00B06D3A">
        <w:rPr>
          <w:sz w:val="16"/>
          <w:szCs w:val="16"/>
        </w:rPr>
        <w:t xml:space="preserve">Об утверждении Положения об оплате труда </w:t>
      </w:r>
      <w:r w:rsidRPr="00B06D3A">
        <w:rPr>
          <w:bCs/>
          <w:sz w:val="16"/>
          <w:szCs w:val="16"/>
        </w:rPr>
        <w:t>депутатов, выборных должностных лиц местного самоуправления, осуществляющих свои полномочия на постоянной основе,</w:t>
      </w:r>
      <w:r w:rsidRPr="00B06D3A">
        <w:rPr>
          <w:sz w:val="16"/>
          <w:szCs w:val="16"/>
        </w:rPr>
        <w:t xml:space="preserve"> муниципальных служащих в администрации Ирбизинского сельсовета Карасукского района Новосибирской области</w:t>
      </w:r>
    </w:p>
    <w:p w:rsidR="00FC07F1" w:rsidRPr="00B06D3A" w:rsidRDefault="00FC07F1" w:rsidP="00FC07F1">
      <w:pPr>
        <w:jc w:val="center"/>
        <w:rPr>
          <w:sz w:val="16"/>
          <w:szCs w:val="16"/>
        </w:rPr>
      </w:pPr>
    </w:p>
    <w:p w:rsidR="00FC07F1" w:rsidRPr="00B06D3A" w:rsidRDefault="00FC07F1" w:rsidP="00FC07F1">
      <w:pPr>
        <w:autoSpaceDE w:val="0"/>
        <w:autoSpaceDN w:val="0"/>
        <w:adjustRightInd w:val="0"/>
        <w:ind w:firstLine="709"/>
        <w:jc w:val="both"/>
        <w:rPr>
          <w:sz w:val="16"/>
          <w:szCs w:val="16"/>
        </w:rPr>
      </w:pPr>
      <w:proofErr w:type="gramStart"/>
      <w:r w:rsidRPr="00B06D3A">
        <w:rPr>
          <w:sz w:val="16"/>
          <w:szCs w:val="16"/>
        </w:rPr>
        <w:t xml:space="preserve">В связи с приведением в соответствие с Федеральным </w:t>
      </w:r>
      <w:hyperlink r:id="rId15" w:history="1">
        <w:r w:rsidRPr="00B06D3A">
          <w:rPr>
            <w:sz w:val="16"/>
            <w:szCs w:val="16"/>
          </w:rPr>
          <w:t>законом</w:t>
        </w:r>
      </w:hyperlink>
      <w:r w:rsidRPr="00B06D3A">
        <w:rPr>
          <w:sz w:val="16"/>
          <w:szCs w:val="16"/>
        </w:rPr>
        <w:t xml:space="preserve">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B06D3A">
        <w:rPr>
          <w:bCs/>
          <w:sz w:val="16"/>
          <w:szCs w:val="16"/>
        </w:rPr>
        <w:t xml:space="preserve">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w:t>
      </w:r>
      <w:proofErr w:type="gramEnd"/>
      <w:r w:rsidRPr="00B06D3A">
        <w:rPr>
          <w:bCs/>
          <w:sz w:val="16"/>
          <w:szCs w:val="16"/>
        </w:rPr>
        <w:t>) содержание органов местного самоуправления муниципальных образований Новосибирской области»</w:t>
      </w:r>
      <w:r w:rsidRPr="00B06D3A">
        <w:rPr>
          <w:sz w:val="16"/>
          <w:szCs w:val="16"/>
        </w:rPr>
        <w:t xml:space="preserve"> Совет депутатов Карасукского района Новосибирской области </w:t>
      </w:r>
    </w:p>
    <w:p w:rsidR="00FC07F1" w:rsidRPr="00B06D3A" w:rsidRDefault="00FC07F1" w:rsidP="00FC07F1">
      <w:pPr>
        <w:ind w:firstLine="709"/>
        <w:jc w:val="both"/>
        <w:rPr>
          <w:sz w:val="16"/>
          <w:szCs w:val="16"/>
        </w:rPr>
      </w:pPr>
      <w:r w:rsidRPr="00B06D3A">
        <w:rPr>
          <w:b/>
          <w:sz w:val="16"/>
          <w:szCs w:val="16"/>
        </w:rPr>
        <w:lastRenderedPageBreak/>
        <w:t>РЕШИЛ</w:t>
      </w:r>
      <w:r w:rsidRPr="00B06D3A">
        <w:rPr>
          <w:sz w:val="16"/>
          <w:szCs w:val="16"/>
        </w:rPr>
        <w:t>:</w:t>
      </w:r>
    </w:p>
    <w:p w:rsidR="00FC07F1" w:rsidRPr="00B06D3A" w:rsidRDefault="00FC07F1" w:rsidP="00FC07F1">
      <w:pPr>
        <w:numPr>
          <w:ilvl w:val="0"/>
          <w:numId w:val="7"/>
        </w:numPr>
        <w:tabs>
          <w:tab w:val="left" w:pos="851"/>
          <w:tab w:val="left" w:pos="993"/>
        </w:tabs>
        <w:autoSpaceDE w:val="0"/>
        <w:autoSpaceDN w:val="0"/>
        <w:adjustRightInd w:val="0"/>
        <w:ind w:left="0" w:firstLine="709"/>
        <w:jc w:val="both"/>
        <w:outlineLvl w:val="0"/>
        <w:rPr>
          <w:sz w:val="16"/>
          <w:szCs w:val="16"/>
        </w:rPr>
      </w:pPr>
      <w:r w:rsidRPr="00B06D3A">
        <w:rPr>
          <w:sz w:val="16"/>
          <w:szCs w:val="16"/>
        </w:rPr>
        <w:t xml:space="preserve">Утвердить Положения об оплате труда </w:t>
      </w:r>
      <w:r w:rsidRPr="00B06D3A">
        <w:rPr>
          <w:bCs/>
          <w:sz w:val="16"/>
          <w:szCs w:val="16"/>
        </w:rPr>
        <w:t>депутатов, выборных должностных лиц местного самоуправления, осуществляющих свои полномочия на постоянной основе,</w:t>
      </w:r>
      <w:r w:rsidRPr="00B06D3A">
        <w:rPr>
          <w:sz w:val="16"/>
          <w:szCs w:val="16"/>
        </w:rPr>
        <w:t xml:space="preserve"> муниципальных служащих в администрации Ирбизинского сельсовета Карасукского района.</w:t>
      </w:r>
    </w:p>
    <w:p w:rsidR="00FC07F1" w:rsidRPr="00B06D3A" w:rsidRDefault="00FC07F1" w:rsidP="00FC07F1">
      <w:pPr>
        <w:numPr>
          <w:ilvl w:val="0"/>
          <w:numId w:val="7"/>
        </w:numPr>
        <w:tabs>
          <w:tab w:val="left" w:pos="851"/>
          <w:tab w:val="left" w:pos="993"/>
        </w:tabs>
        <w:autoSpaceDE w:val="0"/>
        <w:autoSpaceDN w:val="0"/>
        <w:adjustRightInd w:val="0"/>
        <w:ind w:left="0" w:firstLine="709"/>
        <w:jc w:val="both"/>
        <w:outlineLvl w:val="0"/>
        <w:rPr>
          <w:sz w:val="16"/>
          <w:szCs w:val="16"/>
        </w:rPr>
      </w:pPr>
      <w:r w:rsidRPr="00B06D3A">
        <w:rPr>
          <w:sz w:val="16"/>
          <w:szCs w:val="16"/>
        </w:rPr>
        <w:t>Действие Положения, распространяется на правоотношения, возникшие с 01 января 2017 года.</w:t>
      </w:r>
    </w:p>
    <w:p w:rsidR="00FC07F1" w:rsidRPr="00B06D3A" w:rsidRDefault="00FC07F1" w:rsidP="00FC07F1">
      <w:pPr>
        <w:numPr>
          <w:ilvl w:val="0"/>
          <w:numId w:val="7"/>
        </w:numPr>
        <w:tabs>
          <w:tab w:val="left" w:pos="851"/>
          <w:tab w:val="left" w:pos="993"/>
        </w:tabs>
        <w:autoSpaceDE w:val="0"/>
        <w:autoSpaceDN w:val="0"/>
        <w:adjustRightInd w:val="0"/>
        <w:ind w:left="0" w:firstLine="709"/>
        <w:jc w:val="both"/>
        <w:outlineLvl w:val="0"/>
        <w:rPr>
          <w:sz w:val="16"/>
          <w:szCs w:val="16"/>
        </w:rPr>
      </w:pPr>
      <w:r w:rsidRPr="00B06D3A">
        <w:rPr>
          <w:sz w:val="16"/>
          <w:szCs w:val="16"/>
        </w:rPr>
        <w:t>Решение опубликовать в Вестнике Ирбизинского сельсовета.</w:t>
      </w:r>
    </w:p>
    <w:p w:rsidR="00FC07F1" w:rsidRPr="00B06D3A" w:rsidRDefault="00FC07F1" w:rsidP="00FC07F1">
      <w:pPr>
        <w:numPr>
          <w:ilvl w:val="0"/>
          <w:numId w:val="7"/>
        </w:numPr>
        <w:tabs>
          <w:tab w:val="left" w:pos="851"/>
          <w:tab w:val="left" w:pos="993"/>
        </w:tabs>
        <w:autoSpaceDE w:val="0"/>
        <w:autoSpaceDN w:val="0"/>
        <w:adjustRightInd w:val="0"/>
        <w:ind w:left="0" w:firstLine="709"/>
        <w:jc w:val="both"/>
        <w:outlineLvl w:val="0"/>
        <w:rPr>
          <w:sz w:val="16"/>
          <w:szCs w:val="16"/>
        </w:rPr>
      </w:pPr>
      <w:r w:rsidRPr="00B06D3A">
        <w:rPr>
          <w:sz w:val="16"/>
          <w:szCs w:val="16"/>
        </w:rPr>
        <w:t>Решение двенадцатой сессии Совет депутатов Ирбизинского сельсовета Карасукского района Новосибирской области пятого созыва от 27.12.2016 года №54 «Об утверждении Положения об оплате труда лиц, замещающих муниципальные должности на постоянной основе, муниципальных служащих в администрации Ирбизинского сельсовета Карасукского района» признать утратившим силу.</w:t>
      </w:r>
    </w:p>
    <w:p w:rsidR="00FC07F1" w:rsidRPr="00B06D3A" w:rsidRDefault="00FC07F1" w:rsidP="00FC07F1">
      <w:pPr>
        <w:tabs>
          <w:tab w:val="left" w:pos="993"/>
        </w:tabs>
        <w:autoSpaceDE w:val="0"/>
        <w:autoSpaceDN w:val="0"/>
        <w:adjustRightInd w:val="0"/>
        <w:ind w:left="709"/>
        <w:jc w:val="both"/>
        <w:rPr>
          <w:color w:val="000000"/>
          <w:sz w:val="16"/>
          <w:szCs w:val="16"/>
        </w:rPr>
      </w:pPr>
    </w:p>
    <w:tbl>
      <w:tblPr>
        <w:tblW w:w="0" w:type="auto"/>
        <w:tblLook w:val="04A0"/>
      </w:tblPr>
      <w:tblGrid>
        <w:gridCol w:w="4785"/>
        <w:gridCol w:w="5246"/>
      </w:tblGrid>
      <w:tr w:rsidR="00FC07F1" w:rsidRPr="00B06D3A" w:rsidTr="00302656">
        <w:tc>
          <w:tcPr>
            <w:tcW w:w="4785" w:type="dxa"/>
          </w:tcPr>
          <w:p w:rsidR="00FC07F1" w:rsidRPr="00B06D3A" w:rsidRDefault="00FC07F1" w:rsidP="00302656">
            <w:pPr>
              <w:rPr>
                <w:sz w:val="16"/>
                <w:szCs w:val="16"/>
              </w:rPr>
            </w:pPr>
            <w:r w:rsidRPr="00B06D3A">
              <w:rPr>
                <w:sz w:val="16"/>
                <w:szCs w:val="16"/>
              </w:rPr>
              <w:t xml:space="preserve">Председатель Совета  </w:t>
            </w:r>
          </w:p>
          <w:p w:rsidR="00FC07F1" w:rsidRPr="00B06D3A" w:rsidRDefault="00FC07F1" w:rsidP="00302656">
            <w:pPr>
              <w:rPr>
                <w:sz w:val="16"/>
                <w:szCs w:val="16"/>
              </w:rPr>
            </w:pPr>
            <w:r w:rsidRPr="00B06D3A">
              <w:rPr>
                <w:sz w:val="16"/>
                <w:szCs w:val="16"/>
              </w:rPr>
              <w:t xml:space="preserve">депутатов </w:t>
            </w:r>
          </w:p>
          <w:p w:rsidR="00FC07F1" w:rsidRPr="00B06D3A" w:rsidRDefault="00FC07F1" w:rsidP="00302656">
            <w:pPr>
              <w:rPr>
                <w:sz w:val="16"/>
                <w:szCs w:val="16"/>
              </w:rPr>
            </w:pPr>
            <w:r w:rsidRPr="00B06D3A">
              <w:rPr>
                <w:sz w:val="16"/>
                <w:szCs w:val="16"/>
              </w:rPr>
              <w:t xml:space="preserve">Ирбизинского сельсовета      Карасукского района                                                                                </w:t>
            </w:r>
          </w:p>
        </w:tc>
        <w:tc>
          <w:tcPr>
            <w:tcW w:w="5246" w:type="dxa"/>
          </w:tcPr>
          <w:p w:rsidR="00FC07F1" w:rsidRPr="00B06D3A" w:rsidRDefault="00FC07F1" w:rsidP="00302656">
            <w:pPr>
              <w:rPr>
                <w:sz w:val="16"/>
                <w:szCs w:val="16"/>
              </w:rPr>
            </w:pPr>
            <w:r w:rsidRPr="00B06D3A">
              <w:rPr>
                <w:sz w:val="16"/>
                <w:szCs w:val="16"/>
              </w:rPr>
              <w:t xml:space="preserve">               Глава Ирбизинского сельсовета</w:t>
            </w:r>
          </w:p>
          <w:p w:rsidR="00FC07F1" w:rsidRPr="00B06D3A" w:rsidRDefault="00FC07F1" w:rsidP="00302656">
            <w:pPr>
              <w:rPr>
                <w:sz w:val="16"/>
                <w:szCs w:val="16"/>
              </w:rPr>
            </w:pPr>
            <w:r w:rsidRPr="00B06D3A">
              <w:rPr>
                <w:sz w:val="16"/>
                <w:szCs w:val="16"/>
              </w:rPr>
              <w:t xml:space="preserve">               Карасукского района</w:t>
            </w:r>
          </w:p>
          <w:p w:rsidR="00FC07F1" w:rsidRPr="00B06D3A" w:rsidRDefault="00FC07F1" w:rsidP="00302656">
            <w:pPr>
              <w:rPr>
                <w:sz w:val="16"/>
                <w:szCs w:val="16"/>
              </w:rPr>
            </w:pPr>
            <w:r w:rsidRPr="00B06D3A">
              <w:rPr>
                <w:sz w:val="16"/>
                <w:szCs w:val="16"/>
              </w:rPr>
              <w:t xml:space="preserve">               Новосибирской области   </w:t>
            </w:r>
          </w:p>
        </w:tc>
      </w:tr>
      <w:tr w:rsidR="00FC07F1" w:rsidRPr="00B06D3A" w:rsidTr="00302656">
        <w:tc>
          <w:tcPr>
            <w:tcW w:w="4785" w:type="dxa"/>
          </w:tcPr>
          <w:p w:rsidR="00FC07F1" w:rsidRPr="00B06D3A" w:rsidRDefault="00FC07F1" w:rsidP="00302656">
            <w:pPr>
              <w:rPr>
                <w:sz w:val="16"/>
                <w:szCs w:val="16"/>
              </w:rPr>
            </w:pPr>
            <w:r w:rsidRPr="00B06D3A">
              <w:rPr>
                <w:sz w:val="16"/>
                <w:szCs w:val="16"/>
              </w:rPr>
              <w:t xml:space="preserve">Новосибирской области   </w:t>
            </w:r>
          </w:p>
          <w:p w:rsidR="00FC07F1" w:rsidRPr="00B06D3A" w:rsidRDefault="00FC07F1" w:rsidP="00302656">
            <w:pPr>
              <w:rPr>
                <w:sz w:val="16"/>
                <w:szCs w:val="16"/>
              </w:rPr>
            </w:pPr>
            <w:r w:rsidRPr="00B06D3A">
              <w:rPr>
                <w:sz w:val="16"/>
                <w:szCs w:val="16"/>
              </w:rPr>
              <w:t xml:space="preserve">                            </w:t>
            </w:r>
          </w:p>
          <w:p w:rsidR="00FC07F1" w:rsidRPr="00B06D3A" w:rsidRDefault="00FC07F1" w:rsidP="00302656">
            <w:pPr>
              <w:rPr>
                <w:sz w:val="16"/>
                <w:szCs w:val="16"/>
              </w:rPr>
            </w:pPr>
            <w:r w:rsidRPr="00B06D3A">
              <w:rPr>
                <w:sz w:val="16"/>
                <w:szCs w:val="16"/>
              </w:rPr>
              <w:t xml:space="preserve">                             Г.П.Чумак</w:t>
            </w:r>
          </w:p>
        </w:tc>
        <w:tc>
          <w:tcPr>
            <w:tcW w:w="5246" w:type="dxa"/>
          </w:tcPr>
          <w:p w:rsidR="00FC07F1" w:rsidRPr="00B06D3A" w:rsidRDefault="00FC07F1" w:rsidP="00302656">
            <w:pPr>
              <w:rPr>
                <w:sz w:val="16"/>
                <w:szCs w:val="16"/>
              </w:rPr>
            </w:pPr>
            <w:r w:rsidRPr="00B06D3A">
              <w:rPr>
                <w:sz w:val="16"/>
                <w:szCs w:val="16"/>
              </w:rPr>
              <w:t xml:space="preserve">                            </w:t>
            </w:r>
          </w:p>
          <w:p w:rsidR="00FC07F1" w:rsidRPr="00B06D3A" w:rsidRDefault="00FC07F1" w:rsidP="00302656">
            <w:pPr>
              <w:rPr>
                <w:sz w:val="16"/>
                <w:szCs w:val="16"/>
              </w:rPr>
            </w:pPr>
            <w:r w:rsidRPr="00B06D3A">
              <w:rPr>
                <w:sz w:val="16"/>
                <w:szCs w:val="16"/>
              </w:rPr>
              <w:t xml:space="preserve">                                                 </w:t>
            </w:r>
          </w:p>
          <w:p w:rsidR="00FC07F1" w:rsidRPr="00B06D3A" w:rsidRDefault="00FC07F1" w:rsidP="00302656">
            <w:pPr>
              <w:rPr>
                <w:sz w:val="16"/>
                <w:szCs w:val="16"/>
              </w:rPr>
            </w:pPr>
            <w:r w:rsidRPr="00B06D3A">
              <w:rPr>
                <w:sz w:val="16"/>
                <w:szCs w:val="16"/>
              </w:rPr>
              <w:t xml:space="preserve">                                         </w:t>
            </w:r>
            <w:proofErr w:type="spellStart"/>
            <w:r w:rsidRPr="00B06D3A">
              <w:rPr>
                <w:sz w:val="16"/>
                <w:szCs w:val="16"/>
              </w:rPr>
              <w:t>В.В.Очеретько</w:t>
            </w:r>
            <w:proofErr w:type="spellEnd"/>
          </w:p>
          <w:p w:rsidR="00FC07F1" w:rsidRPr="00B06D3A" w:rsidRDefault="00FC07F1" w:rsidP="00302656">
            <w:pPr>
              <w:rPr>
                <w:sz w:val="16"/>
                <w:szCs w:val="16"/>
              </w:rPr>
            </w:pPr>
            <w:r w:rsidRPr="00B06D3A">
              <w:rPr>
                <w:sz w:val="16"/>
                <w:szCs w:val="16"/>
              </w:rPr>
              <w:t xml:space="preserve">       </w:t>
            </w:r>
          </w:p>
        </w:tc>
      </w:tr>
    </w:tbl>
    <w:p w:rsidR="00FC07F1" w:rsidRPr="00B06D3A" w:rsidRDefault="00FC07F1" w:rsidP="00FC07F1">
      <w:pPr>
        <w:jc w:val="both"/>
        <w:rPr>
          <w:sz w:val="16"/>
          <w:szCs w:val="16"/>
        </w:rPr>
      </w:pPr>
      <w:r w:rsidRPr="00B06D3A">
        <w:rPr>
          <w:sz w:val="16"/>
          <w:szCs w:val="16"/>
        </w:rPr>
        <w:t xml:space="preserve">                                                                                  УТВЕРЖДЕНО</w:t>
      </w:r>
    </w:p>
    <w:p w:rsidR="00FC07F1" w:rsidRPr="00B06D3A" w:rsidRDefault="00FC07F1" w:rsidP="00FC07F1">
      <w:pPr>
        <w:jc w:val="both"/>
        <w:rPr>
          <w:sz w:val="16"/>
          <w:szCs w:val="16"/>
        </w:rPr>
      </w:pPr>
      <w:r w:rsidRPr="00B06D3A">
        <w:rPr>
          <w:sz w:val="16"/>
          <w:szCs w:val="16"/>
        </w:rPr>
        <w:t xml:space="preserve">                                                                                  решением 13 – </w:t>
      </w:r>
      <w:proofErr w:type="spellStart"/>
      <w:r w:rsidRPr="00B06D3A">
        <w:rPr>
          <w:sz w:val="16"/>
          <w:szCs w:val="16"/>
        </w:rPr>
        <w:t>й</w:t>
      </w:r>
      <w:proofErr w:type="spellEnd"/>
      <w:r w:rsidRPr="00B06D3A">
        <w:rPr>
          <w:sz w:val="16"/>
          <w:szCs w:val="16"/>
        </w:rPr>
        <w:t xml:space="preserve"> сессии</w:t>
      </w:r>
    </w:p>
    <w:p w:rsidR="00FC07F1" w:rsidRPr="00B06D3A" w:rsidRDefault="00FC07F1" w:rsidP="00FC07F1">
      <w:pPr>
        <w:jc w:val="both"/>
        <w:rPr>
          <w:sz w:val="16"/>
          <w:szCs w:val="16"/>
        </w:rPr>
      </w:pPr>
      <w:r w:rsidRPr="00B06D3A">
        <w:rPr>
          <w:sz w:val="16"/>
          <w:szCs w:val="16"/>
        </w:rPr>
        <w:t xml:space="preserve">                                                                                  Совета депутатов</w:t>
      </w:r>
    </w:p>
    <w:p w:rsidR="00FC07F1" w:rsidRPr="00B06D3A" w:rsidRDefault="00FC07F1" w:rsidP="00FC07F1">
      <w:pPr>
        <w:jc w:val="both"/>
        <w:rPr>
          <w:sz w:val="16"/>
          <w:szCs w:val="16"/>
        </w:rPr>
      </w:pPr>
      <w:r w:rsidRPr="00B06D3A">
        <w:rPr>
          <w:sz w:val="16"/>
          <w:szCs w:val="16"/>
        </w:rPr>
        <w:t xml:space="preserve">                                                                                  Карасукского района</w:t>
      </w:r>
    </w:p>
    <w:p w:rsidR="00FC07F1" w:rsidRPr="00B06D3A" w:rsidRDefault="00FC07F1" w:rsidP="00FC07F1">
      <w:pPr>
        <w:jc w:val="both"/>
        <w:rPr>
          <w:sz w:val="16"/>
          <w:szCs w:val="16"/>
        </w:rPr>
      </w:pPr>
      <w:r w:rsidRPr="00B06D3A">
        <w:rPr>
          <w:sz w:val="16"/>
          <w:szCs w:val="16"/>
        </w:rPr>
        <w:t xml:space="preserve">                                                                                  Новосибирской области</w:t>
      </w:r>
    </w:p>
    <w:p w:rsidR="00FC07F1" w:rsidRPr="00B06D3A" w:rsidRDefault="00FC07F1" w:rsidP="00FC07F1">
      <w:pPr>
        <w:jc w:val="both"/>
        <w:rPr>
          <w:sz w:val="16"/>
          <w:szCs w:val="16"/>
        </w:rPr>
      </w:pPr>
      <w:r w:rsidRPr="00B06D3A">
        <w:rPr>
          <w:sz w:val="16"/>
          <w:szCs w:val="16"/>
        </w:rPr>
        <w:t xml:space="preserve">                                                                                  от 23.03.2017 № 64</w:t>
      </w:r>
    </w:p>
    <w:p w:rsidR="00FC07F1" w:rsidRPr="00B06D3A" w:rsidRDefault="00FC07F1" w:rsidP="00FC07F1">
      <w:pPr>
        <w:jc w:val="center"/>
        <w:rPr>
          <w:b/>
          <w:sz w:val="16"/>
          <w:szCs w:val="16"/>
        </w:rPr>
      </w:pPr>
      <w:r w:rsidRPr="00B06D3A">
        <w:rPr>
          <w:b/>
          <w:sz w:val="16"/>
          <w:szCs w:val="16"/>
        </w:rPr>
        <w:t xml:space="preserve">Положения об оплате труда </w:t>
      </w:r>
      <w:r w:rsidRPr="00B06D3A">
        <w:rPr>
          <w:b/>
          <w:bCs/>
          <w:sz w:val="16"/>
          <w:szCs w:val="16"/>
        </w:rPr>
        <w:t>депутатов, выборных должностных лиц местного самоуправления, осуществляющих свои полномочия на постоянной основе,</w:t>
      </w:r>
      <w:r w:rsidRPr="00B06D3A">
        <w:rPr>
          <w:b/>
          <w:sz w:val="16"/>
          <w:szCs w:val="16"/>
        </w:rPr>
        <w:t xml:space="preserve"> муниципальных служащих в администрации Ирбизинского сельсовета Карасукского района Новосибирской области</w:t>
      </w:r>
    </w:p>
    <w:p w:rsidR="00FC07F1" w:rsidRPr="00B06D3A" w:rsidRDefault="00FC07F1" w:rsidP="00FC07F1">
      <w:pPr>
        <w:jc w:val="center"/>
        <w:rPr>
          <w:sz w:val="16"/>
          <w:szCs w:val="16"/>
        </w:rPr>
      </w:pPr>
    </w:p>
    <w:p w:rsidR="00FC07F1" w:rsidRPr="00B06D3A" w:rsidRDefault="00FC07F1" w:rsidP="00D43C94">
      <w:pPr>
        <w:pStyle w:val="afff6"/>
        <w:jc w:val="center"/>
        <w:rPr>
          <w:rFonts w:ascii="Times New Roman" w:hAnsi="Times New Roman"/>
          <w:sz w:val="16"/>
          <w:szCs w:val="16"/>
          <w:u w:val="single"/>
        </w:rPr>
      </w:pPr>
      <w:r w:rsidRPr="00B06D3A">
        <w:rPr>
          <w:rFonts w:ascii="Times New Roman" w:hAnsi="Times New Roman"/>
          <w:sz w:val="16"/>
          <w:szCs w:val="16"/>
        </w:rPr>
        <w:t>1. Общие положения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1.1. </w:t>
      </w:r>
      <w:proofErr w:type="gramStart"/>
      <w:r w:rsidRPr="00B06D3A">
        <w:rPr>
          <w:rFonts w:ascii="Times New Roman" w:hAnsi="Times New Roman"/>
          <w:sz w:val="16"/>
          <w:szCs w:val="16"/>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25.12.2006 № 74-03 «О Реестре должностей муниципальной службы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B06D3A">
        <w:rPr>
          <w:rFonts w:ascii="Times New Roman" w:hAnsi="Times New Roman"/>
          <w:sz w:val="16"/>
          <w:szCs w:val="16"/>
        </w:rPr>
        <w:t xml:space="preserve"> основе, муниципальных служащих и (или) содержание органов местного самоуправления муниципальных образований Новосибирской области». </w:t>
      </w:r>
    </w:p>
    <w:p w:rsidR="00FC07F1" w:rsidRPr="00B06D3A" w:rsidRDefault="00FC07F1" w:rsidP="00FC07F1">
      <w:pPr>
        <w:pStyle w:val="afff6"/>
        <w:rPr>
          <w:rFonts w:ascii="Times New Roman" w:hAnsi="Times New Roman"/>
          <w:color w:val="000000"/>
          <w:sz w:val="16"/>
          <w:szCs w:val="16"/>
        </w:rPr>
      </w:pPr>
      <w:r w:rsidRPr="00B06D3A">
        <w:rPr>
          <w:rFonts w:ascii="Times New Roman" w:hAnsi="Times New Roman"/>
          <w:sz w:val="16"/>
          <w:szCs w:val="16"/>
        </w:rPr>
        <w:t xml:space="preserve"> 1.2. </w:t>
      </w:r>
      <w:r w:rsidRPr="00B06D3A">
        <w:rPr>
          <w:rFonts w:ascii="Times New Roman" w:hAnsi="Times New Roman"/>
          <w:color w:val="000000"/>
          <w:sz w:val="16"/>
          <w:szCs w:val="16"/>
        </w:rPr>
        <w:t>Положение устанавливает размер должностного оклада, ежемесячных и иных дополнительных выплат лицам, замещающих муниципальные должности на постоянной основе, муниципальных служащих в администрации</w:t>
      </w:r>
      <w:r w:rsidRPr="00B06D3A">
        <w:rPr>
          <w:rFonts w:ascii="Times New Roman" w:hAnsi="Times New Roman"/>
          <w:sz w:val="16"/>
          <w:szCs w:val="16"/>
        </w:rPr>
        <w:t xml:space="preserve"> Ирбизинского сельсовета</w:t>
      </w:r>
      <w:r w:rsidRPr="00B06D3A">
        <w:rPr>
          <w:rFonts w:ascii="Times New Roman" w:hAnsi="Times New Roman"/>
          <w:color w:val="000000"/>
          <w:sz w:val="16"/>
          <w:szCs w:val="16"/>
        </w:rPr>
        <w:t xml:space="preserve"> Карасукского района Новосибирской области и порядок их осуществления.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Настоящее положение является правовой основой для материального стимулирования муниципальных служащих Ирбизинского сельсовета Карасукского района Новосибирской области.</w:t>
      </w:r>
    </w:p>
    <w:p w:rsidR="00FC07F1" w:rsidRPr="00B06D3A" w:rsidRDefault="00FC07F1" w:rsidP="00FC07F1">
      <w:pPr>
        <w:pStyle w:val="afff6"/>
        <w:jc w:val="center"/>
        <w:rPr>
          <w:rFonts w:ascii="Times New Roman" w:hAnsi="Times New Roman"/>
          <w:sz w:val="16"/>
          <w:szCs w:val="16"/>
        </w:rPr>
      </w:pPr>
      <w:r w:rsidRPr="00B06D3A">
        <w:rPr>
          <w:rFonts w:ascii="Times New Roman" w:hAnsi="Times New Roman"/>
          <w:sz w:val="16"/>
          <w:szCs w:val="16"/>
        </w:rPr>
        <w:t>2. Оплата труда лиц, замещающих муниципальные должности на постоянной основе.</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2.1. Оплата труда лиц, замещающих муниципальные должности на постоянной основе, состоит из денежного содержания (вознаграждения) и иных выплат в соответствии с действующим законодательством;</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2.2. Размер месячного денежного содержания (вознаграждения) лиц, замещающих муниципальные должности на постоянной основе,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w:t>
      </w:r>
    </w:p>
    <w:tbl>
      <w:tblPr>
        <w:tblW w:w="935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70"/>
        <w:gridCol w:w="3686"/>
      </w:tblGrid>
      <w:tr w:rsidR="00FC07F1" w:rsidRPr="00B06D3A" w:rsidTr="00302656">
        <w:tc>
          <w:tcPr>
            <w:tcW w:w="5670" w:type="dxa"/>
            <w:tcBorders>
              <w:top w:val="single" w:sz="6" w:space="0" w:color="000000"/>
              <w:left w:val="single" w:sz="6" w:space="0" w:color="000000"/>
              <w:bottom w:val="single" w:sz="6" w:space="0" w:color="000000"/>
              <w:right w:val="single" w:sz="6" w:space="0" w:color="000000"/>
            </w:tcBorders>
            <w:hideMark/>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Наименование должности</w:t>
            </w:r>
          </w:p>
        </w:tc>
        <w:tc>
          <w:tcPr>
            <w:tcW w:w="3686" w:type="dxa"/>
            <w:tcBorders>
              <w:top w:val="single" w:sz="6" w:space="0" w:color="000000"/>
              <w:left w:val="single" w:sz="6" w:space="0" w:color="000000"/>
              <w:bottom w:val="single" w:sz="6" w:space="0" w:color="000000"/>
              <w:right w:val="single" w:sz="6" w:space="0" w:color="000000"/>
            </w:tcBorders>
            <w:hideMark/>
          </w:tcPr>
          <w:p w:rsidR="00FC07F1" w:rsidRPr="00B06D3A" w:rsidRDefault="00FC07F1" w:rsidP="00302656">
            <w:pPr>
              <w:pStyle w:val="afff6"/>
              <w:rPr>
                <w:rFonts w:ascii="Times New Roman" w:hAnsi="Times New Roman"/>
                <w:iCs/>
                <w:sz w:val="16"/>
                <w:szCs w:val="16"/>
              </w:rPr>
            </w:pPr>
            <w:r w:rsidRPr="00B06D3A">
              <w:rPr>
                <w:rFonts w:ascii="Times New Roman" w:hAnsi="Times New Roman"/>
                <w:iCs/>
                <w:sz w:val="16"/>
                <w:szCs w:val="16"/>
              </w:rPr>
              <w:t>Коэффициент кратности</w:t>
            </w:r>
          </w:p>
        </w:tc>
      </w:tr>
      <w:tr w:rsidR="00FC07F1" w:rsidRPr="00B06D3A" w:rsidTr="00302656">
        <w:tc>
          <w:tcPr>
            <w:tcW w:w="5670" w:type="dxa"/>
            <w:tcBorders>
              <w:top w:val="single" w:sz="6" w:space="0" w:color="000000"/>
              <w:left w:val="single" w:sz="6" w:space="0" w:color="000000"/>
              <w:bottom w:val="single" w:sz="6" w:space="0" w:color="000000"/>
              <w:right w:val="single" w:sz="6" w:space="0" w:color="000000"/>
            </w:tcBorders>
            <w:hideMark/>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 xml:space="preserve">Глава </w:t>
            </w:r>
          </w:p>
        </w:tc>
        <w:tc>
          <w:tcPr>
            <w:tcW w:w="3686" w:type="dxa"/>
            <w:tcBorders>
              <w:top w:val="single" w:sz="6" w:space="0" w:color="000000"/>
              <w:left w:val="single" w:sz="6" w:space="0" w:color="000000"/>
              <w:bottom w:val="single" w:sz="6" w:space="0" w:color="000000"/>
              <w:right w:val="single" w:sz="6" w:space="0" w:color="000000"/>
            </w:tcBorders>
            <w:hideMark/>
          </w:tcPr>
          <w:p w:rsidR="00FC07F1" w:rsidRPr="00B06D3A" w:rsidRDefault="00FC07F1" w:rsidP="00302656">
            <w:pPr>
              <w:pStyle w:val="afff6"/>
              <w:rPr>
                <w:rFonts w:ascii="Times New Roman" w:hAnsi="Times New Roman"/>
                <w:iCs/>
                <w:sz w:val="16"/>
                <w:szCs w:val="16"/>
              </w:rPr>
            </w:pPr>
            <w:r w:rsidRPr="00B06D3A">
              <w:rPr>
                <w:rFonts w:ascii="Times New Roman" w:hAnsi="Times New Roman"/>
                <w:iCs/>
                <w:sz w:val="16"/>
                <w:szCs w:val="16"/>
              </w:rPr>
              <w:t>3,9</w:t>
            </w:r>
          </w:p>
        </w:tc>
      </w:tr>
    </w:tbl>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2.3. Размеры иных выплат для </w:t>
      </w:r>
      <w:proofErr w:type="gramStart"/>
      <w:r w:rsidRPr="00B06D3A">
        <w:rPr>
          <w:rFonts w:ascii="Times New Roman" w:hAnsi="Times New Roman"/>
          <w:sz w:val="16"/>
          <w:szCs w:val="16"/>
        </w:rPr>
        <w:t>лиц, замещающих муниципальные должности на постоянной основе устанавливаются</w:t>
      </w:r>
      <w:proofErr w:type="gramEnd"/>
      <w:r w:rsidRPr="00B06D3A">
        <w:rPr>
          <w:rFonts w:ascii="Times New Roman" w:hAnsi="Times New Roman"/>
          <w:sz w:val="16"/>
          <w:szCs w:val="16"/>
        </w:rPr>
        <w:t xml:space="preserve"> исходя из следующих предельных нормативов:</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ежемесячного  денежного поощрения, устанавливается равным:</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а) 1,37 месячного содержания (вознаграждения) -  главе</w:t>
      </w:r>
      <w:proofErr w:type="gramStart"/>
      <w:r w:rsidRPr="00B06D3A">
        <w:rPr>
          <w:rFonts w:ascii="Times New Roman" w:hAnsi="Times New Roman"/>
          <w:sz w:val="16"/>
          <w:szCs w:val="16"/>
        </w:rPr>
        <w:t xml:space="preserve"> ;</w:t>
      </w:r>
      <w:proofErr w:type="gramEnd"/>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при предоставлении ежегодного оплачиваемого отпуска производится единовременная выплата в размере двойного денежного вознаграждения.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2.4. На денежное содержание вознаграждение и иные выплаты начисляется районный коэффициент в размере 25%. </w:t>
      </w:r>
    </w:p>
    <w:p w:rsidR="00FC07F1" w:rsidRPr="00B06D3A" w:rsidRDefault="00FC07F1" w:rsidP="00FC07F1">
      <w:pPr>
        <w:pStyle w:val="afff6"/>
        <w:jc w:val="center"/>
        <w:rPr>
          <w:rFonts w:ascii="Times New Roman" w:hAnsi="Times New Roman"/>
          <w:sz w:val="16"/>
          <w:szCs w:val="16"/>
        </w:rPr>
      </w:pPr>
      <w:r w:rsidRPr="00B06D3A">
        <w:rPr>
          <w:rFonts w:ascii="Times New Roman" w:hAnsi="Times New Roman"/>
          <w:sz w:val="16"/>
          <w:szCs w:val="16"/>
        </w:rPr>
        <w:t>3. Оплата труда муниципальных служащих</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3.1. Оплата труда муниципальных служащих производится в виде денежного содержания, которое состоит из месячного  должностного оклада муниципального служащего в соответствии с замещаемой им должностью муниципальной службы (</w:t>
      </w:r>
      <w:proofErr w:type="spellStart"/>
      <w:r w:rsidRPr="00B06D3A">
        <w:rPr>
          <w:rFonts w:ascii="Times New Roman" w:hAnsi="Times New Roman"/>
          <w:sz w:val="16"/>
          <w:szCs w:val="16"/>
        </w:rPr>
        <w:t>далее-должностной</w:t>
      </w:r>
      <w:proofErr w:type="spellEnd"/>
      <w:r w:rsidRPr="00B06D3A">
        <w:rPr>
          <w:rFonts w:ascii="Times New Roman" w:hAnsi="Times New Roman"/>
          <w:sz w:val="16"/>
          <w:szCs w:val="16"/>
        </w:rPr>
        <w:t xml:space="preserve"> оклад), а также из ежемесячных надбавок (далее – дополнительные выплаты).</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К дополнительным выплатам относятся: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ежемесячная надбавка  к должностному окладу за классный чин;</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ежемесячная надбавка к должностному окладу за особые условия муниципальной службы; </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ежемесячная надбавка к должностному окладу за выслугу лет на муниципальной службе;</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ежемесячное денежное поощрение;</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ежемесячная процентная надбавка к должностному окладу за работу, со сведениями, составляющую государственную тайну;</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премии за выполнение особо важных и сложных заданий;</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единовременная выплата при предоставлении  ежегодного оплачиваемого отпуска и материальная помощь.</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На оклад месячного денежного содержания и дополнительные выплаты  начисляется районный коэффициент.</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3.2. Размеры должностных окладов по должностям муниципальной службы (далее –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w:t>
      </w:r>
      <w:proofErr w:type="gramStart"/>
      <w:r w:rsidRPr="00B06D3A">
        <w:rPr>
          <w:rFonts w:ascii="Times New Roman" w:hAnsi="Times New Roman"/>
          <w:sz w:val="16"/>
          <w:szCs w:val="16"/>
        </w:rPr>
        <w:t>устанавливаются</w:t>
      </w:r>
      <w:proofErr w:type="gramEnd"/>
      <w:r w:rsidRPr="00B06D3A">
        <w:rPr>
          <w:rFonts w:ascii="Times New Roman" w:hAnsi="Times New Roman"/>
          <w:sz w:val="16"/>
          <w:szCs w:val="16"/>
        </w:rPr>
        <w:t xml:space="preserve"> кратными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равный, исходя из установленных   коэффициентов кратности: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8"/>
        <w:gridCol w:w="4288"/>
      </w:tblGrid>
      <w:tr w:rsidR="00FC07F1" w:rsidRPr="00B06D3A" w:rsidTr="00302656">
        <w:tc>
          <w:tcPr>
            <w:tcW w:w="4948" w:type="dxa"/>
            <w:shd w:val="clear" w:color="auto" w:fill="auto"/>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 xml:space="preserve">Наименование должности </w:t>
            </w:r>
          </w:p>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муниципальной службы</w:t>
            </w:r>
          </w:p>
        </w:tc>
        <w:tc>
          <w:tcPr>
            <w:tcW w:w="4288" w:type="dxa"/>
            <w:shd w:val="clear" w:color="auto" w:fill="auto"/>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Коэффициент кратности</w:t>
            </w:r>
          </w:p>
        </w:tc>
      </w:tr>
      <w:tr w:rsidR="00FC07F1" w:rsidRPr="00B06D3A" w:rsidTr="00302656">
        <w:tc>
          <w:tcPr>
            <w:tcW w:w="4948" w:type="dxa"/>
            <w:shd w:val="clear" w:color="auto" w:fill="auto"/>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Заместитель главы администрации</w:t>
            </w:r>
          </w:p>
        </w:tc>
        <w:tc>
          <w:tcPr>
            <w:tcW w:w="4288" w:type="dxa"/>
            <w:shd w:val="clear" w:color="auto" w:fill="auto"/>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1,50</w:t>
            </w:r>
          </w:p>
        </w:tc>
      </w:tr>
      <w:tr w:rsidR="00FC07F1" w:rsidRPr="00B06D3A" w:rsidTr="00302656">
        <w:trPr>
          <w:trHeight w:val="423"/>
        </w:trPr>
        <w:tc>
          <w:tcPr>
            <w:tcW w:w="4948" w:type="dxa"/>
            <w:shd w:val="clear" w:color="auto" w:fill="auto"/>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Специалист 1-го разряда</w:t>
            </w:r>
          </w:p>
        </w:tc>
        <w:tc>
          <w:tcPr>
            <w:tcW w:w="4288" w:type="dxa"/>
            <w:shd w:val="clear" w:color="auto" w:fill="auto"/>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1,26</w:t>
            </w:r>
          </w:p>
        </w:tc>
      </w:tr>
    </w:tbl>
    <w:p w:rsidR="00FC07F1" w:rsidRPr="00B06D3A" w:rsidRDefault="00FC07F1" w:rsidP="00FC07F1">
      <w:pPr>
        <w:pStyle w:val="afff6"/>
        <w:rPr>
          <w:rFonts w:ascii="Times New Roman" w:hAnsi="Times New Roman"/>
          <w:sz w:val="16"/>
          <w:szCs w:val="16"/>
          <w:u w:val="single"/>
        </w:rPr>
      </w:pPr>
    </w:p>
    <w:p w:rsidR="00FC07F1" w:rsidRPr="00B06D3A" w:rsidRDefault="00FC07F1" w:rsidP="00FC07F1">
      <w:pPr>
        <w:pStyle w:val="afff6"/>
        <w:jc w:val="center"/>
        <w:rPr>
          <w:rFonts w:ascii="Times New Roman" w:hAnsi="Times New Roman"/>
          <w:sz w:val="16"/>
          <w:szCs w:val="16"/>
        </w:rPr>
      </w:pPr>
      <w:r w:rsidRPr="00B06D3A">
        <w:rPr>
          <w:rFonts w:ascii="Times New Roman" w:hAnsi="Times New Roman"/>
          <w:sz w:val="16"/>
          <w:szCs w:val="16"/>
        </w:rPr>
        <w:t>4. Дополнительные выплаты муниципальным служащим</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4.1. Ежемесячная надбавка  к должностному окладу за классный чин:</w:t>
      </w:r>
    </w:p>
    <w:p w:rsidR="00FC07F1" w:rsidRPr="00B06D3A" w:rsidRDefault="00FC07F1" w:rsidP="00FC07F1">
      <w:pPr>
        <w:pStyle w:val="afff6"/>
        <w:rPr>
          <w:rFonts w:ascii="Times New Roman" w:hAnsi="Times New Roman"/>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09"/>
        <w:gridCol w:w="3414"/>
      </w:tblGrid>
      <w:tr w:rsidR="00FC07F1" w:rsidRPr="00B06D3A" w:rsidTr="00302656">
        <w:tc>
          <w:tcPr>
            <w:tcW w:w="6509"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Наименование классного чина муниципальных служащих</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Ежемесячная надбавка</w:t>
            </w:r>
          </w:p>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за классный чин муниципальных служащих  (рублей)</w:t>
            </w:r>
          </w:p>
        </w:tc>
      </w:tr>
      <w:tr w:rsidR="00FC07F1" w:rsidRPr="00B06D3A" w:rsidTr="00302656">
        <w:trPr>
          <w:trHeight w:val="507"/>
        </w:trPr>
        <w:tc>
          <w:tcPr>
            <w:tcW w:w="6509" w:type="dxa"/>
            <w:tcBorders>
              <w:bottom w:val="single" w:sz="4" w:space="0" w:color="auto"/>
            </w:tcBorders>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lastRenderedPageBreak/>
              <w:t>Советник муниципальной службы 1 класса</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1250</w:t>
            </w:r>
          </w:p>
        </w:tc>
      </w:tr>
      <w:tr w:rsidR="00FC07F1" w:rsidRPr="00B06D3A" w:rsidTr="00302656">
        <w:tc>
          <w:tcPr>
            <w:tcW w:w="6509"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Советник муниципальной службы 2 класса</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1190</w:t>
            </w:r>
          </w:p>
        </w:tc>
      </w:tr>
      <w:tr w:rsidR="00FC07F1" w:rsidRPr="00B06D3A" w:rsidTr="00302656">
        <w:tc>
          <w:tcPr>
            <w:tcW w:w="6509"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Советник муниципальной службы 3 класса</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1135</w:t>
            </w:r>
          </w:p>
        </w:tc>
      </w:tr>
      <w:tr w:rsidR="00FC07F1" w:rsidRPr="00B06D3A" w:rsidTr="00302656">
        <w:trPr>
          <w:trHeight w:val="415"/>
        </w:trPr>
        <w:tc>
          <w:tcPr>
            <w:tcW w:w="6509"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Секретарь муниципальной службы 1 класса</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930</w:t>
            </w:r>
          </w:p>
        </w:tc>
      </w:tr>
      <w:tr w:rsidR="00FC07F1" w:rsidRPr="00B06D3A" w:rsidTr="00302656">
        <w:tc>
          <w:tcPr>
            <w:tcW w:w="6509"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Секретарь муниципальной службы 2 класса</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880</w:t>
            </w:r>
          </w:p>
        </w:tc>
      </w:tr>
      <w:tr w:rsidR="00FC07F1" w:rsidRPr="00B06D3A" w:rsidTr="00302656">
        <w:tc>
          <w:tcPr>
            <w:tcW w:w="6509"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Секретарь муниципальной службы 3 класса</w:t>
            </w:r>
          </w:p>
        </w:tc>
        <w:tc>
          <w:tcPr>
            <w:tcW w:w="3414"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723</w:t>
            </w:r>
          </w:p>
        </w:tc>
      </w:tr>
    </w:tbl>
    <w:p w:rsidR="00FC07F1" w:rsidRPr="00B06D3A" w:rsidRDefault="00FC07F1" w:rsidP="00FC07F1">
      <w:pPr>
        <w:pStyle w:val="afff6"/>
        <w:rPr>
          <w:rFonts w:ascii="Times New Roman" w:hAnsi="Times New Roman"/>
          <w:sz w:val="16"/>
          <w:szCs w:val="16"/>
        </w:rPr>
      </w:pP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Ежемесячная надбавка за 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4.2. Ежемесячная надбавка к должностному окладу за особые условия муниципальной службы устанавливается в следующих размерах:</w:t>
      </w:r>
    </w:p>
    <w:p w:rsidR="00FC07F1" w:rsidRPr="00B06D3A" w:rsidRDefault="00FC07F1" w:rsidP="00FC07F1">
      <w:pPr>
        <w:pStyle w:val="afff6"/>
        <w:rPr>
          <w:rFonts w:ascii="Times New Roman" w:hAnsi="Times New Roman"/>
          <w:sz w:val="16"/>
          <w:szCs w:val="16"/>
        </w:rPr>
      </w:pP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1,2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 </w:t>
      </w:r>
      <w:proofErr w:type="gramStart"/>
      <w:r w:rsidRPr="00B06D3A">
        <w:rPr>
          <w:rFonts w:ascii="Times New Roman" w:hAnsi="Times New Roman"/>
          <w:sz w:val="16"/>
          <w:szCs w:val="16"/>
        </w:rPr>
        <w:t>по</w:t>
      </w:r>
      <w:proofErr w:type="gramEnd"/>
      <w:r w:rsidRPr="00B06D3A">
        <w:rPr>
          <w:rFonts w:ascii="Times New Roman" w:hAnsi="Times New Roman"/>
          <w:sz w:val="16"/>
          <w:szCs w:val="16"/>
        </w:rPr>
        <w:t xml:space="preserve"> ведущим должностям муниципальной службы;</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0,6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 </w:t>
      </w:r>
      <w:proofErr w:type="gramStart"/>
      <w:r w:rsidRPr="00B06D3A">
        <w:rPr>
          <w:rFonts w:ascii="Times New Roman" w:hAnsi="Times New Roman"/>
          <w:sz w:val="16"/>
          <w:szCs w:val="16"/>
        </w:rPr>
        <w:t>по</w:t>
      </w:r>
      <w:proofErr w:type="gramEnd"/>
      <w:r w:rsidRPr="00B06D3A">
        <w:rPr>
          <w:rFonts w:ascii="Times New Roman" w:hAnsi="Times New Roman"/>
          <w:sz w:val="16"/>
          <w:szCs w:val="16"/>
        </w:rPr>
        <w:t xml:space="preserve"> младшим должностям муниципальной службы;</w:t>
      </w:r>
    </w:p>
    <w:p w:rsidR="00FC07F1" w:rsidRPr="00B06D3A" w:rsidRDefault="00FC07F1" w:rsidP="00FC07F1">
      <w:pPr>
        <w:pStyle w:val="afff6"/>
        <w:rPr>
          <w:rFonts w:ascii="Times New Roman" w:hAnsi="Times New Roman"/>
          <w:sz w:val="16"/>
          <w:szCs w:val="16"/>
        </w:rPr>
      </w:pP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Ежемесячная надбавка к должностному окладу за особые условия муниципальной службы устанавливается в зависимости от эффективности и качества труда муниципального служащего. Решение об установлении ежемесячной надбавки за особые условия муниципальной службы оформляется распоряжением главы администрации не позднее 15 числа месяца предшествующего следующему месяцу.</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4.3. Ежемесячная надбавка к должностному окладу за выслугу лет на муниципальной службе устанавливается в следующих размерах:</w:t>
      </w:r>
    </w:p>
    <w:p w:rsidR="00FC07F1" w:rsidRPr="00B06D3A" w:rsidRDefault="00FC07F1" w:rsidP="00FC07F1">
      <w:pPr>
        <w:pStyle w:val="afff6"/>
        <w:rPr>
          <w:rFonts w:ascii="Times New Roman" w:hAnsi="Times New Roman"/>
          <w:sz w:val="16"/>
          <w:szCs w:val="16"/>
        </w:rPr>
      </w:pP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0,10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 </w:t>
      </w:r>
      <w:proofErr w:type="gramStart"/>
      <w:r w:rsidRPr="00B06D3A">
        <w:rPr>
          <w:rFonts w:ascii="Times New Roman" w:hAnsi="Times New Roman"/>
          <w:sz w:val="16"/>
          <w:szCs w:val="16"/>
        </w:rPr>
        <w:t>при</w:t>
      </w:r>
      <w:proofErr w:type="gramEnd"/>
      <w:r w:rsidRPr="00B06D3A">
        <w:rPr>
          <w:rFonts w:ascii="Times New Roman" w:hAnsi="Times New Roman"/>
          <w:sz w:val="16"/>
          <w:szCs w:val="16"/>
        </w:rPr>
        <w:t xml:space="preserve"> стаже муниципальной службы от 1 до 5 лет;</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0,15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 </w:t>
      </w:r>
      <w:proofErr w:type="gramStart"/>
      <w:r w:rsidRPr="00B06D3A">
        <w:rPr>
          <w:rFonts w:ascii="Times New Roman" w:hAnsi="Times New Roman"/>
          <w:sz w:val="16"/>
          <w:szCs w:val="16"/>
        </w:rPr>
        <w:t>при</w:t>
      </w:r>
      <w:proofErr w:type="gramEnd"/>
      <w:r w:rsidRPr="00B06D3A">
        <w:rPr>
          <w:rFonts w:ascii="Times New Roman" w:hAnsi="Times New Roman"/>
          <w:sz w:val="16"/>
          <w:szCs w:val="16"/>
        </w:rPr>
        <w:t xml:space="preserve"> стаже муниципальной службы от 5 до 10 лет;</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0,20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 </w:t>
      </w:r>
      <w:proofErr w:type="gramStart"/>
      <w:r w:rsidRPr="00B06D3A">
        <w:rPr>
          <w:rFonts w:ascii="Times New Roman" w:hAnsi="Times New Roman"/>
          <w:sz w:val="16"/>
          <w:szCs w:val="16"/>
        </w:rPr>
        <w:t>при</w:t>
      </w:r>
      <w:proofErr w:type="gramEnd"/>
      <w:r w:rsidRPr="00B06D3A">
        <w:rPr>
          <w:rFonts w:ascii="Times New Roman" w:hAnsi="Times New Roman"/>
          <w:sz w:val="16"/>
          <w:szCs w:val="16"/>
        </w:rPr>
        <w:t xml:space="preserve"> стаже муниципальной службы от 10 до 15 лет;</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0,30 </w:t>
      </w:r>
      <w:proofErr w:type="gramStart"/>
      <w:r w:rsidRPr="00B06D3A">
        <w:rPr>
          <w:rFonts w:ascii="Times New Roman" w:hAnsi="Times New Roman"/>
          <w:sz w:val="16"/>
          <w:szCs w:val="16"/>
        </w:rPr>
        <w:t>ДО</w:t>
      </w:r>
      <w:proofErr w:type="gramEnd"/>
      <w:r w:rsidRPr="00B06D3A">
        <w:rPr>
          <w:rFonts w:ascii="Times New Roman" w:hAnsi="Times New Roman"/>
          <w:sz w:val="16"/>
          <w:szCs w:val="16"/>
        </w:rPr>
        <w:t xml:space="preserve"> – </w:t>
      </w:r>
      <w:proofErr w:type="gramStart"/>
      <w:r w:rsidRPr="00B06D3A">
        <w:rPr>
          <w:rFonts w:ascii="Times New Roman" w:hAnsi="Times New Roman"/>
          <w:sz w:val="16"/>
          <w:szCs w:val="16"/>
        </w:rPr>
        <w:t>при</w:t>
      </w:r>
      <w:proofErr w:type="gramEnd"/>
      <w:r w:rsidRPr="00B06D3A">
        <w:rPr>
          <w:rFonts w:ascii="Times New Roman" w:hAnsi="Times New Roman"/>
          <w:sz w:val="16"/>
          <w:szCs w:val="16"/>
        </w:rPr>
        <w:t xml:space="preserve"> стаже муниципальной службы от 15 лет и выше</w:t>
      </w:r>
    </w:p>
    <w:p w:rsidR="00FC07F1" w:rsidRPr="00B06D3A" w:rsidRDefault="00FC07F1" w:rsidP="00FC07F1">
      <w:pPr>
        <w:pStyle w:val="afff6"/>
        <w:rPr>
          <w:rFonts w:ascii="Times New Roman" w:hAnsi="Times New Roman"/>
          <w:sz w:val="16"/>
          <w:szCs w:val="16"/>
        </w:rPr>
      </w:pP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В стаж муниципальной службы включаются периоды работы на должностях муниципальной службы, муниципальных должностях, должностях государственной службы, государственных должностях, при этом учитываются периоды работы (службы), ранее засчитанные в установленном порядке. Размер ежемесячной надбавки устанавливается распоряжением администрации на основании  решения комиссии  по установлению стажа муниципальной службы. </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4.4. Ежемесячное денежное поощрение к должностному окладу   муниципального служащего устанавливается в размере от 1,5 до 3,05  должностных окладов (ДО). Конкретный размер ежемесячного денежного поощрения муниципальным служащим оформляется распоряжением администрации в зависимости от личного вклада муниципального служащего в результаты деятельности администрации не позднее 15 числа месяца, предшествующего следующему месяцу.</w:t>
      </w:r>
    </w:p>
    <w:p w:rsidR="00FC07F1" w:rsidRPr="00B06D3A" w:rsidRDefault="00FC07F1" w:rsidP="00FC07F1">
      <w:pPr>
        <w:pStyle w:val="afff6"/>
        <w:rPr>
          <w:rFonts w:ascii="Times New Roman" w:hAnsi="Times New Roman"/>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37"/>
        <w:gridCol w:w="3186"/>
      </w:tblGrid>
      <w:tr w:rsidR="00FC07F1" w:rsidRPr="00B06D3A" w:rsidTr="00302656">
        <w:trPr>
          <w:trHeight w:val="20"/>
        </w:trPr>
        <w:tc>
          <w:tcPr>
            <w:tcW w:w="6737"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Наименование должности</w:t>
            </w:r>
          </w:p>
        </w:tc>
        <w:tc>
          <w:tcPr>
            <w:tcW w:w="3186"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Размер ежемесячного денежного поощрения (ЕДП)</w:t>
            </w:r>
          </w:p>
        </w:tc>
      </w:tr>
      <w:tr w:rsidR="00FC07F1" w:rsidRPr="00B06D3A" w:rsidTr="00302656">
        <w:trPr>
          <w:trHeight w:val="20"/>
        </w:trPr>
        <w:tc>
          <w:tcPr>
            <w:tcW w:w="6737" w:type="dxa"/>
            <w:tcBorders>
              <w:bottom w:val="single" w:sz="4" w:space="0" w:color="auto"/>
            </w:tcBorders>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Заместитель главы администрации</w:t>
            </w:r>
          </w:p>
        </w:tc>
        <w:tc>
          <w:tcPr>
            <w:tcW w:w="3186" w:type="dxa"/>
            <w:tcBorders>
              <w:bottom w:val="single" w:sz="4" w:space="0" w:color="auto"/>
            </w:tcBorders>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1,5 - 2,3</w:t>
            </w:r>
          </w:p>
        </w:tc>
      </w:tr>
      <w:tr w:rsidR="00FC07F1" w:rsidRPr="00B06D3A" w:rsidTr="00302656">
        <w:trPr>
          <w:trHeight w:val="423"/>
        </w:trPr>
        <w:tc>
          <w:tcPr>
            <w:tcW w:w="6737"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Специалист 1-го разряда</w:t>
            </w:r>
          </w:p>
        </w:tc>
        <w:tc>
          <w:tcPr>
            <w:tcW w:w="3186" w:type="dxa"/>
          </w:tcPr>
          <w:p w:rsidR="00FC07F1" w:rsidRPr="00B06D3A" w:rsidRDefault="00FC07F1" w:rsidP="00302656">
            <w:pPr>
              <w:pStyle w:val="afff6"/>
              <w:rPr>
                <w:rFonts w:ascii="Times New Roman" w:hAnsi="Times New Roman"/>
                <w:sz w:val="16"/>
                <w:szCs w:val="16"/>
              </w:rPr>
            </w:pPr>
            <w:r w:rsidRPr="00B06D3A">
              <w:rPr>
                <w:rFonts w:ascii="Times New Roman" w:hAnsi="Times New Roman"/>
                <w:sz w:val="16"/>
                <w:szCs w:val="16"/>
              </w:rPr>
              <w:t>1,5 - 3,05</w:t>
            </w:r>
          </w:p>
        </w:tc>
      </w:tr>
    </w:tbl>
    <w:p w:rsidR="00FC07F1" w:rsidRPr="00B06D3A" w:rsidRDefault="00FC07F1" w:rsidP="00FC07F1">
      <w:pPr>
        <w:pStyle w:val="afff6"/>
        <w:rPr>
          <w:rFonts w:ascii="Times New Roman" w:hAnsi="Times New Roman"/>
          <w:sz w:val="16"/>
          <w:szCs w:val="16"/>
        </w:rPr>
      </w:pP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При определении конкретного размера ежемесячного денежного поощрения учитываются: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профессиональная компетентность муниципальных служащих;</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уровень исполнительской дисциплины;</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опыт профессиональной служебной деятельности;</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степень самостоятельности и ответственности, инициатива, творческое отношение к исполнению должностных обязанностей;</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новизна вырабатываемых и предлагаемых решений, применение в работе современных форм и методов работы;</w:t>
      </w:r>
    </w:p>
    <w:p w:rsidR="00FC07F1" w:rsidRPr="00B06D3A" w:rsidRDefault="00FC07F1" w:rsidP="00FC07F1">
      <w:pPr>
        <w:pStyle w:val="afff6"/>
        <w:rPr>
          <w:rFonts w:ascii="Times New Roman" w:hAnsi="Times New Roman"/>
          <w:sz w:val="16"/>
          <w:szCs w:val="16"/>
        </w:rPr>
      </w:pPr>
      <w:bookmarkStart w:id="3" w:name="P789"/>
      <w:bookmarkEnd w:id="3"/>
      <w:r w:rsidRPr="00B06D3A">
        <w:rPr>
          <w:rFonts w:ascii="Times New Roman" w:hAnsi="Times New Roman"/>
          <w:sz w:val="16"/>
          <w:szCs w:val="16"/>
        </w:rPr>
        <w:t xml:space="preserve">     4.5. Премия за выполнение особо важных и сложных заданий выплачивается в процентах от должностного оклада муниципального служащего.  Для выплаты данной премии предусматриваются  средства в размере не более двух месячных должностных окладов в год. </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Решение о выплате премии за выполнение особо важных и сложных заданий принимается распоряжением администрации. Размер премии определяется в зависимости от степени сложности и важности выполняемых муниципальными служащими поручений и заданий. Порядок выплаты премии за выполнение особо важных и сложных заданий определяется Положением о премировании муниципальных служащих. Премия выплачивается одновременно с выплатой муниципальному служащему денежного содержания.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В случае экономии расходов на оплату труда муниципальных служащих размер премии за выполнение особо важных и сложных заданий максимальными размерами для конкретного муниципального служащего не ограничивается.</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4.6. Единовременная выплата при предоставлении ежегодного оплачиваемого отпуска производится  одновременно с оплатой времени отпуска в размере двух должностных окладов на основании распоряжения администрации.</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           4.7. Муниципальным служащим для организации отдыха и лечения, при  предоставлении ежегодного оплачиваемого отпуска, выплачивается материальная помощь в размере должностного оклада. Решение о выплате материальной помощи принимается на основании личного заявления муниципального служащего и оформляется распоряжением администрации.</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4.8. Материальная помощь  вновь принятым муниципальным служащим выплачивается пропорционально отработанному времени в расчетном году.</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 xml:space="preserve">4.9. Муниципальным служащим при наличии экономии средств по фонду оплаты труда, в порядке исключения, может быть дополнительно выплачена материальная помощь в случае возникновения чрезвычайной ситуации (продолжительного заболевания муниципального служащего, утраты имущества в результате стихийного бедствия, кражи, тяжелого материального положения, смерти близкого родственника и иных непредвиденных обстоятельств). Материальная помощь </w:t>
      </w:r>
      <w:proofErr w:type="gramStart"/>
      <w:r w:rsidRPr="00B06D3A">
        <w:rPr>
          <w:rFonts w:ascii="Times New Roman" w:hAnsi="Times New Roman"/>
          <w:sz w:val="16"/>
          <w:szCs w:val="16"/>
        </w:rPr>
        <w:t>выплачивается по письменному заявлению</w:t>
      </w:r>
      <w:proofErr w:type="gramEnd"/>
      <w:r w:rsidRPr="00B06D3A">
        <w:rPr>
          <w:rFonts w:ascii="Times New Roman" w:hAnsi="Times New Roman"/>
          <w:sz w:val="16"/>
          <w:szCs w:val="16"/>
        </w:rPr>
        <w:t xml:space="preserve"> муниципального служащего с указанием причин и предоставлением соответствующих медицинских справок, заключений и других подтверждающих документов.</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t>Решение о выплате муниципальному служащему материальной помощи и её размере принимается главой администрации и оформляется распоряжением администрации. В случае смерти муниципального служащего материальная помощь выплачивается супруге (супругу), одному из родителей либо члену семьи.</w:t>
      </w:r>
    </w:p>
    <w:p w:rsidR="00FC07F1" w:rsidRPr="00B06D3A" w:rsidRDefault="00FC07F1" w:rsidP="00FC07F1">
      <w:pPr>
        <w:pStyle w:val="afff6"/>
        <w:rPr>
          <w:rFonts w:ascii="Times New Roman" w:hAnsi="Times New Roman"/>
          <w:sz w:val="16"/>
          <w:szCs w:val="16"/>
        </w:rPr>
      </w:pPr>
      <w:r w:rsidRPr="00B06D3A">
        <w:rPr>
          <w:rFonts w:ascii="Times New Roman" w:hAnsi="Times New Roman"/>
          <w:sz w:val="16"/>
          <w:szCs w:val="16"/>
        </w:rPr>
        <w:lastRenderedPageBreak/>
        <w:t>4.10. При индексации окладов денежного содержания муниципальных служащих размеры должностных окладов  подлежат округлению до целого рубля в сторону увеличения.</w:t>
      </w:r>
    </w:p>
    <w:p w:rsidR="00FC07F1" w:rsidRPr="00B06D3A" w:rsidRDefault="00FC07F1" w:rsidP="00FC07F1">
      <w:pPr>
        <w:widowControl w:val="0"/>
        <w:autoSpaceDE w:val="0"/>
        <w:autoSpaceDN w:val="0"/>
        <w:adjustRightInd w:val="0"/>
        <w:ind w:left="720"/>
        <w:outlineLvl w:val="1"/>
        <w:rPr>
          <w:sz w:val="16"/>
          <w:szCs w:val="16"/>
        </w:rPr>
      </w:pPr>
    </w:p>
    <w:p w:rsidR="00EE5AC4" w:rsidRPr="00B06D3A" w:rsidRDefault="00EE5AC4" w:rsidP="00EE5AC4">
      <w:pPr>
        <w:keepNext/>
        <w:widowControl w:val="0"/>
        <w:autoSpaceDE w:val="0"/>
        <w:autoSpaceDN w:val="0"/>
        <w:adjustRightInd w:val="0"/>
        <w:jc w:val="center"/>
        <w:rPr>
          <w:rFonts w:ascii="Times New Roman CYR" w:hAnsi="Times New Roman CYR" w:cs="Times New Roman CYR"/>
          <w:b/>
          <w:bCs/>
          <w:sz w:val="16"/>
          <w:szCs w:val="16"/>
        </w:rPr>
      </w:pPr>
      <w:r w:rsidRPr="00B06D3A">
        <w:rPr>
          <w:rFonts w:ascii="Times New Roman CYR" w:hAnsi="Times New Roman CYR" w:cs="Times New Roman CYR"/>
          <w:b/>
          <w:bCs/>
          <w:sz w:val="16"/>
          <w:szCs w:val="16"/>
        </w:rPr>
        <w:t>СОВЕТ ДЕПУТАТОВ</w:t>
      </w:r>
    </w:p>
    <w:p w:rsidR="00EE5AC4" w:rsidRPr="00B06D3A" w:rsidRDefault="00EE5AC4" w:rsidP="00EE5AC4">
      <w:pPr>
        <w:keepNext/>
        <w:widowControl w:val="0"/>
        <w:autoSpaceDE w:val="0"/>
        <w:autoSpaceDN w:val="0"/>
        <w:adjustRightInd w:val="0"/>
        <w:jc w:val="center"/>
        <w:rPr>
          <w:rFonts w:ascii="Times New Roman CYR" w:hAnsi="Times New Roman CYR" w:cs="Times New Roman CYR"/>
          <w:b/>
          <w:bCs/>
          <w:sz w:val="16"/>
          <w:szCs w:val="16"/>
        </w:rPr>
      </w:pPr>
      <w:r w:rsidRPr="00B06D3A">
        <w:rPr>
          <w:rFonts w:ascii="Times New Roman CYR" w:hAnsi="Times New Roman CYR" w:cs="Times New Roman CYR"/>
          <w:b/>
          <w:bCs/>
          <w:sz w:val="16"/>
          <w:szCs w:val="16"/>
        </w:rPr>
        <w:t>ИРБИЗИНСКОГО СЕЛЬСОВЕТА</w:t>
      </w:r>
    </w:p>
    <w:p w:rsidR="00EE5AC4" w:rsidRPr="00B06D3A" w:rsidRDefault="00EE5AC4" w:rsidP="00EE5AC4">
      <w:pPr>
        <w:widowControl w:val="0"/>
        <w:autoSpaceDE w:val="0"/>
        <w:autoSpaceDN w:val="0"/>
        <w:adjustRightInd w:val="0"/>
        <w:jc w:val="center"/>
        <w:rPr>
          <w:rFonts w:ascii="Times New Roman CYR" w:hAnsi="Times New Roman CYR" w:cs="Times New Roman CYR"/>
          <w:b/>
          <w:bCs/>
          <w:sz w:val="16"/>
          <w:szCs w:val="16"/>
        </w:rPr>
      </w:pPr>
      <w:r w:rsidRPr="00B06D3A">
        <w:rPr>
          <w:rFonts w:ascii="Times New Roman CYR" w:hAnsi="Times New Roman CYR" w:cs="Times New Roman CYR"/>
          <w:b/>
          <w:bCs/>
          <w:sz w:val="16"/>
          <w:szCs w:val="16"/>
        </w:rPr>
        <w:t>КАРАСУКСКОГО РАЙОНА НОВОСИБИРСКОЙ ОБЛАСТИ</w:t>
      </w:r>
    </w:p>
    <w:p w:rsidR="00EE5AC4" w:rsidRPr="00B06D3A" w:rsidRDefault="00EE5AC4" w:rsidP="00EE5AC4">
      <w:pPr>
        <w:widowControl w:val="0"/>
        <w:autoSpaceDE w:val="0"/>
        <w:autoSpaceDN w:val="0"/>
        <w:adjustRightInd w:val="0"/>
        <w:jc w:val="center"/>
        <w:rPr>
          <w:rFonts w:ascii="Times New Roman CYR" w:hAnsi="Times New Roman CYR" w:cs="Times New Roman CYR"/>
          <w:sz w:val="16"/>
          <w:szCs w:val="16"/>
        </w:rPr>
      </w:pPr>
      <w:r w:rsidRPr="00B06D3A">
        <w:rPr>
          <w:rFonts w:ascii="Times New Roman CYR" w:hAnsi="Times New Roman CYR" w:cs="Times New Roman CYR"/>
          <w:sz w:val="16"/>
          <w:szCs w:val="16"/>
        </w:rPr>
        <w:t>пятого созыва</w:t>
      </w:r>
    </w:p>
    <w:p w:rsidR="00EE5AC4" w:rsidRPr="00B06D3A" w:rsidRDefault="00EE5AC4" w:rsidP="00EE5AC4">
      <w:pPr>
        <w:widowControl w:val="0"/>
        <w:autoSpaceDE w:val="0"/>
        <w:autoSpaceDN w:val="0"/>
        <w:adjustRightInd w:val="0"/>
        <w:jc w:val="center"/>
        <w:rPr>
          <w:rFonts w:ascii="Times New Roman CYR" w:hAnsi="Times New Roman CYR" w:cs="Times New Roman CYR"/>
          <w:sz w:val="16"/>
          <w:szCs w:val="16"/>
        </w:rPr>
      </w:pPr>
    </w:p>
    <w:p w:rsidR="00EE5AC4" w:rsidRPr="00B06D3A" w:rsidRDefault="00EE5AC4" w:rsidP="00EE5AC4">
      <w:pPr>
        <w:keepNext/>
        <w:widowControl w:val="0"/>
        <w:autoSpaceDE w:val="0"/>
        <w:autoSpaceDN w:val="0"/>
        <w:adjustRightInd w:val="0"/>
        <w:jc w:val="center"/>
        <w:rPr>
          <w:rFonts w:ascii="Times New Roman CYR" w:hAnsi="Times New Roman CYR" w:cs="Times New Roman CYR"/>
          <w:b/>
          <w:bCs/>
          <w:sz w:val="16"/>
          <w:szCs w:val="16"/>
        </w:rPr>
      </w:pPr>
      <w:r w:rsidRPr="00B06D3A">
        <w:rPr>
          <w:rFonts w:ascii="Times New Roman CYR" w:hAnsi="Times New Roman CYR" w:cs="Times New Roman CYR"/>
          <w:b/>
          <w:bCs/>
          <w:sz w:val="16"/>
          <w:szCs w:val="16"/>
        </w:rPr>
        <w:t>РЕШЕНИЕ № 64/1</w:t>
      </w:r>
    </w:p>
    <w:p w:rsidR="00EE5AC4" w:rsidRPr="00B06D3A" w:rsidRDefault="00EE5AC4" w:rsidP="00EE5AC4">
      <w:pPr>
        <w:widowControl w:val="0"/>
        <w:autoSpaceDE w:val="0"/>
        <w:autoSpaceDN w:val="0"/>
        <w:adjustRightInd w:val="0"/>
        <w:jc w:val="center"/>
        <w:rPr>
          <w:rFonts w:ascii="Times New Roman CYR" w:hAnsi="Times New Roman CYR" w:cs="Times New Roman CYR"/>
          <w:sz w:val="16"/>
          <w:szCs w:val="16"/>
        </w:rPr>
      </w:pPr>
      <w:r w:rsidRPr="00B06D3A">
        <w:rPr>
          <w:rFonts w:ascii="Times New Roman CYR" w:hAnsi="Times New Roman CYR" w:cs="Times New Roman CYR"/>
          <w:sz w:val="16"/>
          <w:szCs w:val="16"/>
        </w:rPr>
        <w:t>(тринадцатая сессия)</w:t>
      </w:r>
    </w:p>
    <w:p w:rsidR="00EE5AC4" w:rsidRPr="00B06D3A" w:rsidRDefault="00EE5AC4" w:rsidP="00EE5AC4">
      <w:pPr>
        <w:widowControl w:val="0"/>
        <w:autoSpaceDE w:val="0"/>
        <w:autoSpaceDN w:val="0"/>
        <w:adjustRightInd w:val="0"/>
        <w:rPr>
          <w:sz w:val="16"/>
          <w:szCs w:val="16"/>
        </w:rPr>
      </w:pPr>
      <w:r w:rsidRPr="00B06D3A">
        <w:rPr>
          <w:sz w:val="16"/>
          <w:szCs w:val="16"/>
        </w:rPr>
        <w:t xml:space="preserve">23.03.2017                                                                                               </w:t>
      </w:r>
      <w:proofErr w:type="spellStart"/>
      <w:r w:rsidRPr="00B06D3A">
        <w:rPr>
          <w:sz w:val="16"/>
          <w:szCs w:val="16"/>
        </w:rPr>
        <w:t>с</w:t>
      </w:r>
      <w:proofErr w:type="gramStart"/>
      <w:r w:rsidRPr="00B06D3A">
        <w:rPr>
          <w:sz w:val="16"/>
          <w:szCs w:val="16"/>
        </w:rPr>
        <w:t>.И</w:t>
      </w:r>
      <w:proofErr w:type="gramEnd"/>
      <w:r w:rsidRPr="00B06D3A">
        <w:rPr>
          <w:sz w:val="16"/>
          <w:szCs w:val="16"/>
        </w:rPr>
        <w:t>рбизино</w:t>
      </w:r>
      <w:proofErr w:type="spellEnd"/>
      <w:r w:rsidRPr="00B06D3A">
        <w:rPr>
          <w:sz w:val="16"/>
          <w:szCs w:val="16"/>
        </w:rPr>
        <w:t xml:space="preserve">                     </w:t>
      </w:r>
    </w:p>
    <w:p w:rsidR="00EE5AC4" w:rsidRPr="00B06D3A" w:rsidRDefault="00EE5AC4" w:rsidP="00EE5AC4">
      <w:pPr>
        <w:widowControl w:val="0"/>
        <w:autoSpaceDE w:val="0"/>
        <w:autoSpaceDN w:val="0"/>
        <w:adjustRightInd w:val="0"/>
        <w:jc w:val="both"/>
        <w:rPr>
          <w:sz w:val="16"/>
          <w:szCs w:val="16"/>
        </w:rPr>
      </w:pPr>
    </w:p>
    <w:p w:rsidR="00EE5AC4" w:rsidRPr="00B06D3A" w:rsidRDefault="00EE5AC4" w:rsidP="00EE5AC4">
      <w:pPr>
        <w:jc w:val="center"/>
        <w:rPr>
          <w:b/>
          <w:bCs/>
          <w:sz w:val="16"/>
          <w:szCs w:val="16"/>
        </w:rPr>
      </w:pPr>
      <w:r w:rsidRPr="00B06D3A">
        <w:rPr>
          <w:b/>
          <w:bCs/>
          <w:sz w:val="16"/>
          <w:szCs w:val="16"/>
        </w:rPr>
        <w:t>О передаче из муниципальной собственности Ирбизинского сельсовета Карасукского района Новосибирской области в муниципальную собственность Карасукского района Новосибирской области</w:t>
      </w:r>
    </w:p>
    <w:p w:rsidR="00EE5AC4" w:rsidRPr="00B06D3A" w:rsidRDefault="00EE5AC4" w:rsidP="00EE5AC4">
      <w:pPr>
        <w:jc w:val="both"/>
        <w:rPr>
          <w:sz w:val="16"/>
          <w:szCs w:val="16"/>
        </w:rPr>
      </w:pPr>
      <w:r w:rsidRPr="00B06D3A">
        <w:rPr>
          <w:sz w:val="16"/>
          <w:szCs w:val="16"/>
        </w:rPr>
        <w:t xml:space="preserve">       </w:t>
      </w:r>
      <w:proofErr w:type="gramStart"/>
      <w:r w:rsidRPr="00B06D3A">
        <w:rPr>
          <w:sz w:val="16"/>
          <w:szCs w:val="16"/>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Уставом Карасукского района Новосибирской области Совет депутатов Ирбизинского сельсовета Карасукского района Новосибирской области,</w:t>
      </w:r>
      <w:proofErr w:type="gramEnd"/>
    </w:p>
    <w:p w:rsidR="00EE5AC4" w:rsidRPr="00B06D3A" w:rsidRDefault="00EE5AC4" w:rsidP="00EE5AC4">
      <w:pPr>
        <w:jc w:val="both"/>
        <w:rPr>
          <w:b/>
          <w:sz w:val="16"/>
          <w:szCs w:val="16"/>
        </w:rPr>
      </w:pPr>
      <w:r w:rsidRPr="00B06D3A">
        <w:rPr>
          <w:sz w:val="16"/>
          <w:szCs w:val="16"/>
        </w:rPr>
        <w:t>РЕШИЛ:</w:t>
      </w:r>
      <w:r w:rsidRPr="00B06D3A">
        <w:rPr>
          <w:sz w:val="16"/>
          <w:szCs w:val="16"/>
        </w:rPr>
        <w:tab/>
      </w:r>
    </w:p>
    <w:p w:rsidR="00EE5AC4" w:rsidRPr="00B06D3A" w:rsidRDefault="00EE5AC4" w:rsidP="00EE5AC4">
      <w:pPr>
        <w:pStyle w:val="ae"/>
        <w:numPr>
          <w:ilvl w:val="0"/>
          <w:numId w:val="8"/>
        </w:numPr>
        <w:tabs>
          <w:tab w:val="clear" w:pos="870"/>
        </w:tabs>
        <w:spacing w:line="240" w:lineRule="auto"/>
        <w:ind w:left="0" w:firstLine="0"/>
        <w:rPr>
          <w:sz w:val="16"/>
          <w:szCs w:val="16"/>
        </w:rPr>
      </w:pPr>
      <w:r w:rsidRPr="00B06D3A">
        <w:rPr>
          <w:sz w:val="16"/>
          <w:szCs w:val="16"/>
        </w:rPr>
        <w:t>Передать из муниципальной собственности Ирбизинского сельсовета Карасукского района Новосибирской области в муниципальную собственность Карасукского района Новосибирской области следующее имущество:</w:t>
      </w:r>
    </w:p>
    <w:p w:rsidR="00EE5AC4" w:rsidRPr="00B06D3A" w:rsidRDefault="00EE5AC4" w:rsidP="00EE5AC4">
      <w:pPr>
        <w:pStyle w:val="1b"/>
        <w:numPr>
          <w:ilvl w:val="1"/>
          <w:numId w:val="9"/>
        </w:numPr>
        <w:tabs>
          <w:tab w:val="left" w:pos="1134"/>
        </w:tabs>
        <w:ind w:left="0" w:firstLine="0"/>
        <w:jc w:val="both"/>
        <w:rPr>
          <w:rFonts w:ascii="Times New Roman" w:hAnsi="Times New Roman"/>
          <w:sz w:val="16"/>
          <w:szCs w:val="16"/>
        </w:rPr>
      </w:pPr>
      <w:r w:rsidRPr="00B06D3A">
        <w:rPr>
          <w:rFonts w:ascii="Times New Roman" w:hAnsi="Times New Roman"/>
          <w:sz w:val="16"/>
          <w:szCs w:val="16"/>
        </w:rPr>
        <w:t>скважина, назначение: 10.1 сооружения водозаборные, кадастровый номер: 54:08:028603:674, год ввода в эксплуатацию 1975, местоположение: Новосибирская область, Карасукский район, село Ирбизино, улица Набережная, 81, кадастровой стоимостью 6545 (шесть тысяч пятьсот сорок пять) рублей 40 копеек;</w:t>
      </w:r>
    </w:p>
    <w:p w:rsidR="00EE5AC4" w:rsidRPr="00B06D3A" w:rsidRDefault="00EE5AC4" w:rsidP="00EE5AC4">
      <w:pPr>
        <w:pStyle w:val="1b"/>
        <w:numPr>
          <w:ilvl w:val="1"/>
          <w:numId w:val="10"/>
        </w:numPr>
        <w:tabs>
          <w:tab w:val="left" w:pos="567"/>
        </w:tabs>
        <w:spacing w:after="0"/>
        <w:ind w:left="0" w:firstLine="0"/>
        <w:jc w:val="both"/>
        <w:rPr>
          <w:rFonts w:ascii="Times New Roman" w:hAnsi="Times New Roman"/>
          <w:sz w:val="16"/>
          <w:szCs w:val="16"/>
        </w:rPr>
      </w:pPr>
      <w:r w:rsidRPr="00B06D3A">
        <w:rPr>
          <w:rFonts w:ascii="Times New Roman" w:hAnsi="Times New Roman"/>
          <w:sz w:val="16"/>
          <w:szCs w:val="16"/>
        </w:rPr>
        <w:t xml:space="preserve">скважина, назначение: глубоководная скважина, кадастровый номер: 54:08:028603:675, год ввода в эксплуатацию 1987, местоположение: </w:t>
      </w:r>
      <w:proofErr w:type="gramStart"/>
      <w:r w:rsidRPr="00B06D3A">
        <w:rPr>
          <w:rFonts w:ascii="Times New Roman" w:hAnsi="Times New Roman"/>
          <w:sz w:val="16"/>
          <w:szCs w:val="16"/>
        </w:rPr>
        <w:t xml:space="preserve">Новосибирская область, Карасукский район, поселок </w:t>
      </w:r>
      <w:proofErr w:type="spellStart"/>
      <w:r w:rsidRPr="00B06D3A">
        <w:rPr>
          <w:rFonts w:ascii="Times New Roman" w:hAnsi="Times New Roman"/>
          <w:sz w:val="16"/>
          <w:szCs w:val="16"/>
        </w:rPr>
        <w:t>Крыловка</w:t>
      </w:r>
      <w:proofErr w:type="spellEnd"/>
      <w:r w:rsidRPr="00B06D3A">
        <w:rPr>
          <w:rFonts w:ascii="Times New Roman" w:hAnsi="Times New Roman"/>
          <w:sz w:val="16"/>
          <w:szCs w:val="16"/>
        </w:rPr>
        <w:t>, улица Молодежная, 10а кадастровой стоимостью 6545 (шесть тысяч пятьсот сорок пять) рублей 40 копеек;</w:t>
      </w:r>
      <w:proofErr w:type="gramEnd"/>
    </w:p>
    <w:p w:rsidR="00EE5AC4" w:rsidRPr="00B06D3A" w:rsidRDefault="00EE5AC4" w:rsidP="00EE5AC4">
      <w:pPr>
        <w:pStyle w:val="1b"/>
        <w:numPr>
          <w:ilvl w:val="1"/>
          <w:numId w:val="10"/>
        </w:numPr>
        <w:tabs>
          <w:tab w:val="left" w:pos="993"/>
          <w:tab w:val="left" w:pos="1134"/>
        </w:tabs>
        <w:spacing w:after="0"/>
        <w:ind w:left="0" w:firstLine="0"/>
        <w:jc w:val="both"/>
        <w:rPr>
          <w:rFonts w:ascii="Times New Roman" w:hAnsi="Times New Roman"/>
          <w:sz w:val="16"/>
          <w:szCs w:val="16"/>
        </w:rPr>
      </w:pPr>
      <w:r w:rsidRPr="00B06D3A">
        <w:rPr>
          <w:rFonts w:ascii="Times New Roman" w:hAnsi="Times New Roman"/>
          <w:sz w:val="16"/>
          <w:szCs w:val="16"/>
        </w:rPr>
        <w:t xml:space="preserve">водопроводная сеть села Ирбизино и поселка </w:t>
      </w:r>
      <w:proofErr w:type="spellStart"/>
      <w:r w:rsidRPr="00B06D3A">
        <w:rPr>
          <w:rFonts w:ascii="Times New Roman" w:hAnsi="Times New Roman"/>
          <w:sz w:val="16"/>
          <w:szCs w:val="16"/>
        </w:rPr>
        <w:t>Крыловка</w:t>
      </w:r>
      <w:proofErr w:type="spellEnd"/>
      <w:r w:rsidRPr="00B06D3A">
        <w:rPr>
          <w:rFonts w:ascii="Times New Roman" w:hAnsi="Times New Roman"/>
          <w:sz w:val="16"/>
          <w:szCs w:val="16"/>
        </w:rPr>
        <w:t xml:space="preserve">, назначение: 10) сооружения коммунального хозяйства, протяженностью </w:t>
      </w:r>
      <w:smartTag w:uri="urn:schemas-microsoft-com:office:smarttags" w:element="metricconverter">
        <w:smartTagPr>
          <w:attr w:name="ProductID" w:val="8973 м"/>
        </w:smartTagPr>
        <w:r w:rsidRPr="00B06D3A">
          <w:rPr>
            <w:rFonts w:ascii="Times New Roman" w:hAnsi="Times New Roman"/>
            <w:sz w:val="16"/>
            <w:szCs w:val="16"/>
          </w:rPr>
          <w:t>8973 м</w:t>
        </w:r>
      </w:smartTag>
      <w:r w:rsidRPr="00B06D3A">
        <w:rPr>
          <w:rFonts w:ascii="Times New Roman" w:hAnsi="Times New Roman"/>
          <w:sz w:val="16"/>
          <w:szCs w:val="16"/>
        </w:rPr>
        <w:t>.</w:t>
      </w:r>
    </w:p>
    <w:p w:rsidR="00EE5AC4" w:rsidRPr="00B06D3A" w:rsidRDefault="00EE5AC4" w:rsidP="00EE5AC4">
      <w:pPr>
        <w:pStyle w:val="1b"/>
        <w:tabs>
          <w:tab w:val="left" w:pos="993"/>
          <w:tab w:val="left" w:pos="1134"/>
        </w:tabs>
        <w:spacing w:after="0"/>
        <w:ind w:left="0"/>
        <w:jc w:val="both"/>
        <w:rPr>
          <w:rFonts w:ascii="Times New Roman" w:hAnsi="Times New Roman"/>
          <w:sz w:val="16"/>
          <w:szCs w:val="16"/>
        </w:rPr>
      </w:pPr>
      <w:r w:rsidRPr="00B06D3A">
        <w:rPr>
          <w:rFonts w:ascii="Times New Roman" w:hAnsi="Times New Roman"/>
          <w:sz w:val="16"/>
          <w:szCs w:val="16"/>
        </w:rPr>
        <w:t xml:space="preserve">    Все вышеуказанное имущества будет передано после того, когд</w:t>
      </w:r>
      <w:proofErr w:type="gramStart"/>
      <w:r w:rsidRPr="00B06D3A">
        <w:rPr>
          <w:rFonts w:ascii="Times New Roman" w:hAnsi="Times New Roman"/>
          <w:sz w:val="16"/>
          <w:szCs w:val="16"/>
        </w:rPr>
        <w:t>а ООО</w:t>
      </w:r>
      <w:proofErr w:type="gramEnd"/>
      <w:r w:rsidRPr="00B06D3A">
        <w:rPr>
          <w:rFonts w:ascii="Times New Roman" w:hAnsi="Times New Roman"/>
          <w:sz w:val="16"/>
          <w:szCs w:val="16"/>
        </w:rPr>
        <w:t xml:space="preserve"> «Росинка» предоставит всю документацию по водоснабжению.</w:t>
      </w:r>
    </w:p>
    <w:p w:rsidR="00EE5AC4" w:rsidRPr="00B06D3A" w:rsidRDefault="00EE5AC4" w:rsidP="00EE5AC4">
      <w:pPr>
        <w:pStyle w:val="ae"/>
        <w:numPr>
          <w:ilvl w:val="0"/>
          <w:numId w:val="8"/>
        </w:numPr>
        <w:tabs>
          <w:tab w:val="clear" w:pos="870"/>
        </w:tabs>
        <w:spacing w:line="240" w:lineRule="auto"/>
        <w:ind w:left="0" w:firstLine="0"/>
        <w:rPr>
          <w:sz w:val="16"/>
          <w:szCs w:val="16"/>
        </w:rPr>
      </w:pPr>
      <w:r w:rsidRPr="00B06D3A">
        <w:rPr>
          <w:sz w:val="16"/>
          <w:szCs w:val="16"/>
        </w:rPr>
        <w:t>Опубликовать настоящее решение в Вестнике Ирбизинского сельсовета.</w:t>
      </w:r>
    </w:p>
    <w:p w:rsidR="00EE5AC4" w:rsidRPr="00B06D3A" w:rsidRDefault="00EE5AC4" w:rsidP="00EE5AC4">
      <w:pPr>
        <w:pStyle w:val="ae"/>
        <w:numPr>
          <w:ilvl w:val="0"/>
          <w:numId w:val="8"/>
        </w:numPr>
        <w:tabs>
          <w:tab w:val="clear" w:pos="870"/>
        </w:tabs>
        <w:spacing w:line="240" w:lineRule="auto"/>
        <w:ind w:left="0" w:firstLine="0"/>
        <w:rPr>
          <w:sz w:val="16"/>
          <w:szCs w:val="16"/>
        </w:rPr>
      </w:pPr>
      <w:r w:rsidRPr="00B06D3A">
        <w:rPr>
          <w:sz w:val="16"/>
          <w:szCs w:val="16"/>
        </w:rPr>
        <w:t>Решение вступает в силу с момента опубликования.</w:t>
      </w:r>
    </w:p>
    <w:p w:rsidR="00EE5AC4" w:rsidRPr="00B06D3A" w:rsidRDefault="00EE5AC4" w:rsidP="00EE5AC4">
      <w:pPr>
        <w:pStyle w:val="ae"/>
        <w:spacing w:line="240" w:lineRule="auto"/>
        <w:ind w:left="870" w:firstLine="0"/>
        <w:rPr>
          <w:sz w:val="16"/>
          <w:szCs w:val="16"/>
        </w:rPr>
      </w:pPr>
    </w:p>
    <w:p w:rsidR="00EE5AC4" w:rsidRPr="00B06D3A" w:rsidRDefault="00EE5AC4" w:rsidP="00EE5AC4">
      <w:pPr>
        <w:tabs>
          <w:tab w:val="left" w:pos="5670"/>
        </w:tabs>
        <w:rPr>
          <w:sz w:val="16"/>
          <w:szCs w:val="16"/>
        </w:rPr>
      </w:pPr>
      <w:r w:rsidRPr="00B06D3A">
        <w:rPr>
          <w:sz w:val="16"/>
          <w:szCs w:val="16"/>
        </w:rPr>
        <w:t xml:space="preserve">Председатель Совета депутатов                                Глава </w:t>
      </w:r>
    </w:p>
    <w:p w:rsidR="00EE5AC4" w:rsidRPr="00B06D3A" w:rsidRDefault="00EE5AC4" w:rsidP="00EE5AC4">
      <w:pPr>
        <w:tabs>
          <w:tab w:val="left" w:pos="5670"/>
        </w:tabs>
        <w:rPr>
          <w:sz w:val="16"/>
          <w:szCs w:val="16"/>
        </w:rPr>
      </w:pPr>
      <w:r w:rsidRPr="00B06D3A">
        <w:rPr>
          <w:sz w:val="16"/>
          <w:szCs w:val="16"/>
        </w:rPr>
        <w:t>Ирбизинского     сельсовета                                       Ирбизинского сельсовета</w:t>
      </w:r>
    </w:p>
    <w:p w:rsidR="00EE5AC4" w:rsidRPr="00B06D3A" w:rsidRDefault="00EE5AC4" w:rsidP="00EE5AC4">
      <w:pPr>
        <w:rPr>
          <w:sz w:val="16"/>
          <w:szCs w:val="16"/>
        </w:rPr>
      </w:pPr>
      <w:r w:rsidRPr="00B06D3A">
        <w:rPr>
          <w:sz w:val="16"/>
          <w:szCs w:val="16"/>
        </w:rPr>
        <w:t xml:space="preserve">Карасукского района                                                  Карасукского района </w:t>
      </w:r>
    </w:p>
    <w:p w:rsidR="00EE5AC4" w:rsidRPr="00B06D3A" w:rsidRDefault="00EE5AC4" w:rsidP="00EE5AC4">
      <w:pPr>
        <w:rPr>
          <w:sz w:val="16"/>
          <w:szCs w:val="16"/>
        </w:rPr>
      </w:pPr>
      <w:r w:rsidRPr="00B06D3A">
        <w:rPr>
          <w:sz w:val="16"/>
          <w:szCs w:val="16"/>
        </w:rPr>
        <w:t xml:space="preserve">Новосибирской области                                             Новосибирской области                                                                                                                                                         </w:t>
      </w:r>
    </w:p>
    <w:p w:rsidR="00EE5AC4" w:rsidRPr="00B06D3A" w:rsidRDefault="00EE5AC4" w:rsidP="00EE5AC4">
      <w:pPr>
        <w:rPr>
          <w:sz w:val="16"/>
          <w:szCs w:val="16"/>
        </w:rPr>
      </w:pPr>
      <w:r w:rsidRPr="00B06D3A">
        <w:rPr>
          <w:sz w:val="16"/>
          <w:szCs w:val="16"/>
        </w:rPr>
        <w:tab/>
        <w:t xml:space="preserve">                  Чумак Г.П.                                                     </w:t>
      </w:r>
      <w:proofErr w:type="spellStart"/>
      <w:r w:rsidRPr="00B06D3A">
        <w:rPr>
          <w:sz w:val="16"/>
          <w:szCs w:val="16"/>
        </w:rPr>
        <w:t>Очеретько</w:t>
      </w:r>
      <w:proofErr w:type="spellEnd"/>
      <w:r w:rsidRPr="00B06D3A">
        <w:rPr>
          <w:sz w:val="16"/>
          <w:szCs w:val="16"/>
        </w:rPr>
        <w:t xml:space="preserve"> В.В.</w:t>
      </w:r>
    </w:p>
    <w:p w:rsidR="00EE5AC4" w:rsidRPr="00B06D3A" w:rsidRDefault="00EE5AC4" w:rsidP="00EE5AC4">
      <w:pPr>
        <w:rPr>
          <w:sz w:val="16"/>
          <w:szCs w:val="16"/>
        </w:rPr>
      </w:pPr>
    </w:p>
    <w:p w:rsidR="00EE5AC4" w:rsidRPr="00B06D3A" w:rsidRDefault="00EE5AC4" w:rsidP="00EE5AC4">
      <w:pPr>
        <w:jc w:val="both"/>
        <w:rPr>
          <w:sz w:val="16"/>
          <w:szCs w:val="16"/>
        </w:rPr>
      </w:pPr>
    </w:p>
    <w:p w:rsidR="00FC07F1" w:rsidRPr="00B06D3A" w:rsidRDefault="00FC07F1" w:rsidP="00FC07F1">
      <w:pPr>
        <w:autoSpaceDE w:val="0"/>
        <w:autoSpaceDN w:val="0"/>
        <w:adjustRightInd w:val="0"/>
        <w:outlineLvl w:val="1"/>
        <w:rPr>
          <w:i/>
          <w:sz w:val="16"/>
          <w:szCs w:val="16"/>
        </w:rPr>
      </w:pPr>
    </w:p>
    <w:p w:rsidR="00FC07F1" w:rsidRPr="00B06D3A" w:rsidRDefault="00FC07F1" w:rsidP="00FC07F1">
      <w:pPr>
        <w:autoSpaceDE w:val="0"/>
        <w:autoSpaceDN w:val="0"/>
        <w:adjustRightInd w:val="0"/>
        <w:outlineLvl w:val="1"/>
        <w:rPr>
          <w:i/>
          <w:sz w:val="16"/>
          <w:szCs w:val="16"/>
        </w:rPr>
      </w:pPr>
    </w:p>
    <w:p w:rsidR="00FC07F1" w:rsidRPr="00B06D3A" w:rsidRDefault="00FC07F1" w:rsidP="00FC07F1">
      <w:pPr>
        <w:autoSpaceDE w:val="0"/>
        <w:autoSpaceDN w:val="0"/>
        <w:adjustRightInd w:val="0"/>
        <w:outlineLvl w:val="1"/>
        <w:rPr>
          <w:i/>
          <w:sz w:val="16"/>
          <w:szCs w:val="16"/>
        </w:rPr>
      </w:pPr>
    </w:p>
    <w:tbl>
      <w:tblPr>
        <w:tblW w:w="0" w:type="auto"/>
        <w:tblLook w:val="00A0"/>
      </w:tblPr>
      <w:tblGrid>
        <w:gridCol w:w="4492"/>
        <w:gridCol w:w="4493"/>
      </w:tblGrid>
      <w:tr w:rsidR="00FC07F1" w:rsidRPr="00B06D3A" w:rsidTr="00FC07F1">
        <w:trPr>
          <w:trHeight w:val="278"/>
        </w:trPr>
        <w:tc>
          <w:tcPr>
            <w:tcW w:w="4492" w:type="dxa"/>
          </w:tcPr>
          <w:p w:rsidR="00FC07F1" w:rsidRPr="00B06D3A" w:rsidRDefault="00FC07F1" w:rsidP="00302656">
            <w:pPr>
              <w:adjustRightInd w:val="0"/>
              <w:rPr>
                <w:sz w:val="16"/>
                <w:szCs w:val="16"/>
              </w:rPr>
            </w:pPr>
          </w:p>
        </w:tc>
        <w:tc>
          <w:tcPr>
            <w:tcW w:w="4493" w:type="dxa"/>
          </w:tcPr>
          <w:p w:rsidR="00FC07F1" w:rsidRPr="00B06D3A" w:rsidRDefault="00FC07F1"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p w:rsidR="00EE5AC4" w:rsidRPr="00B06D3A" w:rsidRDefault="00EE5AC4" w:rsidP="00302656">
            <w:pPr>
              <w:ind w:firstLine="525"/>
              <w:jc w:val="right"/>
              <w:rPr>
                <w:sz w:val="16"/>
                <w:szCs w:val="16"/>
              </w:rPr>
            </w:pPr>
          </w:p>
        </w:tc>
      </w:tr>
    </w:tbl>
    <w:p w:rsidR="00FC07F1" w:rsidRPr="00B06D3A" w:rsidRDefault="00FC07F1" w:rsidP="00FC07F1">
      <w:pPr>
        <w:autoSpaceDE w:val="0"/>
        <w:autoSpaceDN w:val="0"/>
        <w:adjustRightInd w:val="0"/>
        <w:outlineLvl w:val="1"/>
        <w:rPr>
          <w:i/>
          <w:sz w:val="16"/>
          <w:szCs w:val="16"/>
        </w:rPr>
      </w:pPr>
    </w:p>
    <w:p w:rsidR="00776F13" w:rsidRDefault="00776F13" w:rsidP="000D6F4F">
      <w:pPr>
        <w:rPr>
          <w:sz w:val="20"/>
          <w:szCs w:val="20"/>
        </w:rPr>
      </w:pPr>
    </w:p>
    <w:p w:rsidR="00BC17D5" w:rsidRDefault="00BC17D5" w:rsidP="000D6F4F">
      <w:pPr>
        <w:rPr>
          <w:sz w:val="20"/>
          <w:szCs w:val="20"/>
        </w:rPr>
      </w:pPr>
    </w:p>
    <w:p w:rsidR="000D6F4F" w:rsidRDefault="000D6F4F" w:rsidP="000D6F4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0D6F4F" w:rsidTr="000D6F4F">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0D6F4F" w:rsidRDefault="000D6F4F">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0D6F4F" w:rsidRDefault="00470E33">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Газета отпечатана </w:t>
            </w:r>
            <w:r w:rsidR="00776F13">
              <w:rPr>
                <w:rFonts w:ascii="Times New Roman" w:hAnsi="Times New Roman" w:cs="Times New Roman"/>
                <w:b w:val="0"/>
                <w:sz w:val="20"/>
                <w:szCs w:val="20"/>
              </w:rPr>
              <w:t>24</w:t>
            </w:r>
            <w:r w:rsidR="000D6F4F">
              <w:rPr>
                <w:rFonts w:ascii="Times New Roman" w:hAnsi="Times New Roman" w:cs="Times New Roman"/>
                <w:b w:val="0"/>
                <w:sz w:val="20"/>
                <w:szCs w:val="20"/>
              </w:rPr>
              <w:t xml:space="preserve"> </w:t>
            </w:r>
            <w:r w:rsidR="00776F13">
              <w:rPr>
                <w:rFonts w:ascii="Times New Roman" w:hAnsi="Times New Roman" w:cs="Times New Roman"/>
                <w:b w:val="0"/>
                <w:sz w:val="20"/>
                <w:szCs w:val="20"/>
              </w:rPr>
              <w:t>марта</w:t>
            </w:r>
            <w:r w:rsidR="000D6F4F">
              <w:rPr>
                <w:rFonts w:ascii="Times New Roman" w:hAnsi="Times New Roman" w:cs="Times New Roman"/>
                <w:b w:val="0"/>
                <w:sz w:val="20"/>
                <w:szCs w:val="20"/>
              </w:rPr>
              <w:t xml:space="preserve"> 201</w:t>
            </w:r>
            <w:r w:rsidR="005E637C">
              <w:rPr>
                <w:rFonts w:ascii="Times New Roman" w:hAnsi="Times New Roman" w:cs="Times New Roman"/>
                <w:b w:val="0"/>
                <w:sz w:val="20"/>
                <w:szCs w:val="20"/>
              </w:rPr>
              <w:t>7</w:t>
            </w:r>
            <w:r w:rsidR="000D6F4F">
              <w:rPr>
                <w:rFonts w:ascii="Times New Roman" w:hAnsi="Times New Roman" w:cs="Times New Roman"/>
                <w:b w:val="0"/>
                <w:sz w:val="20"/>
                <w:szCs w:val="20"/>
              </w:rPr>
              <w:t>г.</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50 экз.</w:t>
            </w:r>
          </w:p>
        </w:tc>
      </w:tr>
    </w:tbl>
    <w:p w:rsidR="002E562B" w:rsidRDefault="002E562B"/>
    <w:sectPr w:rsidR="002E562B" w:rsidSect="00D43C94">
      <w:headerReference w:type="default" r:id="rId16"/>
      <w:pgSz w:w="11906" w:h="16838"/>
      <w:pgMar w:top="1134" w:right="42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9F" w:rsidRDefault="00EA289F" w:rsidP="000D6F4F">
      <w:r>
        <w:separator/>
      </w:r>
    </w:p>
  </w:endnote>
  <w:endnote w:type="continuationSeparator" w:id="0">
    <w:p w:rsidR="00EA289F" w:rsidRDefault="00EA289F" w:rsidP="000D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9F" w:rsidRDefault="00EA289F" w:rsidP="000D6F4F">
      <w:r>
        <w:separator/>
      </w:r>
    </w:p>
  </w:footnote>
  <w:footnote w:type="continuationSeparator" w:id="0">
    <w:p w:rsidR="00EA289F" w:rsidRDefault="00EA289F"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4F" w:rsidRDefault="000D6F4F" w:rsidP="000D6F4F">
    <w:pPr>
      <w:pStyle w:val="a7"/>
      <w:jc w:val="center"/>
    </w:pPr>
    <w:r>
      <w:t>ВЕСТНИ</w:t>
    </w:r>
    <w:r w:rsidR="005E637C">
      <w:t>К Ирбизинского сельсовета     №0</w:t>
    </w:r>
    <w:r w:rsidR="00776F13">
      <w:t>8 от 24</w:t>
    </w:r>
    <w:r w:rsidR="004B6A48">
      <w:t>.0</w:t>
    </w:r>
    <w:r w:rsidR="00776F13">
      <w:t>3</w:t>
    </w:r>
    <w:r>
      <w:t>.201</w:t>
    </w:r>
    <w:r w:rsidR="005E637C">
      <w:t>7</w:t>
    </w:r>
    <w: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CCB"/>
    <w:multiLevelType w:val="hybridMultilevel"/>
    <w:tmpl w:val="628E3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2B1837"/>
    <w:multiLevelType w:val="hybridMultilevel"/>
    <w:tmpl w:val="ED486D32"/>
    <w:lvl w:ilvl="0" w:tplc="6456BBBE">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A00764"/>
    <w:multiLevelType w:val="multilevel"/>
    <w:tmpl w:val="3580ED6A"/>
    <w:lvl w:ilvl="0">
      <w:start w:val="1"/>
      <w:numFmt w:val="decimal"/>
      <w:lvlText w:val="%1."/>
      <w:lvlJc w:val="left"/>
      <w:pPr>
        <w:ind w:left="450" w:hanging="450"/>
      </w:pPr>
    </w:lvl>
    <w:lvl w:ilvl="1">
      <w:start w:val="2"/>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8F748B5"/>
    <w:multiLevelType w:val="hybridMultilevel"/>
    <w:tmpl w:val="1C3CACEA"/>
    <w:lvl w:ilvl="0" w:tplc="48E4E4CC">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243383"/>
    <w:multiLevelType w:val="hybridMultilevel"/>
    <w:tmpl w:val="FC640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F27FEC"/>
    <w:multiLevelType w:val="multilevel"/>
    <w:tmpl w:val="CB7AC21C"/>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3556" w:hanging="720"/>
      </w:pPr>
    </w:lvl>
    <w:lvl w:ilvl="3">
      <w:start w:val="1"/>
      <w:numFmt w:val="decimal"/>
      <w:lvlText w:val="%1.%2.%3.%4."/>
      <w:lvlJc w:val="left"/>
      <w:pPr>
        <w:ind w:left="5334" w:hanging="1080"/>
      </w:pPr>
    </w:lvl>
    <w:lvl w:ilvl="4">
      <w:start w:val="1"/>
      <w:numFmt w:val="decimal"/>
      <w:lvlText w:val="%1.%2.%3.%4.%5."/>
      <w:lvlJc w:val="left"/>
      <w:pPr>
        <w:ind w:left="6752" w:hanging="1080"/>
      </w:pPr>
    </w:lvl>
    <w:lvl w:ilvl="5">
      <w:start w:val="1"/>
      <w:numFmt w:val="decimal"/>
      <w:lvlText w:val="%1.%2.%3.%4.%5.%6."/>
      <w:lvlJc w:val="left"/>
      <w:pPr>
        <w:ind w:left="8530" w:hanging="1440"/>
      </w:pPr>
    </w:lvl>
    <w:lvl w:ilvl="6">
      <w:start w:val="1"/>
      <w:numFmt w:val="decimal"/>
      <w:lvlText w:val="%1.%2.%3.%4.%5.%6.%7."/>
      <w:lvlJc w:val="left"/>
      <w:pPr>
        <w:ind w:left="10308" w:hanging="1800"/>
      </w:pPr>
    </w:lvl>
    <w:lvl w:ilvl="7">
      <w:start w:val="1"/>
      <w:numFmt w:val="decimal"/>
      <w:lvlText w:val="%1.%2.%3.%4.%5.%6.%7.%8."/>
      <w:lvlJc w:val="left"/>
      <w:pPr>
        <w:ind w:left="11726" w:hanging="1800"/>
      </w:pPr>
    </w:lvl>
    <w:lvl w:ilvl="8">
      <w:start w:val="1"/>
      <w:numFmt w:val="decimal"/>
      <w:lvlText w:val="%1.%2.%3.%4.%5.%6.%7.%8.%9."/>
      <w:lvlJc w:val="left"/>
      <w:pPr>
        <w:ind w:left="13504" w:hanging="2160"/>
      </w:pPr>
    </w:lvl>
  </w:abstractNum>
  <w:abstractNum w:abstractNumId="7">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F4F"/>
    <w:rsid w:val="00042A36"/>
    <w:rsid w:val="0006397A"/>
    <w:rsid w:val="00075691"/>
    <w:rsid w:val="000824CF"/>
    <w:rsid w:val="000D6F4F"/>
    <w:rsid w:val="001208BA"/>
    <w:rsid w:val="001676F6"/>
    <w:rsid w:val="001C2868"/>
    <w:rsid w:val="001C6E1D"/>
    <w:rsid w:val="001F677D"/>
    <w:rsid w:val="002418E7"/>
    <w:rsid w:val="00256C72"/>
    <w:rsid w:val="00283029"/>
    <w:rsid w:val="002B7E3C"/>
    <w:rsid w:val="002E562B"/>
    <w:rsid w:val="002F0208"/>
    <w:rsid w:val="0031129A"/>
    <w:rsid w:val="003377A1"/>
    <w:rsid w:val="00346054"/>
    <w:rsid w:val="00346EEB"/>
    <w:rsid w:val="003618EF"/>
    <w:rsid w:val="003647A1"/>
    <w:rsid w:val="003F05A3"/>
    <w:rsid w:val="00434235"/>
    <w:rsid w:val="0045640F"/>
    <w:rsid w:val="0046627C"/>
    <w:rsid w:val="00470E33"/>
    <w:rsid w:val="00495B01"/>
    <w:rsid w:val="004B6A48"/>
    <w:rsid w:val="0052620A"/>
    <w:rsid w:val="0053501B"/>
    <w:rsid w:val="00542932"/>
    <w:rsid w:val="005E637C"/>
    <w:rsid w:val="0066012A"/>
    <w:rsid w:val="00705012"/>
    <w:rsid w:val="00737AB7"/>
    <w:rsid w:val="007662BD"/>
    <w:rsid w:val="00776F13"/>
    <w:rsid w:val="00786875"/>
    <w:rsid w:val="007D5B37"/>
    <w:rsid w:val="00865E88"/>
    <w:rsid w:val="00867AD1"/>
    <w:rsid w:val="00871967"/>
    <w:rsid w:val="008B42A6"/>
    <w:rsid w:val="00944367"/>
    <w:rsid w:val="00A311EF"/>
    <w:rsid w:val="00A87785"/>
    <w:rsid w:val="00AA0848"/>
    <w:rsid w:val="00AD3332"/>
    <w:rsid w:val="00B06D3A"/>
    <w:rsid w:val="00BC17D5"/>
    <w:rsid w:val="00C57A27"/>
    <w:rsid w:val="00C77A8C"/>
    <w:rsid w:val="00C81F55"/>
    <w:rsid w:val="00CC0CAE"/>
    <w:rsid w:val="00CD7B07"/>
    <w:rsid w:val="00D43C94"/>
    <w:rsid w:val="00D80489"/>
    <w:rsid w:val="00DD7B5E"/>
    <w:rsid w:val="00DE2770"/>
    <w:rsid w:val="00E36425"/>
    <w:rsid w:val="00EA289F"/>
    <w:rsid w:val="00EA2E9E"/>
    <w:rsid w:val="00EC23E9"/>
    <w:rsid w:val="00ED5EB1"/>
    <w:rsid w:val="00EE5AC4"/>
    <w:rsid w:val="00F24EC7"/>
    <w:rsid w:val="00F72C09"/>
    <w:rsid w:val="00FC0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semiHidden/>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semiHidden/>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uiPriority w:val="99"/>
    <w:semiHidden/>
    <w:unhideWhenUsed/>
    <w:rsid w:val="000D6F4F"/>
    <w:pPr>
      <w:spacing w:before="100" w:beforeAutospacing="1" w:after="100" w:afterAutospacing="1"/>
    </w:pPr>
  </w:style>
  <w:style w:type="paragraph" w:customStyle="1" w:styleId="ConsTitle">
    <w:name w:val="ConsTitle"/>
    <w:uiPriority w:val="99"/>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7">
    <w:name w:val="header"/>
    <w:basedOn w:val="a0"/>
    <w:link w:val="a8"/>
    <w:uiPriority w:val="99"/>
    <w:semiHidden/>
    <w:unhideWhenUsed/>
    <w:rsid w:val="000D6F4F"/>
    <w:pPr>
      <w:tabs>
        <w:tab w:val="center" w:pos="4677"/>
        <w:tab w:val="right" w:pos="9355"/>
      </w:tabs>
    </w:pPr>
  </w:style>
  <w:style w:type="character" w:customStyle="1" w:styleId="a8">
    <w:name w:val="Верхний колонтитул Знак"/>
    <w:basedOn w:val="a1"/>
    <w:link w:val="a7"/>
    <w:uiPriority w:val="99"/>
    <w:semiHidden/>
    <w:rsid w:val="000D6F4F"/>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0D6F4F"/>
    <w:pPr>
      <w:tabs>
        <w:tab w:val="center" w:pos="4677"/>
        <w:tab w:val="right" w:pos="9355"/>
      </w:tabs>
    </w:pPr>
  </w:style>
  <w:style w:type="character" w:customStyle="1" w:styleId="aa">
    <w:name w:val="Нижний колонтитул Знак"/>
    <w:basedOn w:val="a1"/>
    <w:link w:val="a9"/>
    <w:uiPriority w:val="99"/>
    <w:semiHidden/>
    <w:rsid w:val="000D6F4F"/>
    <w:rPr>
      <w:rFonts w:ascii="Times New Roman" w:eastAsia="Times New Roman" w:hAnsi="Times New Roman" w:cs="Times New Roman"/>
      <w:sz w:val="24"/>
      <w:szCs w:val="24"/>
      <w:lang w:eastAsia="ru-RU"/>
    </w:rPr>
  </w:style>
  <w:style w:type="paragraph" w:styleId="ab">
    <w:name w:val="caption"/>
    <w:basedOn w:val="a0"/>
    <w:next w:val="a0"/>
    <w:uiPriority w:val="99"/>
    <w:semiHidden/>
    <w:unhideWhenUsed/>
    <w:qFormat/>
    <w:rsid w:val="0006397A"/>
    <w:pPr>
      <w:widowControl w:val="0"/>
      <w:spacing w:before="720" w:line="240" w:lineRule="atLeast"/>
      <w:ind w:firstLine="709"/>
      <w:jc w:val="both"/>
    </w:pPr>
    <w:rPr>
      <w:sz w:val="28"/>
      <w:szCs w:val="28"/>
      <w:lang w:eastAsia="en-US"/>
    </w:rPr>
  </w:style>
  <w:style w:type="paragraph" w:styleId="ac">
    <w:name w:val="Title"/>
    <w:basedOn w:val="a0"/>
    <w:link w:val="ad"/>
    <w:uiPriority w:val="10"/>
    <w:qFormat/>
    <w:rsid w:val="0006397A"/>
    <w:pPr>
      <w:jc w:val="center"/>
    </w:pPr>
    <w:rPr>
      <w:b/>
      <w:sz w:val="32"/>
      <w:szCs w:val="20"/>
    </w:rPr>
  </w:style>
  <w:style w:type="character" w:customStyle="1" w:styleId="ad">
    <w:name w:val="Название Знак"/>
    <w:basedOn w:val="a1"/>
    <w:link w:val="ac"/>
    <w:uiPriority w:val="10"/>
    <w:rsid w:val="0006397A"/>
    <w:rPr>
      <w:rFonts w:ascii="Times New Roman" w:eastAsia="Times New Roman" w:hAnsi="Times New Roman" w:cs="Times New Roman"/>
      <w:b/>
      <w:sz w:val="32"/>
      <w:szCs w:val="20"/>
      <w:lang w:eastAsia="ru-RU"/>
    </w:rPr>
  </w:style>
  <w:style w:type="paragraph" w:customStyle="1" w:styleId="ae">
    <w:name w:val="Стандарт"/>
    <w:basedOn w:val="a0"/>
    <w:rsid w:val="0006397A"/>
    <w:pPr>
      <w:spacing w:line="288" w:lineRule="auto"/>
      <w:ind w:firstLine="709"/>
      <w:jc w:val="both"/>
    </w:pPr>
    <w:rPr>
      <w:sz w:val="28"/>
    </w:rPr>
  </w:style>
  <w:style w:type="character" w:customStyle="1" w:styleId="10">
    <w:name w:val="Заголовок 1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9"/>
    <w:semiHidden/>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uiPriority w:val="99"/>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39"/>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0">
    <w:name w:val="footnote text"/>
    <w:basedOn w:val="a0"/>
    <w:link w:val="af1"/>
    <w:uiPriority w:val="99"/>
    <w:semiHidden/>
    <w:unhideWhenUsed/>
    <w:rsid w:val="00434235"/>
    <w:rPr>
      <w:sz w:val="20"/>
      <w:szCs w:val="20"/>
    </w:rPr>
  </w:style>
  <w:style w:type="character" w:customStyle="1" w:styleId="af1">
    <w:name w:val="Текст сноски Знак"/>
    <w:basedOn w:val="a1"/>
    <w:link w:val="af0"/>
    <w:uiPriority w:val="99"/>
    <w:semiHidden/>
    <w:rsid w:val="00434235"/>
    <w:rPr>
      <w:rFonts w:ascii="Times New Roman" w:eastAsia="Times New Roman" w:hAnsi="Times New Roman" w:cs="Times New Roman"/>
      <w:sz w:val="20"/>
      <w:szCs w:val="20"/>
      <w:lang w:eastAsia="ru-RU"/>
    </w:rPr>
  </w:style>
  <w:style w:type="paragraph" w:styleId="af2">
    <w:name w:val="annotation text"/>
    <w:basedOn w:val="a0"/>
    <w:link w:val="af3"/>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3">
    <w:name w:val="Текст примечания Знак"/>
    <w:basedOn w:val="a1"/>
    <w:link w:val="af2"/>
    <w:uiPriority w:val="99"/>
    <w:semiHidden/>
    <w:rsid w:val="00434235"/>
    <w:rPr>
      <w:rFonts w:ascii="Arial" w:eastAsia="Times New Roman" w:hAnsi="Arial" w:cs="Arial"/>
      <w:sz w:val="20"/>
      <w:szCs w:val="20"/>
      <w:lang w:eastAsia="ru-RU"/>
    </w:rPr>
  </w:style>
  <w:style w:type="paragraph" w:styleId="af4">
    <w:name w:val="List"/>
    <w:basedOn w:val="a0"/>
    <w:uiPriority w:val="99"/>
    <w:semiHidden/>
    <w:unhideWhenUsed/>
    <w:rsid w:val="00434235"/>
    <w:pPr>
      <w:ind w:left="283" w:hanging="283"/>
      <w:jc w:val="both"/>
    </w:pPr>
  </w:style>
  <w:style w:type="paragraph" w:styleId="af5">
    <w:name w:val="Body Text"/>
    <w:aliases w:val="Знак,Знак1 Знак,Основной текст1"/>
    <w:basedOn w:val="a0"/>
    <w:link w:val="af6"/>
    <w:semiHidden/>
    <w:unhideWhenUsed/>
    <w:rsid w:val="00434235"/>
    <w:pPr>
      <w:spacing w:after="120"/>
      <w:jc w:val="both"/>
    </w:pPr>
  </w:style>
  <w:style w:type="character" w:customStyle="1" w:styleId="af6">
    <w:name w:val="Основной текст Знак"/>
    <w:aliases w:val="Знак Знак,Знак1 Знак Знак,Основной текст1 Знак"/>
    <w:basedOn w:val="a1"/>
    <w:link w:val="af5"/>
    <w:semiHidden/>
    <w:rsid w:val="00434235"/>
    <w:rPr>
      <w:rFonts w:ascii="Times New Roman" w:eastAsia="Times New Roman" w:hAnsi="Times New Roman" w:cs="Times New Roman"/>
      <w:sz w:val="24"/>
      <w:szCs w:val="24"/>
      <w:lang w:eastAsia="ru-RU"/>
    </w:rPr>
  </w:style>
  <w:style w:type="paragraph" w:styleId="af7">
    <w:name w:val="Body Text Indent"/>
    <w:basedOn w:val="a0"/>
    <w:link w:val="af8"/>
    <w:uiPriority w:val="99"/>
    <w:semiHidden/>
    <w:unhideWhenUsed/>
    <w:rsid w:val="00434235"/>
    <w:pPr>
      <w:spacing w:after="120"/>
      <w:ind w:left="283"/>
      <w:jc w:val="both"/>
    </w:pPr>
  </w:style>
  <w:style w:type="character" w:customStyle="1" w:styleId="af8">
    <w:name w:val="Основной текст с отступом Знак"/>
    <w:basedOn w:val="a1"/>
    <w:link w:val="af7"/>
    <w:uiPriority w:val="99"/>
    <w:semiHidden/>
    <w:rsid w:val="00434235"/>
    <w:rPr>
      <w:rFonts w:ascii="Times New Roman" w:eastAsia="Times New Roman" w:hAnsi="Times New Roman" w:cs="Times New Roman"/>
      <w:sz w:val="24"/>
      <w:szCs w:val="24"/>
      <w:lang w:eastAsia="ru-RU"/>
    </w:rPr>
  </w:style>
  <w:style w:type="character" w:customStyle="1" w:styleId="af9">
    <w:name w:val="Подзаголовок Знак"/>
    <w:aliases w:val="Обычный таблица Знак"/>
    <w:basedOn w:val="a1"/>
    <w:link w:val="afa"/>
    <w:uiPriority w:val="99"/>
    <w:locked/>
    <w:rsid w:val="00434235"/>
    <w:rPr>
      <w:rFonts w:ascii="Times New Roman" w:eastAsia="Times New Roman" w:hAnsi="Times New Roman" w:cs="Times New Roman"/>
      <w:sz w:val="28"/>
      <w:szCs w:val="28"/>
      <w:lang w:eastAsia="ru-RU"/>
    </w:rPr>
  </w:style>
  <w:style w:type="paragraph" w:styleId="afa">
    <w:name w:val="Subtitle"/>
    <w:aliases w:val="Обычный таблица"/>
    <w:basedOn w:val="a0"/>
    <w:next w:val="a0"/>
    <w:link w:val="af9"/>
    <w:uiPriority w:val="9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link w:val="afa"/>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uiPriority w:val="99"/>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semiHidden/>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semiHidden/>
    <w:rsid w:val="00434235"/>
    <w:rPr>
      <w:rFonts w:ascii="Times New Roman" w:eastAsia="Calibri" w:hAnsi="Times New Roman" w:cs="Times New Roman"/>
      <w:sz w:val="28"/>
      <w:szCs w:val="28"/>
    </w:rPr>
  </w:style>
  <w:style w:type="paragraph" w:styleId="34">
    <w:name w:val="Body Text Indent 3"/>
    <w:basedOn w:val="a0"/>
    <w:link w:val="35"/>
    <w:uiPriority w:val="99"/>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uiPriority w:val="99"/>
    <w:semiHidden/>
    <w:rsid w:val="00434235"/>
    <w:rPr>
      <w:rFonts w:ascii="Arial" w:eastAsia="Times New Roman" w:hAnsi="Arial" w:cs="Arial"/>
      <w:sz w:val="16"/>
      <w:szCs w:val="16"/>
      <w:lang w:eastAsia="ru-RU"/>
    </w:rPr>
  </w:style>
  <w:style w:type="paragraph" w:styleId="afb">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c">
    <w:name w:val="Схема документа Знак"/>
    <w:basedOn w:val="a1"/>
    <w:link w:val="afb"/>
    <w:semiHidden/>
    <w:rsid w:val="00434235"/>
    <w:rPr>
      <w:rFonts w:ascii="Tahoma" w:eastAsia="Times New Roman" w:hAnsi="Tahoma" w:cs="Tahoma"/>
      <w:sz w:val="16"/>
      <w:szCs w:val="16"/>
      <w:lang w:eastAsia="ru-RU"/>
    </w:rPr>
  </w:style>
  <w:style w:type="paragraph" w:styleId="afd">
    <w:name w:val="annotation subject"/>
    <w:basedOn w:val="af2"/>
    <w:next w:val="af2"/>
    <w:link w:val="afe"/>
    <w:uiPriority w:val="99"/>
    <w:semiHidden/>
    <w:unhideWhenUsed/>
    <w:rsid w:val="00434235"/>
    <w:rPr>
      <w:b/>
      <w:bCs/>
    </w:rPr>
  </w:style>
  <w:style w:type="character" w:customStyle="1" w:styleId="afe">
    <w:name w:val="Тема примечания Знак"/>
    <w:basedOn w:val="af3"/>
    <w:link w:val="afd"/>
    <w:uiPriority w:val="99"/>
    <w:semiHidden/>
    <w:rsid w:val="00434235"/>
    <w:rPr>
      <w:b/>
      <w:bCs/>
    </w:rPr>
  </w:style>
  <w:style w:type="paragraph" w:styleId="aff">
    <w:name w:val="Balloon Text"/>
    <w:basedOn w:val="a0"/>
    <w:link w:val="aff0"/>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0">
    <w:name w:val="Текст выноски Знак"/>
    <w:basedOn w:val="a1"/>
    <w:link w:val="aff"/>
    <w:semiHidden/>
    <w:rsid w:val="00434235"/>
    <w:rPr>
      <w:rFonts w:ascii="Tahoma" w:eastAsia="Times New Roman" w:hAnsi="Tahoma" w:cs="Tahoma"/>
      <w:sz w:val="16"/>
      <w:szCs w:val="16"/>
      <w:lang w:eastAsia="ru-RU"/>
    </w:rPr>
  </w:style>
  <w:style w:type="paragraph" w:styleId="aff1">
    <w:name w:val="List Paragraph"/>
    <w:basedOn w:val="a0"/>
    <w:uiPriority w:val="34"/>
    <w:qFormat/>
    <w:rsid w:val="00434235"/>
    <w:pPr>
      <w:spacing w:after="200" w:line="276" w:lineRule="auto"/>
      <w:ind w:left="720"/>
      <w:contextualSpacing/>
      <w:jc w:val="both"/>
    </w:pPr>
    <w:rPr>
      <w:sz w:val="22"/>
      <w:szCs w:val="22"/>
      <w:lang w:eastAsia="en-US"/>
    </w:rPr>
  </w:style>
  <w:style w:type="paragraph" w:styleId="aff2">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3">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4">
    <w:name w:val="аква"/>
    <w:basedOn w:val="a0"/>
    <w:uiPriority w:val="99"/>
    <w:rsid w:val="00434235"/>
    <w:pPr>
      <w:ind w:firstLine="709"/>
      <w:jc w:val="both"/>
    </w:pPr>
    <w:rPr>
      <w:rFonts w:ascii="Book Antiqua" w:hAnsi="Book Antiqua"/>
      <w:sz w:val="28"/>
    </w:rPr>
  </w:style>
  <w:style w:type="paragraph" w:customStyle="1" w:styleId="NAmber">
    <w:name w:val="NAmber"/>
    <w:basedOn w:val="aff4"/>
    <w:uiPriority w:val="99"/>
    <w:rsid w:val="00434235"/>
    <w:pPr>
      <w:jc w:val="center"/>
    </w:pPr>
    <w:rPr>
      <w:rFonts w:ascii="Gaze" w:hAnsi="Gaze"/>
      <w:b/>
      <w:bCs/>
      <w:sz w:val="36"/>
    </w:rPr>
  </w:style>
  <w:style w:type="paragraph" w:customStyle="1" w:styleId="aff5">
    <w:name w:val="аквамарин"/>
    <w:basedOn w:val="aff4"/>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6">
    <w:name w:val="Реферат"/>
    <w:basedOn w:val="a0"/>
    <w:uiPriority w:val="99"/>
    <w:rsid w:val="00434235"/>
    <w:pPr>
      <w:spacing w:line="360" w:lineRule="auto"/>
      <w:ind w:firstLine="709"/>
      <w:jc w:val="both"/>
    </w:pPr>
  </w:style>
  <w:style w:type="paragraph" w:customStyle="1" w:styleId="aff7">
    <w:name w:val="реферат"/>
    <w:basedOn w:val="a6"/>
    <w:uiPriority w:val="99"/>
    <w:rsid w:val="00434235"/>
    <w:pPr>
      <w:suppressAutoHyphens/>
      <w:spacing w:line="360" w:lineRule="auto"/>
      <w:ind w:firstLine="709"/>
      <w:jc w:val="both"/>
    </w:pPr>
  </w:style>
  <w:style w:type="paragraph" w:customStyle="1" w:styleId="ConsNormal">
    <w:name w:val="ConsNormal"/>
    <w:uiPriority w:val="99"/>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8">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9">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a">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a"/>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2"/>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b">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9"/>
    <w:next w:val="a0"/>
    <w:uiPriority w:val="99"/>
    <w:rsid w:val="00434235"/>
    <w:pPr>
      <w:jc w:val="center"/>
    </w:pPr>
    <w:rPr>
      <w:rFonts w:ascii="Times New Roman" w:hAnsi="Times New Roman" w:cs="Times New Roman"/>
      <w:sz w:val="28"/>
    </w:rPr>
  </w:style>
  <w:style w:type="paragraph" w:customStyle="1" w:styleId="ConsPlusCell">
    <w:name w:val="ConsPlusCell"/>
    <w:uiPriority w:val="99"/>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0"/>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b"/>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2"/>
    <w:uiPriority w:val="5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0"/>
    <w:next w:val="a0"/>
    <w:semiHidden/>
    <w:rsid w:val="00FC07F1"/>
    <w:pPr>
      <w:spacing w:after="160" w:line="240" w:lineRule="exact"/>
    </w:pPr>
    <w:rPr>
      <w:rFonts w:ascii="Arial" w:hAnsi="Arial" w:cs="Arial"/>
      <w:sz w:val="20"/>
      <w:szCs w:val="20"/>
      <w:lang w:val="en-US" w:eastAsia="en-US"/>
    </w:rPr>
  </w:style>
  <w:style w:type="character" w:customStyle="1" w:styleId="1a">
    <w:name w:val="Название Знак1"/>
    <w:basedOn w:val="a1"/>
    <w:locked/>
    <w:rsid w:val="00FC07F1"/>
    <w:rPr>
      <w:rFonts w:ascii="Times New Roman" w:eastAsia="Times New Roman" w:hAnsi="Times New Roman" w:cs="Times New Roman"/>
      <w:b/>
      <w:sz w:val="32"/>
      <w:szCs w:val="20"/>
      <w:lang w:eastAsia="ru-RU"/>
    </w:rPr>
  </w:style>
  <w:style w:type="paragraph" w:styleId="afff6">
    <w:name w:val="No Spacing"/>
    <w:qFormat/>
    <w:rsid w:val="00FC07F1"/>
    <w:pPr>
      <w:spacing w:after="0" w:line="240" w:lineRule="auto"/>
    </w:pPr>
    <w:rPr>
      <w:rFonts w:ascii="Calibri" w:eastAsia="Times New Roman" w:hAnsi="Calibri" w:cs="Times New Roman"/>
      <w:lang w:eastAsia="ru-RU"/>
    </w:rPr>
  </w:style>
  <w:style w:type="paragraph" w:customStyle="1" w:styleId="1b">
    <w:name w:val="Абзац списка1"/>
    <w:basedOn w:val="a0"/>
    <w:rsid w:val="00EE5AC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1042075">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439986183">
      <w:bodyDiv w:val="1"/>
      <w:marLeft w:val="0"/>
      <w:marRight w:val="0"/>
      <w:marTop w:val="0"/>
      <w:marBottom w:val="0"/>
      <w:divBdr>
        <w:top w:val="none" w:sz="0" w:space="0" w:color="auto"/>
        <w:left w:val="none" w:sz="0" w:space="0" w:color="auto"/>
        <w:bottom w:val="none" w:sz="0" w:space="0" w:color="auto"/>
        <w:right w:val="none" w:sz="0" w:space="0" w:color="auto"/>
      </w:divBdr>
    </w:div>
    <w:div w:id="1639798199">
      <w:bodyDiv w:val="1"/>
      <w:marLeft w:val="0"/>
      <w:marRight w:val="0"/>
      <w:marTop w:val="0"/>
      <w:marBottom w:val="0"/>
      <w:divBdr>
        <w:top w:val="none" w:sz="0" w:space="0" w:color="auto"/>
        <w:left w:val="none" w:sz="0" w:space="0" w:color="auto"/>
        <w:bottom w:val="none" w:sz="0" w:space="0" w:color="auto"/>
        <w:right w:val="none" w:sz="0" w:space="0" w:color="auto"/>
      </w:divBdr>
    </w:div>
    <w:div w:id="20802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1653B6A6329DD969916CE7B3BC91840AA96E3F9627372E11A699926D0FBD285DFC92D29CA851648X9J" TargetMode="External"/><Relationship Id="rId13" Type="http://schemas.openxmlformats.org/officeDocument/2006/relationships/hyperlink" Target="consultantplus://offline/ref=7E41653B6A6329DD969916CE7B3BC91840AA96E3F9627372E11A699926D0FBD285DFC92D2B4CX8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E41653B6A6329DD969916CE7B3BC91840AA96E3F9627372E11A699926D0FBD285DFC92D2B4CXDJ" TargetMode="External"/><Relationship Id="rId12" Type="http://schemas.openxmlformats.org/officeDocument/2006/relationships/hyperlink" Target="consultantplus://offline/ref=7E41653B6A6329DD969916CE7B3BC91840AA96E3F9627372E11A699926D0FBD285DFC92D29CA851648X9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41653B6A6329DD969916CE7B3BC91840AA96E3F9627372E11A699926D0FBD285DFC92D2B4CXDJ" TargetMode="External"/><Relationship Id="rId5" Type="http://schemas.openxmlformats.org/officeDocument/2006/relationships/footnotes" Target="footnotes.xml"/><Relationship Id="rId15" Type="http://schemas.openxmlformats.org/officeDocument/2006/relationships/hyperlink" Target="consultantplus://offline/ref=81074CBFDF84A38E4249EAD12911D374EE6A8B46FBFC97551973CBA86AF1044784C5D2BB14DE3FE6rC76J" TargetMode="External"/><Relationship Id="rId10" Type="http://schemas.openxmlformats.org/officeDocument/2006/relationships/hyperlink" Target="consultantplus://offline/ref=7E41653B6A6329DD969908C36D57971747A8CCEEFE647927B54C6FCE7980FD87C549XFJ" TargetMode="External"/><Relationship Id="rId4" Type="http://schemas.openxmlformats.org/officeDocument/2006/relationships/webSettings" Target="webSettings.xml"/><Relationship Id="rId9" Type="http://schemas.openxmlformats.org/officeDocument/2006/relationships/hyperlink" Target="consultantplus://offline/ref=7E41653B6A6329DD969916CE7B3BC91843A392EBFD607372E11A6999264DX0J" TargetMode="External"/><Relationship Id="rId14" Type="http://schemas.openxmlformats.org/officeDocument/2006/relationships/hyperlink" Target="consultantplus://offline/ref=7E41653B6A6329DD969916CE7B3BC91840AA96E3F9627372E11A699926D0FBD285DFC92D2B4CX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16110</Words>
  <Characters>91827</Characters>
  <Application>Microsoft Office Word</Application>
  <DocSecurity>0</DocSecurity>
  <Lines>765</Lines>
  <Paragraphs>215</Paragraphs>
  <ScaleCrop>false</ScaleCrop>
  <Company/>
  <LinksUpToDate>false</LinksUpToDate>
  <CharactersWithSpaces>107722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2021-02-19T07:14:00Z</cp:lastPrinted>
  <dcterms:created xsi:type="dcterms:W3CDTF">2017-03-24T03:21:00Z</dcterms:created>
  <dcterms:modified xsi:type="dcterms:W3CDTF">2021-02-19T07:17:00Z</dcterms:modified>
</cp:coreProperties>
</file>