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4F" w:rsidRDefault="000D6F4F" w:rsidP="000D6F4F">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sidR="005E637C">
        <w:rPr>
          <w:rFonts w:ascii="Times New Roman" w:hAnsi="Times New Roman" w:cs="Times New Roman"/>
          <w:i/>
          <w:sz w:val="32"/>
          <w:u w:val="single"/>
        </w:rPr>
        <w:t xml:space="preserve">№  </w:t>
      </w:r>
      <w:r w:rsidR="006A3F82">
        <w:rPr>
          <w:rFonts w:ascii="Times New Roman" w:hAnsi="Times New Roman" w:cs="Times New Roman"/>
          <w:i/>
          <w:sz w:val="32"/>
          <w:u w:val="single"/>
        </w:rPr>
        <w:t>1</w:t>
      </w:r>
      <w:r w:rsidR="00046FA4">
        <w:rPr>
          <w:rFonts w:ascii="Times New Roman" w:hAnsi="Times New Roman" w:cs="Times New Roman"/>
          <w:i/>
          <w:sz w:val="32"/>
          <w:u w:val="single"/>
        </w:rPr>
        <w:t>4</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Pr>
          <w:rFonts w:ascii="Times New Roman" w:hAnsi="Times New Roman" w:cs="Times New Roman"/>
          <w:i/>
          <w:sz w:val="52"/>
        </w:rPr>
        <w:t xml:space="preserve">          </w:t>
      </w:r>
      <w:r w:rsidR="006A3F82">
        <w:rPr>
          <w:rFonts w:ascii="Times New Roman" w:hAnsi="Times New Roman" w:cs="Times New Roman"/>
          <w:i/>
          <w:sz w:val="40"/>
          <w:szCs w:val="40"/>
          <w:u w:val="single"/>
        </w:rPr>
        <w:t>0</w:t>
      </w:r>
      <w:r w:rsidR="00046FA4">
        <w:rPr>
          <w:rFonts w:ascii="Times New Roman" w:hAnsi="Times New Roman" w:cs="Times New Roman"/>
          <w:i/>
          <w:sz w:val="40"/>
          <w:szCs w:val="40"/>
          <w:u w:val="single"/>
        </w:rPr>
        <w:t>9</w:t>
      </w:r>
      <w:r w:rsidR="006A3F82">
        <w:rPr>
          <w:rFonts w:ascii="Times New Roman" w:hAnsi="Times New Roman" w:cs="Times New Roman"/>
          <w:i/>
          <w:sz w:val="40"/>
          <w:szCs w:val="40"/>
          <w:u w:val="single"/>
        </w:rPr>
        <w:t>июня</w:t>
      </w:r>
      <w:r>
        <w:rPr>
          <w:rFonts w:ascii="Times New Roman" w:hAnsi="Times New Roman" w:cs="Times New Roman"/>
          <w:i/>
          <w:sz w:val="32"/>
          <w:szCs w:val="32"/>
          <w:u w:val="single"/>
        </w:rPr>
        <w:t xml:space="preserve"> 201</w:t>
      </w:r>
      <w:r w:rsidR="005E637C">
        <w:rPr>
          <w:rFonts w:ascii="Times New Roman" w:hAnsi="Times New Roman" w:cs="Times New Roman"/>
          <w:i/>
          <w:sz w:val="32"/>
          <w:szCs w:val="32"/>
          <w:u w:val="single"/>
        </w:rPr>
        <w:t>7</w:t>
      </w:r>
      <w:r>
        <w:rPr>
          <w:rFonts w:ascii="Times New Roman" w:hAnsi="Times New Roman" w:cs="Times New Roman"/>
          <w:i/>
          <w:sz w:val="32"/>
          <w:szCs w:val="32"/>
          <w:u w:val="single"/>
        </w:rPr>
        <w:t>г</w:t>
      </w:r>
      <w:proofErr w:type="gramStart"/>
      <w:r>
        <w:rPr>
          <w:rFonts w:ascii="Times New Roman" w:hAnsi="Times New Roman" w:cs="Times New Roman"/>
          <w:i/>
          <w:sz w:val="32"/>
          <w:u w:val="single"/>
        </w:rPr>
        <w:t xml:space="preserve"> .</w:t>
      </w:r>
      <w:proofErr w:type="gramEnd"/>
    </w:p>
    <w:p w:rsidR="000D6F4F" w:rsidRDefault="000D6F4F" w:rsidP="000D6F4F">
      <w:pPr>
        <w:pStyle w:val="ConsTitle"/>
        <w:widowControl/>
        <w:ind w:right="0" w:firstLine="120"/>
        <w:rPr>
          <w:rFonts w:ascii="Times New Roman" w:hAnsi="Times New Roman" w:cs="Times New Roman"/>
          <w:i/>
          <w:sz w:val="52"/>
        </w:rPr>
      </w:pPr>
      <w:r>
        <w:rPr>
          <w:rFonts w:ascii="Times New Roman" w:hAnsi="Times New Roman" w:cs="Times New Roman"/>
          <w:i/>
          <w:sz w:val="52"/>
        </w:rPr>
        <w:t xml:space="preserve"> СЕЛЬСОВЕТА  </w:t>
      </w:r>
    </w:p>
    <w:p w:rsidR="000D6F4F" w:rsidRDefault="000D6F4F" w:rsidP="000D6F4F">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0D6F4F" w:rsidRDefault="000D6F4F" w:rsidP="000D6F4F">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0D6F4F" w:rsidRDefault="000D6F4F" w:rsidP="000D6F4F">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0D6F4F" w:rsidRDefault="000D6F4F" w:rsidP="000D6F4F">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0D6F4F" w:rsidRDefault="000D6F4F" w:rsidP="000D6F4F">
      <w:pPr>
        <w:pStyle w:val="ConsTitle"/>
        <w:widowControl/>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0D6F4F" w:rsidRDefault="000D6F4F" w:rsidP="000D6F4F">
      <w:pPr>
        <w:tabs>
          <w:tab w:val="center" w:pos="4677"/>
          <w:tab w:val="right" w:pos="9355"/>
        </w:tabs>
        <w:rPr>
          <w:b/>
          <w:color w:val="333333"/>
          <w:sz w:val="26"/>
          <w:szCs w:val="26"/>
        </w:rPr>
      </w:pPr>
      <w:r>
        <w:rPr>
          <w:sz w:val="44"/>
          <w:szCs w:val="44"/>
        </w:rPr>
        <w:t>_________________________________________</w:t>
      </w:r>
      <w:r>
        <w:t xml:space="preserve">      </w:t>
      </w:r>
    </w:p>
    <w:tbl>
      <w:tblPr>
        <w:tblW w:w="14240" w:type="dxa"/>
        <w:tblLook w:val="00A0"/>
      </w:tblPr>
      <w:tblGrid>
        <w:gridCol w:w="9747"/>
        <w:gridCol w:w="4493"/>
      </w:tblGrid>
      <w:tr w:rsidR="00FC07F1" w:rsidRPr="00FC07F1" w:rsidTr="00AC167C">
        <w:trPr>
          <w:trHeight w:val="278"/>
        </w:trPr>
        <w:tc>
          <w:tcPr>
            <w:tcW w:w="9747" w:type="dxa"/>
          </w:tcPr>
          <w:p w:rsidR="00BA63F6" w:rsidRPr="00FC07F1" w:rsidRDefault="00BA63F6" w:rsidP="0090276B">
            <w:pPr>
              <w:adjustRightInd w:val="0"/>
              <w:rPr>
                <w:sz w:val="20"/>
                <w:szCs w:val="20"/>
              </w:rPr>
            </w:pPr>
          </w:p>
        </w:tc>
        <w:tc>
          <w:tcPr>
            <w:tcW w:w="4493" w:type="dxa"/>
          </w:tcPr>
          <w:p w:rsidR="00FC07F1" w:rsidRPr="00FC07F1" w:rsidRDefault="00FC07F1" w:rsidP="0090276B">
            <w:pPr>
              <w:ind w:firstLine="525"/>
              <w:jc w:val="right"/>
              <w:rPr>
                <w:sz w:val="20"/>
                <w:szCs w:val="20"/>
              </w:rPr>
            </w:pPr>
          </w:p>
        </w:tc>
      </w:tr>
    </w:tbl>
    <w:p w:rsidR="00B45268" w:rsidRDefault="00B45268" w:rsidP="00B45268">
      <w:pPr>
        <w:shd w:val="clear" w:color="auto" w:fill="FFFFFF"/>
        <w:jc w:val="both"/>
        <w:rPr>
          <w:b/>
          <w:bCs/>
          <w:color w:val="000000"/>
          <w:sz w:val="28"/>
          <w:szCs w:val="28"/>
        </w:rPr>
      </w:pPr>
      <w:r w:rsidRPr="00B5029C">
        <w:rPr>
          <w:b/>
          <w:bCs/>
          <w:color w:val="000000"/>
          <w:sz w:val="28"/>
          <w:szCs w:val="28"/>
        </w:rPr>
        <w:t>Берегите лес от огня!</w:t>
      </w:r>
    </w:p>
    <w:p w:rsidR="00B45268" w:rsidRPr="00B5029C" w:rsidRDefault="00B45268" w:rsidP="00B45268">
      <w:pPr>
        <w:shd w:val="clear" w:color="auto" w:fill="FFFFFF"/>
        <w:jc w:val="both"/>
        <w:rPr>
          <w:color w:val="000000"/>
          <w:sz w:val="28"/>
          <w:szCs w:val="28"/>
        </w:rPr>
      </w:pPr>
    </w:p>
    <w:p w:rsidR="00B45268" w:rsidRPr="00B5029C" w:rsidRDefault="00B45268" w:rsidP="00B45268">
      <w:pPr>
        <w:shd w:val="clear" w:color="auto" w:fill="FFFFFF"/>
        <w:tabs>
          <w:tab w:val="left" w:pos="709"/>
        </w:tabs>
        <w:ind w:firstLine="253"/>
        <w:jc w:val="both"/>
        <w:rPr>
          <w:color w:val="000000"/>
          <w:sz w:val="28"/>
          <w:szCs w:val="28"/>
        </w:rPr>
      </w:pPr>
      <w:r>
        <w:rPr>
          <w:color w:val="000000"/>
          <w:sz w:val="28"/>
          <w:szCs w:val="28"/>
        </w:rPr>
        <w:t xml:space="preserve">       </w:t>
      </w:r>
      <w:r w:rsidRPr="00B5029C">
        <w:rPr>
          <w:color w:val="000000"/>
          <w:sz w:val="28"/>
          <w:szCs w:val="28"/>
        </w:rPr>
        <w:t>Пожары наносят огромный вред экологии, не говоря уже о риске для жизни, здоровья и имущества людей, а также об огромных затратах на их тушение.</w:t>
      </w:r>
    </w:p>
    <w:p w:rsidR="00B45268" w:rsidRPr="00B5029C" w:rsidRDefault="00B45268" w:rsidP="00B45268">
      <w:pPr>
        <w:shd w:val="clear" w:color="auto" w:fill="FFFFFF"/>
        <w:tabs>
          <w:tab w:val="left" w:pos="709"/>
        </w:tabs>
        <w:ind w:firstLine="253"/>
        <w:jc w:val="both"/>
        <w:rPr>
          <w:color w:val="000000"/>
          <w:sz w:val="28"/>
          <w:szCs w:val="28"/>
        </w:rPr>
      </w:pPr>
      <w:r>
        <w:rPr>
          <w:color w:val="000000"/>
          <w:sz w:val="28"/>
          <w:szCs w:val="28"/>
        </w:rPr>
        <w:t xml:space="preserve">       </w:t>
      </w:r>
      <w:r w:rsidRPr="00B5029C">
        <w:rPr>
          <w:color w:val="000000"/>
          <w:sz w:val="28"/>
          <w:szCs w:val="28"/>
        </w:rPr>
        <w:t>Практически все пожары возникают по инициативе и вине человека. Например, граждане, имеющие дачные участки, специально поджигают сухую траву и листья, объясняя это тем, что хотят дешево и быстро очистить землю от прошлогодней растительности и мусора.</w:t>
      </w:r>
    </w:p>
    <w:p w:rsidR="00B45268" w:rsidRPr="00B5029C" w:rsidRDefault="00B45268" w:rsidP="00B45268">
      <w:pPr>
        <w:shd w:val="clear" w:color="auto" w:fill="FFFFFF"/>
        <w:tabs>
          <w:tab w:val="left" w:pos="709"/>
        </w:tabs>
        <w:ind w:firstLine="253"/>
        <w:jc w:val="both"/>
        <w:rPr>
          <w:color w:val="000000"/>
          <w:sz w:val="28"/>
          <w:szCs w:val="28"/>
        </w:rPr>
      </w:pPr>
      <w:r>
        <w:rPr>
          <w:color w:val="000000"/>
          <w:sz w:val="28"/>
          <w:szCs w:val="28"/>
        </w:rPr>
        <w:t xml:space="preserve">       </w:t>
      </w:r>
      <w:r w:rsidRPr="00B5029C">
        <w:rPr>
          <w:color w:val="000000"/>
          <w:sz w:val="28"/>
          <w:szCs w:val="28"/>
        </w:rPr>
        <w:t>Последствия выжигания сухой травы могут достичь серьезных масштабов, ведь огнем уничтожается полезная микрофлора, в результате чего падает плодородие почв и начинается их эрозия. На месте поджога нормальная жизнь растений и насекомых восстанавливается лишь через 5-6 лет, а часто не восстанавливается вовсе.</w:t>
      </w:r>
    </w:p>
    <w:p w:rsidR="00B45268" w:rsidRPr="00B5029C" w:rsidRDefault="00B45268" w:rsidP="00B45268">
      <w:pPr>
        <w:shd w:val="clear" w:color="auto" w:fill="FFFFFF"/>
        <w:tabs>
          <w:tab w:val="left" w:pos="709"/>
        </w:tabs>
        <w:ind w:firstLine="253"/>
        <w:jc w:val="both"/>
        <w:rPr>
          <w:color w:val="000000"/>
          <w:sz w:val="28"/>
          <w:szCs w:val="28"/>
        </w:rPr>
      </w:pPr>
      <w:r>
        <w:rPr>
          <w:color w:val="000000"/>
          <w:sz w:val="28"/>
          <w:szCs w:val="28"/>
        </w:rPr>
        <w:t xml:space="preserve">       </w:t>
      </w:r>
      <w:r w:rsidRPr="00B5029C">
        <w:rPr>
          <w:color w:val="000000"/>
          <w:sz w:val="28"/>
          <w:szCs w:val="28"/>
        </w:rPr>
        <w:t>Статья 42 Конституции Российской Федерации закрепляет право каждого на благоприятную окружающую среду.</w:t>
      </w:r>
      <w:r>
        <w:rPr>
          <w:color w:val="000000"/>
          <w:sz w:val="28"/>
          <w:szCs w:val="28"/>
        </w:rPr>
        <w:tab/>
      </w:r>
      <w:r w:rsidRPr="00B5029C">
        <w:rPr>
          <w:color w:val="000000"/>
          <w:sz w:val="28"/>
          <w:szCs w:val="28"/>
        </w:rPr>
        <w:br/>
      </w:r>
      <w:r>
        <w:rPr>
          <w:color w:val="000000"/>
          <w:sz w:val="28"/>
          <w:szCs w:val="28"/>
        </w:rPr>
        <w:t xml:space="preserve">           </w:t>
      </w:r>
      <w:r w:rsidRPr="00B5029C">
        <w:rPr>
          <w:color w:val="000000"/>
          <w:sz w:val="28"/>
          <w:szCs w:val="28"/>
        </w:rPr>
        <w:t>В силу статьи 11 Федерального закона «Об охране окружающей среды» граждане обязаны сохранять природу и окружающую среду, бережно относиться к природе и природным богатствам, соблюдать иные требования законодательства.</w:t>
      </w:r>
      <w:r w:rsidRPr="00B5029C">
        <w:rPr>
          <w:color w:val="000000"/>
          <w:sz w:val="28"/>
          <w:szCs w:val="28"/>
        </w:rPr>
        <w:br/>
      </w:r>
      <w:r>
        <w:rPr>
          <w:color w:val="000000"/>
          <w:sz w:val="28"/>
          <w:szCs w:val="28"/>
        </w:rPr>
        <w:t xml:space="preserve">           </w:t>
      </w:r>
      <w:r w:rsidRPr="00B5029C">
        <w:rPr>
          <w:color w:val="000000"/>
          <w:sz w:val="28"/>
          <w:szCs w:val="28"/>
        </w:rPr>
        <w:t>Пунктом 218 постановления Правительства Российской Федерации от 25 апреля 2012 г. № 390 «О противопожарном режиме» 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p>
    <w:p w:rsidR="00B45268" w:rsidRPr="00B5029C" w:rsidRDefault="00B45268" w:rsidP="00B45268">
      <w:pPr>
        <w:shd w:val="clear" w:color="auto" w:fill="FFFFFF"/>
        <w:tabs>
          <w:tab w:val="left" w:pos="709"/>
          <w:tab w:val="left" w:pos="851"/>
        </w:tabs>
        <w:ind w:firstLine="253"/>
        <w:jc w:val="both"/>
        <w:rPr>
          <w:color w:val="000000"/>
          <w:sz w:val="28"/>
          <w:szCs w:val="28"/>
        </w:rPr>
      </w:pPr>
      <w:r>
        <w:rPr>
          <w:color w:val="000000"/>
          <w:sz w:val="28"/>
          <w:szCs w:val="28"/>
        </w:rPr>
        <w:t xml:space="preserve">       </w:t>
      </w:r>
      <w:r w:rsidRPr="00B5029C">
        <w:rPr>
          <w:color w:val="000000"/>
          <w:sz w:val="28"/>
          <w:szCs w:val="28"/>
        </w:rPr>
        <w:t>Приказом МЧС России от 26 января 2016 г. № 26 установлен Порядок использования открытого огня и разведения костров на землях сельскохозяйственного назначения.</w:t>
      </w:r>
    </w:p>
    <w:p w:rsidR="00B45268" w:rsidRPr="00B5029C" w:rsidRDefault="00B45268" w:rsidP="00B45268">
      <w:pPr>
        <w:shd w:val="clear" w:color="auto" w:fill="FFFFFF"/>
        <w:tabs>
          <w:tab w:val="left" w:pos="709"/>
        </w:tabs>
        <w:ind w:firstLine="253"/>
        <w:jc w:val="both"/>
        <w:rPr>
          <w:color w:val="000000"/>
          <w:sz w:val="28"/>
          <w:szCs w:val="28"/>
        </w:rPr>
      </w:pPr>
      <w:r>
        <w:rPr>
          <w:color w:val="000000"/>
          <w:sz w:val="28"/>
          <w:szCs w:val="28"/>
        </w:rPr>
        <w:t xml:space="preserve">      </w:t>
      </w:r>
      <w:proofErr w:type="gramStart"/>
      <w:r w:rsidRPr="00B5029C">
        <w:rPr>
          <w:color w:val="000000"/>
          <w:sz w:val="28"/>
          <w:szCs w:val="28"/>
        </w:rPr>
        <w:t>Согласно этому Порядку сжигать траву на своих земельных участках возможно только в специально оборудованных местах, при скорости ветра, не превышающей 10 метров в секунду, а также при выполнении следующих требований:</w:t>
      </w:r>
      <w:r w:rsidRPr="00B5029C">
        <w:rPr>
          <w:color w:val="000000"/>
          <w:sz w:val="28"/>
          <w:szCs w:val="28"/>
        </w:rPr>
        <w:br/>
      </w:r>
      <w:r>
        <w:rPr>
          <w:color w:val="000000"/>
          <w:sz w:val="28"/>
          <w:szCs w:val="28"/>
        </w:rPr>
        <w:t xml:space="preserve">          </w:t>
      </w:r>
      <w:r w:rsidRPr="00B5029C">
        <w:rPr>
          <w:color w:val="000000"/>
          <w:sz w:val="28"/>
          <w:szCs w:val="28"/>
        </w:rPr>
        <w:t>-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w:t>
      </w:r>
      <w:proofErr w:type="gramEnd"/>
      <w:r w:rsidRPr="00B5029C">
        <w:rPr>
          <w:color w:val="000000"/>
          <w:sz w:val="28"/>
          <w:szCs w:val="28"/>
        </w:rPr>
        <w:t xml:space="preserve"> на ней металлической емкостью (например: бочка, бак, мангал) или емкостью, выполненной из иных негорючих </w:t>
      </w:r>
      <w:r w:rsidRPr="00B5029C">
        <w:rPr>
          <w:color w:val="000000"/>
          <w:sz w:val="28"/>
          <w:szCs w:val="28"/>
        </w:rPr>
        <w:lastRenderedPageBreak/>
        <w:t>материалов, исключающих возможность распространения пламени и выпадения сгораемых материалов за пределы очага горения, объемом не более 1 куб. метра;</w:t>
      </w:r>
      <w:r w:rsidRPr="00B5029C">
        <w:rPr>
          <w:color w:val="000000"/>
          <w:sz w:val="28"/>
          <w:szCs w:val="28"/>
        </w:rPr>
        <w:br/>
      </w:r>
      <w:r>
        <w:rPr>
          <w:color w:val="000000"/>
          <w:sz w:val="28"/>
          <w:szCs w:val="28"/>
        </w:rPr>
        <w:t xml:space="preserve">          </w:t>
      </w:r>
      <w:r w:rsidRPr="00B5029C">
        <w:rPr>
          <w:color w:val="000000"/>
          <w:sz w:val="28"/>
          <w:szCs w:val="28"/>
        </w:rPr>
        <w:t xml:space="preserve">- </w:t>
      </w:r>
      <w:proofErr w:type="gramStart"/>
      <w:r w:rsidRPr="00B5029C">
        <w:rPr>
          <w:color w:val="000000"/>
          <w:sz w:val="28"/>
          <w:szCs w:val="28"/>
        </w:rPr>
        <w:t>место использования открытого огня не должно располагаться вблизи здания, сооружения, постройки, открытого склада, скирды), вблизи хвойного леса или отдельно растущих хвойных деревьев и молодняка, лиственного леса или отдельно растущих групп лиственных деревьев;</w:t>
      </w:r>
      <w:r w:rsidRPr="00B5029C">
        <w:rPr>
          <w:color w:val="000000"/>
          <w:sz w:val="28"/>
          <w:szCs w:val="28"/>
        </w:rPr>
        <w:br/>
      </w:r>
      <w:r>
        <w:rPr>
          <w:color w:val="000000"/>
          <w:sz w:val="28"/>
          <w:szCs w:val="28"/>
        </w:rPr>
        <w:t xml:space="preserve">          </w:t>
      </w:r>
      <w:r w:rsidRPr="00B5029C">
        <w:rPr>
          <w:color w:val="000000"/>
          <w:sz w:val="28"/>
          <w:szCs w:val="28"/>
        </w:rPr>
        <w:t>- территория вокруг места использования открытого огня должна быть очищена от сухостойных деревьев, сухой травы, валежника, порубочных остатков, других горючих материалов.</w:t>
      </w:r>
      <w:proofErr w:type="gramEnd"/>
    </w:p>
    <w:p w:rsidR="00B45268" w:rsidRPr="00B5029C" w:rsidRDefault="00B45268" w:rsidP="00B45268">
      <w:pPr>
        <w:shd w:val="clear" w:color="auto" w:fill="FFFFFF"/>
        <w:tabs>
          <w:tab w:val="left" w:pos="709"/>
        </w:tabs>
        <w:ind w:firstLine="253"/>
        <w:jc w:val="both"/>
        <w:rPr>
          <w:color w:val="000000"/>
          <w:sz w:val="28"/>
          <w:szCs w:val="28"/>
        </w:rPr>
      </w:pPr>
      <w:r>
        <w:rPr>
          <w:color w:val="000000"/>
          <w:sz w:val="28"/>
          <w:szCs w:val="28"/>
        </w:rPr>
        <w:t xml:space="preserve">      </w:t>
      </w:r>
      <w:r w:rsidRPr="00B5029C">
        <w:rPr>
          <w:color w:val="000000"/>
          <w:sz w:val="28"/>
          <w:szCs w:val="28"/>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r>
        <w:rPr>
          <w:color w:val="000000"/>
          <w:sz w:val="28"/>
          <w:szCs w:val="28"/>
        </w:rPr>
        <w:tab/>
      </w:r>
      <w:r w:rsidRPr="00B5029C">
        <w:rPr>
          <w:color w:val="000000"/>
          <w:sz w:val="28"/>
          <w:szCs w:val="28"/>
        </w:rPr>
        <w:t>Запрещено оставлять место очага горения без присмотра до полного прекращения горения (тления).</w:t>
      </w:r>
      <w:r>
        <w:rPr>
          <w:color w:val="000000"/>
          <w:sz w:val="28"/>
          <w:szCs w:val="28"/>
        </w:rPr>
        <w:tab/>
      </w:r>
      <w:r w:rsidRPr="00B5029C">
        <w:rPr>
          <w:color w:val="000000"/>
          <w:sz w:val="28"/>
          <w:szCs w:val="28"/>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B45268" w:rsidRPr="00B5029C" w:rsidRDefault="00B45268" w:rsidP="00B45268">
      <w:pPr>
        <w:shd w:val="clear" w:color="auto" w:fill="FFFFFF"/>
        <w:tabs>
          <w:tab w:val="left" w:pos="709"/>
        </w:tabs>
        <w:ind w:firstLine="253"/>
        <w:jc w:val="both"/>
        <w:rPr>
          <w:color w:val="000000"/>
          <w:sz w:val="28"/>
          <w:szCs w:val="28"/>
        </w:rPr>
      </w:pPr>
      <w:r>
        <w:rPr>
          <w:color w:val="000000"/>
          <w:sz w:val="28"/>
          <w:szCs w:val="28"/>
        </w:rPr>
        <w:t xml:space="preserve">      </w:t>
      </w:r>
      <w:r w:rsidRPr="00B5029C">
        <w:rPr>
          <w:color w:val="000000"/>
          <w:sz w:val="28"/>
          <w:szCs w:val="28"/>
        </w:rPr>
        <w:t>Кроме того,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r w:rsidRPr="00B5029C">
        <w:rPr>
          <w:color w:val="000000"/>
          <w:sz w:val="28"/>
          <w:szCs w:val="28"/>
        </w:rPr>
        <w:br/>
        <w:t>Соблюдение элементарных мер пожарной безопасности - это залог нашего благополучия, сохранности нашей собственности и жизни наших близких.</w:t>
      </w:r>
    </w:p>
    <w:p w:rsidR="00B45268" w:rsidRPr="00B5029C" w:rsidRDefault="00B45268" w:rsidP="00B45268">
      <w:pPr>
        <w:shd w:val="clear" w:color="auto" w:fill="FFFFFF"/>
        <w:tabs>
          <w:tab w:val="left" w:pos="426"/>
          <w:tab w:val="left" w:pos="709"/>
        </w:tabs>
        <w:ind w:firstLine="253"/>
        <w:jc w:val="both"/>
        <w:rPr>
          <w:color w:val="000000"/>
          <w:sz w:val="28"/>
          <w:szCs w:val="28"/>
        </w:rPr>
      </w:pPr>
      <w:r>
        <w:rPr>
          <w:color w:val="000000"/>
          <w:sz w:val="28"/>
          <w:szCs w:val="28"/>
        </w:rPr>
        <w:t xml:space="preserve">      </w:t>
      </w:r>
      <w:r w:rsidRPr="00B5029C">
        <w:rPr>
          <w:color w:val="000000"/>
          <w:sz w:val="28"/>
          <w:szCs w:val="28"/>
        </w:rPr>
        <w:t xml:space="preserve">Если возникло </w:t>
      </w:r>
      <w:proofErr w:type="gramStart"/>
      <w:r w:rsidRPr="00B5029C">
        <w:rPr>
          <w:color w:val="000000"/>
          <w:sz w:val="28"/>
          <w:szCs w:val="28"/>
        </w:rPr>
        <w:t>возгорание</w:t>
      </w:r>
      <w:proofErr w:type="gramEnd"/>
      <w:r w:rsidRPr="00B5029C">
        <w:rPr>
          <w:color w:val="000000"/>
          <w:sz w:val="28"/>
          <w:szCs w:val="28"/>
        </w:rPr>
        <w:t xml:space="preserve"> и вы не можете с ним справиться в короткие сроки, необходимо незамедлительно вызывать пожарную службу по номеру «01»</w:t>
      </w:r>
      <w:r>
        <w:rPr>
          <w:color w:val="000000"/>
          <w:sz w:val="28"/>
          <w:szCs w:val="28"/>
        </w:rPr>
        <w:t>, с мобильных телефонов - «112», либо позвонить в отдел лесных отношений по Карасукскому лесничеству по тел.34-050, или сообщить о пожаре диспетчеру  ЕДДС Карасукского района по тел.31-111.</w:t>
      </w:r>
    </w:p>
    <w:p w:rsidR="00B45268" w:rsidRPr="00B5029C" w:rsidRDefault="00B45268" w:rsidP="00B45268">
      <w:pPr>
        <w:rPr>
          <w:sz w:val="28"/>
          <w:szCs w:val="28"/>
        </w:rPr>
      </w:pPr>
    </w:p>
    <w:p w:rsidR="00B45268" w:rsidRPr="00B5029C" w:rsidRDefault="00B45268" w:rsidP="00B45268">
      <w:pPr>
        <w:rPr>
          <w:sz w:val="28"/>
          <w:szCs w:val="28"/>
        </w:rPr>
      </w:pPr>
      <w:r w:rsidRPr="00B5029C">
        <w:rPr>
          <w:sz w:val="28"/>
          <w:szCs w:val="28"/>
        </w:rPr>
        <w:t xml:space="preserve">Помощник прокурора района                                </w:t>
      </w:r>
      <w:r>
        <w:rPr>
          <w:sz w:val="28"/>
          <w:szCs w:val="28"/>
        </w:rPr>
        <w:t xml:space="preserve">                            </w:t>
      </w:r>
      <w:r w:rsidRPr="00B5029C">
        <w:rPr>
          <w:sz w:val="28"/>
          <w:szCs w:val="28"/>
        </w:rPr>
        <w:t xml:space="preserve">А.Ю. </w:t>
      </w:r>
      <w:proofErr w:type="spellStart"/>
      <w:r w:rsidRPr="00B5029C">
        <w:rPr>
          <w:sz w:val="28"/>
          <w:szCs w:val="28"/>
        </w:rPr>
        <w:t>Дроздецкий</w:t>
      </w:r>
      <w:proofErr w:type="spellEnd"/>
    </w:p>
    <w:p w:rsidR="00B45268" w:rsidRDefault="00B45268" w:rsidP="00614911">
      <w:pPr>
        <w:spacing w:before="100" w:beforeAutospacing="1" w:after="100" w:afterAutospacing="1"/>
        <w:jc w:val="center"/>
        <w:rPr>
          <w:b/>
          <w:bCs/>
          <w:iCs/>
        </w:rPr>
      </w:pPr>
    </w:p>
    <w:p w:rsidR="00614911" w:rsidRPr="00614911" w:rsidRDefault="00614911" w:rsidP="00614911">
      <w:pPr>
        <w:spacing w:before="100" w:beforeAutospacing="1" w:after="100" w:afterAutospacing="1"/>
        <w:jc w:val="center"/>
        <w:rPr>
          <w:b/>
        </w:rPr>
      </w:pPr>
      <w:r w:rsidRPr="00614911">
        <w:rPr>
          <w:b/>
          <w:bCs/>
          <w:iCs/>
        </w:rPr>
        <w:t>Безопасность при использовании маломерных  судов.</w:t>
      </w:r>
    </w:p>
    <w:p w:rsidR="00614911" w:rsidRPr="00614911" w:rsidRDefault="00614911" w:rsidP="00614911">
      <w:pPr>
        <w:spacing w:before="100" w:beforeAutospacing="1" w:after="100" w:afterAutospacing="1"/>
        <w:jc w:val="center"/>
      </w:pPr>
      <w:r w:rsidRPr="00614911">
        <w:rPr>
          <w:b/>
          <w:bCs/>
        </w:rPr>
        <w:t>При использовании маломерных судов запрещается:</w:t>
      </w:r>
    </w:p>
    <w:p w:rsidR="00614911" w:rsidRPr="00614911" w:rsidRDefault="00614911" w:rsidP="00614911">
      <w:pPr>
        <w:numPr>
          <w:ilvl w:val="0"/>
          <w:numId w:val="8"/>
        </w:numPr>
        <w:spacing w:before="100" w:beforeAutospacing="1" w:after="100" w:afterAutospacing="1" w:line="360" w:lineRule="auto"/>
      </w:pPr>
      <w:r w:rsidRPr="00614911">
        <w:t xml:space="preserve">перегружать маломерные суда  </w:t>
      </w:r>
      <w:proofErr w:type="gramStart"/>
      <w:r w:rsidRPr="00614911">
        <w:t>с выше</w:t>
      </w:r>
      <w:proofErr w:type="gramEnd"/>
      <w:r w:rsidRPr="00614911">
        <w:t xml:space="preserve"> установленной </w:t>
      </w:r>
      <w:proofErr w:type="spellStart"/>
      <w:r w:rsidRPr="00614911">
        <w:t>пассажировместимости</w:t>
      </w:r>
      <w:proofErr w:type="spellEnd"/>
      <w:r w:rsidRPr="00614911">
        <w:t xml:space="preserve"> (грузоподъемности);</w:t>
      </w:r>
    </w:p>
    <w:p w:rsidR="00614911" w:rsidRPr="00614911" w:rsidRDefault="00614911" w:rsidP="00614911">
      <w:pPr>
        <w:numPr>
          <w:ilvl w:val="0"/>
          <w:numId w:val="8"/>
        </w:numPr>
        <w:spacing w:before="100" w:beforeAutospacing="1" w:after="100" w:afterAutospacing="1" w:line="360" w:lineRule="auto"/>
      </w:pPr>
      <w:r w:rsidRPr="00614911">
        <w:t>выдавать на прокат и пользоваться  маломерными судами    детям до 16 лет без сопровождения взрослых;</w:t>
      </w:r>
    </w:p>
    <w:p w:rsidR="00614911" w:rsidRPr="00614911" w:rsidRDefault="00614911" w:rsidP="00614911">
      <w:pPr>
        <w:numPr>
          <w:ilvl w:val="0"/>
          <w:numId w:val="8"/>
        </w:numPr>
        <w:spacing w:before="100" w:beforeAutospacing="1" w:after="100" w:afterAutospacing="1" w:line="360" w:lineRule="auto"/>
      </w:pPr>
      <w:r w:rsidRPr="00614911">
        <w:t>прыгать в воду и купаться с маломерного судна</w:t>
      </w:r>
      <w:proofErr w:type="gramStart"/>
      <w:r w:rsidRPr="00614911">
        <w:t xml:space="preserve"> ;</w:t>
      </w:r>
      <w:proofErr w:type="gramEnd"/>
    </w:p>
    <w:p w:rsidR="00614911" w:rsidRPr="00614911" w:rsidRDefault="00614911" w:rsidP="00614911">
      <w:pPr>
        <w:numPr>
          <w:ilvl w:val="0"/>
          <w:numId w:val="8"/>
        </w:numPr>
        <w:spacing w:before="100" w:beforeAutospacing="1" w:after="100" w:afterAutospacing="1" w:line="360" w:lineRule="auto"/>
      </w:pPr>
      <w:r w:rsidRPr="00614911">
        <w:t>сидеть на бортах, раскачивать маломерное судно, переходить с места на место или переходить (пересаживаться) на другое м</w:t>
      </w:r>
      <w:proofErr w:type="gramStart"/>
      <w:r w:rsidRPr="00614911">
        <w:t>.с</w:t>
      </w:r>
      <w:proofErr w:type="gramEnd"/>
      <w:r w:rsidRPr="00614911">
        <w:t>удно;</w:t>
      </w:r>
    </w:p>
    <w:p w:rsidR="00614911" w:rsidRPr="00614911" w:rsidRDefault="00614911" w:rsidP="00614911">
      <w:pPr>
        <w:numPr>
          <w:ilvl w:val="0"/>
          <w:numId w:val="8"/>
        </w:numPr>
        <w:spacing w:before="100" w:beforeAutospacing="1" w:after="100" w:afterAutospacing="1" w:line="360" w:lineRule="auto"/>
      </w:pPr>
      <w:r w:rsidRPr="00614911">
        <w:t>заходить на маломерных судах  в акватории, отведенные для купания;</w:t>
      </w:r>
    </w:p>
    <w:p w:rsidR="00614911" w:rsidRPr="00614911" w:rsidRDefault="00614911" w:rsidP="00614911">
      <w:pPr>
        <w:numPr>
          <w:ilvl w:val="0"/>
          <w:numId w:val="8"/>
        </w:numPr>
        <w:spacing w:before="100" w:beforeAutospacing="1" w:after="100" w:afterAutospacing="1" w:line="360" w:lineRule="auto"/>
      </w:pPr>
      <w:r w:rsidRPr="00614911">
        <w:t>плавать и подходить к берегу в местах массового отдыха людей;</w:t>
      </w:r>
    </w:p>
    <w:p w:rsidR="00614911" w:rsidRPr="00614911" w:rsidRDefault="00614911" w:rsidP="00614911">
      <w:pPr>
        <w:numPr>
          <w:ilvl w:val="0"/>
          <w:numId w:val="8"/>
        </w:numPr>
        <w:spacing w:before="100" w:beforeAutospacing="1" w:after="100" w:afterAutospacing="1" w:line="360" w:lineRule="auto"/>
      </w:pPr>
      <w:r w:rsidRPr="00614911">
        <w:lastRenderedPageBreak/>
        <w:t xml:space="preserve">подходить к другим двигающимся </w:t>
      </w:r>
      <w:proofErr w:type="spellStart"/>
      <w:r w:rsidRPr="00614911">
        <w:t>плавсредствам</w:t>
      </w:r>
      <w:proofErr w:type="spellEnd"/>
      <w:r w:rsidRPr="00614911">
        <w:t xml:space="preserve"> и пересекать их курс на опасном расстоянии (менее 500 метров);</w:t>
      </w:r>
    </w:p>
    <w:p w:rsidR="00614911" w:rsidRPr="00614911" w:rsidRDefault="00614911" w:rsidP="00614911">
      <w:pPr>
        <w:numPr>
          <w:ilvl w:val="0"/>
          <w:numId w:val="8"/>
        </w:numPr>
        <w:spacing w:before="100" w:beforeAutospacing="1" w:after="100" w:afterAutospacing="1" w:line="360" w:lineRule="auto"/>
      </w:pPr>
      <w:r w:rsidRPr="00614911">
        <w:t xml:space="preserve">нарушать правила расхождения </w:t>
      </w:r>
      <w:proofErr w:type="spellStart"/>
      <w:r w:rsidRPr="00614911">
        <w:t>плавсредств</w:t>
      </w:r>
      <w:proofErr w:type="spellEnd"/>
      <w:r w:rsidRPr="00614911">
        <w:t>;</w:t>
      </w:r>
    </w:p>
    <w:p w:rsidR="00614911" w:rsidRPr="00614911" w:rsidRDefault="00614911" w:rsidP="00614911">
      <w:pPr>
        <w:numPr>
          <w:ilvl w:val="0"/>
          <w:numId w:val="8"/>
        </w:numPr>
        <w:spacing w:before="100" w:beforeAutospacing="1" w:after="100" w:afterAutospacing="1" w:line="360" w:lineRule="auto"/>
      </w:pPr>
      <w:r w:rsidRPr="00614911">
        <w:t>брать на маломерное судно  детей без сопровождения взрослых.</w:t>
      </w:r>
    </w:p>
    <w:p w:rsidR="00614911" w:rsidRPr="00614911" w:rsidRDefault="00614911" w:rsidP="00614911">
      <w:pPr>
        <w:numPr>
          <w:ilvl w:val="0"/>
          <w:numId w:val="8"/>
        </w:numPr>
        <w:spacing w:before="100" w:beforeAutospacing="1" w:after="100" w:afterAutospacing="1" w:line="360" w:lineRule="auto"/>
      </w:pPr>
      <w:r w:rsidRPr="00614911">
        <w:t>пользоваться маломерными судами  в состоянии алкогольного опьянения;</w:t>
      </w:r>
    </w:p>
    <w:p w:rsidR="00614911" w:rsidRPr="00614911" w:rsidRDefault="00614911" w:rsidP="00614911">
      <w:pPr>
        <w:numPr>
          <w:ilvl w:val="0"/>
          <w:numId w:val="8"/>
        </w:numPr>
        <w:spacing w:before="100" w:beforeAutospacing="1" w:after="100" w:afterAutospacing="1" w:line="360" w:lineRule="auto"/>
      </w:pPr>
      <w:r w:rsidRPr="00614911">
        <w:t xml:space="preserve">пользоваться </w:t>
      </w:r>
      <w:proofErr w:type="spellStart"/>
      <w:r w:rsidRPr="00614911">
        <w:t>плавсредствами</w:t>
      </w:r>
      <w:proofErr w:type="spellEnd"/>
      <w:r w:rsidRPr="00614911">
        <w:t xml:space="preserve"> лицам, не умеющим плавать;</w:t>
      </w:r>
    </w:p>
    <w:p w:rsidR="00614911" w:rsidRPr="00614911" w:rsidRDefault="00614911" w:rsidP="00614911">
      <w:pPr>
        <w:numPr>
          <w:ilvl w:val="0"/>
          <w:numId w:val="8"/>
        </w:numPr>
        <w:spacing w:before="100" w:beforeAutospacing="1" w:after="100" w:afterAutospacing="1" w:line="360" w:lineRule="auto"/>
        <w:rPr>
          <w:b/>
        </w:rPr>
      </w:pPr>
      <w:r w:rsidRPr="00614911">
        <w:t>отдаляться от берега на расстояние большее, чем указано в судовом билете, для не подлежащих регистрации инструкции по эксплуатации.</w:t>
      </w:r>
    </w:p>
    <w:p w:rsidR="00614911" w:rsidRPr="00614911" w:rsidRDefault="00614911" w:rsidP="00614911">
      <w:pPr>
        <w:numPr>
          <w:ilvl w:val="0"/>
          <w:numId w:val="8"/>
        </w:numPr>
        <w:spacing w:before="100" w:beforeAutospacing="1" w:after="100" w:afterAutospacing="1" w:line="360" w:lineRule="auto"/>
        <w:rPr>
          <w:b/>
        </w:rPr>
      </w:pPr>
      <w:r w:rsidRPr="00614911">
        <w:rPr>
          <w:b/>
          <w:bCs/>
          <w:iCs/>
        </w:rPr>
        <w:t>Запрещается управлять маломерными судами, подлежащими регистрации лицам, не имеющим удостоверения на право</w:t>
      </w:r>
      <w:r w:rsidRPr="00614911">
        <w:rPr>
          <w:b/>
          <w:bCs/>
        </w:rPr>
        <w:t xml:space="preserve"> управления маломерными судами.</w:t>
      </w:r>
      <w:r w:rsidRPr="00614911">
        <w:rPr>
          <w:b/>
        </w:rPr>
        <w:t xml:space="preserve">  Если ваш катер или лодку не нужно регистрировать то, выходя в плавание,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p>
    <w:p w:rsidR="00614911" w:rsidRPr="00614911" w:rsidRDefault="00614911" w:rsidP="00614911"/>
    <w:p w:rsidR="00614911" w:rsidRPr="00614911" w:rsidRDefault="00614911" w:rsidP="00614911">
      <w:proofErr w:type="spellStart"/>
      <w:r w:rsidRPr="00614911">
        <w:t>Купинское</w:t>
      </w:r>
      <w:proofErr w:type="spellEnd"/>
      <w:r w:rsidRPr="00614911">
        <w:t xml:space="preserve"> инспекторское отделение ФКУ «Центр ГИМС МЧС России по Новосибирской области»</w:t>
      </w:r>
    </w:p>
    <w:p w:rsidR="00614911" w:rsidRPr="00614911" w:rsidRDefault="00614911" w:rsidP="00614911">
      <w:pPr>
        <w:pStyle w:val="a6"/>
        <w:ind w:firstLine="708"/>
        <w:jc w:val="center"/>
        <w:rPr>
          <w:sz w:val="32"/>
          <w:szCs w:val="32"/>
        </w:rPr>
      </w:pPr>
      <w:proofErr w:type="spellStart"/>
      <w:r w:rsidRPr="00614911">
        <w:rPr>
          <w:rStyle w:val="ad"/>
          <w:szCs w:val="32"/>
        </w:rPr>
        <w:t>Дети-вода-опасность</w:t>
      </w:r>
      <w:proofErr w:type="spellEnd"/>
      <w:proofErr w:type="gramStart"/>
      <w:r w:rsidRPr="00614911">
        <w:rPr>
          <w:rStyle w:val="ad"/>
          <w:szCs w:val="32"/>
        </w:rPr>
        <w:t xml:space="preserve"> !</w:t>
      </w:r>
      <w:proofErr w:type="gramEnd"/>
    </w:p>
    <w:p w:rsidR="00614911" w:rsidRPr="00614911" w:rsidRDefault="00614911" w:rsidP="00614911">
      <w:pPr>
        <w:pStyle w:val="a6"/>
      </w:pPr>
      <w:r w:rsidRPr="00614911">
        <w:rPr>
          <w:b/>
        </w:rPr>
        <w:t xml:space="preserve">Вода - одна из самых больших опасностей, которую может встретить ребенок. Маленькие дети могут захлебнуться при глубине в несколько сантиметров. </w:t>
      </w:r>
    </w:p>
    <w:p w:rsidR="00614911" w:rsidRPr="00614911" w:rsidRDefault="00614911" w:rsidP="00614911">
      <w:pPr>
        <w:pStyle w:val="a6"/>
      </w:pPr>
      <w:r w:rsidRPr="00614911">
        <w:rPr>
          <w:b/>
        </w:rPr>
        <w:t>1</w:t>
      </w:r>
      <w:r w:rsidRPr="00614911">
        <w:t xml:space="preserve">. Обращайте внимание на любые водоемы, которые может встретить ребенок — пруды с рыбками, рвы, фонтаны, бочки с водой, лейки — даже ведра, которые вы используете для мытья машины. Закончив дела, всегда выливайте оставшуюся воду. Детей очень привлекают подобные места, и необходимо следить, чтобы они туда не упали.                                                                                                                                                   </w:t>
      </w:r>
      <w:r w:rsidRPr="00614911">
        <w:rPr>
          <w:b/>
        </w:rPr>
        <w:t>2.</w:t>
      </w:r>
      <w:r w:rsidRPr="00614911">
        <w:t xml:space="preserve"> За купающимися детьми, даже в мелком детском бассейне, должны постоянно наблюдать взрослые, желательно умеющие оказывать первую помощь. Если около воды находится ребенок младше трех лет, взрослый должен находиться от него на расстоянии вытянутой руки. Надувные бассейны после каждого занятия следует сливать и убирать.                                                                                                                                            </w:t>
      </w:r>
      <w:r w:rsidRPr="00614911">
        <w:rPr>
          <w:b/>
        </w:rPr>
        <w:t>3.</w:t>
      </w:r>
      <w:r w:rsidRPr="00614911">
        <w:t xml:space="preserve"> Требуйте выполнения правил безопасности: около бассейна нельзя бегать и нельзя никого толкать под воду.                                                                                                                 </w:t>
      </w:r>
      <w:r w:rsidRPr="00614911">
        <w:rPr>
          <w:b/>
        </w:rPr>
        <w:t>4</w:t>
      </w:r>
      <w:r w:rsidRPr="00614911">
        <w:t xml:space="preserve">. Не позволяйте детям плавать с надувными игрушками или матрасами. Такие игрушки могут неожиданно </w:t>
      </w:r>
      <w:proofErr w:type="spellStart"/>
      <w:r w:rsidRPr="00614911">
        <w:t>сдуться</w:t>
      </w:r>
      <w:proofErr w:type="spellEnd"/>
      <w:r w:rsidRPr="00614911">
        <w:t xml:space="preserve">, и ребенок окажется в воде.                                                              </w:t>
      </w:r>
      <w:r w:rsidRPr="00614911">
        <w:rPr>
          <w:b/>
        </w:rPr>
        <w:t>5</w:t>
      </w:r>
      <w:r w:rsidRPr="00614911">
        <w:t xml:space="preserve">. Убедитесь, что глубокая и мелкая части бассейна четко обозначены. Никогда не позволяйте ребенку нырять с мелкой стороны.                                                                                                     </w:t>
      </w:r>
      <w:r w:rsidRPr="00614911">
        <w:rPr>
          <w:b/>
        </w:rPr>
        <w:t>6</w:t>
      </w:r>
      <w:r w:rsidRPr="00614911">
        <w:t xml:space="preserve">. Если у вас дома есть бассейн, он должен быть полностью огорожен забором высотой как минимум 1,2 м. Калитка должна открываться в сторону от бассейна и иметь самозапирающийся замок. Часто проверяйте калитку, чтобы замок был исправен. Дверца должна быть всегда закрыта и заперта. Убедитесь, что ребенок не может открыть замок или перелезть забор. Отверстия под забором или между вертикальными планками не должны превышать 10 см. Следите, чтобы около бассейна, когда он не используется, не было игрушек, чтобы у ребенка не возникало желания перелезть за ними через ограду.                                                                                          </w:t>
      </w:r>
      <w:r w:rsidRPr="00614911">
        <w:rPr>
          <w:b/>
        </w:rPr>
        <w:t>7</w:t>
      </w:r>
      <w:r w:rsidRPr="00614911">
        <w:t xml:space="preserve">. Если бассейн снабжен крышкой, перед плаванием ее следует полностью убрать. Никогда не позволяйте ребенку ходить по крышке бассейна — на ней может скапливаться вода, так что она </w:t>
      </w:r>
      <w:r w:rsidRPr="00614911">
        <w:lastRenderedPageBreak/>
        <w:t xml:space="preserve">станет такой же опасной, как и сам бассейн. Кроме того, ребенок может провалиться в воду и застрять под крышкой. Не используйте крышку бассейна в качестве замены забора, так как ее вряд ли все будут постоянно и аккуратно использовать.                                                                                                                 </w:t>
      </w:r>
      <w:r w:rsidRPr="00614911">
        <w:rPr>
          <w:b/>
        </w:rPr>
        <w:t>8</w:t>
      </w:r>
      <w:r w:rsidRPr="00614911">
        <w:t xml:space="preserve">. Всегда держите около бассейна спасательный круг с привязанной к нему веревкой. При возможности держите рядом телефон и четко написанный номер скорой помощи.                                                                                                                                  </w:t>
      </w:r>
      <w:r w:rsidRPr="00614911">
        <w:rPr>
          <w:b/>
        </w:rPr>
        <w:t>9</w:t>
      </w:r>
      <w:r w:rsidRPr="00614911">
        <w:t xml:space="preserve">. Разного рода СПА и джакузи для маленьких детей опасны, они могут утонуть или перегреться. Не позволяйте детям ими пользоваться.                                                                         </w:t>
      </w:r>
      <w:r w:rsidRPr="00614911">
        <w:rPr>
          <w:b/>
        </w:rPr>
        <w:t>10</w:t>
      </w:r>
      <w:r w:rsidRPr="00614911">
        <w:t xml:space="preserve">. Когда ребенок плавает или плывет на лодке, он всегда должен быть в спасательном жилете. Жилет подходит по размеру, если вы не можете снять его через голову ребенка. Для ребенка до пяти лет, особенно не умеющего плавать, жилет должен иметь ворот, чтобы поддерживать голову в вертикальном положении над водой,                                                                                                                                              </w:t>
      </w:r>
      <w:r w:rsidRPr="00614911">
        <w:rPr>
          <w:b/>
        </w:rPr>
        <w:t>11</w:t>
      </w:r>
      <w:r w:rsidRPr="00614911">
        <w:t xml:space="preserve">. Взрослые не должны употреблять спиртное у воды. Это представляет угрозу и для них, и для детей, за которыми они присматривают.                                                                         </w:t>
      </w:r>
      <w:r w:rsidRPr="00614911">
        <w:rPr>
          <w:b/>
        </w:rPr>
        <w:t>12</w:t>
      </w:r>
      <w:r w:rsidRPr="00614911">
        <w:t>. Когда дети в воде, вас ничто не должно отвлекать. Телефон, компьютер и другие дела должны подождать, пока дети выйдут из воды.</w:t>
      </w:r>
    </w:p>
    <w:p w:rsidR="006648E3" w:rsidRPr="00614911" w:rsidRDefault="00614911" w:rsidP="006648E3">
      <w:proofErr w:type="spellStart"/>
      <w:r w:rsidRPr="00614911">
        <w:t>Купинское</w:t>
      </w:r>
      <w:proofErr w:type="spellEnd"/>
      <w:r w:rsidRPr="00614911">
        <w:t xml:space="preserve"> инспекторское отделение ФКУ «Центр ГИМС МЧС России по Новосибирской области»</w:t>
      </w:r>
    </w:p>
    <w:p w:rsidR="00614911" w:rsidRPr="00614911" w:rsidRDefault="00614911" w:rsidP="00614911">
      <w:pPr>
        <w:pStyle w:val="ac"/>
        <w:pBdr>
          <w:bottom w:val="single" w:sz="8" w:space="7" w:color="4F81BD"/>
        </w:pBdr>
        <w:rPr>
          <w:b w:val="0"/>
          <w:sz w:val="24"/>
          <w:szCs w:val="24"/>
        </w:rPr>
      </w:pPr>
      <w:r w:rsidRPr="00614911">
        <w:rPr>
          <w:sz w:val="24"/>
          <w:szCs w:val="24"/>
        </w:rPr>
        <w:t>Как показывает статистика.</w:t>
      </w:r>
    </w:p>
    <w:p w:rsidR="00614911" w:rsidRPr="00614911" w:rsidRDefault="00614911" w:rsidP="00614911">
      <w:pPr>
        <w:spacing w:before="100" w:beforeAutospacing="1" w:after="100" w:afterAutospacing="1"/>
      </w:pPr>
      <w:r w:rsidRPr="00614911">
        <w:rPr>
          <w:b/>
        </w:rPr>
        <w:t xml:space="preserve">           Как показывает статистика, в кораблекрушениях гибнет меньше людей, чем во время купания. Умение плавать - еще не гарантия безопасности на воде. Открытый водоем - это всегда риск. Можно оказаться на воде, не умея плавать; можно заплыть далеко от берега и устать. Во время плавания Вас может подхватить сильное течение, или можете запутаться в водорослях. Соблюдая меры безопасности, Вы сможете избежать этих непредвиденных ситуаций.  </w:t>
      </w:r>
      <w:r w:rsidRPr="00614911">
        <w:t>  </w:t>
      </w:r>
    </w:p>
    <w:p w:rsidR="00614911" w:rsidRPr="00614911" w:rsidRDefault="00614911" w:rsidP="00614911">
      <w:pPr>
        <w:jc w:val="center"/>
      </w:pPr>
      <w:r w:rsidRPr="00614911">
        <w:rPr>
          <w:b/>
          <w:bCs/>
          <w:i/>
          <w:iCs/>
        </w:rPr>
        <w:t xml:space="preserve">МЕРЫ ПО ПРЕДУПРЕЖДЕНИЮ ЭКСТРЕМАЛЬНЫХ СИТУАЦИЙ НА ВОДЕ  </w:t>
      </w:r>
    </w:p>
    <w:p w:rsidR="00614911" w:rsidRPr="00614911" w:rsidRDefault="00614911" w:rsidP="00614911">
      <w:pPr>
        <w:jc w:val="center"/>
      </w:pPr>
      <w:r w:rsidRPr="00614911">
        <w:t>  </w:t>
      </w:r>
    </w:p>
    <w:p w:rsidR="00614911" w:rsidRPr="00614911" w:rsidRDefault="00614911" w:rsidP="00614911">
      <w:pPr>
        <w:jc w:val="both"/>
      </w:pPr>
      <w:r w:rsidRPr="00614911">
        <w:t>         Приведем элементарные рекомендации.</w:t>
      </w:r>
    </w:p>
    <w:p w:rsidR="00614911" w:rsidRPr="00614911" w:rsidRDefault="00614911" w:rsidP="00614911">
      <w:pPr>
        <w:jc w:val="both"/>
      </w:pPr>
      <w:r w:rsidRPr="00614911">
        <w:t xml:space="preserve">         Не купайтесь и тем более не ныряйте в незнакомых местах и не заплывайте за буки.  </w:t>
      </w:r>
    </w:p>
    <w:p w:rsidR="00614911" w:rsidRPr="00614911" w:rsidRDefault="00614911" w:rsidP="00614911">
      <w:pPr>
        <w:jc w:val="both"/>
      </w:pPr>
      <w:r w:rsidRPr="00614911">
        <w:t>         Не выплывайте за судовой путь и не приближайтесь к судам.</w:t>
      </w:r>
    </w:p>
    <w:p w:rsidR="00614911" w:rsidRPr="00614911" w:rsidRDefault="00614911" w:rsidP="00614911">
      <w:pPr>
        <w:jc w:val="both"/>
      </w:pPr>
      <w:r w:rsidRPr="00614911">
        <w:t>         Не уплывайте на надувных матрасах или камерах далеко от берега.</w:t>
      </w:r>
    </w:p>
    <w:p w:rsidR="00614911" w:rsidRPr="00614911" w:rsidRDefault="00614911" w:rsidP="00614911">
      <w:pPr>
        <w:jc w:val="both"/>
      </w:pPr>
      <w:r w:rsidRPr="00614911">
        <w:t xml:space="preserve">         Не купайтесь в нетрезвом виде и в шторм. Обязательно научите плавать Вашего ребенка.  </w:t>
      </w:r>
    </w:p>
    <w:p w:rsidR="00614911" w:rsidRPr="00614911" w:rsidRDefault="00614911" w:rsidP="00614911">
      <w:pPr>
        <w:jc w:val="both"/>
      </w:pPr>
      <w:r w:rsidRPr="00614911">
        <w:t>          </w:t>
      </w:r>
    </w:p>
    <w:p w:rsidR="00614911" w:rsidRPr="00614911" w:rsidRDefault="00614911" w:rsidP="00614911">
      <w:pPr>
        <w:jc w:val="center"/>
      </w:pPr>
      <w:r w:rsidRPr="00614911">
        <w:rPr>
          <w:b/>
          <w:bCs/>
          <w:i/>
          <w:iCs/>
        </w:rPr>
        <w:t xml:space="preserve">КАК ДЕЙСТВОВАТЬ ПРИ ЭКСТРЕМАЛЬНОЙ СИТУАЦИИ НА ВОДЕ  </w:t>
      </w:r>
    </w:p>
    <w:p w:rsidR="00614911" w:rsidRPr="00614911" w:rsidRDefault="00614911" w:rsidP="00614911">
      <w:pPr>
        <w:jc w:val="center"/>
      </w:pPr>
      <w:r w:rsidRPr="00614911">
        <w:t> </w:t>
      </w:r>
    </w:p>
    <w:p w:rsidR="00614911" w:rsidRPr="00614911" w:rsidRDefault="00614911" w:rsidP="00614911">
      <w:pPr>
        <w:jc w:val="both"/>
      </w:pPr>
      <w:r w:rsidRPr="00614911">
        <w:t>         Если Вы оказались в воде, не умея плавать, лягте на воду лицом вверх, широко раскиньте руки и дышите как можно глубже и реже. Находясь в вертикальном положении, двигайте ногами так, как будто Вы крутите педали.</w:t>
      </w:r>
    </w:p>
    <w:p w:rsidR="00614911" w:rsidRPr="00614911" w:rsidRDefault="00614911" w:rsidP="00614911">
      <w:pPr>
        <w:jc w:val="both"/>
      </w:pPr>
      <w:r w:rsidRPr="00614911">
        <w:t>         Если Вы устали, то отдыхайте на воде, лежа на спине. Для этого расправьте руки и ноги, лягте головой на воду и расслабьтесь.</w:t>
      </w:r>
    </w:p>
    <w:p w:rsidR="00614911" w:rsidRPr="00614911" w:rsidRDefault="00614911" w:rsidP="00614911">
      <w:pPr>
        <w:jc w:val="both"/>
      </w:pPr>
      <w:r w:rsidRPr="00614911">
        <w:t>         Второй способ - сжавшись «поплавком». Вдохните, погрузите лицо в воду, обнимите колени руками и прижмите их к телу, медленно выдохните в воду, а затем - опять быстрый вдох над водой и снова «поплавок».</w:t>
      </w:r>
    </w:p>
    <w:p w:rsidR="00614911" w:rsidRPr="00614911" w:rsidRDefault="00614911" w:rsidP="00614911">
      <w:pPr>
        <w:jc w:val="both"/>
      </w:pPr>
      <w:r w:rsidRPr="00614911">
        <w:t>         Если Вы замерзли, согревайтесь, по очереди напрягая руки и ноги. Отдохнув, снова плывите к берегу.</w:t>
      </w:r>
    </w:p>
    <w:p w:rsidR="00614911" w:rsidRPr="00614911" w:rsidRDefault="00614911" w:rsidP="00614911">
      <w:pPr>
        <w:jc w:val="both"/>
      </w:pPr>
      <w:r w:rsidRPr="00614911">
        <w:t>         Если Вас подхватило течение реки - двигайтесь по диагонали к ближнему берегу. Для преодоления морского прибоя отдыхайте при движении волны от берега, и активно плывите при её движении к берегу. Если у Вас свело ногу, погрузитесь с головой в воду и, распрямив ногу, с силой рукой потяните на себя ступню за большой палец. </w:t>
      </w:r>
    </w:p>
    <w:p w:rsidR="00614911" w:rsidRPr="00614911" w:rsidRDefault="00614911" w:rsidP="00614911">
      <w:pPr>
        <w:jc w:val="both"/>
      </w:pPr>
      <w:r w:rsidRPr="00614911">
        <w:t> </w:t>
      </w:r>
    </w:p>
    <w:p w:rsidR="00614911" w:rsidRPr="00614911" w:rsidRDefault="00614911" w:rsidP="00614911">
      <w:pPr>
        <w:jc w:val="center"/>
      </w:pPr>
      <w:r w:rsidRPr="00614911">
        <w:rPr>
          <w:b/>
          <w:bCs/>
        </w:rPr>
        <w:t>КАК ДЕЙСТВОВАТЬ, ЧТОБЫ ПОМОЧЬ УТОПАЮЩЕМУ</w:t>
      </w:r>
    </w:p>
    <w:p w:rsidR="00614911" w:rsidRPr="00614911" w:rsidRDefault="00614911" w:rsidP="00614911">
      <w:pPr>
        <w:jc w:val="both"/>
      </w:pPr>
      <w:r w:rsidRPr="00614911">
        <w:t>  </w:t>
      </w:r>
    </w:p>
    <w:p w:rsidR="00614911" w:rsidRPr="00614911" w:rsidRDefault="00614911" w:rsidP="00614911">
      <w:pPr>
        <w:jc w:val="both"/>
      </w:pPr>
      <w:r w:rsidRPr="00614911">
        <w:lastRenderedPageBreak/>
        <w:t>         Используйте для спасения лодку, веревку, спасательный круг или подручные средства. Успокойте и ободрите пловца, заставьте его держаться за плечи спасателя. Если он не контролирует свои действия, то, подплыв к утопающему, поднырните под него и, взяв сзади одним из приемов захвата (классический - за волосы), транспортируйте его к берегу. Если утопающему удалось схватить Вас за руку, шею или ноги, немедленно ныряйте - инстинкт самосохранения заставит потерпевшего Вас отпустить. Если утопающий находится без сознания, транспортируйте его к берегу, взяв рукой под подбородок, чтобы его лицо постоянно находилось над поверхностью воды.</w:t>
      </w:r>
    </w:p>
    <w:p w:rsidR="00614911" w:rsidRPr="00614911" w:rsidRDefault="00614911" w:rsidP="00614911">
      <w:pPr>
        <w:jc w:val="both"/>
      </w:pPr>
      <w:r w:rsidRPr="00614911">
        <w:t xml:space="preserve">         Если человек уже погрузился в воду, не оставляйте попыток найти его на глубине, а затем вернуть к жизни. Это можно сделать, если </w:t>
      </w:r>
      <w:proofErr w:type="gramStart"/>
      <w:r w:rsidRPr="00614911">
        <w:t>утонувший</w:t>
      </w:r>
      <w:proofErr w:type="gramEnd"/>
      <w:r w:rsidRPr="00614911">
        <w:t xml:space="preserve"> находился в воде около 6 минут.  </w:t>
      </w:r>
    </w:p>
    <w:p w:rsidR="00614911" w:rsidRPr="00614911" w:rsidRDefault="00614911" w:rsidP="00614911">
      <w:pPr>
        <w:jc w:val="both"/>
      </w:pPr>
      <w:r w:rsidRPr="00614911">
        <w:t>         Вытащив потерпевшего на берег, окажите первую ДОВРАЧЕБНУЮ помощь и отправьте в лечебное учреждение при первой возможности.</w:t>
      </w:r>
    </w:p>
    <w:p w:rsidR="00614911" w:rsidRPr="00614911" w:rsidRDefault="00614911" w:rsidP="00614911">
      <w:r w:rsidRPr="00614911">
        <w:t xml:space="preserve">                                                                                                                                             </w:t>
      </w:r>
      <w:proofErr w:type="spellStart"/>
      <w:r w:rsidRPr="00614911">
        <w:t>Купинское</w:t>
      </w:r>
      <w:proofErr w:type="spellEnd"/>
      <w:r w:rsidRPr="00614911">
        <w:t xml:space="preserve"> инспекторское отделение ФКУ «Центр ГИМС МЧС России по Новосибирской области»</w:t>
      </w:r>
    </w:p>
    <w:p w:rsidR="00614911" w:rsidRPr="00614911" w:rsidRDefault="00614911" w:rsidP="00614911">
      <w:pPr>
        <w:pStyle w:val="ac"/>
        <w:rPr>
          <w:sz w:val="24"/>
          <w:szCs w:val="24"/>
        </w:rPr>
      </w:pPr>
      <w:r w:rsidRPr="00614911">
        <w:rPr>
          <w:sz w:val="24"/>
          <w:szCs w:val="24"/>
        </w:rPr>
        <w:t xml:space="preserve">Личная безопасность. </w:t>
      </w:r>
    </w:p>
    <w:p w:rsidR="00614911" w:rsidRPr="00614911" w:rsidRDefault="00614911" w:rsidP="00614911">
      <w:pPr>
        <w:pStyle w:val="1"/>
        <w:rPr>
          <w:rFonts w:ascii="Times New Roman" w:hAnsi="Times New Roman" w:cs="Times New Roman"/>
          <w:sz w:val="24"/>
          <w:szCs w:val="24"/>
        </w:rPr>
      </w:pPr>
      <w:r w:rsidRPr="00614911">
        <w:rPr>
          <w:rFonts w:ascii="Times New Roman" w:hAnsi="Times New Roman" w:cs="Times New Roman"/>
          <w:sz w:val="24"/>
          <w:szCs w:val="24"/>
        </w:rPr>
        <w:t xml:space="preserve">Вот и лето. Нормальное лето, жара перемежается с прохладными, дождливыми днями. В жаркие сухие дни пляжи, как официальные, так и неофициальные, заполнены загорающими и купающими людьми. Но, отдыхая на воде, не стоит расслабляться до такой степени, когда вопросы личной безопасности, безопасности на воде уходят на второй план или о них забывают совсем. </w:t>
      </w:r>
    </w:p>
    <w:p w:rsidR="00614911" w:rsidRPr="00614911" w:rsidRDefault="00614911" w:rsidP="00614911">
      <w:pPr>
        <w:spacing w:before="100" w:beforeAutospacing="1" w:after="100" w:afterAutospacing="1"/>
      </w:pPr>
      <w:r w:rsidRPr="00614911">
        <w:t xml:space="preserve">Сейчас распространен отдых с использованием лодок, катеров, </w:t>
      </w:r>
      <w:proofErr w:type="spellStart"/>
      <w:r w:rsidRPr="00614911">
        <w:t>гидроциклов</w:t>
      </w:r>
      <w:proofErr w:type="spellEnd"/>
      <w:r w:rsidRPr="00614911">
        <w:t>, но не стоит забывать, что они, как и все транспортные средства, относятся к источникам повышенной опасности и относиться к ним с осторожностью надо не только тем, кто на них катается, но и людям, отдыхающим вокруг, не стоит забывать о личной безопасности.</w:t>
      </w:r>
    </w:p>
    <w:p w:rsidR="00614911" w:rsidRPr="00614911" w:rsidRDefault="00614911" w:rsidP="00614911">
      <w:pPr>
        <w:spacing w:before="100" w:beforeAutospacing="1" w:after="100" w:afterAutospacing="1"/>
      </w:pPr>
      <w:r w:rsidRPr="00614911">
        <w:t xml:space="preserve">Для начала, стоит отметить, что </w:t>
      </w:r>
      <w:hyperlink r:id="rId7" w:tooltip="продажа катеров " w:history="1">
        <w:r w:rsidRPr="00614911">
          <w:t>продажа катеров</w:t>
        </w:r>
      </w:hyperlink>
      <w:r w:rsidRPr="00614911">
        <w:t xml:space="preserve"> и аренда лодок и </w:t>
      </w:r>
      <w:proofErr w:type="spellStart"/>
      <w:r w:rsidRPr="00614911">
        <w:t>гидроциклов</w:t>
      </w:r>
      <w:proofErr w:type="spellEnd"/>
      <w:r w:rsidRPr="00614911">
        <w:t xml:space="preserve"> должны осуществляться компаниями официально зарегистрированными, могущими поддерживать безопасное использование водного транспорта и хорошее техническое состояние его. Пора, для обеспечения безопасности на воде, ужесточить требования к людям, управляющим катерами, лодками и </w:t>
      </w:r>
      <w:proofErr w:type="spellStart"/>
      <w:r w:rsidRPr="00614911">
        <w:t>гидроциклами</w:t>
      </w:r>
      <w:proofErr w:type="spellEnd"/>
      <w:r w:rsidRPr="00614911">
        <w:t>. Достаточно вспомнить широко известные несчастные случаи, преступления, произошедшие при непосредственном участии водного транспорта.</w:t>
      </w:r>
    </w:p>
    <w:p w:rsidR="00614911" w:rsidRPr="00614911" w:rsidRDefault="00614911" w:rsidP="00614911">
      <w:pPr>
        <w:spacing w:before="100" w:beforeAutospacing="1" w:after="100" w:afterAutospacing="1"/>
      </w:pPr>
      <w:r w:rsidRPr="00614911">
        <w:t>Ну и самое главное, не надо лезть в воду и строить из себя человека-амфибию, если не умеешь плавать, а дети должны быть всегда под присмотром взрослых, даже если им тоже хочется искупаться. Для обеспечения личной безопасности, лучше всего, купаться и отдыхать в специально отведенных местах, пляжах. И ни в коем случае нельзя купаться после принятия «на грудь».</w:t>
      </w:r>
    </w:p>
    <w:p w:rsidR="00614911" w:rsidRPr="00614911" w:rsidRDefault="00614911" w:rsidP="00614911">
      <w:pPr>
        <w:spacing w:before="100" w:beforeAutospacing="1" w:after="100" w:afterAutospacing="1"/>
      </w:pPr>
      <w:r w:rsidRPr="00614911">
        <w:t>Если у купающегося человека случилась судорога, то необходимо сразу же выйти из воды. При невозможности это сделать, надо перевернуться на спину и плыть на спине. При судороге пальцев руки, нужно быстро сжать пальцы в кулак, резко махнуть рукой, разжав при этом кулак. Если судорога икроножной мышцы, то надо, согнувшись, взять стопу обоими руками и подтянуть ее вперед, сгибая ногу в колене. При судороге бедра нога подтягивается, взявшись руками за голень, к спине.</w:t>
      </w:r>
    </w:p>
    <w:p w:rsidR="00614911" w:rsidRPr="00614911" w:rsidRDefault="00614911" w:rsidP="00614911">
      <w:r w:rsidRPr="00614911">
        <w:t xml:space="preserve">Самое основное, для обеспечения личной безопасности, не паниковать, человек обладает положительной плавучестью и при нормальных условиях не может утонуть. Чаще всего, несчастные случаи происходят по независящим от человека обстоятельствам или при несоблюдении правил безопасности на воде.                                                                                                                                     </w:t>
      </w:r>
    </w:p>
    <w:p w:rsidR="00614911" w:rsidRPr="00614911" w:rsidRDefault="00614911" w:rsidP="00614911"/>
    <w:p w:rsidR="006648E3" w:rsidRPr="00614911" w:rsidRDefault="00614911" w:rsidP="006648E3">
      <w:pPr>
        <w:rPr>
          <w:sz w:val="20"/>
          <w:szCs w:val="20"/>
        </w:rPr>
      </w:pPr>
      <w:proofErr w:type="spellStart"/>
      <w:r w:rsidRPr="00614911">
        <w:t>Купинское</w:t>
      </w:r>
      <w:proofErr w:type="spellEnd"/>
      <w:r w:rsidRPr="00614911">
        <w:t xml:space="preserve"> инспекторское отделение ФКУ «Центр ГИМС МЧС России по Новосибирской области»</w:t>
      </w:r>
    </w:p>
    <w:p w:rsidR="00A555EA" w:rsidRPr="00614911" w:rsidRDefault="00A555EA" w:rsidP="000D6F4F">
      <w:pPr>
        <w:rPr>
          <w:sz w:val="20"/>
          <w:szCs w:val="20"/>
        </w:rPr>
      </w:pPr>
    </w:p>
    <w:tbl>
      <w:tblPr>
        <w:tblW w:w="5231" w:type="pct"/>
        <w:tblCellSpacing w:w="0" w:type="dxa"/>
        <w:tblInd w:w="-150" w:type="dxa"/>
        <w:tblCellMar>
          <w:top w:w="30" w:type="dxa"/>
          <w:left w:w="30" w:type="dxa"/>
          <w:bottom w:w="30" w:type="dxa"/>
          <w:right w:w="30" w:type="dxa"/>
        </w:tblCellMar>
        <w:tblLook w:val="04A0"/>
      </w:tblPr>
      <w:tblGrid>
        <w:gridCol w:w="10592"/>
      </w:tblGrid>
      <w:tr w:rsidR="00614911" w:rsidRPr="00614911" w:rsidTr="00614911">
        <w:trPr>
          <w:trHeight w:val="10666"/>
          <w:tblCellSpacing w:w="0" w:type="dxa"/>
        </w:trPr>
        <w:tc>
          <w:tcPr>
            <w:tcW w:w="5000" w:type="pct"/>
            <w:vAlign w:val="center"/>
          </w:tcPr>
          <w:p w:rsidR="00614911" w:rsidRPr="00614911" w:rsidRDefault="00614911" w:rsidP="0090276B">
            <w:pPr>
              <w:rPr>
                <w:sz w:val="20"/>
                <w:szCs w:val="20"/>
              </w:rPr>
            </w:pPr>
            <w:r w:rsidRPr="00614911">
              <w:rPr>
                <w:b/>
                <w:sz w:val="20"/>
                <w:szCs w:val="20"/>
              </w:rPr>
              <w:lastRenderedPageBreak/>
              <w:t>ПРАВИЛА ИСПОЛЬЗОВАНИЯ ИНДИВИДУАЛЬНЫХ СПАСАТЕЛЬНЫХ СРЕДСТВ.</w:t>
            </w:r>
            <w:r w:rsidRPr="00614911">
              <w:rPr>
                <w:b/>
                <w:sz w:val="20"/>
                <w:szCs w:val="20"/>
              </w:rPr>
              <w:br/>
            </w:r>
            <w:r w:rsidRPr="00614911">
              <w:rPr>
                <w:sz w:val="20"/>
                <w:szCs w:val="20"/>
              </w:rPr>
              <w:br/>
            </w:r>
            <w:r w:rsidRPr="00614911">
              <w:rPr>
                <w:b/>
                <w:sz w:val="20"/>
                <w:szCs w:val="20"/>
              </w:rPr>
              <w:t>К летним спасательным средствам относятся:</w:t>
            </w:r>
            <w:r w:rsidRPr="00614911">
              <w:rPr>
                <w:sz w:val="20"/>
                <w:szCs w:val="20"/>
              </w:rPr>
              <w:br/>
            </w:r>
            <w:r w:rsidRPr="00614911">
              <w:rPr>
                <w:sz w:val="20"/>
                <w:szCs w:val="20"/>
              </w:rPr>
              <w:br/>
            </w:r>
            <w:r w:rsidRPr="00614911">
              <w:rPr>
                <w:b/>
                <w:sz w:val="20"/>
                <w:szCs w:val="20"/>
              </w:rPr>
              <w:t>СПАСАТЕЛЬНЫЕ КРУГИ</w:t>
            </w:r>
            <w:r w:rsidRPr="00614911">
              <w:rPr>
                <w:sz w:val="20"/>
                <w:szCs w:val="20"/>
              </w:rPr>
              <w:t xml:space="preserve">. Бывают двух видов: </w:t>
            </w:r>
            <w:proofErr w:type="gramStart"/>
            <w:r w:rsidRPr="00614911">
              <w:rPr>
                <w:sz w:val="20"/>
                <w:szCs w:val="20"/>
              </w:rPr>
              <w:t>пробковые</w:t>
            </w:r>
            <w:proofErr w:type="gramEnd"/>
            <w:r w:rsidRPr="00614911">
              <w:rPr>
                <w:sz w:val="20"/>
                <w:szCs w:val="20"/>
              </w:rPr>
              <w:t xml:space="preserve"> и пенопластовые. </w:t>
            </w:r>
            <w:proofErr w:type="gramStart"/>
            <w:r w:rsidRPr="00614911">
              <w:rPr>
                <w:sz w:val="20"/>
                <w:szCs w:val="20"/>
              </w:rPr>
              <w:t>Масса пробкового круга – до 7 кг, диаметр (внешний) – 750 мм; пенопластового – до 4,5 кг, диаметр – 750 мм.</w:t>
            </w:r>
            <w:proofErr w:type="gramEnd"/>
            <w:r w:rsidRPr="00614911">
              <w:rPr>
                <w:sz w:val="20"/>
                <w:szCs w:val="20"/>
              </w:rPr>
              <w:br/>
              <w:t>К кругу с четырех сторон крепится леер. Для того</w:t>
            </w:r>
            <w:proofErr w:type="gramStart"/>
            <w:r w:rsidRPr="00614911">
              <w:rPr>
                <w:sz w:val="20"/>
                <w:szCs w:val="20"/>
              </w:rPr>
              <w:t>,</w:t>
            </w:r>
            <w:proofErr w:type="gramEnd"/>
            <w:r w:rsidRPr="00614911">
              <w:rPr>
                <w:sz w:val="20"/>
                <w:szCs w:val="20"/>
              </w:rPr>
              <w:t xml:space="preserve"> чтобы круг был хорошо виден, его окрашивают в яркий оранжевый цвет.</w:t>
            </w:r>
            <w:r w:rsidRPr="00614911">
              <w:rPr>
                <w:sz w:val="20"/>
                <w:szCs w:val="20"/>
              </w:rPr>
              <w:br/>
            </w:r>
            <w:r w:rsidRPr="00614911">
              <w:rPr>
                <w:b/>
                <w:sz w:val="20"/>
                <w:szCs w:val="20"/>
              </w:rPr>
              <w:t>ПРАВИЛА ПОДАЧИ СПАСАТЕЛЬНОГО КРУГА</w:t>
            </w:r>
            <w:r w:rsidRPr="00614911">
              <w:rPr>
                <w:sz w:val="20"/>
                <w:szCs w:val="20"/>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614911">
              <w:rPr>
                <w:sz w:val="20"/>
                <w:szCs w:val="20"/>
              </w:rPr>
              <w:br/>
            </w:r>
            <w:r w:rsidRPr="00614911">
              <w:rPr>
                <w:b/>
                <w:sz w:val="20"/>
                <w:szCs w:val="20"/>
              </w:rPr>
              <w:t>СПАСАТЕЛЬНЫЕ ШАРЫ</w:t>
            </w:r>
            <w:r w:rsidRPr="00614911">
              <w:rPr>
                <w:sz w:val="20"/>
                <w:szCs w:val="20"/>
              </w:rPr>
              <w:t xml:space="preserve"> – Это соединенные между собой </w:t>
            </w:r>
            <w:proofErr w:type="spellStart"/>
            <w:r w:rsidRPr="00614911">
              <w:rPr>
                <w:sz w:val="20"/>
                <w:szCs w:val="20"/>
              </w:rPr>
              <w:t>тросиком</w:t>
            </w:r>
            <w:proofErr w:type="spellEnd"/>
            <w:r w:rsidRPr="00614911">
              <w:rPr>
                <w:sz w:val="20"/>
                <w:szCs w:val="20"/>
              </w:rPr>
              <w:t xml:space="preserve"> пробковые или пенопластовые шары, обтянутые плотной тканью. Масса – 2 кг, поддержания – 8 кг, диаметр – 21-25 см.</w:t>
            </w:r>
            <w:r w:rsidRPr="00614911">
              <w:rPr>
                <w:sz w:val="20"/>
                <w:szCs w:val="20"/>
              </w:rPr>
              <w:br/>
            </w:r>
            <w:r w:rsidRPr="00614911">
              <w:rPr>
                <w:b/>
                <w:sz w:val="20"/>
                <w:szCs w:val="20"/>
              </w:rPr>
              <w:t>ПРАВИЛА ПОДАЧИ СПАСТЕЛЬНЫХ ШАРОВ</w:t>
            </w:r>
            <w:r w:rsidRPr="00614911">
              <w:rPr>
                <w:sz w:val="20"/>
                <w:szCs w:val="20"/>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614911">
              <w:rPr>
                <w:sz w:val="20"/>
                <w:szCs w:val="20"/>
              </w:rPr>
              <w:br/>
            </w:r>
            <w:r w:rsidRPr="00614911">
              <w:rPr>
                <w:b/>
                <w:sz w:val="20"/>
                <w:szCs w:val="20"/>
              </w:rPr>
              <w:t>«КОНЕЦ АЛЕКСАНДРОВА»</w:t>
            </w:r>
            <w:r w:rsidRPr="00614911">
              <w:rPr>
                <w:sz w:val="20"/>
                <w:szCs w:val="20"/>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614911">
              <w:rPr>
                <w:sz w:val="20"/>
                <w:szCs w:val="20"/>
              </w:rPr>
              <w:br/>
            </w:r>
            <w:r w:rsidRPr="00614911">
              <w:rPr>
                <w:b/>
                <w:sz w:val="20"/>
                <w:szCs w:val="20"/>
              </w:rPr>
              <w:t>ПРАВИЛА ПОЛЬЗОВАНИЯ «КОНЦА АЛЕКСАНДРОВА».</w:t>
            </w:r>
            <w:r w:rsidRPr="00614911">
              <w:rPr>
                <w:sz w:val="20"/>
                <w:szCs w:val="20"/>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614911">
              <w:rPr>
                <w:sz w:val="20"/>
                <w:szCs w:val="20"/>
              </w:rPr>
              <w:br/>
            </w:r>
            <w:r w:rsidRPr="00614911">
              <w:rPr>
                <w:b/>
                <w:sz w:val="20"/>
                <w:szCs w:val="20"/>
              </w:rPr>
              <w:t>СПАСАТЕЛЬНЫЙ НАГРУДНИК</w:t>
            </w:r>
            <w:r w:rsidRPr="00614911">
              <w:rPr>
                <w:sz w:val="20"/>
                <w:szCs w:val="20"/>
              </w:rPr>
              <w:t xml:space="preserve"> представляет собой пояс с карманами, заполненными пробками или пенопластовыми пластинами. Масса -2,8 кг, сила поддержания – 8 кг.</w:t>
            </w:r>
            <w:r w:rsidRPr="00614911">
              <w:rPr>
                <w:sz w:val="20"/>
                <w:szCs w:val="20"/>
              </w:rPr>
              <w:br/>
            </w:r>
            <w:r w:rsidRPr="00614911">
              <w:rPr>
                <w:b/>
                <w:sz w:val="20"/>
                <w:szCs w:val="20"/>
              </w:rPr>
              <w:t>ПРАВИЛА ИСПОЛЬЗОВАНИЯ СПАСАТЕЛЬНОГО НАГРУДНИКА</w:t>
            </w:r>
            <w:r w:rsidRPr="00614911">
              <w:rPr>
                <w:sz w:val="20"/>
                <w:szCs w:val="20"/>
              </w:rPr>
              <w:t>.</w:t>
            </w:r>
            <w:r w:rsidRPr="00614911">
              <w:rPr>
                <w:sz w:val="20"/>
                <w:szCs w:val="20"/>
              </w:rPr>
              <w:br/>
              <w:t>Должен плотно прилегать под мышками. Если он наденет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sidRPr="00614911">
              <w:rPr>
                <w:sz w:val="20"/>
                <w:szCs w:val="20"/>
              </w:rPr>
              <w:br/>
            </w:r>
            <w:r w:rsidRPr="00614911">
              <w:rPr>
                <w:sz w:val="20"/>
                <w:szCs w:val="20"/>
              </w:rPr>
              <w:br/>
            </w:r>
            <w:r w:rsidRPr="00614911">
              <w:rPr>
                <w:b/>
                <w:sz w:val="20"/>
                <w:szCs w:val="20"/>
              </w:rPr>
              <w:t>СПАСАТЕЛЬНЫЙ ЖИЛЕТ (БУШЛАТ).</w:t>
            </w:r>
            <w:r w:rsidRPr="00614911">
              <w:rPr>
                <w:sz w:val="20"/>
                <w:szCs w:val="20"/>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tc>
      </w:tr>
    </w:tbl>
    <w:p w:rsidR="00614911" w:rsidRPr="00614911" w:rsidRDefault="00614911" w:rsidP="00614911">
      <w:pPr>
        <w:rPr>
          <w:sz w:val="20"/>
          <w:szCs w:val="20"/>
        </w:rPr>
      </w:pPr>
    </w:p>
    <w:p w:rsidR="00614911" w:rsidRPr="00614911" w:rsidRDefault="00614911" w:rsidP="00614911">
      <w:pPr>
        <w:rPr>
          <w:sz w:val="20"/>
          <w:szCs w:val="20"/>
        </w:rPr>
      </w:pPr>
      <w:proofErr w:type="spellStart"/>
      <w:r w:rsidRPr="00614911">
        <w:rPr>
          <w:sz w:val="20"/>
          <w:szCs w:val="20"/>
        </w:rPr>
        <w:t>Купинское</w:t>
      </w:r>
      <w:proofErr w:type="spellEnd"/>
      <w:r w:rsidRPr="00614911">
        <w:rPr>
          <w:sz w:val="20"/>
          <w:szCs w:val="20"/>
        </w:rPr>
        <w:t xml:space="preserve"> инспекторское отделение ФКУ «Центр ГИМС МЧС России по Новосибирской области»</w:t>
      </w:r>
    </w:p>
    <w:p w:rsidR="00046FA4" w:rsidRDefault="00046FA4" w:rsidP="000D6F4F">
      <w:pPr>
        <w:rPr>
          <w:sz w:val="20"/>
          <w:szCs w:val="20"/>
        </w:rPr>
      </w:pPr>
    </w:p>
    <w:p w:rsidR="001332D7" w:rsidRPr="0090276B" w:rsidRDefault="001332D7" w:rsidP="001332D7">
      <w:pPr>
        <w:jc w:val="center"/>
        <w:rPr>
          <w:b/>
          <w:sz w:val="20"/>
          <w:szCs w:val="20"/>
        </w:rPr>
      </w:pPr>
      <w:r w:rsidRPr="0090276B">
        <w:rPr>
          <w:b/>
          <w:sz w:val="20"/>
          <w:szCs w:val="20"/>
        </w:rPr>
        <w:t>АДМИНИСТРАЦИЯ</w:t>
      </w:r>
    </w:p>
    <w:p w:rsidR="001332D7" w:rsidRPr="0090276B" w:rsidRDefault="001332D7" w:rsidP="001332D7">
      <w:pPr>
        <w:jc w:val="center"/>
        <w:rPr>
          <w:b/>
          <w:sz w:val="20"/>
          <w:szCs w:val="20"/>
        </w:rPr>
      </w:pPr>
      <w:r w:rsidRPr="0090276B">
        <w:rPr>
          <w:b/>
          <w:sz w:val="20"/>
          <w:szCs w:val="20"/>
        </w:rPr>
        <w:t>ИРБИЗИНСКОГО СЕЛЬСОВЕТА</w:t>
      </w:r>
    </w:p>
    <w:p w:rsidR="001332D7" w:rsidRPr="0090276B" w:rsidRDefault="001332D7" w:rsidP="001332D7">
      <w:pPr>
        <w:jc w:val="center"/>
        <w:rPr>
          <w:b/>
          <w:sz w:val="20"/>
          <w:szCs w:val="20"/>
        </w:rPr>
      </w:pPr>
      <w:r w:rsidRPr="0090276B">
        <w:rPr>
          <w:b/>
          <w:sz w:val="20"/>
          <w:szCs w:val="20"/>
        </w:rPr>
        <w:t>КАРАСУКСКОГО  РАЙОНА НОВОСИБИРСКОЙ ОБЛАСТИ</w:t>
      </w:r>
    </w:p>
    <w:p w:rsidR="001332D7" w:rsidRPr="0090276B" w:rsidRDefault="001332D7" w:rsidP="001332D7">
      <w:pPr>
        <w:jc w:val="center"/>
        <w:rPr>
          <w:b/>
          <w:sz w:val="20"/>
          <w:szCs w:val="20"/>
        </w:rPr>
      </w:pPr>
    </w:p>
    <w:p w:rsidR="001332D7" w:rsidRPr="0090276B" w:rsidRDefault="001332D7" w:rsidP="001332D7">
      <w:pPr>
        <w:keepNext/>
        <w:spacing w:before="240" w:after="60"/>
        <w:jc w:val="center"/>
        <w:outlineLvl w:val="0"/>
        <w:rPr>
          <w:kern w:val="32"/>
          <w:sz w:val="20"/>
          <w:szCs w:val="20"/>
        </w:rPr>
      </w:pPr>
      <w:r w:rsidRPr="0090276B">
        <w:rPr>
          <w:b/>
          <w:bCs/>
          <w:kern w:val="32"/>
          <w:sz w:val="20"/>
          <w:szCs w:val="20"/>
        </w:rPr>
        <w:t>ПОСТАНОВЛЕНИЕ</w:t>
      </w:r>
    </w:p>
    <w:p w:rsidR="001332D7" w:rsidRPr="0090276B" w:rsidRDefault="001332D7" w:rsidP="001332D7">
      <w:pPr>
        <w:jc w:val="center"/>
        <w:rPr>
          <w:bCs/>
          <w:sz w:val="20"/>
          <w:szCs w:val="20"/>
        </w:rPr>
      </w:pPr>
      <w:r w:rsidRPr="0090276B">
        <w:rPr>
          <w:bCs/>
          <w:sz w:val="20"/>
          <w:szCs w:val="20"/>
        </w:rPr>
        <w:t xml:space="preserve">08.06.2017 г.                                                                                                               №34 </w:t>
      </w:r>
    </w:p>
    <w:p w:rsidR="001332D7" w:rsidRPr="0090276B" w:rsidRDefault="001332D7" w:rsidP="001332D7">
      <w:pPr>
        <w:jc w:val="center"/>
        <w:rPr>
          <w:b/>
          <w:bCs/>
          <w:sz w:val="20"/>
          <w:szCs w:val="20"/>
        </w:rPr>
      </w:pPr>
      <w:r w:rsidRPr="0090276B">
        <w:rPr>
          <w:b/>
          <w:sz w:val="20"/>
          <w:szCs w:val="20"/>
        </w:rPr>
        <w:t>Об утверждении плана мероприятий</w:t>
      </w:r>
      <w:r w:rsidRPr="0090276B">
        <w:rPr>
          <w:b/>
          <w:bCs/>
          <w:sz w:val="20"/>
          <w:szCs w:val="20"/>
        </w:rPr>
        <w:t xml:space="preserve">  по развитию  муниципальной  службы </w:t>
      </w:r>
    </w:p>
    <w:p w:rsidR="001332D7" w:rsidRPr="0090276B" w:rsidRDefault="001332D7" w:rsidP="001332D7">
      <w:pPr>
        <w:jc w:val="center"/>
        <w:rPr>
          <w:b/>
          <w:bCs/>
          <w:sz w:val="20"/>
          <w:szCs w:val="20"/>
        </w:rPr>
      </w:pPr>
      <w:r w:rsidRPr="0090276B">
        <w:rPr>
          <w:b/>
          <w:bCs/>
          <w:sz w:val="20"/>
          <w:szCs w:val="20"/>
        </w:rPr>
        <w:t xml:space="preserve">в администрации Ирбизинского сельсовета Карасукского района Новосибирской области </w:t>
      </w:r>
    </w:p>
    <w:p w:rsidR="001332D7" w:rsidRPr="0090276B" w:rsidRDefault="001332D7" w:rsidP="001332D7">
      <w:pPr>
        <w:jc w:val="center"/>
        <w:rPr>
          <w:b/>
          <w:sz w:val="20"/>
          <w:szCs w:val="20"/>
        </w:rPr>
      </w:pPr>
      <w:r w:rsidRPr="0090276B">
        <w:rPr>
          <w:b/>
          <w:bCs/>
          <w:sz w:val="20"/>
          <w:szCs w:val="20"/>
        </w:rPr>
        <w:t>на 2017-2018 годы</w:t>
      </w:r>
    </w:p>
    <w:tbl>
      <w:tblPr>
        <w:tblW w:w="0" w:type="auto"/>
        <w:tblLook w:val="01E0"/>
      </w:tblPr>
      <w:tblGrid>
        <w:gridCol w:w="4608"/>
      </w:tblGrid>
      <w:tr w:rsidR="001332D7" w:rsidRPr="0090276B" w:rsidTr="001332D7">
        <w:tc>
          <w:tcPr>
            <w:tcW w:w="4608" w:type="dxa"/>
          </w:tcPr>
          <w:p w:rsidR="001332D7" w:rsidRPr="0090276B" w:rsidRDefault="001332D7">
            <w:pPr>
              <w:autoSpaceDE w:val="0"/>
              <w:autoSpaceDN w:val="0"/>
              <w:adjustRightInd w:val="0"/>
              <w:jc w:val="center"/>
              <w:rPr>
                <w:b/>
                <w:bCs/>
                <w:sz w:val="20"/>
                <w:szCs w:val="20"/>
              </w:rPr>
            </w:pPr>
          </w:p>
        </w:tc>
      </w:tr>
    </w:tbl>
    <w:p w:rsidR="001332D7" w:rsidRPr="0090276B" w:rsidRDefault="001332D7" w:rsidP="001332D7">
      <w:pPr>
        <w:jc w:val="center"/>
        <w:rPr>
          <w:sz w:val="20"/>
          <w:szCs w:val="20"/>
        </w:rPr>
      </w:pPr>
    </w:p>
    <w:p w:rsidR="001332D7" w:rsidRPr="0090276B" w:rsidRDefault="001332D7" w:rsidP="001332D7">
      <w:pPr>
        <w:autoSpaceDE w:val="0"/>
        <w:autoSpaceDN w:val="0"/>
        <w:adjustRightInd w:val="0"/>
        <w:jc w:val="both"/>
        <w:rPr>
          <w:sz w:val="20"/>
          <w:szCs w:val="20"/>
        </w:rPr>
      </w:pPr>
      <w:r w:rsidRPr="0090276B">
        <w:rPr>
          <w:sz w:val="20"/>
          <w:szCs w:val="20"/>
        </w:rPr>
        <w:t xml:space="preserve">         В соответствии с Указом Президента Российской Федерации от 11.08.2016 № 403 «Об основных направлениях развития государственной гражданской службы Российской Федерации на 2016-2018 годы», постановлением </w:t>
      </w:r>
      <w:r w:rsidRPr="0090276B">
        <w:rPr>
          <w:sz w:val="20"/>
          <w:szCs w:val="20"/>
        </w:rPr>
        <w:lastRenderedPageBreak/>
        <w:t xml:space="preserve">Губернатора Новосибирской области от 26.04.2017 № 90 «О плане мероприятий по развитию государственной гражданской службы Новосибирской области на 2017 – 2018 годы»,  </w:t>
      </w:r>
    </w:p>
    <w:p w:rsidR="001332D7" w:rsidRPr="0090276B" w:rsidRDefault="001332D7" w:rsidP="001332D7">
      <w:pPr>
        <w:jc w:val="both"/>
        <w:rPr>
          <w:b/>
          <w:sz w:val="20"/>
          <w:szCs w:val="20"/>
        </w:rPr>
      </w:pPr>
      <w:r w:rsidRPr="0090276B">
        <w:rPr>
          <w:b/>
          <w:sz w:val="20"/>
          <w:szCs w:val="20"/>
        </w:rPr>
        <w:t>ПОСТАНОВЛЯЮ:</w:t>
      </w:r>
    </w:p>
    <w:p w:rsidR="001332D7" w:rsidRPr="0090276B" w:rsidRDefault="001332D7" w:rsidP="001332D7">
      <w:pPr>
        <w:jc w:val="both"/>
        <w:rPr>
          <w:bCs/>
          <w:sz w:val="20"/>
          <w:szCs w:val="20"/>
        </w:rPr>
      </w:pPr>
      <w:r w:rsidRPr="0090276B">
        <w:rPr>
          <w:sz w:val="20"/>
          <w:szCs w:val="20"/>
        </w:rPr>
        <w:t xml:space="preserve">         1. Утвердить прилагаемый план мероприятий по развитию муниципальной службы в администрации Ирбизинского сельсовета Карасукского района</w:t>
      </w:r>
      <w:r w:rsidRPr="0090276B">
        <w:rPr>
          <w:bCs/>
          <w:sz w:val="20"/>
          <w:szCs w:val="20"/>
        </w:rPr>
        <w:t xml:space="preserve"> Новосибирской области на  2017-2018 годы.</w:t>
      </w:r>
    </w:p>
    <w:p w:rsidR="001332D7" w:rsidRPr="0090276B" w:rsidRDefault="001332D7" w:rsidP="001332D7">
      <w:pPr>
        <w:jc w:val="both"/>
        <w:rPr>
          <w:sz w:val="20"/>
          <w:szCs w:val="20"/>
        </w:rPr>
      </w:pPr>
      <w:r w:rsidRPr="0090276B">
        <w:rPr>
          <w:sz w:val="20"/>
          <w:szCs w:val="20"/>
        </w:rPr>
        <w:t xml:space="preserve">         2. Опубликовать  постановление в Вестнике Ирбизинского сельсовета, а также разместить на официальном сайте администрации в сети Интернет.</w:t>
      </w:r>
    </w:p>
    <w:p w:rsidR="001332D7" w:rsidRPr="0090276B" w:rsidRDefault="001332D7" w:rsidP="001332D7">
      <w:pPr>
        <w:jc w:val="both"/>
        <w:rPr>
          <w:sz w:val="20"/>
          <w:szCs w:val="20"/>
        </w:rPr>
      </w:pPr>
      <w:r w:rsidRPr="0090276B">
        <w:rPr>
          <w:sz w:val="20"/>
          <w:szCs w:val="20"/>
        </w:rPr>
        <w:t xml:space="preserve">        4. </w:t>
      </w:r>
      <w:proofErr w:type="gramStart"/>
      <w:r w:rsidRPr="0090276B">
        <w:rPr>
          <w:sz w:val="20"/>
          <w:szCs w:val="20"/>
        </w:rPr>
        <w:t>Контроль за</w:t>
      </w:r>
      <w:proofErr w:type="gramEnd"/>
      <w:r w:rsidRPr="0090276B">
        <w:rPr>
          <w:sz w:val="20"/>
          <w:szCs w:val="20"/>
        </w:rPr>
        <w:t xml:space="preserve"> исполнением настоящего постановления оставляю за собой.</w:t>
      </w:r>
    </w:p>
    <w:p w:rsidR="001332D7" w:rsidRPr="0090276B" w:rsidRDefault="001332D7" w:rsidP="001332D7">
      <w:pPr>
        <w:jc w:val="both"/>
        <w:rPr>
          <w:sz w:val="20"/>
          <w:szCs w:val="20"/>
        </w:rPr>
      </w:pPr>
    </w:p>
    <w:p w:rsidR="001332D7" w:rsidRPr="0090276B" w:rsidRDefault="001332D7" w:rsidP="001332D7">
      <w:pPr>
        <w:spacing w:line="360" w:lineRule="auto"/>
        <w:ind w:left="360"/>
        <w:rPr>
          <w:sz w:val="20"/>
          <w:szCs w:val="20"/>
        </w:rPr>
      </w:pPr>
    </w:p>
    <w:tbl>
      <w:tblPr>
        <w:tblW w:w="0" w:type="auto"/>
        <w:tblLook w:val="01E0"/>
      </w:tblPr>
      <w:tblGrid>
        <w:gridCol w:w="4608"/>
      </w:tblGrid>
      <w:tr w:rsidR="001332D7" w:rsidRPr="0090276B" w:rsidTr="001332D7">
        <w:tc>
          <w:tcPr>
            <w:tcW w:w="4608" w:type="dxa"/>
          </w:tcPr>
          <w:p w:rsidR="001332D7" w:rsidRPr="0090276B" w:rsidRDefault="001332D7">
            <w:pPr>
              <w:autoSpaceDE w:val="0"/>
              <w:autoSpaceDN w:val="0"/>
              <w:adjustRightInd w:val="0"/>
              <w:jc w:val="center"/>
              <w:rPr>
                <w:bCs/>
                <w:sz w:val="20"/>
                <w:szCs w:val="20"/>
              </w:rPr>
            </w:pPr>
          </w:p>
        </w:tc>
      </w:tr>
    </w:tbl>
    <w:p w:rsidR="001332D7" w:rsidRPr="0090276B" w:rsidRDefault="001332D7" w:rsidP="001332D7">
      <w:pPr>
        <w:rPr>
          <w:sz w:val="20"/>
          <w:szCs w:val="20"/>
        </w:rPr>
      </w:pPr>
      <w:r w:rsidRPr="0090276B">
        <w:rPr>
          <w:sz w:val="20"/>
          <w:szCs w:val="20"/>
        </w:rPr>
        <w:t>Глава Ирбизинского сельсовета</w:t>
      </w:r>
    </w:p>
    <w:p w:rsidR="001332D7" w:rsidRPr="0090276B" w:rsidRDefault="001332D7" w:rsidP="001332D7">
      <w:pPr>
        <w:rPr>
          <w:sz w:val="20"/>
          <w:szCs w:val="20"/>
        </w:rPr>
      </w:pPr>
      <w:r w:rsidRPr="0090276B">
        <w:rPr>
          <w:sz w:val="20"/>
          <w:szCs w:val="20"/>
        </w:rPr>
        <w:t>Карасукского района</w:t>
      </w:r>
    </w:p>
    <w:p w:rsidR="001332D7" w:rsidRPr="0090276B" w:rsidRDefault="001332D7" w:rsidP="001332D7">
      <w:pPr>
        <w:rPr>
          <w:sz w:val="20"/>
          <w:szCs w:val="20"/>
        </w:rPr>
      </w:pPr>
      <w:r w:rsidRPr="0090276B">
        <w:rPr>
          <w:sz w:val="20"/>
          <w:szCs w:val="20"/>
        </w:rPr>
        <w:t xml:space="preserve">Новосибирской области                                                                       </w:t>
      </w:r>
      <w:proofErr w:type="spellStart"/>
      <w:r w:rsidRPr="0090276B">
        <w:rPr>
          <w:sz w:val="20"/>
          <w:szCs w:val="20"/>
        </w:rPr>
        <w:t>В.В.Очеретько</w:t>
      </w:r>
      <w:proofErr w:type="spellEnd"/>
    </w:p>
    <w:p w:rsidR="001332D7" w:rsidRPr="0090276B" w:rsidRDefault="001332D7" w:rsidP="001332D7">
      <w:pPr>
        <w:rPr>
          <w:sz w:val="20"/>
          <w:szCs w:val="20"/>
        </w:rPr>
      </w:pPr>
    </w:p>
    <w:p w:rsidR="001332D7" w:rsidRPr="0090276B" w:rsidRDefault="001332D7" w:rsidP="001332D7">
      <w:pPr>
        <w:rPr>
          <w:sz w:val="20"/>
          <w:szCs w:val="20"/>
        </w:rPr>
      </w:pPr>
    </w:p>
    <w:p w:rsidR="001332D7" w:rsidRPr="0090276B" w:rsidRDefault="001332D7" w:rsidP="001332D7">
      <w:pPr>
        <w:rPr>
          <w:rFonts w:eastAsia="Calibri"/>
          <w:sz w:val="20"/>
          <w:szCs w:val="20"/>
          <w:lang w:eastAsia="en-US"/>
        </w:rPr>
      </w:pPr>
    </w:p>
    <w:p w:rsidR="001332D7" w:rsidRPr="0090276B" w:rsidRDefault="001332D7" w:rsidP="001332D7">
      <w:pPr>
        <w:rPr>
          <w:rFonts w:eastAsiaTheme="minorEastAsia"/>
          <w:sz w:val="20"/>
          <w:szCs w:val="20"/>
        </w:rPr>
      </w:pPr>
    </w:p>
    <w:p w:rsidR="001332D7" w:rsidRPr="0090276B" w:rsidRDefault="001332D7" w:rsidP="001332D7">
      <w:pPr>
        <w:rPr>
          <w:sz w:val="20"/>
          <w:szCs w:val="20"/>
        </w:rPr>
      </w:pPr>
    </w:p>
    <w:p w:rsidR="001332D7" w:rsidRPr="0090276B" w:rsidRDefault="001332D7" w:rsidP="001332D7">
      <w:pPr>
        <w:rPr>
          <w:sz w:val="20"/>
          <w:szCs w:val="20"/>
        </w:rPr>
      </w:pPr>
    </w:p>
    <w:p w:rsidR="001332D7" w:rsidRPr="0090276B" w:rsidRDefault="001332D7" w:rsidP="001332D7">
      <w:pPr>
        <w:rPr>
          <w:spacing w:val="-16"/>
          <w:sz w:val="20"/>
          <w:szCs w:val="20"/>
        </w:rPr>
        <w:sectPr w:rsidR="001332D7" w:rsidRPr="0090276B">
          <w:pgSz w:w="11906" w:h="16838"/>
          <w:pgMar w:top="567" w:right="566" w:bottom="1134" w:left="1276" w:header="709" w:footer="709" w:gutter="0"/>
          <w:cols w:space="720"/>
        </w:sectPr>
      </w:pPr>
    </w:p>
    <w:p w:rsidR="001332D7" w:rsidRPr="0090276B" w:rsidRDefault="001332D7" w:rsidP="001332D7">
      <w:pPr>
        <w:ind w:left="10490"/>
        <w:jc w:val="center"/>
        <w:rPr>
          <w:rFonts w:eastAsia="Calibri"/>
          <w:sz w:val="20"/>
          <w:szCs w:val="20"/>
          <w:lang w:eastAsia="en-US"/>
        </w:rPr>
      </w:pPr>
      <w:r w:rsidRPr="0090276B">
        <w:rPr>
          <w:sz w:val="20"/>
          <w:szCs w:val="20"/>
        </w:rPr>
        <w:lastRenderedPageBreak/>
        <w:t>УТВЕРЖДЕН</w:t>
      </w:r>
    </w:p>
    <w:p w:rsidR="001332D7" w:rsidRPr="0090276B" w:rsidRDefault="001332D7" w:rsidP="001332D7">
      <w:pPr>
        <w:ind w:left="10490" w:hanging="12"/>
        <w:jc w:val="center"/>
        <w:rPr>
          <w:rFonts w:eastAsiaTheme="minorEastAsia"/>
          <w:sz w:val="20"/>
          <w:szCs w:val="20"/>
        </w:rPr>
      </w:pPr>
      <w:r w:rsidRPr="0090276B">
        <w:rPr>
          <w:sz w:val="20"/>
          <w:szCs w:val="20"/>
        </w:rPr>
        <w:t xml:space="preserve">постановлением администрации Ирбизинского сельсовета Карасукского района Новосибирской области от 08.06.2017 № 34  </w:t>
      </w:r>
    </w:p>
    <w:p w:rsidR="001332D7" w:rsidRPr="0090276B" w:rsidRDefault="001332D7" w:rsidP="001332D7">
      <w:pPr>
        <w:jc w:val="center"/>
        <w:rPr>
          <w:sz w:val="20"/>
          <w:szCs w:val="20"/>
        </w:rPr>
      </w:pPr>
    </w:p>
    <w:p w:rsidR="001332D7" w:rsidRPr="0090276B" w:rsidRDefault="001332D7" w:rsidP="001332D7">
      <w:pPr>
        <w:jc w:val="center"/>
        <w:rPr>
          <w:b/>
          <w:sz w:val="20"/>
          <w:szCs w:val="20"/>
        </w:rPr>
      </w:pPr>
      <w:r w:rsidRPr="0090276B">
        <w:rPr>
          <w:b/>
          <w:sz w:val="20"/>
          <w:szCs w:val="20"/>
        </w:rPr>
        <w:t>План мероприятий по развитию муниципальной службы в администрации</w:t>
      </w:r>
    </w:p>
    <w:p w:rsidR="001332D7" w:rsidRPr="0090276B" w:rsidRDefault="001332D7" w:rsidP="001332D7">
      <w:pPr>
        <w:jc w:val="center"/>
        <w:rPr>
          <w:b/>
          <w:sz w:val="20"/>
          <w:szCs w:val="20"/>
        </w:rPr>
      </w:pPr>
      <w:r w:rsidRPr="0090276B">
        <w:rPr>
          <w:b/>
          <w:sz w:val="20"/>
          <w:szCs w:val="20"/>
        </w:rPr>
        <w:t>Ирбизинского сельсовета Карасукского района Новосибирской области на 2017-2018 годы</w:t>
      </w:r>
    </w:p>
    <w:p w:rsidR="001332D7" w:rsidRPr="0090276B" w:rsidRDefault="001332D7" w:rsidP="001332D7">
      <w:pPr>
        <w:rPr>
          <w:sz w:val="20"/>
          <w:szCs w:val="20"/>
        </w:rPr>
      </w:pPr>
    </w:p>
    <w:tbl>
      <w:tblPr>
        <w:tblW w:w="15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677"/>
        <w:gridCol w:w="3970"/>
        <w:gridCol w:w="2692"/>
        <w:gridCol w:w="3401"/>
      </w:tblGrid>
      <w:tr w:rsidR="001332D7" w:rsidRPr="0090276B" w:rsidTr="0090276B">
        <w:trPr>
          <w:trHeight w:val="534"/>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 xml:space="preserve">№ </w:t>
            </w:r>
          </w:p>
          <w:p w:rsidR="001332D7" w:rsidRPr="0090276B" w:rsidRDefault="001332D7">
            <w:pPr>
              <w:jc w:val="center"/>
              <w:rPr>
                <w:rFonts w:eastAsia="Calibri"/>
                <w:sz w:val="20"/>
                <w:szCs w:val="20"/>
                <w:lang w:eastAsia="en-US"/>
              </w:rPr>
            </w:pPr>
            <w:proofErr w:type="spellStart"/>
            <w:proofErr w:type="gramStart"/>
            <w:r w:rsidRPr="0090276B">
              <w:rPr>
                <w:sz w:val="20"/>
                <w:szCs w:val="20"/>
              </w:rPr>
              <w:t>п</w:t>
            </w:r>
            <w:proofErr w:type="spellEnd"/>
            <w:proofErr w:type="gramEnd"/>
            <w:r w:rsidRPr="0090276B">
              <w:rPr>
                <w:sz w:val="20"/>
                <w:szCs w:val="20"/>
              </w:rPr>
              <w:t>/</w:t>
            </w:r>
            <w:proofErr w:type="spellStart"/>
            <w:r w:rsidRPr="0090276B">
              <w:rPr>
                <w:sz w:val="20"/>
                <w:szCs w:val="20"/>
              </w:rPr>
              <w:t>п</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Наименование мероприятия</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Ожидаемый результат</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 xml:space="preserve">Исполнитель </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Срок реализации</w:t>
            </w:r>
          </w:p>
        </w:tc>
      </w:tr>
      <w:tr w:rsidR="001332D7" w:rsidRPr="0090276B" w:rsidTr="0090276B">
        <w:trPr>
          <w:trHeight w:val="534"/>
        </w:trPr>
        <w:tc>
          <w:tcPr>
            <w:tcW w:w="15307" w:type="dxa"/>
            <w:gridSpan w:val="5"/>
            <w:tcBorders>
              <w:top w:val="single" w:sz="4" w:space="0" w:color="auto"/>
              <w:left w:val="single" w:sz="4" w:space="0" w:color="auto"/>
              <w:bottom w:val="single" w:sz="4" w:space="0" w:color="auto"/>
              <w:right w:val="single" w:sz="4" w:space="0" w:color="auto"/>
            </w:tcBorders>
            <w:hideMark/>
          </w:tcPr>
          <w:p w:rsidR="001332D7" w:rsidRPr="0090276B" w:rsidRDefault="001332D7" w:rsidP="001332D7">
            <w:pPr>
              <w:numPr>
                <w:ilvl w:val="0"/>
                <w:numId w:val="9"/>
              </w:numPr>
              <w:ind w:right="-57"/>
              <w:jc w:val="center"/>
              <w:rPr>
                <w:rFonts w:eastAsia="Calibri"/>
                <w:sz w:val="20"/>
                <w:szCs w:val="20"/>
                <w:lang w:eastAsia="en-US"/>
              </w:rPr>
            </w:pPr>
            <w:r w:rsidRPr="0090276B">
              <w:rPr>
                <w:sz w:val="20"/>
                <w:szCs w:val="20"/>
              </w:rPr>
              <w:t xml:space="preserve">Развитие муниципальной службы как правового института </w:t>
            </w:r>
          </w:p>
        </w:tc>
      </w:tr>
      <w:tr w:rsidR="001332D7" w:rsidRPr="0090276B" w:rsidTr="0090276B">
        <w:trPr>
          <w:trHeight w:val="564"/>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1.1</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Мониторинг федерального законодательства и законодательства Новосибирской области по вопросам  муниципальной службы</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 xml:space="preserve">Специалисты администрации </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992"/>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1.2</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 xml:space="preserve">Разработка проектов нормативных правовых актов администрации Ирбизинского сельсовета Карасукского района Новосибирской области  по вопросам  муниципальной службы </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880"/>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1.3</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Мониторинг нормативных правовых актов по вопросам муниципальной службы, принятых в органах местного самоуправления Карасукского района Новосибирской области</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обеспечение соответствия нормативных правовых актов органов местного самоуправления в сфере муниципальной  службы федеральному законодательству и законодательству Новосибирской области</w:t>
            </w:r>
          </w:p>
        </w:tc>
        <w:tc>
          <w:tcPr>
            <w:tcW w:w="2692" w:type="dxa"/>
            <w:tcBorders>
              <w:top w:val="single" w:sz="4" w:space="0" w:color="auto"/>
              <w:left w:val="single" w:sz="4" w:space="0" w:color="auto"/>
              <w:bottom w:val="single" w:sz="4" w:space="0" w:color="auto"/>
              <w:right w:val="single" w:sz="4" w:space="0" w:color="auto"/>
            </w:tcBorders>
          </w:tcPr>
          <w:p w:rsidR="001332D7" w:rsidRPr="0090276B" w:rsidRDefault="001332D7">
            <w:pPr>
              <w:jc w:val="center"/>
              <w:rPr>
                <w:rFonts w:eastAsia="Calibri"/>
                <w:sz w:val="20"/>
                <w:szCs w:val="20"/>
                <w:lang w:eastAsia="en-US"/>
              </w:rPr>
            </w:pPr>
          </w:p>
          <w:p w:rsidR="001332D7" w:rsidRPr="0090276B" w:rsidRDefault="001332D7">
            <w:pPr>
              <w:jc w:val="center"/>
              <w:rPr>
                <w:rFonts w:eastAsia="Calibri"/>
                <w:sz w:val="20"/>
                <w:szCs w:val="20"/>
                <w:lang w:eastAsia="en-US"/>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1268"/>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1.4</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autoSpaceDE w:val="0"/>
              <w:autoSpaceDN w:val="0"/>
              <w:adjustRightInd w:val="0"/>
              <w:jc w:val="both"/>
              <w:rPr>
                <w:rFonts w:eastAsia="Calibri"/>
                <w:sz w:val="20"/>
                <w:szCs w:val="20"/>
                <w:lang w:eastAsia="en-US"/>
              </w:rPr>
            </w:pPr>
            <w:r w:rsidRPr="0090276B">
              <w:rPr>
                <w:sz w:val="20"/>
                <w:szCs w:val="20"/>
              </w:rPr>
              <w:t>Обеспечение ведения раздела «Муниципальная  служба» на официальном сайте администрации Ирбизинского сельсовета Карасукского района в информационно-телекоммуникационной сети Интернет</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обеспечение открытости и доступности муниципальной  службы общественному контролю</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917"/>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1.5</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Обеспечение координации деятельности структурных подразделений администрации Ирбизинского сельсовета Карасукского района  по вопросам муниципальной  службы и кадров, оказание им методической помощи</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повышение эффективности деятельности структурных подразделений администрации Ирбизинского сельсовета Карасукского района  по вопросам муниципальной  службы</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485"/>
        </w:trPr>
        <w:tc>
          <w:tcPr>
            <w:tcW w:w="15307" w:type="dxa"/>
            <w:gridSpan w:val="5"/>
            <w:tcBorders>
              <w:top w:val="single" w:sz="4" w:space="0" w:color="auto"/>
              <w:left w:val="single" w:sz="4" w:space="0" w:color="auto"/>
              <w:bottom w:val="single" w:sz="4" w:space="0" w:color="auto"/>
              <w:right w:val="single" w:sz="4" w:space="0" w:color="auto"/>
            </w:tcBorders>
            <w:hideMark/>
          </w:tcPr>
          <w:p w:rsidR="001332D7" w:rsidRPr="0090276B" w:rsidRDefault="001332D7" w:rsidP="001332D7">
            <w:pPr>
              <w:numPr>
                <w:ilvl w:val="0"/>
                <w:numId w:val="9"/>
              </w:numPr>
              <w:ind w:right="-57"/>
              <w:jc w:val="center"/>
              <w:rPr>
                <w:rFonts w:eastAsia="Calibri"/>
                <w:sz w:val="20"/>
                <w:szCs w:val="20"/>
                <w:lang w:eastAsia="en-US"/>
              </w:rPr>
            </w:pPr>
            <w:r w:rsidRPr="0090276B">
              <w:rPr>
                <w:sz w:val="20"/>
                <w:szCs w:val="20"/>
              </w:rPr>
              <w:t>Внедрение новых принципов кадровой политики в системе муниципальной службы</w:t>
            </w:r>
          </w:p>
        </w:tc>
      </w:tr>
      <w:tr w:rsidR="001332D7" w:rsidRPr="0090276B" w:rsidTr="0090276B">
        <w:trPr>
          <w:trHeight w:val="812"/>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rPr>
                <w:rFonts w:eastAsia="Calibri"/>
                <w:sz w:val="20"/>
                <w:szCs w:val="20"/>
                <w:lang w:eastAsia="en-US"/>
              </w:rPr>
            </w:pPr>
            <w:r w:rsidRPr="0090276B">
              <w:rPr>
                <w:sz w:val="20"/>
                <w:szCs w:val="20"/>
              </w:rPr>
              <w:t xml:space="preserve">   2.1</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Применение современных технологий отбора кадров на муниципальную службу при проведении конкурсных процедур</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повышение объективности и эффективности механизма отбора (привлечения) кадров на  муниципальную службу</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882"/>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lastRenderedPageBreak/>
              <w:t>2.2</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 xml:space="preserve">Обеспечение формирования, подготовки и эффективного использования кадрового резерва  на муниципальной службе </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autoSpaceDE w:val="0"/>
              <w:autoSpaceDN w:val="0"/>
              <w:adjustRightInd w:val="0"/>
              <w:jc w:val="both"/>
              <w:rPr>
                <w:rFonts w:eastAsia="Calibri"/>
                <w:sz w:val="20"/>
                <w:szCs w:val="20"/>
                <w:lang w:eastAsia="en-US"/>
              </w:rPr>
            </w:pPr>
            <w:r w:rsidRPr="0090276B">
              <w:rPr>
                <w:sz w:val="20"/>
                <w:szCs w:val="20"/>
              </w:rPr>
              <w:t>повышение эффективности работы с кадровым резервом  на муниципальной службе</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977"/>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2.3</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Внедрение и развитие института наставничества на муниципальной службе</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ускорение процесса профессионального становления и адаптации муниципальных служащих</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954"/>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2.4</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Расширение практики использования испытательного срока при замещении должностей муниципальной службы</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оценка деловых и профессиональных качеств муниципального служащего, оказание содействия в профессиональном становлении</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spacing w:after="200" w:line="276" w:lineRule="auto"/>
              <w:jc w:val="center"/>
              <w:rPr>
                <w:sz w:val="20"/>
                <w:szCs w:val="20"/>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1268"/>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rPr>
                <w:rFonts w:eastAsia="Calibri"/>
                <w:sz w:val="20"/>
                <w:szCs w:val="20"/>
                <w:lang w:eastAsia="en-US"/>
              </w:rPr>
            </w:pPr>
            <w:r w:rsidRPr="0090276B">
              <w:rPr>
                <w:sz w:val="20"/>
                <w:szCs w:val="20"/>
              </w:rPr>
              <w:t>2.5</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Формирование и использование при замещении должностей муниципальной службы информационной базы данных о наиболее перспективных студентах старших курсов</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привлечение на муниципальную службу молодых квалифицированных специалистов</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spacing w:after="200" w:line="276" w:lineRule="auto"/>
              <w:jc w:val="center"/>
              <w:rPr>
                <w:sz w:val="20"/>
                <w:szCs w:val="20"/>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415"/>
        </w:trPr>
        <w:tc>
          <w:tcPr>
            <w:tcW w:w="15307" w:type="dxa"/>
            <w:gridSpan w:val="5"/>
            <w:tcBorders>
              <w:top w:val="single" w:sz="4" w:space="0" w:color="auto"/>
              <w:left w:val="single" w:sz="4" w:space="0" w:color="auto"/>
              <w:bottom w:val="single" w:sz="4" w:space="0" w:color="auto"/>
              <w:right w:val="single" w:sz="4" w:space="0" w:color="auto"/>
            </w:tcBorders>
            <w:hideMark/>
          </w:tcPr>
          <w:p w:rsidR="001332D7" w:rsidRPr="0090276B" w:rsidRDefault="001332D7" w:rsidP="001332D7">
            <w:pPr>
              <w:numPr>
                <w:ilvl w:val="0"/>
                <w:numId w:val="9"/>
              </w:numPr>
              <w:ind w:right="-57"/>
              <w:jc w:val="center"/>
              <w:rPr>
                <w:rFonts w:eastAsia="Calibri"/>
                <w:sz w:val="20"/>
                <w:szCs w:val="20"/>
                <w:lang w:eastAsia="en-US"/>
              </w:rPr>
            </w:pPr>
            <w:r w:rsidRPr="0090276B">
              <w:rPr>
                <w:sz w:val="20"/>
                <w:szCs w:val="20"/>
              </w:rPr>
              <w:t>Развитие профессиональных компетенций муниципальных служащих</w:t>
            </w:r>
          </w:p>
        </w:tc>
      </w:tr>
      <w:tr w:rsidR="001332D7" w:rsidRPr="0090276B" w:rsidTr="0090276B">
        <w:trPr>
          <w:trHeight w:val="1268"/>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3.1</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 xml:space="preserve">Мониторинг кадрового состава  органов местного самоуправления </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 xml:space="preserve">оценка кадрового состава администрации Ирбизинского сельсовета Карасукского района </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 xml:space="preserve">ежегодно </w:t>
            </w:r>
          </w:p>
          <w:p w:rsidR="001332D7" w:rsidRPr="0090276B" w:rsidRDefault="001332D7">
            <w:pPr>
              <w:ind w:left="-57" w:right="-57"/>
              <w:jc w:val="center"/>
              <w:rPr>
                <w:rFonts w:eastAsiaTheme="minorEastAsia"/>
                <w:sz w:val="20"/>
                <w:szCs w:val="20"/>
              </w:rPr>
            </w:pPr>
            <w:r w:rsidRPr="0090276B">
              <w:rPr>
                <w:sz w:val="20"/>
                <w:szCs w:val="20"/>
              </w:rPr>
              <w:t xml:space="preserve">до 30 января по состоянию </w:t>
            </w:r>
          </w:p>
          <w:p w:rsidR="001332D7" w:rsidRPr="0090276B" w:rsidRDefault="001332D7">
            <w:pPr>
              <w:ind w:left="-57" w:right="-57"/>
              <w:jc w:val="center"/>
              <w:rPr>
                <w:rFonts w:eastAsia="Calibri"/>
                <w:sz w:val="20"/>
                <w:szCs w:val="20"/>
                <w:lang w:eastAsia="en-US"/>
              </w:rPr>
            </w:pPr>
            <w:r w:rsidRPr="0090276B">
              <w:rPr>
                <w:sz w:val="20"/>
                <w:szCs w:val="20"/>
              </w:rPr>
              <w:t>на 1 января текущего года</w:t>
            </w:r>
          </w:p>
        </w:tc>
      </w:tr>
      <w:tr w:rsidR="001332D7" w:rsidRPr="0090276B" w:rsidTr="0090276B">
        <w:trPr>
          <w:trHeight w:val="1068"/>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rPr>
                <w:rFonts w:eastAsia="Calibri"/>
                <w:sz w:val="20"/>
                <w:szCs w:val="20"/>
                <w:lang w:eastAsia="en-US"/>
              </w:rPr>
            </w:pPr>
            <w:r w:rsidRPr="0090276B">
              <w:rPr>
                <w:sz w:val="20"/>
                <w:szCs w:val="20"/>
              </w:rPr>
              <w:t>3.2</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Разработка и внедрение рекомендаций по адаптации молодых специалистов на  муниципальной службе</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создание необходимых условий для профессионального развития муниципальных служащих</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spacing w:after="200" w:line="276" w:lineRule="auto"/>
              <w:jc w:val="center"/>
              <w:rPr>
                <w:sz w:val="20"/>
                <w:szCs w:val="20"/>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1268"/>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rPr>
                <w:rFonts w:eastAsia="Calibri"/>
                <w:sz w:val="20"/>
                <w:szCs w:val="20"/>
                <w:lang w:eastAsia="en-US"/>
              </w:rPr>
            </w:pPr>
            <w:r w:rsidRPr="0090276B">
              <w:rPr>
                <w:sz w:val="20"/>
                <w:szCs w:val="20"/>
              </w:rPr>
              <w:t>3.3</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Реализация образовательных программ, соответствующих приоритетным направлениям дополнительного профессионального образования муниципальных служащих</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повышение результативности деятельности муниципальных служащих</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spacing w:after="200" w:line="276" w:lineRule="auto"/>
              <w:jc w:val="center"/>
              <w:rPr>
                <w:sz w:val="20"/>
                <w:szCs w:val="20"/>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1268"/>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rPr>
                <w:rFonts w:eastAsia="Calibri"/>
                <w:sz w:val="20"/>
                <w:szCs w:val="20"/>
                <w:lang w:eastAsia="en-US"/>
              </w:rPr>
            </w:pPr>
            <w:r w:rsidRPr="0090276B">
              <w:rPr>
                <w:sz w:val="20"/>
                <w:szCs w:val="20"/>
              </w:rPr>
              <w:t>3.4</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Осуществление мониторинга и анализа эффективности и качества профессиональной переподготовки и повышения квалификации  муниципальных служащих</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 xml:space="preserve">повышение качества профессиональной переподготовки и повышения квалификации муниципальных служащих </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spacing w:after="200" w:line="276" w:lineRule="auto"/>
              <w:jc w:val="center"/>
              <w:rPr>
                <w:sz w:val="20"/>
                <w:szCs w:val="20"/>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629"/>
        </w:trPr>
        <w:tc>
          <w:tcPr>
            <w:tcW w:w="15307" w:type="dxa"/>
            <w:gridSpan w:val="5"/>
            <w:tcBorders>
              <w:top w:val="single" w:sz="4" w:space="0" w:color="auto"/>
              <w:left w:val="single" w:sz="4" w:space="0" w:color="auto"/>
              <w:bottom w:val="single" w:sz="4" w:space="0" w:color="auto"/>
              <w:right w:val="single" w:sz="4" w:space="0" w:color="auto"/>
            </w:tcBorders>
            <w:hideMark/>
          </w:tcPr>
          <w:p w:rsidR="001332D7" w:rsidRPr="0090276B" w:rsidRDefault="001332D7" w:rsidP="001332D7">
            <w:pPr>
              <w:numPr>
                <w:ilvl w:val="0"/>
                <w:numId w:val="9"/>
              </w:numPr>
              <w:ind w:right="-57"/>
              <w:jc w:val="center"/>
              <w:rPr>
                <w:rFonts w:eastAsia="Calibri"/>
                <w:sz w:val="20"/>
                <w:szCs w:val="20"/>
                <w:lang w:eastAsia="en-US"/>
              </w:rPr>
            </w:pPr>
            <w:r w:rsidRPr="0090276B">
              <w:rPr>
                <w:sz w:val="20"/>
                <w:szCs w:val="20"/>
              </w:rPr>
              <w:t>Повышение эффективности муниципальной службы</w:t>
            </w:r>
          </w:p>
        </w:tc>
      </w:tr>
      <w:tr w:rsidR="001332D7" w:rsidRPr="0090276B" w:rsidTr="0090276B">
        <w:trPr>
          <w:trHeight w:val="1268"/>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rPr>
                <w:rFonts w:eastAsia="Calibri"/>
                <w:sz w:val="20"/>
                <w:szCs w:val="20"/>
                <w:lang w:eastAsia="en-US"/>
              </w:rPr>
            </w:pPr>
            <w:r w:rsidRPr="0090276B">
              <w:rPr>
                <w:sz w:val="20"/>
                <w:szCs w:val="20"/>
              </w:rPr>
              <w:lastRenderedPageBreak/>
              <w:t>4.1</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 xml:space="preserve">Обеспечение разработки квалификационных требований к должностям  муниципальной службы с учетом </w:t>
            </w:r>
            <w:proofErr w:type="spellStart"/>
            <w:r w:rsidRPr="0090276B">
              <w:rPr>
                <w:sz w:val="20"/>
                <w:szCs w:val="20"/>
              </w:rPr>
              <w:t>компетентностного</w:t>
            </w:r>
            <w:proofErr w:type="spellEnd"/>
            <w:r w:rsidRPr="0090276B">
              <w:rPr>
                <w:sz w:val="20"/>
                <w:szCs w:val="20"/>
              </w:rPr>
              <w:t xml:space="preserve"> подхода</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 xml:space="preserve">обеспечение </w:t>
            </w:r>
            <w:proofErr w:type="spellStart"/>
            <w:r w:rsidRPr="0090276B">
              <w:rPr>
                <w:sz w:val="20"/>
                <w:szCs w:val="20"/>
              </w:rPr>
              <w:t>компетентностного</w:t>
            </w:r>
            <w:proofErr w:type="spellEnd"/>
            <w:r w:rsidRPr="0090276B">
              <w:rPr>
                <w:sz w:val="20"/>
                <w:szCs w:val="20"/>
              </w:rPr>
              <w:t xml:space="preserve"> подхода при формировании кадрового состава администрации Ирбизинского сельсовета Карасукского района</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spacing w:after="200" w:line="276" w:lineRule="auto"/>
              <w:jc w:val="center"/>
              <w:rPr>
                <w:sz w:val="20"/>
                <w:szCs w:val="20"/>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1268"/>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rPr>
                <w:rFonts w:eastAsia="Calibri"/>
                <w:sz w:val="20"/>
                <w:szCs w:val="20"/>
                <w:lang w:eastAsia="en-US"/>
              </w:rPr>
            </w:pPr>
            <w:r w:rsidRPr="0090276B">
              <w:rPr>
                <w:sz w:val="20"/>
                <w:szCs w:val="20"/>
              </w:rPr>
              <w:t>4.2</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Мониторинг  должностных инструкций муниципальных служащих с целью актуализации и оптимизации их содержания, внедрения показателей эффективности и результативности</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совершенствование регламентации деятельности муниципальных служащих, повышение результативности деятельности муниципальных служащих</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spacing w:after="200" w:line="276" w:lineRule="auto"/>
              <w:jc w:val="center"/>
              <w:rPr>
                <w:sz w:val="20"/>
                <w:szCs w:val="20"/>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1268"/>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rPr>
                <w:rFonts w:eastAsia="Calibri"/>
                <w:sz w:val="20"/>
                <w:szCs w:val="20"/>
                <w:lang w:eastAsia="en-US"/>
              </w:rPr>
            </w:pPr>
            <w:r w:rsidRPr="0090276B">
              <w:rPr>
                <w:sz w:val="20"/>
                <w:szCs w:val="20"/>
              </w:rPr>
              <w:t>4.3</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 xml:space="preserve">Разработка и внедрение системы комплексной оценки профессиональной служебной деятельности муниципальных служащих </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повышение уровня объективности оценки профессиональных компетенций, внедрение результатов оценки во все элементы кадровой работы</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spacing w:after="200" w:line="276" w:lineRule="auto"/>
              <w:jc w:val="center"/>
              <w:rPr>
                <w:sz w:val="20"/>
                <w:szCs w:val="20"/>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451"/>
        </w:trPr>
        <w:tc>
          <w:tcPr>
            <w:tcW w:w="15307" w:type="dxa"/>
            <w:gridSpan w:val="5"/>
            <w:tcBorders>
              <w:top w:val="single" w:sz="4" w:space="0" w:color="auto"/>
              <w:left w:val="single" w:sz="4" w:space="0" w:color="auto"/>
              <w:bottom w:val="single" w:sz="4" w:space="0" w:color="auto"/>
              <w:right w:val="single" w:sz="4" w:space="0" w:color="auto"/>
            </w:tcBorders>
            <w:hideMark/>
          </w:tcPr>
          <w:p w:rsidR="001332D7" w:rsidRPr="0090276B" w:rsidRDefault="001332D7" w:rsidP="001332D7">
            <w:pPr>
              <w:numPr>
                <w:ilvl w:val="0"/>
                <w:numId w:val="9"/>
              </w:numPr>
              <w:ind w:right="-57"/>
              <w:jc w:val="center"/>
              <w:rPr>
                <w:rFonts w:eastAsia="Calibri"/>
                <w:sz w:val="20"/>
                <w:szCs w:val="20"/>
                <w:lang w:eastAsia="en-US"/>
              </w:rPr>
            </w:pPr>
            <w:r w:rsidRPr="0090276B">
              <w:rPr>
                <w:sz w:val="20"/>
                <w:szCs w:val="20"/>
              </w:rPr>
              <w:t xml:space="preserve">Развитие </w:t>
            </w:r>
            <w:proofErr w:type="spellStart"/>
            <w:r w:rsidRPr="0090276B">
              <w:rPr>
                <w:sz w:val="20"/>
                <w:szCs w:val="20"/>
              </w:rPr>
              <w:t>антикоррупционных</w:t>
            </w:r>
            <w:proofErr w:type="spellEnd"/>
            <w:r w:rsidRPr="0090276B">
              <w:rPr>
                <w:sz w:val="20"/>
                <w:szCs w:val="20"/>
              </w:rPr>
              <w:t xml:space="preserve"> механизмов на муниципальной службе</w:t>
            </w:r>
          </w:p>
        </w:tc>
      </w:tr>
      <w:tr w:rsidR="001332D7" w:rsidRPr="0090276B" w:rsidTr="0090276B">
        <w:trPr>
          <w:trHeight w:val="1260"/>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5.1</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Мониторинг федерального законодательства, законодательства Новосибирской области по вопросам противодействия коррупции, разработка проектов нормативных правовых актов Новосибирской области по вопросам противодействия коррупции</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widowControl w:val="0"/>
              <w:jc w:val="both"/>
              <w:rPr>
                <w:rFonts w:eastAsia="Calibri"/>
                <w:sz w:val="20"/>
                <w:szCs w:val="20"/>
                <w:lang w:eastAsia="en-US"/>
              </w:rPr>
            </w:pPr>
            <w:r w:rsidRPr="0090276B">
              <w:rPr>
                <w:sz w:val="20"/>
                <w:szCs w:val="20"/>
              </w:rPr>
              <w:t>приведение нормативных правовых актов Новосибирской области, муниципальных правовых актов по вопросам противодействия коррупции в соответствие федеральному законодательству</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spacing w:after="200" w:line="276" w:lineRule="auto"/>
              <w:rPr>
                <w:sz w:val="20"/>
                <w:szCs w:val="20"/>
              </w:rPr>
            </w:pPr>
            <w:r w:rsidRPr="0090276B">
              <w:rPr>
                <w:sz w:val="20"/>
                <w:szCs w:val="20"/>
              </w:rPr>
              <w:t xml:space="preserve">Специалисты администрации </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widowControl w:val="0"/>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1268"/>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5.2</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Организационное, консультативное, методическое обеспечение комиссий по соблюдению требований к служебному поведению муниципальных служащих и урегулированию конфликта интересов, образуемых в органах местного самоуправления</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повышение эффективности функционирования комиссий по соблюдению требований к служебному поведению муниципальных служащих и урегулированию конфликта интересов на муниципальной службе</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spacing w:after="200" w:line="276" w:lineRule="auto"/>
              <w:rPr>
                <w:sz w:val="20"/>
                <w:szCs w:val="20"/>
              </w:rPr>
            </w:pPr>
            <w:r w:rsidRPr="0090276B">
              <w:rPr>
                <w:sz w:val="20"/>
                <w:szCs w:val="20"/>
              </w:rPr>
              <w:t xml:space="preserve">Специалисты администрации </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1268"/>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5.3</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Мониторинг официальных сайтов органов местного самоуправления на предмет полноты размещения информации по вопросам профилактики и противодействия коррупции</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обеспечение открытости и доступности общественному контролю  муниципальной службы</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spacing w:after="200" w:line="276" w:lineRule="auto"/>
              <w:jc w:val="center"/>
              <w:rPr>
                <w:sz w:val="20"/>
                <w:szCs w:val="20"/>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 xml:space="preserve">ежеквартально </w:t>
            </w:r>
          </w:p>
        </w:tc>
      </w:tr>
      <w:tr w:rsidR="001332D7" w:rsidRPr="0090276B" w:rsidTr="0090276B">
        <w:trPr>
          <w:trHeight w:val="1977"/>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t>5.4</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 xml:space="preserve">Проведение семинаров, тренингов, направленных на формирование неприятия коррупции у муниципальных служащих администрации Ирбизинского сельсовета Карасукского района, служащих органов местного самоуправления  Карасукского района </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снижение числа правонарушений коррупционной направленности среди муниципальных служащих</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spacing w:after="200" w:line="276" w:lineRule="auto"/>
              <w:jc w:val="center"/>
              <w:rPr>
                <w:sz w:val="20"/>
                <w:szCs w:val="20"/>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 xml:space="preserve">1 раз </w:t>
            </w:r>
          </w:p>
          <w:p w:rsidR="001332D7" w:rsidRPr="0090276B" w:rsidRDefault="001332D7">
            <w:pPr>
              <w:ind w:left="-57" w:right="-57"/>
              <w:jc w:val="center"/>
              <w:rPr>
                <w:rFonts w:eastAsia="Calibri"/>
                <w:sz w:val="20"/>
                <w:szCs w:val="20"/>
                <w:lang w:eastAsia="en-US"/>
              </w:rPr>
            </w:pPr>
            <w:r w:rsidRPr="0090276B">
              <w:rPr>
                <w:sz w:val="20"/>
                <w:szCs w:val="20"/>
              </w:rPr>
              <w:t>в полугодие</w:t>
            </w:r>
          </w:p>
        </w:tc>
      </w:tr>
      <w:tr w:rsidR="001332D7" w:rsidRPr="0090276B" w:rsidTr="0090276B">
        <w:trPr>
          <w:trHeight w:val="604"/>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center"/>
              <w:rPr>
                <w:rFonts w:eastAsia="Calibri"/>
                <w:sz w:val="20"/>
                <w:szCs w:val="20"/>
                <w:lang w:eastAsia="en-US"/>
              </w:rPr>
            </w:pPr>
            <w:r w:rsidRPr="0090276B">
              <w:rPr>
                <w:sz w:val="20"/>
                <w:szCs w:val="20"/>
              </w:rPr>
              <w:lastRenderedPageBreak/>
              <w:t>5.5</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Внедрение механизма ротации должностей муниципальной  службы</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снижение коррупционных рисков при замещении должностей муниципальной службы</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spacing w:after="200" w:line="276" w:lineRule="auto"/>
              <w:jc w:val="center"/>
              <w:rPr>
                <w:sz w:val="20"/>
                <w:szCs w:val="20"/>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1268"/>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rPr>
                <w:rFonts w:eastAsia="Calibri"/>
                <w:sz w:val="20"/>
                <w:szCs w:val="20"/>
                <w:lang w:eastAsia="en-US"/>
              </w:rPr>
            </w:pPr>
            <w:r w:rsidRPr="0090276B">
              <w:rPr>
                <w:sz w:val="20"/>
                <w:szCs w:val="20"/>
              </w:rPr>
              <w:t>5.6</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 xml:space="preserve">Совершенствование системы </w:t>
            </w:r>
            <w:proofErr w:type="gramStart"/>
            <w:r w:rsidRPr="0090276B">
              <w:rPr>
                <w:sz w:val="20"/>
                <w:szCs w:val="20"/>
              </w:rPr>
              <w:t>контроля за</w:t>
            </w:r>
            <w:proofErr w:type="gramEnd"/>
            <w:r w:rsidRPr="0090276B">
              <w:rPr>
                <w:sz w:val="20"/>
                <w:szCs w:val="20"/>
              </w:rPr>
              <w:t xml:space="preserve"> соблюдением  муниципальными служащими требований, ограничений и запретов, связанных с прохождением  муниципальной службы</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предупреждение нарушений  муниципальными служащими законодательства о  муниципальной службе</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spacing w:after="200" w:line="276" w:lineRule="auto"/>
              <w:jc w:val="center"/>
              <w:rPr>
                <w:sz w:val="20"/>
                <w:szCs w:val="20"/>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hideMark/>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tc>
      </w:tr>
      <w:tr w:rsidR="001332D7" w:rsidRPr="0090276B" w:rsidTr="0090276B">
        <w:trPr>
          <w:trHeight w:val="1268"/>
        </w:trPr>
        <w:tc>
          <w:tcPr>
            <w:tcW w:w="567" w:type="dxa"/>
            <w:tcBorders>
              <w:top w:val="single" w:sz="4" w:space="0" w:color="auto"/>
              <w:left w:val="single" w:sz="4" w:space="0" w:color="auto"/>
              <w:bottom w:val="single" w:sz="4" w:space="0" w:color="auto"/>
              <w:right w:val="single" w:sz="4" w:space="0" w:color="auto"/>
            </w:tcBorders>
            <w:hideMark/>
          </w:tcPr>
          <w:p w:rsidR="001332D7" w:rsidRPr="0090276B" w:rsidRDefault="001332D7">
            <w:pPr>
              <w:rPr>
                <w:rFonts w:eastAsia="Calibri"/>
                <w:sz w:val="20"/>
                <w:szCs w:val="20"/>
                <w:lang w:eastAsia="en-US"/>
              </w:rPr>
            </w:pPr>
            <w:r w:rsidRPr="0090276B">
              <w:rPr>
                <w:sz w:val="20"/>
                <w:szCs w:val="20"/>
              </w:rPr>
              <w:t>5.7</w:t>
            </w:r>
          </w:p>
        </w:tc>
        <w:tc>
          <w:tcPr>
            <w:tcW w:w="4677"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Обеспечение повышения квалификации  муниципальных служащих, в должностные обязанности которых входит участие в противодействии коррупции, по программам дополнительного профессионального образования в указанной сфере деятельности</w:t>
            </w:r>
          </w:p>
        </w:tc>
        <w:tc>
          <w:tcPr>
            <w:tcW w:w="3970" w:type="dxa"/>
            <w:tcBorders>
              <w:top w:val="single" w:sz="4" w:space="0" w:color="auto"/>
              <w:left w:val="single" w:sz="4" w:space="0" w:color="auto"/>
              <w:bottom w:val="single" w:sz="4" w:space="0" w:color="auto"/>
              <w:right w:val="single" w:sz="4" w:space="0" w:color="auto"/>
            </w:tcBorders>
            <w:hideMark/>
          </w:tcPr>
          <w:p w:rsidR="001332D7" w:rsidRPr="0090276B" w:rsidRDefault="001332D7">
            <w:pPr>
              <w:jc w:val="both"/>
              <w:rPr>
                <w:rFonts w:eastAsia="Calibri"/>
                <w:sz w:val="20"/>
                <w:szCs w:val="20"/>
                <w:lang w:eastAsia="en-US"/>
              </w:rPr>
            </w:pPr>
            <w:r w:rsidRPr="0090276B">
              <w:rPr>
                <w:sz w:val="20"/>
                <w:szCs w:val="20"/>
              </w:rPr>
              <w:t>повышение эффективности деятельности структурных подразделений по противодействию коррупции</w:t>
            </w:r>
          </w:p>
        </w:tc>
        <w:tc>
          <w:tcPr>
            <w:tcW w:w="2692" w:type="dxa"/>
            <w:tcBorders>
              <w:top w:val="single" w:sz="4" w:space="0" w:color="auto"/>
              <w:left w:val="single" w:sz="4" w:space="0" w:color="auto"/>
              <w:bottom w:val="single" w:sz="4" w:space="0" w:color="auto"/>
              <w:right w:val="single" w:sz="4" w:space="0" w:color="auto"/>
            </w:tcBorders>
            <w:hideMark/>
          </w:tcPr>
          <w:p w:rsidR="001332D7" w:rsidRPr="0090276B" w:rsidRDefault="001332D7">
            <w:pPr>
              <w:spacing w:after="200" w:line="276" w:lineRule="auto"/>
              <w:jc w:val="center"/>
              <w:rPr>
                <w:sz w:val="20"/>
                <w:szCs w:val="20"/>
              </w:rPr>
            </w:pPr>
            <w:r w:rsidRPr="0090276B">
              <w:rPr>
                <w:sz w:val="20"/>
                <w:szCs w:val="20"/>
              </w:rPr>
              <w:t>Специалисты администрации</w:t>
            </w:r>
          </w:p>
        </w:tc>
        <w:tc>
          <w:tcPr>
            <w:tcW w:w="3401" w:type="dxa"/>
            <w:tcBorders>
              <w:top w:val="single" w:sz="4" w:space="0" w:color="auto"/>
              <w:left w:val="single" w:sz="4" w:space="0" w:color="auto"/>
              <w:bottom w:val="single" w:sz="4" w:space="0" w:color="auto"/>
              <w:right w:val="single" w:sz="4" w:space="0" w:color="auto"/>
            </w:tcBorders>
          </w:tcPr>
          <w:p w:rsidR="001332D7" w:rsidRPr="0090276B" w:rsidRDefault="001332D7">
            <w:pPr>
              <w:ind w:left="-57" w:right="-57"/>
              <w:jc w:val="center"/>
              <w:rPr>
                <w:rFonts w:eastAsia="Calibri"/>
                <w:sz w:val="20"/>
                <w:szCs w:val="20"/>
                <w:lang w:eastAsia="en-US"/>
              </w:rPr>
            </w:pPr>
            <w:r w:rsidRPr="0090276B">
              <w:rPr>
                <w:sz w:val="20"/>
                <w:szCs w:val="20"/>
              </w:rPr>
              <w:t>в течение планируемого периода</w:t>
            </w:r>
          </w:p>
          <w:p w:rsidR="001332D7" w:rsidRPr="0090276B" w:rsidRDefault="001332D7">
            <w:pPr>
              <w:spacing w:line="276" w:lineRule="auto"/>
              <w:ind w:left="-57" w:right="-57"/>
              <w:jc w:val="both"/>
              <w:rPr>
                <w:rFonts w:eastAsia="Calibri"/>
                <w:sz w:val="20"/>
                <w:szCs w:val="20"/>
                <w:lang w:eastAsia="en-US"/>
              </w:rPr>
            </w:pPr>
          </w:p>
        </w:tc>
      </w:tr>
    </w:tbl>
    <w:p w:rsidR="001332D7" w:rsidRPr="0090276B" w:rsidRDefault="001332D7" w:rsidP="001332D7">
      <w:pPr>
        <w:rPr>
          <w:spacing w:val="-16"/>
          <w:sz w:val="20"/>
          <w:szCs w:val="20"/>
        </w:rPr>
        <w:sectPr w:rsidR="001332D7" w:rsidRPr="0090276B">
          <w:pgSz w:w="16838" w:h="11906" w:orient="landscape"/>
          <w:pgMar w:top="1134" w:right="566" w:bottom="142" w:left="1276" w:header="709" w:footer="709" w:gutter="0"/>
          <w:cols w:space="720"/>
        </w:sectPr>
      </w:pPr>
    </w:p>
    <w:p w:rsidR="001332D7" w:rsidRPr="0090276B" w:rsidRDefault="001332D7" w:rsidP="001332D7">
      <w:pPr>
        <w:ind w:firstLine="709"/>
        <w:jc w:val="both"/>
        <w:rPr>
          <w:color w:val="FF0000"/>
          <w:sz w:val="20"/>
          <w:szCs w:val="20"/>
        </w:rPr>
      </w:pPr>
    </w:p>
    <w:p w:rsidR="00A02413" w:rsidRPr="0090276B" w:rsidRDefault="00A02413" w:rsidP="00A02413">
      <w:pPr>
        <w:jc w:val="right"/>
        <w:rPr>
          <w:b/>
          <w:sz w:val="20"/>
          <w:szCs w:val="20"/>
        </w:rPr>
      </w:pPr>
      <w:r w:rsidRPr="0090276B">
        <w:rPr>
          <w:b/>
          <w:sz w:val="20"/>
          <w:szCs w:val="20"/>
        </w:rPr>
        <w:t xml:space="preserve">  </w:t>
      </w:r>
    </w:p>
    <w:p w:rsidR="00A02413" w:rsidRPr="0090276B" w:rsidRDefault="00A02413" w:rsidP="00A02413">
      <w:pPr>
        <w:jc w:val="center"/>
        <w:rPr>
          <w:b/>
          <w:sz w:val="20"/>
          <w:szCs w:val="20"/>
        </w:rPr>
      </w:pPr>
      <w:r w:rsidRPr="0090276B">
        <w:rPr>
          <w:b/>
          <w:sz w:val="20"/>
          <w:szCs w:val="20"/>
        </w:rPr>
        <w:t>АДМИНИСТРАЦИЯ</w:t>
      </w:r>
    </w:p>
    <w:p w:rsidR="00A02413" w:rsidRPr="0090276B" w:rsidRDefault="00A02413" w:rsidP="00A02413">
      <w:pPr>
        <w:jc w:val="center"/>
        <w:rPr>
          <w:b/>
          <w:sz w:val="20"/>
          <w:szCs w:val="20"/>
        </w:rPr>
      </w:pPr>
      <w:r w:rsidRPr="0090276B">
        <w:rPr>
          <w:b/>
          <w:sz w:val="20"/>
          <w:szCs w:val="20"/>
        </w:rPr>
        <w:t>ИРБИЗИНСКОГО СЕЛЬСОВЕТА</w:t>
      </w:r>
    </w:p>
    <w:p w:rsidR="00A02413" w:rsidRPr="0090276B" w:rsidRDefault="00A02413" w:rsidP="00A02413">
      <w:pPr>
        <w:jc w:val="center"/>
        <w:rPr>
          <w:b/>
          <w:sz w:val="20"/>
          <w:szCs w:val="20"/>
        </w:rPr>
      </w:pPr>
      <w:r w:rsidRPr="0090276B">
        <w:rPr>
          <w:b/>
          <w:sz w:val="20"/>
          <w:szCs w:val="20"/>
        </w:rPr>
        <w:t>КАРАСУКСКОГО РАЙОНА НОВОСИБИРСКОЙ ОБЛАСТИ</w:t>
      </w:r>
    </w:p>
    <w:p w:rsidR="00A02413" w:rsidRPr="0090276B" w:rsidRDefault="00A02413" w:rsidP="00A02413">
      <w:pPr>
        <w:jc w:val="center"/>
        <w:rPr>
          <w:b/>
          <w:sz w:val="20"/>
          <w:szCs w:val="20"/>
        </w:rPr>
      </w:pPr>
    </w:p>
    <w:p w:rsidR="00A02413" w:rsidRPr="0090276B" w:rsidRDefault="00A02413" w:rsidP="00A02413">
      <w:pPr>
        <w:jc w:val="center"/>
        <w:rPr>
          <w:b/>
          <w:sz w:val="20"/>
          <w:szCs w:val="20"/>
        </w:rPr>
      </w:pPr>
      <w:r w:rsidRPr="0090276B">
        <w:rPr>
          <w:b/>
          <w:sz w:val="20"/>
          <w:szCs w:val="20"/>
        </w:rPr>
        <w:t>ПОСТАНОВЛЕНИЕ</w:t>
      </w:r>
    </w:p>
    <w:p w:rsidR="00A02413" w:rsidRPr="0090276B" w:rsidRDefault="00A02413" w:rsidP="00A02413">
      <w:pPr>
        <w:jc w:val="both"/>
        <w:rPr>
          <w:b/>
          <w:sz w:val="20"/>
          <w:szCs w:val="20"/>
          <w:highlight w:val="yellow"/>
        </w:rPr>
      </w:pPr>
      <w:r w:rsidRPr="0090276B">
        <w:rPr>
          <w:b/>
          <w:sz w:val="20"/>
          <w:szCs w:val="20"/>
          <w:highlight w:val="yellow"/>
        </w:rPr>
        <w:t xml:space="preserve"> </w:t>
      </w:r>
    </w:p>
    <w:p w:rsidR="00A02413" w:rsidRPr="0090276B" w:rsidRDefault="00A02413" w:rsidP="00A02413">
      <w:pPr>
        <w:jc w:val="both"/>
        <w:rPr>
          <w:b/>
          <w:sz w:val="20"/>
          <w:szCs w:val="20"/>
        </w:rPr>
      </w:pPr>
      <w:r w:rsidRPr="0090276B">
        <w:rPr>
          <w:b/>
          <w:sz w:val="20"/>
          <w:szCs w:val="20"/>
        </w:rPr>
        <w:t xml:space="preserve">   09.06.2017                                                                                                      № 35</w:t>
      </w:r>
    </w:p>
    <w:p w:rsidR="00A02413" w:rsidRPr="0090276B" w:rsidRDefault="00A02413" w:rsidP="00A02413">
      <w:pPr>
        <w:jc w:val="both"/>
        <w:rPr>
          <w:b/>
          <w:sz w:val="20"/>
          <w:szCs w:val="20"/>
        </w:rPr>
      </w:pPr>
      <w:r w:rsidRPr="0090276B">
        <w:rPr>
          <w:b/>
          <w:sz w:val="20"/>
          <w:szCs w:val="20"/>
        </w:rPr>
        <w:t xml:space="preserve"> </w:t>
      </w:r>
    </w:p>
    <w:p w:rsidR="00A02413" w:rsidRPr="0090276B" w:rsidRDefault="00A02413" w:rsidP="00A02413">
      <w:pPr>
        <w:jc w:val="center"/>
        <w:rPr>
          <w:b/>
          <w:sz w:val="20"/>
          <w:szCs w:val="20"/>
        </w:rPr>
      </w:pPr>
      <w:r w:rsidRPr="0090276B">
        <w:rPr>
          <w:b/>
          <w:sz w:val="20"/>
          <w:szCs w:val="20"/>
        </w:rPr>
        <w:t>О порядке осуществления полномочий органом</w:t>
      </w:r>
    </w:p>
    <w:p w:rsidR="00A02413" w:rsidRPr="0090276B" w:rsidRDefault="00A02413" w:rsidP="00A02413">
      <w:pPr>
        <w:jc w:val="center"/>
        <w:rPr>
          <w:b/>
          <w:sz w:val="20"/>
          <w:szCs w:val="20"/>
        </w:rPr>
      </w:pPr>
      <w:r w:rsidRPr="0090276B">
        <w:rPr>
          <w:b/>
          <w:sz w:val="20"/>
          <w:szCs w:val="20"/>
        </w:rPr>
        <w:t>внутреннего муниципального финансового контроля</w:t>
      </w:r>
    </w:p>
    <w:p w:rsidR="00A02413" w:rsidRPr="0090276B" w:rsidRDefault="00A02413" w:rsidP="00A02413">
      <w:pPr>
        <w:jc w:val="both"/>
        <w:rPr>
          <w:sz w:val="20"/>
          <w:szCs w:val="20"/>
        </w:rPr>
      </w:pPr>
    </w:p>
    <w:p w:rsidR="00A02413" w:rsidRPr="0090276B" w:rsidRDefault="00A02413" w:rsidP="00A02413">
      <w:pPr>
        <w:jc w:val="both"/>
        <w:rPr>
          <w:sz w:val="20"/>
          <w:szCs w:val="20"/>
        </w:rPr>
      </w:pPr>
      <w:r w:rsidRPr="0090276B">
        <w:rPr>
          <w:sz w:val="20"/>
          <w:szCs w:val="20"/>
        </w:rPr>
        <w:t xml:space="preserve">       </w:t>
      </w:r>
      <w:proofErr w:type="gramStart"/>
      <w:r w:rsidRPr="0090276B">
        <w:rPr>
          <w:sz w:val="20"/>
          <w:szCs w:val="20"/>
        </w:rPr>
        <w:t>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 Уставом  Ирбизинского сельсовета Карасукского района Новосибирской области.</w:t>
      </w:r>
      <w:proofErr w:type="gramEnd"/>
    </w:p>
    <w:p w:rsidR="00A02413" w:rsidRPr="0090276B" w:rsidRDefault="00A02413" w:rsidP="00A02413">
      <w:pPr>
        <w:jc w:val="both"/>
        <w:rPr>
          <w:sz w:val="20"/>
          <w:szCs w:val="20"/>
        </w:rPr>
      </w:pPr>
      <w:r w:rsidRPr="0090276B">
        <w:rPr>
          <w:sz w:val="20"/>
          <w:szCs w:val="20"/>
        </w:rPr>
        <w:t>ПОСТАНОВЛЯЮ:</w:t>
      </w:r>
    </w:p>
    <w:p w:rsidR="00A02413" w:rsidRPr="0090276B" w:rsidRDefault="00A02413" w:rsidP="00A02413">
      <w:pPr>
        <w:jc w:val="both"/>
        <w:rPr>
          <w:sz w:val="20"/>
          <w:szCs w:val="20"/>
        </w:rPr>
      </w:pPr>
      <w:r w:rsidRPr="0090276B">
        <w:rPr>
          <w:sz w:val="20"/>
          <w:szCs w:val="20"/>
        </w:rPr>
        <w:t xml:space="preserve">1. Утвердить прилагаемый Порядок осуществления полномочий органом внутреннего муниципального финансового контроля. </w:t>
      </w:r>
    </w:p>
    <w:p w:rsidR="00A02413" w:rsidRPr="0090276B" w:rsidRDefault="00A02413" w:rsidP="00A02413">
      <w:pPr>
        <w:jc w:val="both"/>
        <w:rPr>
          <w:sz w:val="20"/>
          <w:szCs w:val="20"/>
        </w:rPr>
      </w:pPr>
      <w:r w:rsidRPr="0090276B">
        <w:rPr>
          <w:sz w:val="20"/>
          <w:szCs w:val="20"/>
        </w:rPr>
        <w:t>2. Настоящее постановление подлежит размещению на официальном сайте администрации Ирбизинского сельсовета Карасукского района Новосибирской  области и в газете «Вестник Ирбизинского сельсовета»</w:t>
      </w:r>
    </w:p>
    <w:p w:rsidR="00A02413" w:rsidRPr="0090276B" w:rsidRDefault="00A02413" w:rsidP="00A02413">
      <w:pPr>
        <w:jc w:val="both"/>
        <w:rPr>
          <w:sz w:val="20"/>
          <w:szCs w:val="20"/>
        </w:rPr>
      </w:pPr>
      <w:r w:rsidRPr="0090276B">
        <w:rPr>
          <w:sz w:val="20"/>
          <w:szCs w:val="20"/>
        </w:rPr>
        <w:t xml:space="preserve"> 3. </w:t>
      </w:r>
      <w:proofErr w:type="gramStart"/>
      <w:r w:rsidRPr="0090276B">
        <w:rPr>
          <w:sz w:val="20"/>
          <w:szCs w:val="20"/>
        </w:rPr>
        <w:t>Контроль за</w:t>
      </w:r>
      <w:proofErr w:type="gramEnd"/>
      <w:r w:rsidRPr="0090276B">
        <w:rPr>
          <w:sz w:val="20"/>
          <w:szCs w:val="20"/>
        </w:rPr>
        <w:t xml:space="preserve"> исполнением настоящего постановления оставляю за собой.</w:t>
      </w:r>
    </w:p>
    <w:p w:rsidR="00A02413" w:rsidRPr="0090276B" w:rsidRDefault="00A02413" w:rsidP="00A02413">
      <w:pPr>
        <w:jc w:val="both"/>
        <w:rPr>
          <w:sz w:val="20"/>
          <w:szCs w:val="20"/>
        </w:rPr>
      </w:pPr>
    </w:p>
    <w:p w:rsidR="00A02413" w:rsidRPr="0090276B" w:rsidRDefault="00A02413" w:rsidP="00A02413">
      <w:pPr>
        <w:jc w:val="both"/>
        <w:rPr>
          <w:sz w:val="20"/>
          <w:szCs w:val="20"/>
        </w:rPr>
      </w:pPr>
    </w:p>
    <w:p w:rsidR="00A02413" w:rsidRPr="0090276B" w:rsidRDefault="00A02413" w:rsidP="00A02413">
      <w:pPr>
        <w:jc w:val="both"/>
        <w:rPr>
          <w:sz w:val="20"/>
          <w:szCs w:val="20"/>
        </w:rPr>
      </w:pPr>
      <w:r w:rsidRPr="0090276B">
        <w:rPr>
          <w:sz w:val="20"/>
          <w:szCs w:val="20"/>
        </w:rPr>
        <w:t>Глава Ирбизинского сельсовета</w:t>
      </w:r>
    </w:p>
    <w:p w:rsidR="00A02413" w:rsidRPr="0090276B" w:rsidRDefault="00A02413" w:rsidP="00A02413">
      <w:pPr>
        <w:jc w:val="both"/>
        <w:rPr>
          <w:sz w:val="20"/>
          <w:szCs w:val="20"/>
        </w:rPr>
      </w:pPr>
      <w:r w:rsidRPr="0090276B">
        <w:rPr>
          <w:sz w:val="20"/>
          <w:szCs w:val="20"/>
        </w:rPr>
        <w:t>Карасукского района</w:t>
      </w:r>
    </w:p>
    <w:p w:rsidR="00A02413" w:rsidRPr="0090276B" w:rsidRDefault="00A02413" w:rsidP="0090276B">
      <w:pPr>
        <w:jc w:val="both"/>
        <w:rPr>
          <w:sz w:val="20"/>
          <w:szCs w:val="20"/>
        </w:rPr>
      </w:pPr>
      <w:r w:rsidRPr="0090276B">
        <w:rPr>
          <w:sz w:val="20"/>
          <w:szCs w:val="20"/>
        </w:rPr>
        <w:t xml:space="preserve">Новосибирской области                                                            </w:t>
      </w:r>
      <w:proofErr w:type="spellStart"/>
      <w:r w:rsidRPr="0090276B">
        <w:rPr>
          <w:sz w:val="20"/>
          <w:szCs w:val="20"/>
        </w:rPr>
        <w:t>В.В.Очеретько</w:t>
      </w:r>
      <w:proofErr w:type="spellEnd"/>
      <w:r w:rsidRPr="0090276B">
        <w:rPr>
          <w:sz w:val="20"/>
          <w:szCs w:val="20"/>
        </w:rPr>
        <w:t xml:space="preserve">  </w:t>
      </w:r>
    </w:p>
    <w:p w:rsidR="00A02413" w:rsidRPr="0090276B" w:rsidRDefault="00A02413" w:rsidP="00A02413">
      <w:pPr>
        <w:tabs>
          <w:tab w:val="left" w:pos="1005"/>
        </w:tabs>
        <w:jc w:val="right"/>
        <w:rPr>
          <w:sz w:val="20"/>
          <w:szCs w:val="20"/>
        </w:rPr>
      </w:pPr>
      <w:r w:rsidRPr="0090276B">
        <w:rPr>
          <w:sz w:val="20"/>
          <w:szCs w:val="20"/>
        </w:rPr>
        <w:t xml:space="preserve">Приложение </w:t>
      </w:r>
    </w:p>
    <w:p w:rsidR="00A02413" w:rsidRPr="0090276B" w:rsidRDefault="00A02413" w:rsidP="00A02413">
      <w:pPr>
        <w:jc w:val="right"/>
        <w:rPr>
          <w:sz w:val="20"/>
          <w:szCs w:val="20"/>
        </w:rPr>
      </w:pPr>
      <w:r w:rsidRPr="0090276B">
        <w:rPr>
          <w:sz w:val="20"/>
          <w:szCs w:val="20"/>
        </w:rPr>
        <w:t>к постановлению администрации</w:t>
      </w:r>
    </w:p>
    <w:p w:rsidR="00A02413" w:rsidRPr="0090276B" w:rsidRDefault="00A02413" w:rsidP="00A02413">
      <w:pPr>
        <w:jc w:val="right"/>
        <w:rPr>
          <w:sz w:val="20"/>
          <w:szCs w:val="20"/>
        </w:rPr>
      </w:pPr>
      <w:r w:rsidRPr="0090276B">
        <w:rPr>
          <w:sz w:val="20"/>
          <w:szCs w:val="20"/>
        </w:rPr>
        <w:t xml:space="preserve"> Ирбизинского сельсовета</w:t>
      </w:r>
    </w:p>
    <w:p w:rsidR="00A02413" w:rsidRPr="0090276B" w:rsidRDefault="00A02413" w:rsidP="00A02413">
      <w:pPr>
        <w:jc w:val="right"/>
        <w:rPr>
          <w:sz w:val="20"/>
          <w:szCs w:val="20"/>
        </w:rPr>
      </w:pPr>
      <w:r w:rsidRPr="0090276B">
        <w:rPr>
          <w:sz w:val="20"/>
          <w:szCs w:val="20"/>
        </w:rPr>
        <w:t xml:space="preserve">Карасукского района </w:t>
      </w:r>
    </w:p>
    <w:p w:rsidR="00A02413" w:rsidRPr="0090276B" w:rsidRDefault="00A02413" w:rsidP="00A02413">
      <w:pPr>
        <w:jc w:val="right"/>
        <w:rPr>
          <w:sz w:val="20"/>
          <w:szCs w:val="20"/>
        </w:rPr>
      </w:pPr>
      <w:r w:rsidRPr="0090276B">
        <w:rPr>
          <w:sz w:val="20"/>
          <w:szCs w:val="20"/>
        </w:rPr>
        <w:t>Новосибирской области</w:t>
      </w:r>
    </w:p>
    <w:p w:rsidR="00A02413" w:rsidRPr="0090276B" w:rsidRDefault="00A02413" w:rsidP="00A02413">
      <w:pPr>
        <w:jc w:val="right"/>
        <w:rPr>
          <w:sz w:val="20"/>
          <w:szCs w:val="20"/>
        </w:rPr>
      </w:pPr>
      <w:r w:rsidRPr="0090276B">
        <w:rPr>
          <w:sz w:val="20"/>
          <w:szCs w:val="20"/>
        </w:rPr>
        <w:t xml:space="preserve">от 09.06.2017 г № 35  </w:t>
      </w:r>
    </w:p>
    <w:p w:rsidR="00A02413" w:rsidRPr="0090276B" w:rsidRDefault="00A02413" w:rsidP="00A02413">
      <w:pPr>
        <w:jc w:val="right"/>
        <w:rPr>
          <w:b/>
          <w:sz w:val="20"/>
          <w:szCs w:val="20"/>
        </w:rPr>
      </w:pPr>
    </w:p>
    <w:p w:rsidR="00A02413" w:rsidRPr="0090276B" w:rsidRDefault="00A02413" w:rsidP="00A02413">
      <w:pPr>
        <w:jc w:val="center"/>
        <w:rPr>
          <w:b/>
          <w:sz w:val="20"/>
          <w:szCs w:val="20"/>
        </w:rPr>
      </w:pPr>
      <w:r w:rsidRPr="0090276B">
        <w:rPr>
          <w:b/>
          <w:sz w:val="20"/>
          <w:szCs w:val="20"/>
        </w:rPr>
        <w:t xml:space="preserve">ПОРЯДОК </w:t>
      </w:r>
    </w:p>
    <w:p w:rsidR="00A02413" w:rsidRPr="0090276B" w:rsidRDefault="00A02413" w:rsidP="00A02413">
      <w:pPr>
        <w:jc w:val="center"/>
        <w:rPr>
          <w:b/>
          <w:sz w:val="20"/>
          <w:szCs w:val="20"/>
        </w:rPr>
      </w:pPr>
      <w:r w:rsidRPr="0090276B">
        <w:rPr>
          <w:b/>
          <w:sz w:val="20"/>
          <w:szCs w:val="20"/>
        </w:rPr>
        <w:t>осуществления полномочий органом</w:t>
      </w:r>
    </w:p>
    <w:p w:rsidR="00A02413" w:rsidRPr="0090276B" w:rsidRDefault="00A02413" w:rsidP="00A02413">
      <w:pPr>
        <w:jc w:val="center"/>
        <w:rPr>
          <w:b/>
          <w:sz w:val="20"/>
          <w:szCs w:val="20"/>
        </w:rPr>
      </w:pPr>
      <w:r w:rsidRPr="0090276B">
        <w:rPr>
          <w:b/>
          <w:sz w:val="20"/>
          <w:szCs w:val="20"/>
        </w:rPr>
        <w:t>внутреннего муниципального финансового контроля</w:t>
      </w:r>
    </w:p>
    <w:p w:rsidR="00A02413" w:rsidRPr="0090276B" w:rsidRDefault="00A02413" w:rsidP="00A02413">
      <w:pPr>
        <w:jc w:val="center"/>
        <w:rPr>
          <w:sz w:val="20"/>
          <w:szCs w:val="20"/>
        </w:rPr>
      </w:pPr>
    </w:p>
    <w:p w:rsidR="00A02413" w:rsidRPr="0090276B" w:rsidRDefault="00A02413" w:rsidP="00A02413">
      <w:pPr>
        <w:jc w:val="center"/>
        <w:rPr>
          <w:sz w:val="20"/>
          <w:szCs w:val="20"/>
        </w:rPr>
      </w:pPr>
      <w:r w:rsidRPr="0090276B">
        <w:rPr>
          <w:sz w:val="20"/>
          <w:szCs w:val="20"/>
        </w:rPr>
        <w:t>1.Общие положения</w:t>
      </w:r>
    </w:p>
    <w:p w:rsidR="00A02413" w:rsidRPr="0090276B" w:rsidRDefault="00A02413" w:rsidP="00A02413">
      <w:pPr>
        <w:jc w:val="both"/>
        <w:rPr>
          <w:sz w:val="20"/>
          <w:szCs w:val="20"/>
        </w:rPr>
      </w:pPr>
      <w:r w:rsidRPr="0090276B">
        <w:rPr>
          <w:sz w:val="20"/>
          <w:szCs w:val="20"/>
        </w:rPr>
        <w:t xml:space="preserve">1.1. </w:t>
      </w:r>
      <w:proofErr w:type="gramStart"/>
      <w:r w:rsidRPr="0090276B">
        <w:rPr>
          <w:sz w:val="20"/>
          <w:szCs w:val="20"/>
        </w:rPr>
        <w:t>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w:t>
      </w:r>
      <w:proofErr w:type="gramEnd"/>
      <w:r w:rsidRPr="0090276B">
        <w:rPr>
          <w:sz w:val="20"/>
          <w:szCs w:val="20"/>
        </w:rPr>
        <w:t xml:space="preserve">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A02413" w:rsidRPr="0090276B" w:rsidRDefault="00A02413" w:rsidP="00A02413">
      <w:pPr>
        <w:jc w:val="both"/>
        <w:rPr>
          <w:sz w:val="20"/>
          <w:szCs w:val="20"/>
        </w:rPr>
      </w:pPr>
      <w:r w:rsidRPr="0090276B">
        <w:rPr>
          <w:sz w:val="20"/>
          <w:szCs w:val="20"/>
        </w:rPr>
        <w:t>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A02413" w:rsidRPr="0090276B" w:rsidRDefault="00A02413" w:rsidP="00A02413">
      <w:pPr>
        <w:jc w:val="both"/>
        <w:rPr>
          <w:sz w:val="20"/>
          <w:szCs w:val="20"/>
        </w:rPr>
      </w:pPr>
      <w:r w:rsidRPr="0090276B">
        <w:rPr>
          <w:sz w:val="20"/>
          <w:szCs w:val="20"/>
        </w:rPr>
        <w:t>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 орган финансового контроля).</w:t>
      </w:r>
    </w:p>
    <w:p w:rsidR="00A02413" w:rsidRPr="0090276B" w:rsidRDefault="00A02413" w:rsidP="00A02413">
      <w:pPr>
        <w:jc w:val="both"/>
        <w:rPr>
          <w:sz w:val="20"/>
          <w:szCs w:val="20"/>
        </w:rPr>
      </w:pPr>
      <w:r w:rsidRPr="0090276B">
        <w:rPr>
          <w:sz w:val="20"/>
          <w:szCs w:val="20"/>
        </w:rPr>
        <w:t>1.4. Орган финансового контроля при осуществлении контрольной деятельности осуществляет:</w:t>
      </w:r>
    </w:p>
    <w:p w:rsidR="00A02413" w:rsidRPr="0090276B" w:rsidRDefault="00A02413" w:rsidP="00A02413">
      <w:pPr>
        <w:jc w:val="both"/>
        <w:rPr>
          <w:sz w:val="20"/>
          <w:szCs w:val="20"/>
        </w:rPr>
      </w:pPr>
      <w:r w:rsidRPr="0090276B">
        <w:rPr>
          <w:sz w:val="20"/>
          <w:szCs w:val="20"/>
        </w:rPr>
        <w:t>а) полномочия по внутреннему муниципальному финансовому контролю в сфере бюджетных правоотношений;</w:t>
      </w:r>
    </w:p>
    <w:p w:rsidR="00A02413" w:rsidRPr="0090276B" w:rsidRDefault="00A02413" w:rsidP="00A02413">
      <w:pPr>
        <w:jc w:val="both"/>
        <w:rPr>
          <w:sz w:val="20"/>
          <w:szCs w:val="20"/>
        </w:rPr>
      </w:pPr>
      <w:r w:rsidRPr="0090276B">
        <w:rPr>
          <w:sz w:val="20"/>
          <w:szCs w:val="20"/>
        </w:rPr>
        <w:t>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w:t>
      </w:r>
    </w:p>
    <w:p w:rsidR="00A02413" w:rsidRPr="0090276B" w:rsidRDefault="00A02413" w:rsidP="00A02413">
      <w:pPr>
        <w:jc w:val="both"/>
        <w:rPr>
          <w:sz w:val="20"/>
          <w:szCs w:val="20"/>
        </w:rPr>
      </w:pPr>
      <w:r w:rsidRPr="0090276B">
        <w:rPr>
          <w:sz w:val="20"/>
          <w:szCs w:val="20"/>
        </w:rPr>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A02413" w:rsidRPr="0090276B" w:rsidRDefault="00A02413" w:rsidP="00A02413">
      <w:pPr>
        <w:jc w:val="both"/>
        <w:rPr>
          <w:sz w:val="20"/>
          <w:szCs w:val="20"/>
        </w:rPr>
      </w:pPr>
      <w:r w:rsidRPr="0090276B">
        <w:rPr>
          <w:sz w:val="20"/>
          <w:szCs w:val="20"/>
        </w:rPr>
        <w:t>— предварительный контроль в целях предупреждения и пресечения бюджетных нарушений в процессе исполнения бюджета Ирбизинского сельсовета Карасукского района Новосибирской области с подведомственной территорией (далее — местный бюджет);</w:t>
      </w:r>
    </w:p>
    <w:p w:rsidR="00A02413" w:rsidRPr="0090276B" w:rsidRDefault="00A02413" w:rsidP="00A02413">
      <w:pPr>
        <w:jc w:val="both"/>
        <w:rPr>
          <w:sz w:val="20"/>
          <w:szCs w:val="20"/>
        </w:rPr>
      </w:pPr>
      <w:r w:rsidRPr="0090276B">
        <w:rPr>
          <w:sz w:val="20"/>
          <w:szCs w:val="20"/>
        </w:rPr>
        <w:t>—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A02413" w:rsidRPr="0090276B" w:rsidRDefault="00A02413" w:rsidP="00A02413">
      <w:pPr>
        <w:jc w:val="both"/>
        <w:rPr>
          <w:sz w:val="20"/>
          <w:szCs w:val="20"/>
        </w:rPr>
      </w:pPr>
      <w:r w:rsidRPr="0090276B">
        <w:rPr>
          <w:sz w:val="20"/>
          <w:szCs w:val="20"/>
        </w:rPr>
        <w:t>1.6. Объектами контроля в сфере бюджетных правоотношений являются:</w:t>
      </w:r>
    </w:p>
    <w:p w:rsidR="00A02413" w:rsidRPr="0090276B" w:rsidRDefault="00A02413" w:rsidP="00A02413">
      <w:pPr>
        <w:jc w:val="both"/>
        <w:rPr>
          <w:sz w:val="20"/>
          <w:szCs w:val="20"/>
        </w:rPr>
      </w:pPr>
      <w:proofErr w:type="gramStart"/>
      <w:r w:rsidRPr="0090276B">
        <w:rPr>
          <w:sz w:val="20"/>
          <w:szCs w:val="20"/>
        </w:rPr>
        <w:lastRenderedPageBreak/>
        <w:t>а)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A02413" w:rsidRPr="0090276B" w:rsidRDefault="00A02413" w:rsidP="00A02413">
      <w:pPr>
        <w:jc w:val="both"/>
        <w:rPr>
          <w:sz w:val="20"/>
          <w:szCs w:val="20"/>
        </w:rPr>
      </w:pPr>
      <w:r w:rsidRPr="0090276B">
        <w:rPr>
          <w:sz w:val="20"/>
          <w:szCs w:val="20"/>
        </w:rPr>
        <w:t>б) муниципальные учреждения;</w:t>
      </w:r>
    </w:p>
    <w:p w:rsidR="00A02413" w:rsidRPr="0090276B" w:rsidRDefault="00A02413" w:rsidP="00A02413">
      <w:pPr>
        <w:jc w:val="both"/>
        <w:rPr>
          <w:sz w:val="20"/>
          <w:szCs w:val="20"/>
        </w:rPr>
      </w:pPr>
      <w:r w:rsidRPr="0090276B">
        <w:rPr>
          <w:sz w:val="20"/>
          <w:szCs w:val="20"/>
        </w:rPr>
        <w:t>в) муниципальные унитарные предприятия;</w:t>
      </w:r>
    </w:p>
    <w:p w:rsidR="00A02413" w:rsidRPr="0090276B" w:rsidRDefault="00A02413" w:rsidP="00A02413">
      <w:pPr>
        <w:jc w:val="both"/>
        <w:rPr>
          <w:sz w:val="20"/>
          <w:szCs w:val="20"/>
        </w:rPr>
      </w:pPr>
      <w:r w:rsidRPr="0090276B">
        <w:rPr>
          <w:sz w:val="20"/>
          <w:szCs w:val="20"/>
        </w:rPr>
        <w:t>г)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02413" w:rsidRPr="0090276B" w:rsidRDefault="00A02413" w:rsidP="00A02413">
      <w:pPr>
        <w:jc w:val="both"/>
        <w:rPr>
          <w:sz w:val="20"/>
          <w:szCs w:val="20"/>
        </w:rPr>
      </w:pPr>
      <w:proofErr w:type="spellStart"/>
      <w:proofErr w:type="gramStart"/>
      <w:r w:rsidRPr="0090276B">
        <w:rPr>
          <w:sz w:val="20"/>
          <w:szCs w:val="20"/>
        </w:rPr>
        <w:t>д</w:t>
      </w:r>
      <w:proofErr w:type="spellEnd"/>
      <w:r w:rsidRPr="0090276B">
        <w:rPr>
          <w:sz w:val="20"/>
          <w:szCs w:val="20"/>
        </w:rPr>
        <w:t>)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w:t>
      </w:r>
      <w:proofErr w:type="gramEnd"/>
      <w:r w:rsidRPr="0090276B">
        <w:rPr>
          <w:sz w:val="20"/>
          <w:szCs w:val="20"/>
        </w:rPr>
        <w:t xml:space="preserve"> муниципальных гарантий;</w:t>
      </w:r>
    </w:p>
    <w:p w:rsidR="00A02413" w:rsidRPr="0090276B" w:rsidRDefault="00A02413" w:rsidP="00A02413">
      <w:pPr>
        <w:jc w:val="both"/>
        <w:rPr>
          <w:sz w:val="20"/>
          <w:szCs w:val="20"/>
        </w:rPr>
      </w:pPr>
      <w:r w:rsidRPr="0090276B">
        <w:rPr>
          <w:sz w:val="20"/>
          <w:szCs w:val="20"/>
        </w:rPr>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A02413" w:rsidRPr="0090276B" w:rsidRDefault="00A02413" w:rsidP="00A02413">
      <w:pPr>
        <w:jc w:val="both"/>
        <w:rPr>
          <w:sz w:val="20"/>
          <w:szCs w:val="20"/>
        </w:rPr>
      </w:pPr>
      <w:r w:rsidRPr="0090276B">
        <w:rPr>
          <w:sz w:val="20"/>
          <w:szCs w:val="20"/>
        </w:rPr>
        <w:t xml:space="preserve">1.8. </w:t>
      </w:r>
      <w:proofErr w:type="gramStart"/>
      <w:r w:rsidRPr="0090276B">
        <w:rPr>
          <w:sz w:val="20"/>
          <w:szCs w:val="20"/>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90276B">
        <w:rPr>
          <w:sz w:val="20"/>
          <w:szCs w:val="20"/>
        </w:rPr>
        <w:t xml:space="preserve">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w:t>
      </w:r>
    </w:p>
    <w:p w:rsidR="00A02413" w:rsidRPr="0090276B" w:rsidRDefault="00A02413" w:rsidP="00A02413">
      <w:pPr>
        <w:jc w:val="both"/>
        <w:rPr>
          <w:sz w:val="20"/>
          <w:szCs w:val="20"/>
        </w:rPr>
      </w:pPr>
      <w:r w:rsidRPr="0090276B">
        <w:rPr>
          <w:sz w:val="20"/>
          <w:szCs w:val="20"/>
        </w:rPr>
        <w:t>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администрации Ирбизинского сельсовета 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депутатских запросов.</w:t>
      </w:r>
    </w:p>
    <w:p w:rsidR="00A02413" w:rsidRPr="0090276B" w:rsidRDefault="00A02413" w:rsidP="00A02413">
      <w:pPr>
        <w:jc w:val="both"/>
        <w:rPr>
          <w:sz w:val="20"/>
          <w:szCs w:val="20"/>
        </w:rPr>
      </w:pPr>
      <w:r w:rsidRPr="0090276B">
        <w:rPr>
          <w:sz w:val="20"/>
          <w:szCs w:val="20"/>
        </w:rPr>
        <w:t>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A02413" w:rsidRPr="0090276B" w:rsidRDefault="00A02413" w:rsidP="00A02413">
      <w:pPr>
        <w:jc w:val="both"/>
        <w:rPr>
          <w:sz w:val="20"/>
          <w:szCs w:val="20"/>
        </w:rPr>
      </w:pPr>
    </w:p>
    <w:p w:rsidR="00A02413" w:rsidRPr="0090276B" w:rsidRDefault="00A02413" w:rsidP="00A02413">
      <w:pPr>
        <w:jc w:val="center"/>
        <w:rPr>
          <w:sz w:val="20"/>
          <w:szCs w:val="20"/>
        </w:rPr>
      </w:pPr>
      <w:r w:rsidRPr="0090276B">
        <w:rPr>
          <w:sz w:val="20"/>
          <w:szCs w:val="20"/>
        </w:rPr>
        <w:t>2.Должностные лица, осуществляющие контрольную деятельность, их права, обязанности и ответственность</w:t>
      </w:r>
    </w:p>
    <w:p w:rsidR="00A02413" w:rsidRPr="0090276B" w:rsidRDefault="00A02413" w:rsidP="00A02413">
      <w:pPr>
        <w:jc w:val="both"/>
        <w:rPr>
          <w:sz w:val="20"/>
          <w:szCs w:val="20"/>
        </w:rPr>
      </w:pPr>
      <w:r w:rsidRPr="0090276B">
        <w:rPr>
          <w:sz w:val="20"/>
          <w:szCs w:val="20"/>
        </w:rPr>
        <w:t>2.1. Должностными лицами, осуществляющими контрольную деятельность, являются:</w:t>
      </w:r>
    </w:p>
    <w:p w:rsidR="00A02413" w:rsidRPr="0090276B" w:rsidRDefault="00A02413" w:rsidP="00A02413">
      <w:pPr>
        <w:jc w:val="both"/>
        <w:rPr>
          <w:sz w:val="20"/>
          <w:szCs w:val="20"/>
        </w:rPr>
      </w:pPr>
      <w:r w:rsidRPr="0090276B">
        <w:rPr>
          <w:sz w:val="20"/>
          <w:szCs w:val="20"/>
        </w:rPr>
        <w:t>а) руководитель органа финансового контроля;</w:t>
      </w:r>
    </w:p>
    <w:p w:rsidR="00A02413" w:rsidRPr="0090276B" w:rsidRDefault="00A02413" w:rsidP="00A02413">
      <w:pPr>
        <w:jc w:val="both"/>
        <w:rPr>
          <w:sz w:val="20"/>
          <w:szCs w:val="20"/>
        </w:rPr>
      </w:pPr>
      <w:r w:rsidRPr="0090276B">
        <w:rPr>
          <w:sz w:val="20"/>
          <w:szCs w:val="20"/>
        </w:rPr>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A02413" w:rsidRPr="0090276B" w:rsidRDefault="00A02413" w:rsidP="00A02413">
      <w:pPr>
        <w:jc w:val="both"/>
        <w:rPr>
          <w:sz w:val="20"/>
          <w:szCs w:val="20"/>
        </w:rPr>
      </w:pPr>
      <w:r w:rsidRPr="0090276B">
        <w:rPr>
          <w:sz w:val="20"/>
          <w:szCs w:val="20"/>
        </w:rPr>
        <w:t xml:space="preserve">в) иные муниципальные служащие органа финансового </w:t>
      </w:r>
      <w:proofErr w:type="gramStart"/>
      <w:r w:rsidRPr="0090276B">
        <w:rPr>
          <w:sz w:val="20"/>
          <w:szCs w:val="20"/>
        </w:rPr>
        <w:t>контроля</w:t>
      </w:r>
      <w:proofErr w:type="gramEnd"/>
      <w:r w:rsidRPr="0090276B">
        <w:rPr>
          <w:sz w:val="20"/>
          <w:szCs w:val="20"/>
        </w:rPr>
        <w:t xml:space="preserve">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A02413" w:rsidRPr="0090276B" w:rsidRDefault="00A02413" w:rsidP="00A02413">
      <w:pPr>
        <w:jc w:val="both"/>
        <w:rPr>
          <w:sz w:val="20"/>
          <w:szCs w:val="20"/>
        </w:rPr>
      </w:pPr>
      <w:r w:rsidRPr="0090276B">
        <w:rPr>
          <w:sz w:val="20"/>
          <w:szCs w:val="20"/>
        </w:rPr>
        <w:t>2.2. Должностные лица, указанные в пункте 2.1 настоящего Порядка, имеют право:</w:t>
      </w:r>
    </w:p>
    <w:p w:rsidR="00A02413" w:rsidRPr="0090276B" w:rsidRDefault="00A02413" w:rsidP="00A02413">
      <w:pPr>
        <w:jc w:val="both"/>
        <w:rPr>
          <w:sz w:val="20"/>
          <w:szCs w:val="20"/>
        </w:rPr>
      </w:pPr>
      <w:proofErr w:type="gramStart"/>
      <w:r w:rsidRPr="0090276B">
        <w:rPr>
          <w:sz w:val="20"/>
          <w:szCs w:val="20"/>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A02413" w:rsidRPr="0090276B" w:rsidRDefault="00A02413" w:rsidP="00A02413">
      <w:pPr>
        <w:jc w:val="both"/>
        <w:rPr>
          <w:sz w:val="20"/>
          <w:szCs w:val="20"/>
        </w:rPr>
      </w:pPr>
      <w:r w:rsidRPr="0090276B">
        <w:rPr>
          <w:sz w:val="20"/>
          <w:szCs w:val="20"/>
        </w:rPr>
        <w:t>б) при осуществлении выездных проверок (ревизий) беспрепятственно по предъявлении служебных удостоверений, удостоверений на проведение выездной проверки (ревизии)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A02413" w:rsidRPr="0090276B" w:rsidRDefault="00A02413" w:rsidP="00A02413">
      <w:pPr>
        <w:jc w:val="both"/>
        <w:rPr>
          <w:sz w:val="20"/>
          <w:szCs w:val="20"/>
        </w:rPr>
      </w:pPr>
      <w:r w:rsidRPr="0090276B">
        <w:rPr>
          <w:sz w:val="20"/>
          <w:szCs w:val="20"/>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A02413" w:rsidRPr="0090276B" w:rsidRDefault="00A02413" w:rsidP="00A02413">
      <w:pPr>
        <w:jc w:val="both"/>
        <w:rPr>
          <w:sz w:val="20"/>
          <w:szCs w:val="20"/>
        </w:rPr>
      </w:pPr>
      <w:r w:rsidRPr="0090276B">
        <w:rPr>
          <w:sz w:val="20"/>
          <w:szCs w:val="20"/>
        </w:rPr>
        <w:t>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w:t>
      </w:r>
    </w:p>
    <w:p w:rsidR="00A02413" w:rsidRPr="0090276B" w:rsidRDefault="00A02413" w:rsidP="00A02413">
      <w:pPr>
        <w:jc w:val="both"/>
        <w:rPr>
          <w:sz w:val="20"/>
          <w:szCs w:val="20"/>
        </w:rPr>
      </w:pPr>
      <w:proofErr w:type="spellStart"/>
      <w:r w:rsidRPr="0090276B">
        <w:rPr>
          <w:sz w:val="20"/>
          <w:szCs w:val="20"/>
        </w:rPr>
        <w:t>д</w:t>
      </w:r>
      <w:proofErr w:type="spellEnd"/>
      <w:r w:rsidRPr="0090276B">
        <w:rPr>
          <w:sz w:val="20"/>
          <w:szCs w:val="20"/>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A02413" w:rsidRPr="0090276B" w:rsidRDefault="00A02413" w:rsidP="00A02413">
      <w:pPr>
        <w:jc w:val="both"/>
        <w:rPr>
          <w:sz w:val="20"/>
          <w:szCs w:val="20"/>
        </w:rPr>
      </w:pPr>
      <w:r w:rsidRPr="0090276B">
        <w:rPr>
          <w:sz w:val="20"/>
          <w:szCs w:val="20"/>
        </w:rPr>
        <w:t>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A02413" w:rsidRPr="0090276B" w:rsidRDefault="00A02413" w:rsidP="00A02413">
      <w:pPr>
        <w:jc w:val="both"/>
        <w:rPr>
          <w:sz w:val="20"/>
          <w:szCs w:val="20"/>
        </w:rPr>
      </w:pPr>
      <w:r w:rsidRPr="0090276B">
        <w:rPr>
          <w:sz w:val="20"/>
          <w:szCs w:val="20"/>
        </w:rPr>
        <w:t>2.3. Должностные лица, указанные в пункте 2.1 настоящего Порядка, обязаны:</w:t>
      </w:r>
    </w:p>
    <w:p w:rsidR="00A02413" w:rsidRPr="0090276B" w:rsidRDefault="00A02413" w:rsidP="00A02413">
      <w:pPr>
        <w:jc w:val="both"/>
        <w:rPr>
          <w:sz w:val="20"/>
          <w:szCs w:val="20"/>
        </w:rPr>
      </w:pPr>
      <w:r w:rsidRPr="0090276B">
        <w:rPr>
          <w:sz w:val="20"/>
          <w:szCs w:val="20"/>
        </w:rPr>
        <w:t>а) своевременно и в полной мере исполнять полномочия по предупреждению, выявлению и пресечению нарушений в установленной сфере деятельности;</w:t>
      </w:r>
    </w:p>
    <w:p w:rsidR="00A02413" w:rsidRPr="0090276B" w:rsidRDefault="00A02413" w:rsidP="00A02413">
      <w:pPr>
        <w:jc w:val="both"/>
        <w:rPr>
          <w:sz w:val="20"/>
          <w:szCs w:val="20"/>
        </w:rPr>
      </w:pPr>
      <w:r w:rsidRPr="0090276B">
        <w:rPr>
          <w:sz w:val="20"/>
          <w:szCs w:val="20"/>
        </w:rPr>
        <w:t>б) соблюдать требования нормативных правовых актов в установленной сфере деятельности;</w:t>
      </w:r>
    </w:p>
    <w:p w:rsidR="00A02413" w:rsidRPr="0090276B" w:rsidRDefault="00A02413" w:rsidP="00A02413">
      <w:pPr>
        <w:jc w:val="both"/>
        <w:rPr>
          <w:sz w:val="20"/>
          <w:szCs w:val="20"/>
        </w:rPr>
      </w:pPr>
      <w:r w:rsidRPr="0090276B">
        <w:rPr>
          <w:sz w:val="20"/>
          <w:szCs w:val="20"/>
        </w:rPr>
        <w:t>в) проводить контрольные мероприятия в соответствии с приказом руководителя органа финансового контроля;</w:t>
      </w:r>
    </w:p>
    <w:p w:rsidR="00A02413" w:rsidRPr="0090276B" w:rsidRDefault="00A02413" w:rsidP="00A02413">
      <w:pPr>
        <w:jc w:val="both"/>
        <w:rPr>
          <w:sz w:val="20"/>
          <w:szCs w:val="20"/>
        </w:rPr>
      </w:pPr>
      <w:r w:rsidRPr="0090276B">
        <w:rPr>
          <w:sz w:val="20"/>
          <w:szCs w:val="20"/>
        </w:rPr>
        <w:t>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A02413" w:rsidRPr="0090276B" w:rsidRDefault="00A02413" w:rsidP="00A02413">
      <w:pPr>
        <w:jc w:val="both"/>
        <w:rPr>
          <w:sz w:val="20"/>
          <w:szCs w:val="20"/>
        </w:rPr>
      </w:pPr>
      <w:proofErr w:type="spellStart"/>
      <w:r w:rsidRPr="0090276B">
        <w:rPr>
          <w:sz w:val="20"/>
          <w:szCs w:val="20"/>
        </w:rPr>
        <w:lastRenderedPageBreak/>
        <w:t>д</w:t>
      </w:r>
      <w:proofErr w:type="spellEnd"/>
      <w:r w:rsidRPr="0090276B">
        <w:rPr>
          <w:sz w:val="20"/>
          <w:szCs w:val="20"/>
        </w:rPr>
        <w:t>) при выявлении факта совершения действия (бездействия), содержащего признаки административного правонарушения и (или) состава преступления,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w:t>
      </w:r>
    </w:p>
    <w:p w:rsidR="00A02413" w:rsidRPr="0090276B" w:rsidRDefault="00A02413" w:rsidP="00A02413">
      <w:pPr>
        <w:jc w:val="both"/>
        <w:rPr>
          <w:sz w:val="20"/>
          <w:szCs w:val="20"/>
        </w:rPr>
      </w:pPr>
    </w:p>
    <w:p w:rsidR="00A02413" w:rsidRPr="0090276B" w:rsidRDefault="00A02413" w:rsidP="00A02413">
      <w:pPr>
        <w:jc w:val="center"/>
        <w:rPr>
          <w:sz w:val="20"/>
          <w:szCs w:val="20"/>
        </w:rPr>
      </w:pPr>
      <w:r w:rsidRPr="0090276B">
        <w:rPr>
          <w:sz w:val="20"/>
          <w:szCs w:val="20"/>
        </w:rPr>
        <w:t>3.Требования к планированию контрольной деятельности</w:t>
      </w:r>
    </w:p>
    <w:p w:rsidR="00A02413" w:rsidRPr="0090276B" w:rsidRDefault="00A02413" w:rsidP="00A02413">
      <w:pPr>
        <w:jc w:val="both"/>
        <w:rPr>
          <w:sz w:val="20"/>
          <w:szCs w:val="20"/>
        </w:rPr>
      </w:pPr>
      <w:r w:rsidRPr="0090276B">
        <w:rPr>
          <w:sz w:val="20"/>
          <w:szCs w:val="20"/>
        </w:rPr>
        <w:t>3.1. Планирование контрольной деятельности осуществляется путем составления и утверждения плана контрольных мероприятий на календарный год. План контрольных мероприятий (изменения в него) утверждается руководителем органа финансового контроля. План контрольных мероприятий подлежит утверждению до начала соответствующего календарного года.</w:t>
      </w:r>
    </w:p>
    <w:p w:rsidR="00A02413" w:rsidRPr="0090276B" w:rsidRDefault="00A02413" w:rsidP="00A02413">
      <w:pPr>
        <w:jc w:val="both"/>
        <w:rPr>
          <w:sz w:val="20"/>
          <w:szCs w:val="20"/>
        </w:rPr>
      </w:pPr>
      <w:r w:rsidRPr="0090276B">
        <w:rPr>
          <w:sz w:val="20"/>
          <w:szCs w:val="20"/>
        </w:rPr>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A02413" w:rsidRPr="0090276B" w:rsidRDefault="00A02413" w:rsidP="00A02413">
      <w:pPr>
        <w:jc w:val="both"/>
        <w:rPr>
          <w:sz w:val="20"/>
          <w:szCs w:val="20"/>
        </w:rPr>
      </w:pPr>
      <w:r w:rsidRPr="0090276B">
        <w:rPr>
          <w:sz w:val="20"/>
          <w:szCs w:val="20"/>
        </w:rPr>
        <w:t>3.3. Составление плана контрольных мероприятий осуществляется с соблюдением следующих условий:</w:t>
      </w:r>
    </w:p>
    <w:p w:rsidR="00A02413" w:rsidRPr="0090276B" w:rsidRDefault="00A02413" w:rsidP="00A02413">
      <w:pPr>
        <w:jc w:val="both"/>
        <w:rPr>
          <w:sz w:val="20"/>
          <w:szCs w:val="20"/>
        </w:rPr>
      </w:pPr>
      <w:r w:rsidRPr="0090276B">
        <w:rPr>
          <w:sz w:val="20"/>
          <w:szCs w:val="20"/>
        </w:rPr>
        <w:t>— обеспечение равномерности нагрузки на должностные лица, осуществляющие контрольные мероприятия;</w:t>
      </w:r>
    </w:p>
    <w:p w:rsidR="00A02413" w:rsidRPr="0090276B" w:rsidRDefault="00A02413" w:rsidP="00A02413">
      <w:pPr>
        <w:jc w:val="both"/>
        <w:rPr>
          <w:sz w:val="20"/>
          <w:szCs w:val="20"/>
        </w:rPr>
      </w:pPr>
      <w:r w:rsidRPr="0090276B">
        <w:rPr>
          <w:sz w:val="20"/>
          <w:szCs w:val="20"/>
        </w:rPr>
        <w:t>—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A02413" w:rsidRPr="0090276B" w:rsidRDefault="00A02413" w:rsidP="00A02413">
      <w:pPr>
        <w:jc w:val="both"/>
        <w:rPr>
          <w:sz w:val="20"/>
          <w:szCs w:val="20"/>
        </w:rPr>
      </w:pPr>
      <w:r w:rsidRPr="0090276B">
        <w:rPr>
          <w:sz w:val="20"/>
          <w:szCs w:val="20"/>
        </w:rPr>
        <w:t>3.4. Отбор контрольных мероприятий осуществляется исходя из следующих критериев:</w:t>
      </w:r>
    </w:p>
    <w:p w:rsidR="00A02413" w:rsidRPr="0090276B" w:rsidRDefault="00A02413" w:rsidP="00A02413">
      <w:pPr>
        <w:jc w:val="both"/>
        <w:rPr>
          <w:sz w:val="20"/>
          <w:szCs w:val="20"/>
        </w:rPr>
      </w:pPr>
      <w:r w:rsidRPr="0090276B">
        <w:rPr>
          <w:sz w:val="20"/>
          <w:szCs w:val="20"/>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A02413" w:rsidRPr="0090276B" w:rsidRDefault="00A02413" w:rsidP="00A02413">
      <w:pPr>
        <w:jc w:val="both"/>
        <w:rPr>
          <w:sz w:val="20"/>
          <w:szCs w:val="20"/>
        </w:rPr>
      </w:pPr>
      <w:r w:rsidRPr="0090276B">
        <w:rPr>
          <w:sz w:val="20"/>
          <w:szCs w:val="20"/>
        </w:rPr>
        <w:t>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A02413" w:rsidRPr="0090276B" w:rsidRDefault="00A02413" w:rsidP="00A02413">
      <w:pPr>
        <w:jc w:val="both"/>
        <w:rPr>
          <w:sz w:val="20"/>
          <w:szCs w:val="20"/>
        </w:rPr>
      </w:pPr>
      <w:r w:rsidRPr="0090276B">
        <w:rPr>
          <w:sz w:val="20"/>
          <w:szCs w:val="20"/>
        </w:rPr>
        <w:t>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A02413" w:rsidRPr="0090276B" w:rsidRDefault="00A02413" w:rsidP="00A02413">
      <w:pPr>
        <w:jc w:val="both"/>
        <w:rPr>
          <w:sz w:val="20"/>
          <w:szCs w:val="20"/>
        </w:rPr>
      </w:pPr>
      <w:r w:rsidRPr="0090276B">
        <w:rPr>
          <w:sz w:val="20"/>
          <w:szCs w:val="20"/>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A02413" w:rsidRPr="0090276B" w:rsidRDefault="00A02413" w:rsidP="00A02413">
      <w:pPr>
        <w:jc w:val="both"/>
        <w:rPr>
          <w:sz w:val="20"/>
          <w:szCs w:val="20"/>
        </w:rPr>
      </w:pPr>
      <w:r w:rsidRPr="0090276B">
        <w:rPr>
          <w:sz w:val="20"/>
          <w:szCs w:val="20"/>
        </w:rPr>
        <w:t xml:space="preserve">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 </w:t>
      </w:r>
    </w:p>
    <w:p w:rsidR="00A02413" w:rsidRPr="0090276B" w:rsidRDefault="00A02413" w:rsidP="00A02413">
      <w:pPr>
        <w:jc w:val="both"/>
        <w:rPr>
          <w:sz w:val="20"/>
          <w:szCs w:val="20"/>
        </w:rPr>
      </w:pPr>
      <w:r w:rsidRPr="0090276B">
        <w:rPr>
          <w:sz w:val="20"/>
          <w:szCs w:val="20"/>
        </w:rPr>
        <w:t>3.6. Формирование плана контрольных мероприятий осуществляется с учетом информации о планируемых (проводимых) Контрольно-ревизионным Комитетом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w:t>
      </w:r>
    </w:p>
    <w:p w:rsidR="00A02413" w:rsidRPr="0090276B" w:rsidRDefault="00A02413" w:rsidP="00A02413">
      <w:pPr>
        <w:jc w:val="both"/>
        <w:rPr>
          <w:sz w:val="20"/>
          <w:szCs w:val="20"/>
        </w:rPr>
      </w:pPr>
    </w:p>
    <w:p w:rsidR="00A02413" w:rsidRPr="0090276B" w:rsidRDefault="00A02413" w:rsidP="00A02413">
      <w:pPr>
        <w:jc w:val="center"/>
        <w:rPr>
          <w:sz w:val="20"/>
          <w:szCs w:val="20"/>
        </w:rPr>
      </w:pPr>
      <w:r w:rsidRPr="0090276B">
        <w:rPr>
          <w:sz w:val="20"/>
          <w:szCs w:val="20"/>
        </w:rPr>
        <w:t>4.Требования к проведению контрольных мероприятий</w:t>
      </w:r>
    </w:p>
    <w:p w:rsidR="00A02413" w:rsidRPr="0090276B" w:rsidRDefault="00A02413" w:rsidP="00A02413">
      <w:pPr>
        <w:jc w:val="both"/>
        <w:rPr>
          <w:sz w:val="20"/>
          <w:szCs w:val="20"/>
        </w:rPr>
      </w:pPr>
      <w:r w:rsidRPr="0090276B">
        <w:rPr>
          <w:sz w:val="20"/>
          <w:szCs w:val="20"/>
        </w:rPr>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A02413" w:rsidRPr="0090276B" w:rsidRDefault="00A02413" w:rsidP="00A02413">
      <w:pPr>
        <w:jc w:val="both"/>
        <w:rPr>
          <w:sz w:val="20"/>
          <w:szCs w:val="20"/>
        </w:rPr>
      </w:pPr>
      <w:r w:rsidRPr="0090276B">
        <w:rPr>
          <w:sz w:val="20"/>
          <w:szCs w:val="20"/>
        </w:rPr>
        <w:t>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w:t>
      </w:r>
    </w:p>
    <w:p w:rsidR="00A02413" w:rsidRPr="0090276B" w:rsidRDefault="00A02413" w:rsidP="00A02413">
      <w:pPr>
        <w:jc w:val="both"/>
        <w:rPr>
          <w:sz w:val="20"/>
          <w:szCs w:val="20"/>
        </w:rPr>
      </w:pPr>
      <w:r w:rsidRPr="0090276B">
        <w:rPr>
          <w:sz w:val="20"/>
          <w:szCs w:val="20"/>
        </w:rPr>
        <w:t>4.3. Программа контрольного мероприятия (внесение изменений в нее) утверждается руководителем органа финансового контроля. 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A02413" w:rsidRPr="0090276B" w:rsidRDefault="00A02413" w:rsidP="00A02413">
      <w:pPr>
        <w:jc w:val="both"/>
        <w:rPr>
          <w:sz w:val="20"/>
          <w:szCs w:val="20"/>
        </w:rPr>
      </w:pPr>
      <w:r w:rsidRPr="0090276B">
        <w:rPr>
          <w:sz w:val="20"/>
          <w:szCs w:val="20"/>
        </w:rPr>
        <w:t xml:space="preserve">4.4. Решение о назначении контрольного мероприятия принимается руководителем органа финансового контроля. </w:t>
      </w:r>
      <w:proofErr w:type="gramStart"/>
      <w:r w:rsidRPr="0090276B">
        <w:rPr>
          <w:sz w:val="20"/>
          <w:szCs w:val="20"/>
        </w:rPr>
        <w:t>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w:t>
      </w:r>
      <w:proofErr w:type="gramEnd"/>
    </w:p>
    <w:p w:rsidR="00A02413" w:rsidRPr="0090276B" w:rsidRDefault="00A02413" w:rsidP="00A02413">
      <w:pPr>
        <w:jc w:val="both"/>
        <w:rPr>
          <w:sz w:val="20"/>
          <w:szCs w:val="20"/>
        </w:rPr>
      </w:pPr>
      <w:r w:rsidRPr="0090276B">
        <w:rPr>
          <w:sz w:val="20"/>
          <w:szCs w:val="20"/>
        </w:rPr>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A02413" w:rsidRPr="0090276B" w:rsidRDefault="00A02413" w:rsidP="00A02413">
      <w:pPr>
        <w:jc w:val="both"/>
        <w:rPr>
          <w:sz w:val="20"/>
          <w:szCs w:val="20"/>
        </w:rPr>
      </w:pPr>
      <w:r w:rsidRPr="0090276B">
        <w:rPr>
          <w:sz w:val="20"/>
          <w:szCs w:val="20"/>
        </w:rPr>
        <w:t>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A02413" w:rsidRPr="0090276B" w:rsidRDefault="00A02413" w:rsidP="00A02413">
      <w:pPr>
        <w:jc w:val="both"/>
        <w:rPr>
          <w:sz w:val="20"/>
          <w:szCs w:val="20"/>
        </w:rPr>
      </w:pPr>
      <w:r w:rsidRPr="0090276B">
        <w:rPr>
          <w:sz w:val="20"/>
          <w:szCs w:val="20"/>
        </w:rPr>
        <w:t xml:space="preserve">4.6. </w:t>
      </w:r>
      <w:proofErr w:type="gramStart"/>
      <w:r w:rsidRPr="0090276B">
        <w:rPr>
          <w:sz w:val="20"/>
          <w:szCs w:val="20"/>
        </w:rPr>
        <w:t>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A02413" w:rsidRPr="0090276B" w:rsidRDefault="00A02413" w:rsidP="00A02413">
      <w:pPr>
        <w:jc w:val="both"/>
        <w:rPr>
          <w:sz w:val="20"/>
          <w:szCs w:val="20"/>
        </w:rPr>
      </w:pPr>
      <w:r w:rsidRPr="0090276B">
        <w:rPr>
          <w:sz w:val="20"/>
          <w:szCs w:val="20"/>
        </w:rPr>
        <w:t xml:space="preserve">Срок представления информации, документов и материалов устанавливается в запросе и исчисляется </w:t>
      </w:r>
      <w:proofErr w:type="gramStart"/>
      <w:r w:rsidRPr="0090276B">
        <w:rPr>
          <w:sz w:val="20"/>
          <w:szCs w:val="20"/>
        </w:rPr>
        <w:t>с даты получения</w:t>
      </w:r>
      <w:proofErr w:type="gramEnd"/>
      <w:r w:rsidRPr="0090276B">
        <w:rPr>
          <w:sz w:val="20"/>
          <w:szCs w:val="20"/>
        </w:rPr>
        <w:t xml:space="preserve"> запроса. При этом такой срок составляет не менее 3 рабочих дней.</w:t>
      </w:r>
    </w:p>
    <w:p w:rsidR="00A02413" w:rsidRPr="0090276B" w:rsidRDefault="00A02413" w:rsidP="00A02413">
      <w:pPr>
        <w:jc w:val="both"/>
        <w:rPr>
          <w:sz w:val="20"/>
          <w:szCs w:val="20"/>
        </w:rPr>
      </w:pPr>
      <w:r w:rsidRPr="0090276B">
        <w:rPr>
          <w:sz w:val="20"/>
          <w:szCs w:val="20"/>
        </w:rPr>
        <w:t>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A02413" w:rsidRPr="0090276B" w:rsidRDefault="00A02413" w:rsidP="00A02413">
      <w:pPr>
        <w:jc w:val="both"/>
        <w:rPr>
          <w:sz w:val="20"/>
          <w:szCs w:val="20"/>
        </w:rPr>
      </w:pPr>
      <w:r w:rsidRPr="0090276B">
        <w:rPr>
          <w:sz w:val="20"/>
          <w:szCs w:val="20"/>
        </w:rPr>
        <w:lastRenderedPageBreak/>
        <w:t>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A02413" w:rsidRPr="0090276B" w:rsidRDefault="00A02413" w:rsidP="00A02413">
      <w:pPr>
        <w:jc w:val="both"/>
        <w:rPr>
          <w:sz w:val="20"/>
          <w:szCs w:val="20"/>
        </w:rPr>
      </w:pPr>
      <w:r w:rsidRPr="0090276B">
        <w:rPr>
          <w:sz w:val="20"/>
          <w:szCs w:val="20"/>
        </w:rPr>
        <w:t>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A02413" w:rsidRPr="0090276B" w:rsidRDefault="00A02413" w:rsidP="00A02413">
      <w:pPr>
        <w:jc w:val="both"/>
        <w:rPr>
          <w:sz w:val="20"/>
          <w:szCs w:val="20"/>
        </w:rPr>
      </w:pPr>
      <w:r w:rsidRPr="0090276B">
        <w:rPr>
          <w:sz w:val="20"/>
          <w:szCs w:val="20"/>
        </w:rPr>
        <w:t>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 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w:t>
      </w:r>
    </w:p>
    <w:p w:rsidR="00A02413" w:rsidRPr="0090276B" w:rsidRDefault="00A02413" w:rsidP="00A02413">
      <w:pPr>
        <w:jc w:val="both"/>
        <w:rPr>
          <w:sz w:val="20"/>
          <w:szCs w:val="20"/>
        </w:rPr>
      </w:pPr>
      <w:r w:rsidRPr="0090276B">
        <w:rPr>
          <w:sz w:val="20"/>
          <w:szCs w:val="20"/>
        </w:rPr>
        <w:t>4.10. Проведение обследования</w:t>
      </w:r>
    </w:p>
    <w:p w:rsidR="00A02413" w:rsidRPr="0090276B" w:rsidRDefault="00A02413" w:rsidP="00A02413">
      <w:pPr>
        <w:jc w:val="both"/>
        <w:rPr>
          <w:sz w:val="20"/>
          <w:szCs w:val="20"/>
        </w:rPr>
      </w:pPr>
      <w:r w:rsidRPr="0090276B">
        <w:rPr>
          <w:sz w:val="20"/>
          <w:szCs w:val="20"/>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A02413" w:rsidRPr="0090276B" w:rsidRDefault="00A02413" w:rsidP="00A02413">
      <w:pPr>
        <w:jc w:val="both"/>
        <w:rPr>
          <w:sz w:val="20"/>
          <w:szCs w:val="20"/>
        </w:rPr>
      </w:pPr>
      <w:r w:rsidRPr="0090276B">
        <w:rPr>
          <w:sz w:val="20"/>
          <w:szCs w:val="20"/>
        </w:rPr>
        <w:t>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A02413" w:rsidRPr="0090276B" w:rsidRDefault="00A02413" w:rsidP="00A02413">
      <w:pPr>
        <w:jc w:val="both"/>
        <w:rPr>
          <w:sz w:val="20"/>
          <w:szCs w:val="20"/>
        </w:rPr>
      </w:pPr>
      <w:r w:rsidRPr="0090276B">
        <w:rPr>
          <w:sz w:val="20"/>
          <w:szCs w:val="20"/>
        </w:rPr>
        <w:t>4.10.3. При проведении обследования могут проводиться исследования и экспертизы с использованием фото-, видео — и аудиотехники, а также иных видов техники и приборов, в том числе измерительных приборов.</w:t>
      </w:r>
    </w:p>
    <w:p w:rsidR="00A02413" w:rsidRPr="0090276B" w:rsidRDefault="00A02413" w:rsidP="00A02413">
      <w:pPr>
        <w:jc w:val="both"/>
        <w:rPr>
          <w:sz w:val="20"/>
          <w:szCs w:val="20"/>
        </w:rPr>
      </w:pPr>
      <w:r w:rsidRPr="0090276B">
        <w:rPr>
          <w:sz w:val="20"/>
          <w:szCs w:val="20"/>
        </w:rPr>
        <w:t>4.10.4.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w:t>
      </w:r>
    </w:p>
    <w:p w:rsidR="00A02413" w:rsidRPr="0090276B" w:rsidRDefault="00A02413" w:rsidP="00A02413">
      <w:pPr>
        <w:jc w:val="both"/>
        <w:rPr>
          <w:sz w:val="20"/>
          <w:szCs w:val="20"/>
        </w:rPr>
      </w:pPr>
      <w:r w:rsidRPr="0090276B">
        <w:rPr>
          <w:sz w:val="20"/>
          <w:szCs w:val="20"/>
        </w:rPr>
        <w:t>4.10.5. 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A02413" w:rsidRPr="0090276B" w:rsidRDefault="00A02413" w:rsidP="00A02413">
      <w:pPr>
        <w:jc w:val="both"/>
        <w:rPr>
          <w:sz w:val="20"/>
          <w:szCs w:val="20"/>
        </w:rPr>
      </w:pPr>
      <w:r w:rsidRPr="0090276B">
        <w:rPr>
          <w:sz w:val="20"/>
          <w:szCs w:val="20"/>
        </w:rPr>
        <w:t>4.11. Проведение камеральной проверки</w:t>
      </w:r>
    </w:p>
    <w:p w:rsidR="00A02413" w:rsidRPr="0090276B" w:rsidRDefault="00A02413" w:rsidP="00A02413">
      <w:pPr>
        <w:jc w:val="both"/>
        <w:rPr>
          <w:sz w:val="20"/>
          <w:szCs w:val="20"/>
        </w:rPr>
      </w:pPr>
      <w:r w:rsidRPr="0090276B">
        <w:rPr>
          <w:sz w:val="20"/>
          <w:szCs w:val="20"/>
        </w:rPr>
        <w:t xml:space="preserve">4.11.1. </w:t>
      </w:r>
      <w:proofErr w:type="gramStart"/>
      <w:r w:rsidRPr="0090276B">
        <w:rPr>
          <w:sz w:val="20"/>
          <w:szCs w:val="20"/>
        </w:rPr>
        <w:t>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roofErr w:type="gramEnd"/>
    </w:p>
    <w:p w:rsidR="00A02413" w:rsidRPr="0090276B" w:rsidRDefault="00A02413" w:rsidP="00A02413">
      <w:pPr>
        <w:jc w:val="both"/>
        <w:rPr>
          <w:sz w:val="20"/>
          <w:szCs w:val="20"/>
        </w:rPr>
      </w:pPr>
      <w:r w:rsidRPr="0090276B">
        <w:rPr>
          <w:sz w:val="20"/>
          <w:szCs w:val="20"/>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A02413" w:rsidRPr="0090276B" w:rsidRDefault="00A02413" w:rsidP="00A02413">
      <w:pPr>
        <w:jc w:val="both"/>
        <w:rPr>
          <w:sz w:val="20"/>
          <w:szCs w:val="20"/>
        </w:rPr>
      </w:pPr>
      <w:r w:rsidRPr="0090276B">
        <w:rPr>
          <w:sz w:val="20"/>
          <w:szCs w:val="20"/>
        </w:rPr>
        <w:t xml:space="preserve">4.11.3. При проведении камеральной проверки в срок ее проведения не засчитываются периоды времени </w:t>
      </w:r>
      <w:proofErr w:type="gramStart"/>
      <w:r w:rsidRPr="0090276B">
        <w:rPr>
          <w:sz w:val="20"/>
          <w:szCs w:val="20"/>
        </w:rPr>
        <w:t>с даты отправки</w:t>
      </w:r>
      <w:proofErr w:type="gramEnd"/>
      <w:r w:rsidRPr="0090276B">
        <w:rPr>
          <w:sz w:val="20"/>
          <w:szCs w:val="20"/>
        </w:rPr>
        <w:t xml:space="preserve">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A02413" w:rsidRPr="0090276B" w:rsidRDefault="00A02413" w:rsidP="00A02413">
      <w:pPr>
        <w:jc w:val="both"/>
        <w:rPr>
          <w:sz w:val="20"/>
          <w:szCs w:val="20"/>
        </w:rPr>
      </w:pPr>
      <w:r w:rsidRPr="0090276B">
        <w:rPr>
          <w:sz w:val="20"/>
          <w:szCs w:val="20"/>
        </w:rPr>
        <w:t>4.11.4. При проведении камеральной проверки по решению руководителя проверочной группы может быть проведено обследование.</w:t>
      </w:r>
    </w:p>
    <w:p w:rsidR="00A02413" w:rsidRPr="0090276B" w:rsidRDefault="00A02413" w:rsidP="00A02413">
      <w:pPr>
        <w:jc w:val="both"/>
        <w:rPr>
          <w:sz w:val="20"/>
          <w:szCs w:val="20"/>
        </w:rPr>
      </w:pPr>
      <w:r w:rsidRPr="0090276B">
        <w:rPr>
          <w:sz w:val="20"/>
          <w:szCs w:val="20"/>
        </w:rPr>
        <w:t>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w:t>
      </w:r>
    </w:p>
    <w:p w:rsidR="00A02413" w:rsidRPr="0090276B" w:rsidRDefault="00A02413" w:rsidP="00A02413">
      <w:pPr>
        <w:jc w:val="both"/>
        <w:rPr>
          <w:sz w:val="20"/>
          <w:szCs w:val="20"/>
        </w:rPr>
      </w:pPr>
      <w:r w:rsidRPr="0090276B">
        <w:rPr>
          <w:sz w:val="20"/>
          <w:szCs w:val="20"/>
        </w:rPr>
        <w:t>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w:t>
      </w:r>
    </w:p>
    <w:p w:rsidR="00A02413" w:rsidRPr="0090276B" w:rsidRDefault="00A02413" w:rsidP="00A02413">
      <w:pPr>
        <w:jc w:val="both"/>
        <w:rPr>
          <w:sz w:val="20"/>
          <w:szCs w:val="20"/>
        </w:rPr>
      </w:pPr>
      <w:r w:rsidRPr="0090276B">
        <w:rPr>
          <w:sz w:val="20"/>
          <w:szCs w:val="20"/>
        </w:rPr>
        <w:t>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p>
    <w:p w:rsidR="00A02413" w:rsidRPr="0090276B" w:rsidRDefault="00A02413" w:rsidP="00A02413">
      <w:pPr>
        <w:jc w:val="both"/>
        <w:rPr>
          <w:sz w:val="20"/>
          <w:szCs w:val="20"/>
        </w:rPr>
      </w:pPr>
      <w:r w:rsidRPr="0090276B">
        <w:rPr>
          <w:sz w:val="20"/>
          <w:szCs w:val="20"/>
        </w:rPr>
        <w:t>4.11.8. Материалы камеральной проверки подлежат рассмотрению руководителем органа финансового контроля в течение 15 рабочих дней со дня подписания акта.</w:t>
      </w:r>
    </w:p>
    <w:p w:rsidR="00A02413" w:rsidRPr="0090276B" w:rsidRDefault="00A02413" w:rsidP="00A02413">
      <w:pPr>
        <w:jc w:val="both"/>
        <w:rPr>
          <w:sz w:val="20"/>
          <w:szCs w:val="20"/>
        </w:rPr>
      </w:pPr>
      <w:r w:rsidRPr="0090276B">
        <w:rPr>
          <w:sz w:val="20"/>
          <w:szCs w:val="20"/>
        </w:rPr>
        <w:t>4.11.9. По результатам рассмотрения акта и иных материалов камеральной проверки руководитель органа финансового контроля принимает решение:</w:t>
      </w:r>
    </w:p>
    <w:p w:rsidR="00A02413" w:rsidRPr="0090276B" w:rsidRDefault="00A02413" w:rsidP="00A02413">
      <w:pPr>
        <w:jc w:val="both"/>
        <w:rPr>
          <w:sz w:val="20"/>
          <w:szCs w:val="20"/>
        </w:rPr>
      </w:pPr>
      <w:r w:rsidRPr="0090276B">
        <w:rPr>
          <w:sz w:val="20"/>
          <w:szCs w:val="20"/>
        </w:rPr>
        <w:t>а) о применении мер принуждения, к которым относятся представления, предписания, и уведомления о применении бюджетных мер принуждения, направляемые</w:t>
      </w:r>
    </w:p>
    <w:p w:rsidR="00A02413" w:rsidRPr="0090276B" w:rsidRDefault="00A02413" w:rsidP="00A02413">
      <w:pPr>
        <w:jc w:val="both"/>
        <w:rPr>
          <w:sz w:val="20"/>
          <w:szCs w:val="20"/>
        </w:rPr>
      </w:pPr>
      <w:r w:rsidRPr="0090276B">
        <w:rPr>
          <w:sz w:val="20"/>
          <w:szCs w:val="20"/>
        </w:rPr>
        <w:t>объекту контроля в соответствии с законодательством Российской Федерации;</w:t>
      </w:r>
    </w:p>
    <w:p w:rsidR="00A02413" w:rsidRPr="0090276B" w:rsidRDefault="00A02413" w:rsidP="00A02413">
      <w:pPr>
        <w:jc w:val="both"/>
        <w:rPr>
          <w:sz w:val="20"/>
          <w:szCs w:val="20"/>
        </w:rPr>
      </w:pPr>
      <w:r w:rsidRPr="0090276B">
        <w:rPr>
          <w:sz w:val="20"/>
          <w:szCs w:val="20"/>
        </w:rPr>
        <w:t>б) об отсутствии оснований для применения мер принуждения;</w:t>
      </w:r>
    </w:p>
    <w:p w:rsidR="00A02413" w:rsidRPr="0090276B" w:rsidRDefault="00A02413" w:rsidP="00A02413">
      <w:pPr>
        <w:jc w:val="both"/>
        <w:rPr>
          <w:sz w:val="20"/>
          <w:szCs w:val="20"/>
        </w:rPr>
      </w:pPr>
      <w:r w:rsidRPr="0090276B">
        <w:rPr>
          <w:sz w:val="20"/>
          <w:szCs w:val="20"/>
        </w:rPr>
        <w:t>в) о проведении выездной проверки (ревизии).</w:t>
      </w:r>
    </w:p>
    <w:p w:rsidR="00A02413" w:rsidRPr="0090276B" w:rsidRDefault="00A02413" w:rsidP="00A02413">
      <w:pPr>
        <w:jc w:val="both"/>
        <w:rPr>
          <w:sz w:val="20"/>
          <w:szCs w:val="20"/>
        </w:rPr>
      </w:pPr>
      <w:r w:rsidRPr="0090276B">
        <w:rPr>
          <w:sz w:val="20"/>
          <w:szCs w:val="20"/>
        </w:rPr>
        <w:t>4.12. Проведение выездной проверки (ревизии)</w:t>
      </w:r>
    </w:p>
    <w:p w:rsidR="00A02413" w:rsidRPr="0090276B" w:rsidRDefault="00A02413" w:rsidP="00A02413">
      <w:pPr>
        <w:jc w:val="both"/>
        <w:rPr>
          <w:sz w:val="20"/>
          <w:szCs w:val="20"/>
        </w:rPr>
      </w:pPr>
      <w:r w:rsidRPr="0090276B">
        <w:rPr>
          <w:sz w:val="20"/>
          <w:szCs w:val="20"/>
        </w:rPr>
        <w:t>4.12.1. Выездная проверка (ревизия) проводится по месту нахождения объекта контроля.</w:t>
      </w:r>
    </w:p>
    <w:p w:rsidR="00A02413" w:rsidRPr="0090276B" w:rsidRDefault="00A02413" w:rsidP="00A02413">
      <w:pPr>
        <w:jc w:val="both"/>
        <w:rPr>
          <w:sz w:val="20"/>
          <w:szCs w:val="20"/>
        </w:rPr>
      </w:pPr>
      <w:r w:rsidRPr="0090276B">
        <w:rPr>
          <w:sz w:val="20"/>
          <w:szCs w:val="20"/>
        </w:rPr>
        <w:t>4.12.2. Срок проведения выездной проверки (ревизии) составляет 45 календарных дней.</w:t>
      </w:r>
    </w:p>
    <w:p w:rsidR="00A02413" w:rsidRPr="0090276B" w:rsidRDefault="00A02413" w:rsidP="00A02413">
      <w:pPr>
        <w:jc w:val="both"/>
        <w:rPr>
          <w:sz w:val="20"/>
          <w:szCs w:val="20"/>
        </w:rPr>
      </w:pPr>
      <w:r w:rsidRPr="0090276B">
        <w:rPr>
          <w:sz w:val="20"/>
          <w:szCs w:val="20"/>
        </w:rPr>
        <w:t>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w:t>
      </w:r>
    </w:p>
    <w:p w:rsidR="00A02413" w:rsidRPr="0090276B" w:rsidRDefault="00A02413" w:rsidP="00A02413">
      <w:pPr>
        <w:jc w:val="both"/>
        <w:rPr>
          <w:sz w:val="20"/>
          <w:szCs w:val="20"/>
        </w:rPr>
      </w:pPr>
      <w:r w:rsidRPr="0090276B">
        <w:rPr>
          <w:sz w:val="20"/>
          <w:szCs w:val="20"/>
        </w:rPr>
        <w:t>4.12.3.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w:t>
      </w:r>
    </w:p>
    <w:p w:rsidR="00A02413" w:rsidRPr="0090276B" w:rsidRDefault="00A02413" w:rsidP="00A02413">
      <w:pPr>
        <w:jc w:val="both"/>
        <w:rPr>
          <w:sz w:val="20"/>
          <w:szCs w:val="20"/>
        </w:rPr>
      </w:pPr>
      <w:r w:rsidRPr="0090276B">
        <w:rPr>
          <w:sz w:val="20"/>
          <w:szCs w:val="20"/>
        </w:rPr>
        <w:lastRenderedPageBreak/>
        <w:t>4.12.4.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w:t>
      </w:r>
    </w:p>
    <w:p w:rsidR="00A02413" w:rsidRPr="0090276B" w:rsidRDefault="00A02413" w:rsidP="00A02413">
      <w:pPr>
        <w:jc w:val="both"/>
        <w:rPr>
          <w:sz w:val="20"/>
          <w:szCs w:val="20"/>
        </w:rPr>
      </w:pPr>
      <w:r w:rsidRPr="0090276B">
        <w:rPr>
          <w:sz w:val="20"/>
          <w:szCs w:val="20"/>
        </w:rPr>
        <w:t xml:space="preserve">4.12.5.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 </w:t>
      </w:r>
    </w:p>
    <w:p w:rsidR="00A02413" w:rsidRPr="0090276B" w:rsidRDefault="00A02413" w:rsidP="00A02413">
      <w:pPr>
        <w:jc w:val="both"/>
        <w:rPr>
          <w:sz w:val="20"/>
          <w:szCs w:val="20"/>
        </w:rPr>
      </w:pPr>
      <w:r w:rsidRPr="0090276B">
        <w:rPr>
          <w:sz w:val="20"/>
          <w:szCs w:val="20"/>
        </w:rPr>
        <w:t xml:space="preserve">4.12.6.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90276B">
        <w:rPr>
          <w:sz w:val="20"/>
          <w:szCs w:val="20"/>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Pr="0090276B">
        <w:rPr>
          <w:sz w:val="20"/>
          <w:szCs w:val="20"/>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rsidR="00A02413" w:rsidRPr="0090276B" w:rsidRDefault="00A02413" w:rsidP="00A02413">
      <w:pPr>
        <w:jc w:val="both"/>
        <w:rPr>
          <w:sz w:val="20"/>
          <w:szCs w:val="20"/>
        </w:rPr>
      </w:pPr>
      <w:r w:rsidRPr="0090276B">
        <w:rPr>
          <w:sz w:val="20"/>
          <w:szCs w:val="20"/>
        </w:rPr>
        <w:t>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A02413" w:rsidRPr="0090276B" w:rsidRDefault="00A02413" w:rsidP="00A02413">
      <w:pPr>
        <w:jc w:val="both"/>
        <w:rPr>
          <w:sz w:val="20"/>
          <w:szCs w:val="20"/>
        </w:rPr>
      </w:pPr>
      <w:r w:rsidRPr="0090276B">
        <w:rPr>
          <w:sz w:val="20"/>
          <w:szCs w:val="20"/>
        </w:rPr>
        <w:t xml:space="preserve">4.12.8. </w:t>
      </w:r>
      <w:proofErr w:type="gramStart"/>
      <w:r w:rsidRPr="0090276B">
        <w:rPr>
          <w:sz w:val="20"/>
          <w:szCs w:val="20"/>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w:t>
      </w:r>
      <w:proofErr w:type="gramEnd"/>
      <w:r w:rsidRPr="0090276B">
        <w:rPr>
          <w:sz w:val="20"/>
          <w:szCs w:val="20"/>
        </w:rPr>
        <w:t xml:space="preserve"> служебные  помещения, склады и архивы. </w:t>
      </w:r>
    </w:p>
    <w:p w:rsidR="00A02413" w:rsidRPr="0090276B" w:rsidRDefault="00A02413" w:rsidP="00A02413">
      <w:pPr>
        <w:jc w:val="both"/>
        <w:rPr>
          <w:sz w:val="20"/>
          <w:szCs w:val="20"/>
        </w:rPr>
      </w:pPr>
      <w:r w:rsidRPr="0090276B">
        <w:rPr>
          <w:sz w:val="20"/>
          <w:szCs w:val="20"/>
        </w:rPr>
        <w:t xml:space="preserve">4.12.9.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 </w:t>
      </w:r>
    </w:p>
    <w:p w:rsidR="00A02413" w:rsidRPr="0090276B" w:rsidRDefault="00A02413" w:rsidP="00A02413">
      <w:pPr>
        <w:jc w:val="both"/>
        <w:rPr>
          <w:sz w:val="20"/>
          <w:szCs w:val="20"/>
        </w:rPr>
      </w:pPr>
      <w:r w:rsidRPr="0090276B">
        <w:rPr>
          <w:sz w:val="20"/>
          <w:szCs w:val="20"/>
        </w:rPr>
        <w:t xml:space="preserve">а) на период проведения встречной проверки и (или) обследования; </w:t>
      </w:r>
    </w:p>
    <w:p w:rsidR="00A02413" w:rsidRPr="0090276B" w:rsidRDefault="00A02413" w:rsidP="00A02413">
      <w:pPr>
        <w:jc w:val="both"/>
        <w:rPr>
          <w:sz w:val="20"/>
          <w:szCs w:val="20"/>
        </w:rPr>
      </w:pPr>
      <w:r w:rsidRPr="0090276B">
        <w:rPr>
          <w:sz w:val="20"/>
          <w:szCs w:val="20"/>
        </w:rPr>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A02413" w:rsidRPr="0090276B" w:rsidRDefault="00A02413" w:rsidP="00A02413">
      <w:pPr>
        <w:jc w:val="both"/>
        <w:rPr>
          <w:sz w:val="20"/>
          <w:szCs w:val="20"/>
        </w:rPr>
      </w:pPr>
      <w:r w:rsidRPr="0090276B">
        <w:rPr>
          <w:sz w:val="20"/>
          <w:szCs w:val="20"/>
        </w:rPr>
        <w:t xml:space="preserve">в) на период организации и проведения экспертиз; </w:t>
      </w:r>
    </w:p>
    <w:p w:rsidR="00A02413" w:rsidRPr="0090276B" w:rsidRDefault="00A02413" w:rsidP="00A02413">
      <w:pPr>
        <w:jc w:val="both"/>
        <w:rPr>
          <w:sz w:val="20"/>
          <w:szCs w:val="20"/>
        </w:rPr>
      </w:pPr>
      <w:r w:rsidRPr="0090276B">
        <w:rPr>
          <w:sz w:val="20"/>
          <w:szCs w:val="20"/>
        </w:rPr>
        <w:t xml:space="preserve">г) на период исполнения запросов, направленных в компетентные государственные органы; </w:t>
      </w:r>
    </w:p>
    <w:p w:rsidR="00A02413" w:rsidRPr="0090276B" w:rsidRDefault="00A02413" w:rsidP="00A02413">
      <w:pPr>
        <w:jc w:val="both"/>
        <w:rPr>
          <w:sz w:val="20"/>
          <w:szCs w:val="20"/>
        </w:rPr>
      </w:pPr>
      <w:proofErr w:type="spellStart"/>
      <w:r w:rsidRPr="0090276B">
        <w:rPr>
          <w:sz w:val="20"/>
          <w:szCs w:val="20"/>
        </w:rPr>
        <w:t>д</w:t>
      </w:r>
      <w:proofErr w:type="spellEnd"/>
      <w:r w:rsidRPr="0090276B">
        <w:rPr>
          <w:sz w:val="20"/>
          <w:szCs w:val="20"/>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90276B">
        <w:rPr>
          <w:sz w:val="20"/>
          <w:szCs w:val="20"/>
        </w:rPr>
        <w:t>истребуемой</w:t>
      </w:r>
      <w:proofErr w:type="spellEnd"/>
      <w:r w:rsidRPr="0090276B">
        <w:rPr>
          <w:sz w:val="20"/>
          <w:szCs w:val="20"/>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A02413" w:rsidRPr="0090276B" w:rsidRDefault="00A02413" w:rsidP="00A02413">
      <w:pPr>
        <w:jc w:val="both"/>
        <w:rPr>
          <w:sz w:val="20"/>
          <w:szCs w:val="20"/>
        </w:rPr>
      </w:pPr>
      <w:r w:rsidRPr="0090276B">
        <w:rPr>
          <w:sz w:val="20"/>
          <w:szCs w:val="20"/>
        </w:rPr>
        <w:t xml:space="preserve">е) при необходимости обследования имущества и (или) документов, находящихся не по месту нахождения объекта контроля. </w:t>
      </w:r>
    </w:p>
    <w:p w:rsidR="00A02413" w:rsidRPr="0090276B" w:rsidRDefault="00A02413" w:rsidP="00A02413">
      <w:pPr>
        <w:jc w:val="both"/>
        <w:rPr>
          <w:sz w:val="20"/>
          <w:szCs w:val="20"/>
        </w:rPr>
      </w:pPr>
      <w:r w:rsidRPr="0090276B">
        <w:rPr>
          <w:sz w:val="20"/>
          <w:szCs w:val="20"/>
        </w:rPr>
        <w:t xml:space="preserve">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A02413" w:rsidRPr="0090276B" w:rsidRDefault="00A02413" w:rsidP="00A02413">
      <w:pPr>
        <w:jc w:val="both"/>
        <w:rPr>
          <w:sz w:val="20"/>
          <w:szCs w:val="20"/>
        </w:rPr>
      </w:pPr>
      <w:r w:rsidRPr="0090276B">
        <w:rPr>
          <w:sz w:val="20"/>
          <w:szCs w:val="20"/>
        </w:rPr>
        <w:t>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A02413" w:rsidRPr="0090276B" w:rsidRDefault="00A02413" w:rsidP="00A02413">
      <w:pPr>
        <w:jc w:val="both"/>
        <w:rPr>
          <w:sz w:val="20"/>
          <w:szCs w:val="20"/>
        </w:rPr>
      </w:pPr>
      <w:r w:rsidRPr="0090276B">
        <w:rPr>
          <w:sz w:val="20"/>
          <w:szCs w:val="20"/>
        </w:rPr>
        <w:t xml:space="preserve">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 </w:t>
      </w:r>
    </w:p>
    <w:p w:rsidR="00A02413" w:rsidRPr="0090276B" w:rsidRDefault="00A02413" w:rsidP="00A02413">
      <w:pPr>
        <w:jc w:val="both"/>
        <w:rPr>
          <w:sz w:val="20"/>
          <w:szCs w:val="20"/>
        </w:rPr>
      </w:pPr>
      <w:r w:rsidRPr="0090276B">
        <w:rPr>
          <w:sz w:val="20"/>
          <w:szCs w:val="20"/>
        </w:rPr>
        <w:t xml:space="preserve">4.12.13.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w:t>
      </w:r>
      <w:proofErr w:type="gramStart"/>
      <w:r w:rsidRPr="0090276B">
        <w:rPr>
          <w:sz w:val="20"/>
          <w:szCs w:val="20"/>
        </w:rPr>
        <w:t>-в</w:t>
      </w:r>
      <w:proofErr w:type="gramEnd"/>
      <w:r w:rsidRPr="0090276B">
        <w:rPr>
          <w:sz w:val="20"/>
          <w:szCs w:val="20"/>
        </w:rPr>
        <w:t xml:space="preserve">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 </w:t>
      </w:r>
    </w:p>
    <w:p w:rsidR="00A02413" w:rsidRPr="0090276B" w:rsidRDefault="00A02413" w:rsidP="00A02413">
      <w:pPr>
        <w:jc w:val="both"/>
        <w:rPr>
          <w:sz w:val="20"/>
          <w:szCs w:val="20"/>
        </w:rPr>
      </w:pPr>
      <w:r w:rsidRPr="0090276B">
        <w:rPr>
          <w:sz w:val="20"/>
          <w:szCs w:val="20"/>
        </w:rPr>
        <w:t>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 и аудиоматериалы, полученные в ходе проведения контрольных мероприятий.</w:t>
      </w:r>
    </w:p>
    <w:p w:rsidR="00A02413" w:rsidRPr="0090276B" w:rsidRDefault="00A02413" w:rsidP="00A02413">
      <w:pPr>
        <w:jc w:val="both"/>
        <w:rPr>
          <w:sz w:val="20"/>
          <w:szCs w:val="20"/>
        </w:rPr>
      </w:pPr>
      <w:r w:rsidRPr="0090276B">
        <w:rPr>
          <w:sz w:val="20"/>
          <w:szCs w:val="20"/>
        </w:rPr>
        <w:t>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A02413" w:rsidRPr="0090276B" w:rsidRDefault="00A02413" w:rsidP="00A02413">
      <w:pPr>
        <w:jc w:val="both"/>
        <w:rPr>
          <w:sz w:val="20"/>
          <w:szCs w:val="20"/>
        </w:rPr>
      </w:pPr>
      <w:r w:rsidRPr="0090276B">
        <w:rPr>
          <w:sz w:val="20"/>
          <w:szCs w:val="20"/>
        </w:rPr>
        <w:t>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A02413" w:rsidRPr="0090276B" w:rsidRDefault="00A02413" w:rsidP="00A02413">
      <w:pPr>
        <w:jc w:val="both"/>
        <w:rPr>
          <w:sz w:val="20"/>
          <w:szCs w:val="20"/>
        </w:rPr>
      </w:pPr>
      <w:r w:rsidRPr="0090276B">
        <w:rPr>
          <w:sz w:val="20"/>
          <w:szCs w:val="20"/>
        </w:rPr>
        <w:t>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A02413" w:rsidRPr="0090276B" w:rsidRDefault="00A02413" w:rsidP="00A02413">
      <w:pPr>
        <w:jc w:val="both"/>
        <w:rPr>
          <w:sz w:val="20"/>
          <w:szCs w:val="20"/>
        </w:rPr>
      </w:pPr>
      <w:r w:rsidRPr="0090276B">
        <w:rPr>
          <w:sz w:val="20"/>
          <w:szCs w:val="20"/>
        </w:rPr>
        <w:t>4.12.18. По результатам рассмотрения акта и иных материалов выездной проверки (ревизии) руководитель финансового органа принимает решение:</w:t>
      </w:r>
    </w:p>
    <w:p w:rsidR="00A02413" w:rsidRPr="0090276B" w:rsidRDefault="00A02413" w:rsidP="00A02413">
      <w:pPr>
        <w:jc w:val="both"/>
        <w:rPr>
          <w:sz w:val="20"/>
          <w:szCs w:val="20"/>
        </w:rPr>
      </w:pPr>
      <w:r w:rsidRPr="0090276B">
        <w:rPr>
          <w:sz w:val="20"/>
          <w:szCs w:val="20"/>
        </w:rPr>
        <w:t>а) о применении мер принуждения;</w:t>
      </w:r>
    </w:p>
    <w:p w:rsidR="00A02413" w:rsidRPr="0090276B" w:rsidRDefault="00A02413" w:rsidP="00A02413">
      <w:pPr>
        <w:jc w:val="both"/>
        <w:rPr>
          <w:sz w:val="20"/>
          <w:szCs w:val="20"/>
        </w:rPr>
      </w:pPr>
      <w:r w:rsidRPr="0090276B">
        <w:rPr>
          <w:sz w:val="20"/>
          <w:szCs w:val="20"/>
        </w:rPr>
        <w:t>б) об отсутствии оснований для применения мер принуждения;</w:t>
      </w:r>
    </w:p>
    <w:p w:rsidR="00A02413" w:rsidRPr="0090276B" w:rsidRDefault="00A02413" w:rsidP="00A02413">
      <w:pPr>
        <w:jc w:val="both"/>
        <w:rPr>
          <w:sz w:val="20"/>
          <w:szCs w:val="20"/>
        </w:rPr>
      </w:pPr>
      <w:r w:rsidRPr="0090276B">
        <w:rPr>
          <w:sz w:val="20"/>
          <w:szCs w:val="20"/>
        </w:rPr>
        <w:t xml:space="preserve">в) о назначении внеплановой выездной проверки (ревизии) при представлении </w:t>
      </w:r>
    </w:p>
    <w:p w:rsidR="00A02413" w:rsidRPr="0090276B" w:rsidRDefault="00A02413" w:rsidP="00A02413">
      <w:pPr>
        <w:jc w:val="both"/>
        <w:rPr>
          <w:sz w:val="20"/>
          <w:szCs w:val="20"/>
        </w:rPr>
      </w:pPr>
      <w:r w:rsidRPr="0090276B">
        <w:rPr>
          <w:sz w:val="20"/>
          <w:szCs w:val="20"/>
        </w:rPr>
        <w:t xml:space="preserve">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 </w:t>
      </w:r>
    </w:p>
    <w:p w:rsidR="00A02413" w:rsidRPr="0090276B" w:rsidRDefault="00A02413" w:rsidP="00A02413">
      <w:pPr>
        <w:jc w:val="both"/>
        <w:rPr>
          <w:sz w:val="20"/>
          <w:szCs w:val="20"/>
        </w:rPr>
      </w:pPr>
    </w:p>
    <w:p w:rsidR="00A02413" w:rsidRPr="0090276B" w:rsidRDefault="00A02413" w:rsidP="00A02413">
      <w:pPr>
        <w:jc w:val="both"/>
        <w:rPr>
          <w:sz w:val="20"/>
          <w:szCs w:val="20"/>
        </w:rPr>
      </w:pPr>
    </w:p>
    <w:p w:rsidR="00A02413" w:rsidRPr="0090276B" w:rsidRDefault="00A02413" w:rsidP="00A02413">
      <w:pPr>
        <w:jc w:val="both"/>
        <w:rPr>
          <w:sz w:val="20"/>
          <w:szCs w:val="20"/>
        </w:rPr>
      </w:pPr>
    </w:p>
    <w:p w:rsidR="00A02413" w:rsidRPr="0090276B" w:rsidRDefault="00A02413" w:rsidP="00A02413">
      <w:pPr>
        <w:jc w:val="center"/>
        <w:rPr>
          <w:sz w:val="20"/>
          <w:szCs w:val="20"/>
        </w:rPr>
      </w:pPr>
      <w:r w:rsidRPr="0090276B">
        <w:rPr>
          <w:sz w:val="20"/>
          <w:szCs w:val="20"/>
        </w:rPr>
        <w:t>5.Реализация результатов проведения контрольных мероприятий.</w:t>
      </w:r>
    </w:p>
    <w:p w:rsidR="00A02413" w:rsidRPr="0090276B" w:rsidRDefault="00A02413" w:rsidP="00A02413">
      <w:pPr>
        <w:jc w:val="both"/>
        <w:rPr>
          <w:sz w:val="20"/>
          <w:szCs w:val="20"/>
        </w:rPr>
      </w:pPr>
      <w:r w:rsidRPr="0090276B">
        <w:rPr>
          <w:sz w:val="20"/>
          <w:szCs w:val="20"/>
        </w:rPr>
        <w:t>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A02413" w:rsidRPr="0090276B" w:rsidRDefault="00A02413" w:rsidP="00A02413">
      <w:pPr>
        <w:jc w:val="both"/>
        <w:rPr>
          <w:sz w:val="20"/>
          <w:szCs w:val="20"/>
        </w:rPr>
      </w:pPr>
      <w:r w:rsidRPr="0090276B">
        <w:rPr>
          <w:sz w:val="20"/>
          <w:szCs w:val="20"/>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A02413" w:rsidRPr="0090276B" w:rsidRDefault="00A02413" w:rsidP="00A02413">
      <w:pPr>
        <w:jc w:val="both"/>
        <w:rPr>
          <w:sz w:val="20"/>
          <w:szCs w:val="20"/>
        </w:rPr>
      </w:pPr>
      <w:r w:rsidRPr="0090276B">
        <w:rPr>
          <w:sz w:val="20"/>
          <w:szCs w:val="20"/>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A02413" w:rsidRPr="0090276B" w:rsidRDefault="00A02413" w:rsidP="00A02413">
      <w:pPr>
        <w:jc w:val="both"/>
        <w:rPr>
          <w:sz w:val="20"/>
          <w:szCs w:val="20"/>
        </w:rPr>
      </w:pPr>
      <w:r w:rsidRPr="0090276B">
        <w:rPr>
          <w:sz w:val="20"/>
          <w:szCs w:val="20"/>
        </w:rPr>
        <w:t>в) уведомления о применении бюджетных мер принуждения.</w:t>
      </w:r>
    </w:p>
    <w:p w:rsidR="00A02413" w:rsidRPr="0090276B" w:rsidRDefault="00A02413" w:rsidP="00A02413">
      <w:pPr>
        <w:jc w:val="both"/>
        <w:rPr>
          <w:sz w:val="20"/>
          <w:szCs w:val="20"/>
        </w:rPr>
      </w:pPr>
      <w:r w:rsidRPr="0090276B">
        <w:rPr>
          <w:sz w:val="20"/>
          <w:szCs w:val="20"/>
        </w:rPr>
        <w:t>5.2. При осуществлении внутреннего муниципального финансового контроля в отношении закупок для обеспечения муниципальных ну</w:t>
      </w:r>
      <w:proofErr w:type="gramStart"/>
      <w:r w:rsidRPr="0090276B">
        <w:rPr>
          <w:sz w:val="20"/>
          <w:szCs w:val="20"/>
        </w:rPr>
        <w:t>жд в сл</w:t>
      </w:r>
      <w:proofErr w:type="gramEnd"/>
      <w:r w:rsidRPr="0090276B">
        <w:rPr>
          <w:sz w:val="20"/>
          <w:szCs w:val="20"/>
        </w:rPr>
        <w:t>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A02413" w:rsidRPr="0090276B" w:rsidRDefault="00A02413" w:rsidP="00A02413">
      <w:pPr>
        <w:jc w:val="both"/>
        <w:rPr>
          <w:sz w:val="20"/>
          <w:szCs w:val="20"/>
        </w:rPr>
      </w:pPr>
      <w:r w:rsidRPr="0090276B">
        <w:rPr>
          <w:sz w:val="20"/>
          <w:szCs w:val="20"/>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A02413" w:rsidRPr="0090276B" w:rsidRDefault="00A02413" w:rsidP="00A02413">
      <w:pPr>
        <w:jc w:val="both"/>
        <w:rPr>
          <w:sz w:val="20"/>
          <w:szCs w:val="20"/>
        </w:rPr>
      </w:pPr>
      <w:r w:rsidRPr="0090276B">
        <w:rPr>
          <w:sz w:val="20"/>
          <w:szCs w:val="20"/>
        </w:rPr>
        <w:t>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A02413" w:rsidRPr="0090276B" w:rsidRDefault="00A02413" w:rsidP="00A02413">
      <w:pPr>
        <w:jc w:val="both"/>
        <w:rPr>
          <w:sz w:val="20"/>
          <w:szCs w:val="20"/>
        </w:rPr>
      </w:pPr>
      <w:r w:rsidRPr="0090276B">
        <w:rPr>
          <w:sz w:val="20"/>
          <w:szCs w:val="20"/>
        </w:rPr>
        <w:t xml:space="preserve">5.5. Отмена представлений и предписаний осуществляется в судебном порядке. </w:t>
      </w:r>
    </w:p>
    <w:p w:rsidR="00A02413" w:rsidRPr="0090276B" w:rsidRDefault="00A02413" w:rsidP="00A02413">
      <w:pPr>
        <w:jc w:val="both"/>
        <w:rPr>
          <w:sz w:val="20"/>
          <w:szCs w:val="20"/>
        </w:rPr>
      </w:pPr>
      <w:r w:rsidRPr="0090276B">
        <w:rPr>
          <w:sz w:val="20"/>
          <w:szCs w:val="20"/>
        </w:rPr>
        <w:t xml:space="preserve">5.6. Должностные лица, проводившие контрольные мероприятия, осуществляют </w:t>
      </w:r>
      <w:proofErr w:type="gramStart"/>
      <w:r w:rsidRPr="0090276B">
        <w:rPr>
          <w:sz w:val="20"/>
          <w:szCs w:val="20"/>
        </w:rPr>
        <w:t>контроль за</w:t>
      </w:r>
      <w:proofErr w:type="gramEnd"/>
      <w:r w:rsidRPr="0090276B">
        <w:rPr>
          <w:sz w:val="20"/>
          <w:szCs w:val="20"/>
        </w:rPr>
        <w:t xml:space="preserve">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A02413" w:rsidRPr="0090276B" w:rsidRDefault="00A02413" w:rsidP="00A02413">
      <w:pPr>
        <w:jc w:val="both"/>
        <w:rPr>
          <w:sz w:val="20"/>
          <w:szCs w:val="20"/>
        </w:rPr>
      </w:pPr>
      <w:proofErr w:type="gramStart"/>
      <w:r w:rsidRPr="0090276B">
        <w:rPr>
          <w:sz w:val="20"/>
          <w:szCs w:val="20"/>
        </w:rPr>
        <w:t>5.7.В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roofErr w:type="gramEnd"/>
    </w:p>
    <w:p w:rsidR="00A02413" w:rsidRPr="0090276B" w:rsidRDefault="00A02413" w:rsidP="00A02413">
      <w:pPr>
        <w:jc w:val="both"/>
        <w:rPr>
          <w:sz w:val="20"/>
          <w:szCs w:val="20"/>
        </w:rPr>
      </w:pPr>
      <w:r w:rsidRPr="0090276B">
        <w:rPr>
          <w:sz w:val="20"/>
          <w:szCs w:val="20"/>
        </w:rPr>
        <w:t xml:space="preserve">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 </w:t>
      </w:r>
    </w:p>
    <w:p w:rsidR="00A02413" w:rsidRPr="0090276B" w:rsidRDefault="00A02413" w:rsidP="00A02413">
      <w:pPr>
        <w:jc w:val="both"/>
        <w:rPr>
          <w:sz w:val="20"/>
          <w:szCs w:val="20"/>
        </w:rPr>
      </w:pPr>
    </w:p>
    <w:p w:rsidR="00A02413" w:rsidRPr="0090276B" w:rsidRDefault="00A02413" w:rsidP="00A02413">
      <w:pPr>
        <w:jc w:val="center"/>
        <w:rPr>
          <w:sz w:val="20"/>
          <w:szCs w:val="20"/>
        </w:rPr>
      </w:pPr>
      <w:r w:rsidRPr="0090276B">
        <w:rPr>
          <w:sz w:val="20"/>
          <w:szCs w:val="20"/>
        </w:rPr>
        <w:t>6.Требования к составлению отчетности о результатах контрольной деятельности</w:t>
      </w:r>
    </w:p>
    <w:p w:rsidR="00A02413" w:rsidRPr="0090276B" w:rsidRDefault="00A02413" w:rsidP="00A02413">
      <w:pPr>
        <w:jc w:val="both"/>
        <w:rPr>
          <w:sz w:val="20"/>
          <w:szCs w:val="20"/>
        </w:rPr>
      </w:pPr>
      <w:r w:rsidRPr="0090276B">
        <w:rPr>
          <w:sz w:val="20"/>
          <w:szCs w:val="20"/>
        </w:rPr>
        <w:t xml:space="preserve">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 </w:t>
      </w:r>
    </w:p>
    <w:p w:rsidR="00A02413" w:rsidRPr="0090276B" w:rsidRDefault="00A02413" w:rsidP="00A02413">
      <w:pPr>
        <w:jc w:val="both"/>
        <w:rPr>
          <w:sz w:val="20"/>
          <w:szCs w:val="20"/>
        </w:rPr>
      </w:pPr>
      <w:r w:rsidRPr="0090276B">
        <w:rPr>
          <w:sz w:val="20"/>
          <w:szCs w:val="20"/>
        </w:rPr>
        <w:t xml:space="preserve">6.2.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w:t>
      </w:r>
      <w:proofErr w:type="gramStart"/>
      <w:r w:rsidRPr="0090276B">
        <w:rPr>
          <w:sz w:val="20"/>
          <w:szCs w:val="20"/>
        </w:rPr>
        <w:t>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w:t>
      </w:r>
      <w:proofErr w:type="gramEnd"/>
      <w:r w:rsidRPr="0090276B">
        <w:rPr>
          <w:sz w:val="20"/>
          <w:szCs w:val="20"/>
        </w:rPr>
        <w:t xml:space="preserve">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A02413" w:rsidRPr="0090276B" w:rsidRDefault="00A02413" w:rsidP="00A02413">
      <w:pPr>
        <w:jc w:val="both"/>
        <w:rPr>
          <w:sz w:val="20"/>
          <w:szCs w:val="20"/>
        </w:rPr>
      </w:pPr>
      <w:r w:rsidRPr="0090276B">
        <w:rPr>
          <w:sz w:val="20"/>
          <w:szCs w:val="20"/>
        </w:rPr>
        <w:t>6.3. Отчетность подписывается руководителем органа финансового контроля.</w:t>
      </w:r>
    </w:p>
    <w:p w:rsidR="00A02413" w:rsidRPr="0090276B" w:rsidRDefault="00A02413" w:rsidP="00A02413">
      <w:pPr>
        <w:jc w:val="both"/>
        <w:rPr>
          <w:sz w:val="20"/>
          <w:szCs w:val="20"/>
        </w:rPr>
      </w:pPr>
      <w:r w:rsidRPr="0090276B">
        <w:rPr>
          <w:sz w:val="20"/>
          <w:szCs w:val="20"/>
        </w:rPr>
        <w:t>6.4. Информация о результатах проведения контрольных мероприятий размещается на официальном сайте администрации Ирбизинского сельсовета,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A02413" w:rsidRPr="0090276B" w:rsidRDefault="00A02413" w:rsidP="00A02413">
      <w:pPr>
        <w:tabs>
          <w:tab w:val="left" w:pos="1005"/>
        </w:tabs>
        <w:jc w:val="both"/>
        <w:rPr>
          <w:rFonts w:eastAsia="Calibri"/>
          <w:sz w:val="20"/>
          <w:szCs w:val="20"/>
          <w:lang w:eastAsia="en-US"/>
        </w:rPr>
      </w:pPr>
    </w:p>
    <w:p w:rsidR="007714D4" w:rsidRPr="0090276B" w:rsidRDefault="007714D4" w:rsidP="007714D4">
      <w:pPr>
        <w:jc w:val="center"/>
        <w:rPr>
          <w:sz w:val="20"/>
          <w:szCs w:val="20"/>
        </w:rPr>
      </w:pPr>
    </w:p>
    <w:p w:rsidR="007714D4" w:rsidRPr="0090276B" w:rsidRDefault="007714D4" w:rsidP="007714D4">
      <w:pPr>
        <w:jc w:val="center"/>
        <w:rPr>
          <w:b/>
          <w:sz w:val="20"/>
          <w:szCs w:val="20"/>
        </w:rPr>
      </w:pPr>
      <w:r w:rsidRPr="0090276B">
        <w:rPr>
          <w:b/>
          <w:sz w:val="20"/>
          <w:szCs w:val="20"/>
        </w:rPr>
        <w:t>АДМИНИСТРАЦИЯ</w:t>
      </w:r>
    </w:p>
    <w:p w:rsidR="007714D4" w:rsidRPr="0090276B" w:rsidRDefault="007714D4" w:rsidP="007714D4">
      <w:pPr>
        <w:jc w:val="center"/>
        <w:rPr>
          <w:b/>
          <w:sz w:val="20"/>
          <w:szCs w:val="20"/>
        </w:rPr>
      </w:pPr>
      <w:r w:rsidRPr="0090276B">
        <w:rPr>
          <w:b/>
          <w:sz w:val="20"/>
          <w:szCs w:val="20"/>
        </w:rPr>
        <w:t>ИРБИЗИНСКОГО  СЕЛЬСОВЕТА</w:t>
      </w:r>
    </w:p>
    <w:p w:rsidR="007714D4" w:rsidRPr="0090276B" w:rsidRDefault="007714D4" w:rsidP="007714D4">
      <w:pPr>
        <w:jc w:val="center"/>
        <w:rPr>
          <w:b/>
          <w:sz w:val="20"/>
          <w:szCs w:val="20"/>
        </w:rPr>
      </w:pPr>
      <w:r w:rsidRPr="0090276B">
        <w:rPr>
          <w:b/>
          <w:sz w:val="20"/>
          <w:szCs w:val="20"/>
        </w:rPr>
        <w:t>КАРАСУКСКОГО РАЙОНА НОВОСИБИРСКОЙ ОБЛАСТИ</w:t>
      </w:r>
    </w:p>
    <w:p w:rsidR="007714D4" w:rsidRPr="0090276B" w:rsidRDefault="007714D4" w:rsidP="007714D4">
      <w:pPr>
        <w:jc w:val="center"/>
        <w:rPr>
          <w:b/>
          <w:sz w:val="20"/>
          <w:szCs w:val="20"/>
        </w:rPr>
      </w:pPr>
    </w:p>
    <w:p w:rsidR="007714D4" w:rsidRPr="0090276B" w:rsidRDefault="007714D4" w:rsidP="007714D4">
      <w:pPr>
        <w:jc w:val="center"/>
        <w:rPr>
          <w:b/>
          <w:sz w:val="20"/>
          <w:szCs w:val="20"/>
        </w:rPr>
      </w:pPr>
      <w:r w:rsidRPr="0090276B">
        <w:rPr>
          <w:b/>
          <w:sz w:val="20"/>
          <w:szCs w:val="20"/>
        </w:rPr>
        <w:t>ПОСТАНОВЛЕНИЕ</w:t>
      </w:r>
    </w:p>
    <w:p w:rsidR="007714D4" w:rsidRPr="0090276B" w:rsidRDefault="007714D4" w:rsidP="007714D4">
      <w:pPr>
        <w:rPr>
          <w:b/>
          <w:sz w:val="20"/>
          <w:szCs w:val="20"/>
        </w:rPr>
      </w:pPr>
      <w:r w:rsidRPr="0090276B">
        <w:rPr>
          <w:b/>
          <w:sz w:val="20"/>
          <w:szCs w:val="20"/>
        </w:rPr>
        <w:t>09.06.2017                                                                                                          №36</w:t>
      </w:r>
    </w:p>
    <w:p w:rsidR="007714D4" w:rsidRPr="0090276B" w:rsidRDefault="007714D4" w:rsidP="007714D4">
      <w:pPr>
        <w:tabs>
          <w:tab w:val="left" w:pos="7155"/>
        </w:tabs>
        <w:rPr>
          <w:b/>
          <w:sz w:val="20"/>
          <w:szCs w:val="20"/>
        </w:rPr>
      </w:pPr>
      <w:r w:rsidRPr="0090276B">
        <w:rPr>
          <w:b/>
          <w:sz w:val="20"/>
          <w:szCs w:val="20"/>
        </w:rPr>
        <w:t xml:space="preserve">   </w:t>
      </w:r>
      <w:r w:rsidRPr="0090276B">
        <w:rPr>
          <w:b/>
          <w:sz w:val="20"/>
          <w:szCs w:val="20"/>
        </w:rPr>
        <w:tab/>
        <w:t xml:space="preserve">                          </w:t>
      </w:r>
    </w:p>
    <w:p w:rsidR="007714D4" w:rsidRPr="0090276B" w:rsidRDefault="007714D4" w:rsidP="007714D4">
      <w:pPr>
        <w:jc w:val="center"/>
        <w:rPr>
          <w:b/>
          <w:sz w:val="20"/>
          <w:szCs w:val="20"/>
        </w:rPr>
      </w:pPr>
      <w:r w:rsidRPr="0090276B">
        <w:rPr>
          <w:b/>
          <w:sz w:val="20"/>
          <w:szCs w:val="20"/>
        </w:rPr>
        <w:t>Об утверждении стандартов осуществления</w:t>
      </w:r>
    </w:p>
    <w:p w:rsidR="007714D4" w:rsidRPr="0090276B" w:rsidRDefault="007714D4" w:rsidP="007714D4">
      <w:pPr>
        <w:jc w:val="center"/>
        <w:rPr>
          <w:b/>
          <w:sz w:val="20"/>
          <w:szCs w:val="20"/>
        </w:rPr>
      </w:pPr>
      <w:r w:rsidRPr="0090276B">
        <w:rPr>
          <w:b/>
          <w:sz w:val="20"/>
          <w:szCs w:val="20"/>
        </w:rPr>
        <w:t>внутреннего муниципального финансового контроля</w:t>
      </w:r>
    </w:p>
    <w:p w:rsidR="007714D4" w:rsidRPr="0090276B" w:rsidRDefault="007714D4" w:rsidP="007714D4">
      <w:pPr>
        <w:jc w:val="center"/>
        <w:rPr>
          <w:sz w:val="20"/>
          <w:szCs w:val="20"/>
        </w:rPr>
      </w:pPr>
    </w:p>
    <w:p w:rsidR="007714D4" w:rsidRPr="0090276B" w:rsidRDefault="007714D4" w:rsidP="007714D4">
      <w:pPr>
        <w:rPr>
          <w:sz w:val="20"/>
          <w:szCs w:val="20"/>
        </w:rPr>
      </w:pPr>
      <w:r w:rsidRPr="0090276B">
        <w:rPr>
          <w:sz w:val="20"/>
          <w:szCs w:val="20"/>
        </w:rPr>
        <w:lastRenderedPageBreak/>
        <w:t>В соответствии с частью 3 статьи 269.2 Бюджетного кодекса Российской Федерации, Порядком осуществления полномочий органом внутреннего муниципального контроля от 30.06.2016  № 77–1</w:t>
      </w:r>
    </w:p>
    <w:p w:rsidR="007714D4" w:rsidRPr="0090276B" w:rsidRDefault="007714D4" w:rsidP="007714D4">
      <w:pPr>
        <w:rPr>
          <w:sz w:val="20"/>
          <w:szCs w:val="20"/>
        </w:rPr>
      </w:pPr>
    </w:p>
    <w:p w:rsidR="007714D4" w:rsidRPr="0090276B" w:rsidRDefault="007714D4" w:rsidP="007714D4">
      <w:pPr>
        <w:rPr>
          <w:sz w:val="20"/>
          <w:szCs w:val="20"/>
        </w:rPr>
      </w:pPr>
      <w:r w:rsidRPr="0090276B">
        <w:rPr>
          <w:sz w:val="20"/>
          <w:szCs w:val="20"/>
        </w:rPr>
        <w:t>ПОСТАНОВЛЯЮ:</w:t>
      </w:r>
    </w:p>
    <w:p w:rsidR="007714D4" w:rsidRPr="0090276B" w:rsidRDefault="007714D4" w:rsidP="007714D4">
      <w:pPr>
        <w:jc w:val="both"/>
        <w:rPr>
          <w:sz w:val="20"/>
          <w:szCs w:val="20"/>
        </w:rPr>
      </w:pPr>
      <w:r w:rsidRPr="0090276B">
        <w:rPr>
          <w:sz w:val="20"/>
          <w:szCs w:val="20"/>
        </w:rPr>
        <w:t>1. Утвердить прилагаемые стандарты осуществления внутреннего муниципального финансового контроля (далее — Стандарты).</w:t>
      </w:r>
    </w:p>
    <w:p w:rsidR="007714D4" w:rsidRPr="0090276B" w:rsidRDefault="007714D4" w:rsidP="007714D4">
      <w:pPr>
        <w:jc w:val="both"/>
        <w:rPr>
          <w:sz w:val="20"/>
          <w:szCs w:val="20"/>
        </w:rPr>
      </w:pPr>
      <w:r w:rsidRPr="0090276B">
        <w:rPr>
          <w:sz w:val="20"/>
          <w:szCs w:val="20"/>
        </w:rPr>
        <w:t>2. Настоящее постановление вступает в силу момента опубликования.</w:t>
      </w:r>
    </w:p>
    <w:p w:rsidR="007714D4" w:rsidRPr="0090276B" w:rsidRDefault="007714D4" w:rsidP="007714D4">
      <w:pPr>
        <w:jc w:val="both"/>
        <w:rPr>
          <w:sz w:val="20"/>
          <w:szCs w:val="20"/>
        </w:rPr>
      </w:pPr>
      <w:r w:rsidRPr="0090276B">
        <w:rPr>
          <w:sz w:val="20"/>
          <w:szCs w:val="20"/>
        </w:rPr>
        <w:t>3. Опубликовать данное постановление на официальном сайте администрации Ирбизинского сельсовета и в газете «Вестник Ирбизинского сельсовета».</w:t>
      </w:r>
    </w:p>
    <w:p w:rsidR="007714D4" w:rsidRPr="0090276B" w:rsidRDefault="007714D4" w:rsidP="007714D4">
      <w:pPr>
        <w:jc w:val="both"/>
        <w:rPr>
          <w:sz w:val="20"/>
          <w:szCs w:val="20"/>
        </w:rPr>
      </w:pPr>
      <w:r w:rsidRPr="0090276B">
        <w:rPr>
          <w:sz w:val="20"/>
          <w:szCs w:val="20"/>
        </w:rPr>
        <w:t xml:space="preserve">4. </w:t>
      </w:r>
      <w:proofErr w:type="gramStart"/>
      <w:r w:rsidRPr="0090276B">
        <w:rPr>
          <w:sz w:val="20"/>
          <w:szCs w:val="20"/>
        </w:rPr>
        <w:t>Контроль за</w:t>
      </w:r>
      <w:proofErr w:type="gramEnd"/>
      <w:r w:rsidRPr="0090276B">
        <w:rPr>
          <w:sz w:val="20"/>
          <w:szCs w:val="20"/>
        </w:rPr>
        <w:t xml:space="preserve"> исполнением настоящего постановления оставляю за собой.</w:t>
      </w:r>
    </w:p>
    <w:p w:rsidR="007714D4" w:rsidRPr="0090276B" w:rsidRDefault="007714D4" w:rsidP="007714D4">
      <w:pPr>
        <w:jc w:val="both"/>
        <w:rPr>
          <w:sz w:val="20"/>
          <w:szCs w:val="20"/>
        </w:rPr>
      </w:pPr>
    </w:p>
    <w:p w:rsidR="007714D4" w:rsidRPr="0090276B" w:rsidRDefault="007714D4" w:rsidP="007714D4">
      <w:pPr>
        <w:rPr>
          <w:sz w:val="20"/>
          <w:szCs w:val="20"/>
        </w:rPr>
      </w:pPr>
      <w:r w:rsidRPr="0090276B">
        <w:rPr>
          <w:sz w:val="20"/>
          <w:szCs w:val="20"/>
        </w:rPr>
        <w:t xml:space="preserve">Глава Ирбизинского сельсовета </w:t>
      </w:r>
    </w:p>
    <w:p w:rsidR="007714D4" w:rsidRPr="0090276B" w:rsidRDefault="007714D4" w:rsidP="007714D4">
      <w:pPr>
        <w:rPr>
          <w:sz w:val="20"/>
          <w:szCs w:val="20"/>
        </w:rPr>
      </w:pPr>
      <w:r w:rsidRPr="0090276B">
        <w:rPr>
          <w:sz w:val="20"/>
          <w:szCs w:val="20"/>
        </w:rPr>
        <w:t>Карасукского района</w:t>
      </w:r>
    </w:p>
    <w:p w:rsidR="007714D4" w:rsidRPr="0090276B" w:rsidRDefault="007714D4" w:rsidP="007714D4">
      <w:pPr>
        <w:rPr>
          <w:sz w:val="20"/>
          <w:szCs w:val="20"/>
        </w:rPr>
      </w:pPr>
      <w:r w:rsidRPr="0090276B">
        <w:rPr>
          <w:sz w:val="20"/>
          <w:szCs w:val="20"/>
        </w:rPr>
        <w:t xml:space="preserve">Новосибирской области                                                                 </w:t>
      </w:r>
      <w:proofErr w:type="spellStart"/>
      <w:r w:rsidRPr="0090276B">
        <w:rPr>
          <w:sz w:val="20"/>
          <w:szCs w:val="20"/>
        </w:rPr>
        <w:t>В.В.Очеретько</w:t>
      </w:r>
      <w:proofErr w:type="spellEnd"/>
    </w:p>
    <w:p w:rsidR="007714D4" w:rsidRPr="0090276B" w:rsidRDefault="007714D4" w:rsidP="007714D4">
      <w:pPr>
        <w:jc w:val="right"/>
        <w:rPr>
          <w:sz w:val="20"/>
          <w:szCs w:val="20"/>
        </w:rPr>
      </w:pPr>
    </w:p>
    <w:p w:rsidR="007714D4" w:rsidRPr="0090276B" w:rsidRDefault="007714D4" w:rsidP="007714D4">
      <w:pPr>
        <w:jc w:val="right"/>
        <w:rPr>
          <w:sz w:val="20"/>
          <w:szCs w:val="20"/>
        </w:rPr>
      </w:pPr>
      <w:r w:rsidRPr="0090276B">
        <w:rPr>
          <w:sz w:val="20"/>
          <w:szCs w:val="20"/>
        </w:rPr>
        <w:t xml:space="preserve">Приложение </w:t>
      </w:r>
    </w:p>
    <w:p w:rsidR="007714D4" w:rsidRPr="0090276B" w:rsidRDefault="007714D4" w:rsidP="007714D4">
      <w:pPr>
        <w:jc w:val="right"/>
        <w:rPr>
          <w:sz w:val="20"/>
          <w:szCs w:val="20"/>
        </w:rPr>
      </w:pPr>
      <w:r w:rsidRPr="0090276B">
        <w:rPr>
          <w:sz w:val="20"/>
          <w:szCs w:val="20"/>
        </w:rPr>
        <w:t>к постановлению администрации</w:t>
      </w:r>
    </w:p>
    <w:p w:rsidR="007714D4" w:rsidRPr="0090276B" w:rsidRDefault="007714D4" w:rsidP="007714D4">
      <w:pPr>
        <w:jc w:val="right"/>
        <w:rPr>
          <w:sz w:val="20"/>
          <w:szCs w:val="20"/>
        </w:rPr>
      </w:pPr>
      <w:r w:rsidRPr="0090276B">
        <w:rPr>
          <w:sz w:val="20"/>
          <w:szCs w:val="20"/>
        </w:rPr>
        <w:t xml:space="preserve">Ирбизинского сельсовета Карасукского района </w:t>
      </w:r>
    </w:p>
    <w:p w:rsidR="007714D4" w:rsidRPr="0090276B" w:rsidRDefault="007714D4" w:rsidP="007714D4">
      <w:pPr>
        <w:jc w:val="right"/>
        <w:rPr>
          <w:sz w:val="20"/>
          <w:szCs w:val="20"/>
        </w:rPr>
      </w:pPr>
      <w:r w:rsidRPr="0090276B">
        <w:rPr>
          <w:sz w:val="20"/>
          <w:szCs w:val="20"/>
        </w:rPr>
        <w:t xml:space="preserve">Новосибирской области </w:t>
      </w:r>
    </w:p>
    <w:p w:rsidR="007714D4" w:rsidRPr="0090276B" w:rsidRDefault="007714D4" w:rsidP="007714D4">
      <w:pPr>
        <w:jc w:val="right"/>
        <w:rPr>
          <w:sz w:val="20"/>
          <w:szCs w:val="20"/>
        </w:rPr>
      </w:pPr>
      <w:r w:rsidRPr="0090276B">
        <w:rPr>
          <w:sz w:val="20"/>
          <w:szCs w:val="20"/>
        </w:rPr>
        <w:t xml:space="preserve">от 09.06.2017 г. № 36  </w:t>
      </w:r>
    </w:p>
    <w:p w:rsidR="007714D4" w:rsidRPr="0090276B" w:rsidRDefault="007714D4" w:rsidP="007714D4">
      <w:pPr>
        <w:jc w:val="right"/>
        <w:rPr>
          <w:sz w:val="20"/>
          <w:szCs w:val="20"/>
        </w:rPr>
      </w:pPr>
    </w:p>
    <w:p w:rsidR="007714D4" w:rsidRPr="0090276B" w:rsidRDefault="007714D4" w:rsidP="007714D4">
      <w:pPr>
        <w:jc w:val="center"/>
        <w:rPr>
          <w:sz w:val="20"/>
          <w:szCs w:val="20"/>
        </w:rPr>
      </w:pPr>
      <w:r w:rsidRPr="0090276B">
        <w:rPr>
          <w:sz w:val="20"/>
          <w:szCs w:val="20"/>
        </w:rPr>
        <w:t xml:space="preserve">Стандарт осуществления внутреннего муниципального финансового контроля администрации Ирбизинского сельсовета </w:t>
      </w:r>
    </w:p>
    <w:p w:rsidR="007714D4" w:rsidRPr="0090276B" w:rsidRDefault="007714D4" w:rsidP="007714D4">
      <w:pPr>
        <w:jc w:val="center"/>
        <w:rPr>
          <w:sz w:val="20"/>
          <w:szCs w:val="20"/>
        </w:rPr>
      </w:pPr>
      <w:r w:rsidRPr="0090276B">
        <w:rPr>
          <w:sz w:val="20"/>
          <w:szCs w:val="20"/>
        </w:rPr>
        <w:t>Карасукского района Новосибирской области</w:t>
      </w:r>
    </w:p>
    <w:p w:rsidR="007714D4" w:rsidRPr="0090276B" w:rsidRDefault="007714D4" w:rsidP="007714D4">
      <w:pPr>
        <w:rPr>
          <w:sz w:val="20"/>
          <w:szCs w:val="20"/>
        </w:rPr>
      </w:pPr>
    </w:p>
    <w:p w:rsidR="007714D4" w:rsidRPr="0090276B" w:rsidRDefault="007714D4" w:rsidP="007714D4">
      <w:pPr>
        <w:jc w:val="center"/>
        <w:rPr>
          <w:sz w:val="20"/>
          <w:szCs w:val="20"/>
        </w:rPr>
      </w:pPr>
      <w:r w:rsidRPr="0090276B">
        <w:rPr>
          <w:sz w:val="20"/>
          <w:szCs w:val="20"/>
        </w:rPr>
        <w:t>1. Общие положения</w:t>
      </w:r>
    </w:p>
    <w:p w:rsidR="007714D4" w:rsidRPr="0090276B" w:rsidRDefault="007714D4" w:rsidP="007714D4">
      <w:pPr>
        <w:jc w:val="both"/>
        <w:rPr>
          <w:sz w:val="20"/>
          <w:szCs w:val="20"/>
        </w:rPr>
      </w:pPr>
      <w:r w:rsidRPr="0090276B">
        <w:rPr>
          <w:sz w:val="20"/>
          <w:szCs w:val="20"/>
        </w:rPr>
        <w:t xml:space="preserve">1.1. Стандарт осуществления внутреннего муниципального финансового контроля (далее — Стандарт) предназначен для методологического обеспечения планирования в целях реализации полномочий органа внутреннего муниципального финансового контроля по </w:t>
      </w:r>
      <w:proofErr w:type="gramStart"/>
      <w:r w:rsidRPr="0090276B">
        <w:rPr>
          <w:sz w:val="20"/>
          <w:szCs w:val="20"/>
        </w:rPr>
        <w:t>контролю за</w:t>
      </w:r>
      <w:proofErr w:type="gramEnd"/>
      <w:r w:rsidRPr="0090276B">
        <w:rPr>
          <w:sz w:val="20"/>
          <w:szCs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(далее — Порядок).</w:t>
      </w:r>
    </w:p>
    <w:p w:rsidR="007714D4" w:rsidRPr="0090276B" w:rsidRDefault="007714D4" w:rsidP="007714D4">
      <w:pPr>
        <w:jc w:val="both"/>
        <w:rPr>
          <w:sz w:val="20"/>
          <w:szCs w:val="20"/>
        </w:rPr>
      </w:pPr>
      <w:r w:rsidRPr="0090276B">
        <w:rPr>
          <w:sz w:val="20"/>
          <w:szCs w:val="20"/>
        </w:rPr>
        <w:t xml:space="preserve">1.2. Целью настоящего Стандарта является установление общих принципов, правил и процедур </w:t>
      </w:r>
      <w:proofErr w:type="gramStart"/>
      <w:r w:rsidRPr="0090276B">
        <w:rPr>
          <w:sz w:val="20"/>
          <w:szCs w:val="20"/>
        </w:rPr>
        <w:t>планирования работы сектора внутреннего муниципального финансового контроля администрации</w:t>
      </w:r>
      <w:proofErr w:type="gramEnd"/>
      <w:r w:rsidRPr="0090276B">
        <w:rPr>
          <w:sz w:val="20"/>
          <w:szCs w:val="20"/>
        </w:rPr>
        <w:t xml:space="preserve"> Ирбизинского сельсовета Карасукского района Новосибирской области (далее — Орган финансового контроля).</w:t>
      </w:r>
    </w:p>
    <w:p w:rsidR="007714D4" w:rsidRPr="0090276B" w:rsidRDefault="007714D4" w:rsidP="007714D4">
      <w:pPr>
        <w:jc w:val="both"/>
        <w:rPr>
          <w:sz w:val="20"/>
          <w:szCs w:val="20"/>
        </w:rPr>
      </w:pPr>
      <w:r w:rsidRPr="0090276B">
        <w:rPr>
          <w:sz w:val="20"/>
          <w:szCs w:val="20"/>
        </w:rPr>
        <w:t>1.3. Задачами настоящего Стандарта являются:</w:t>
      </w:r>
    </w:p>
    <w:p w:rsidR="007714D4" w:rsidRPr="0090276B" w:rsidRDefault="007714D4" w:rsidP="007714D4">
      <w:pPr>
        <w:jc w:val="both"/>
        <w:rPr>
          <w:sz w:val="20"/>
          <w:szCs w:val="20"/>
        </w:rPr>
      </w:pPr>
      <w:r w:rsidRPr="0090276B">
        <w:rPr>
          <w:sz w:val="20"/>
          <w:szCs w:val="20"/>
        </w:rPr>
        <w:t>· определение целей, задач и принципов планирования работы Органа финансового контроля;</w:t>
      </w:r>
    </w:p>
    <w:p w:rsidR="007714D4" w:rsidRPr="0090276B" w:rsidRDefault="007714D4" w:rsidP="007714D4">
      <w:pPr>
        <w:jc w:val="both"/>
        <w:rPr>
          <w:sz w:val="20"/>
          <w:szCs w:val="20"/>
        </w:rPr>
      </w:pPr>
      <w:r w:rsidRPr="0090276B">
        <w:rPr>
          <w:sz w:val="20"/>
          <w:szCs w:val="20"/>
        </w:rPr>
        <w:t>· установление порядка формирования и утверждения годового плана контрольной деятельности Органа финансового контроля (далее — План работы);</w:t>
      </w:r>
    </w:p>
    <w:p w:rsidR="007714D4" w:rsidRPr="0090276B" w:rsidRDefault="007714D4" w:rsidP="007714D4">
      <w:pPr>
        <w:jc w:val="both"/>
        <w:rPr>
          <w:sz w:val="20"/>
          <w:szCs w:val="20"/>
        </w:rPr>
      </w:pPr>
      <w:r w:rsidRPr="0090276B">
        <w:rPr>
          <w:sz w:val="20"/>
          <w:szCs w:val="20"/>
        </w:rPr>
        <w:t>· определение требований к форме, структуре и содержанию Плана работы;</w:t>
      </w:r>
    </w:p>
    <w:p w:rsidR="007714D4" w:rsidRPr="0090276B" w:rsidRDefault="007714D4" w:rsidP="007714D4">
      <w:pPr>
        <w:jc w:val="both"/>
        <w:rPr>
          <w:sz w:val="20"/>
          <w:szCs w:val="20"/>
        </w:rPr>
      </w:pPr>
      <w:r w:rsidRPr="0090276B">
        <w:rPr>
          <w:sz w:val="20"/>
          <w:szCs w:val="20"/>
        </w:rPr>
        <w:t>· установление порядка корректировки Плана работы и контроля исполнения Плана работы.</w:t>
      </w:r>
    </w:p>
    <w:p w:rsidR="007714D4" w:rsidRPr="0090276B" w:rsidRDefault="007714D4" w:rsidP="007714D4">
      <w:pPr>
        <w:jc w:val="both"/>
        <w:rPr>
          <w:sz w:val="20"/>
          <w:szCs w:val="20"/>
        </w:rPr>
      </w:pPr>
    </w:p>
    <w:p w:rsidR="007714D4" w:rsidRPr="0090276B" w:rsidRDefault="007714D4" w:rsidP="007714D4">
      <w:pPr>
        <w:jc w:val="center"/>
        <w:rPr>
          <w:sz w:val="20"/>
          <w:szCs w:val="20"/>
        </w:rPr>
      </w:pPr>
      <w:r w:rsidRPr="0090276B">
        <w:rPr>
          <w:sz w:val="20"/>
          <w:szCs w:val="20"/>
        </w:rPr>
        <w:t>2. Цели, задачи и принципы планирования работы Органа финансового контроля</w:t>
      </w:r>
    </w:p>
    <w:p w:rsidR="007714D4" w:rsidRPr="0090276B" w:rsidRDefault="007714D4" w:rsidP="007714D4">
      <w:pPr>
        <w:jc w:val="both"/>
        <w:rPr>
          <w:sz w:val="20"/>
          <w:szCs w:val="20"/>
        </w:rPr>
      </w:pPr>
      <w:r w:rsidRPr="0090276B">
        <w:rPr>
          <w:sz w:val="20"/>
          <w:szCs w:val="20"/>
        </w:rPr>
        <w:t>2.1. Планирование осуществляется в целях обеспечения выполнения полномочий, определенных Бюджетным кодексом Российской Федерации, Порядком, а также эффективной организации осуществления внутреннего муниципального финансового контроля.</w:t>
      </w:r>
    </w:p>
    <w:p w:rsidR="007714D4" w:rsidRPr="0090276B" w:rsidRDefault="007714D4" w:rsidP="007714D4">
      <w:pPr>
        <w:jc w:val="both"/>
        <w:rPr>
          <w:sz w:val="20"/>
          <w:szCs w:val="20"/>
        </w:rPr>
      </w:pPr>
      <w:r w:rsidRPr="0090276B">
        <w:rPr>
          <w:sz w:val="20"/>
          <w:szCs w:val="20"/>
        </w:rPr>
        <w:t xml:space="preserve">2.2. Орган финансового контроля строит свою работу самостоятельно на основе Плана работы, разрабатываемого исходя из необходимости обеспечения всестороннего системного </w:t>
      </w:r>
      <w:proofErr w:type="gramStart"/>
      <w:r w:rsidRPr="0090276B">
        <w:rPr>
          <w:sz w:val="20"/>
          <w:szCs w:val="20"/>
        </w:rPr>
        <w:t>контроля за</w:t>
      </w:r>
      <w:proofErr w:type="gramEnd"/>
      <w:r w:rsidRPr="0090276B">
        <w:rPr>
          <w:sz w:val="20"/>
          <w:szCs w:val="20"/>
        </w:rPr>
        <w:t xml:space="preserve"> использованием средств бюджета администрации Ирбизинского сельсовета Карасукского района Новосибирской области и сохранностью муниципальной собственности.</w:t>
      </w:r>
    </w:p>
    <w:p w:rsidR="007714D4" w:rsidRPr="0090276B" w:rsidRDefault="007714D4" w:rsidP="007714D4">
      <w:pPr>
        <w:jc w:val="both"/>
        <w:rPr>
          <w:sz w:val="20"/>
          <w:szCs w:val="20"/>
        </w:rPr>
      </w:pPr>
      <w:r w:rsidRPr="0090276B">
        <w:rPr>
          <w:sz w:val="20"/>
          <w:szCs w:val="20"/>
        </w:rPr>
        <w:t>2.3. Задачами планирования являются определение направлений деятельности Органа финансового контроля, формирование Плана работы.</w:t>
      </w:r>
    </w:p>
    <w:p w:rsidR="007714D4" w:rsidRPr="0090276B" w:rsidRDefault="007714D4" w:rsidP="007714D4">
      <w:pPr>
        <w:jc w:val="both"/>
        <w:rPr>
          <w:sz w:val="20"/>
          <w:szCs w:val="20"/>
        </w:rPr>
      </w:pPr>
      <w:r w:rsidRPr="0090276B">
        <w:rPr>
          <w:sz w:val="20"/>
          <w:szCs w:val="20"/>
        </w:rPr>
        <w:t xml:space="preserve">2.4. Планирование основывается на системном подходе в соответствии со </w:t>
      </w:r>
      <w:proofErr w:type="gramStart"/>
      <w:r w:rsidRPr="0090276B">
        <w:rPr>
          <w:sz w:val="20"/>
          <w:szCs w:val="20"/>
        </w:rPr>
        <w:t>следующими</w:t>
      </w:r>
      <w:proofErr w:type="gramEnd"/>
      <w:r w:rsidRPr="0090276B">
        <w:rPr>
          <w:sz w:val="20"/>
          <w:szCs w:val="20"/>
        </w:rPr>
        <w:t xml:space="preserve"> </w:t>
      </w:r>
    </w:p>
    <w:p w:rsidR="007714D4" w:rsidRPr="0090276B" w:rsidRDefault="007714D4" w:rsidP="007714D4">
      <w:pPr>
        <w:jc w:val="both"/>
        <w:rPr>
          <w:sz w:val="20"/>
          <w:szCs w:val="20"/>
        </w:rPr>
      </w:pPr>
      <w:r w:rsidRPr="0090276B">
        <w:rPr>
          <w:sz w:val="20"/>
          <w:szCs w:val="20"/>
        </w:rPr>
        <w:t>принципами:</w:t>
      </w:r>
    </w:p>
    <w:p w:rsidR="007714D4" w:rsidRPr="0090276B" w:rsidRDefault="007714D4" w:rsidP="007714D4">
      <w:pPr>
        <w:jc w:val="both"/>
        <w:rPr>
          <w:sz w:val="20"/>
          <w:szCs w:val="20"/>
        </w:rPr>
      </w:pPr>
      <w:r w:rsidRPr="0090276B">
        <w:rPr>
          <w:sz w:val="20"/>
          <w:szCs w:val="20"/>
        </w:rPr>
        <w:t xml:space="preserve">· соответствия планирования целям и задачам, определенным перед сектором внутреннего </w:t>
      </w:r>
    </w:p>
    <w:p w:rsidR="007714D4" w:rsidRPr="0090276B" w:rsidRDefault="007714D4" w:rsidP="007714D4">
      <w:pPr>
        <w:jc w:val="both"/>
        <w:rPr>
          <w:sz w:val="20"/>
          <w:szCs w:val="20"/>
        </w:rPr>
      </w:pPr>
      <w:r w:rsidRPr="0090276B">
        <w:rPr>
          <w:sz w:val="20"/>
          <w:szCs w:val="20"/>
        </w:rPr>
        <w:t>муниципального финансового контроля;</w:t>
      </w:r>
    </w:p>
    <w:p w:rsidR="007714D4" w:rsidRPr="0090276B" w:rsidRDefault="007714D4" w:rsidP="007714D4">
      <w:pPr>
        <w:jc w:val="both"/>
        <w:rPr>
          <w:sz w:val="20"/>
          <w:szCs w:val="20"/>
        </w:rPr>
      </w:pPr>
      <w:r w:rsidRPr="0090276B">
        <w:rPr>
          <w:sz w:val="20"/>
          <w:szCs w:val="20"/>
        </w:rPr>
        <w:t>· комплексности планирования (планирование в целях реализации всех полномочий Органа финансового контроля);</w:t>
      </w:r>
    </w:p>
    <w:p w:rsidR="007714D4" w:rsidRPr="0090276B" w:rsidRDefault="007714D4" w:rsidP="007714D4">
      <w:pPr>
        <w:jc w:val="both"/>
        <w:rPr>
          <w:sz w:val="20"/>
          <w:szCs w:val="20"/>
        </w:rPr>
      </w:pPr>
      <w:r w:rsidRPr="0090276B">
        <w:rPr>
          <w:sz w:val="20"/>
          <w:szCs w:val="20"/>
        </w:rPr>
        <w:t xml:space="preserve">· равномерности распределения контрольных мероприятий по главным распорядителям </w:t>
      </w:r>
    </w:p>
    <w:p w:rsidR="007714D4" w:rsidRPr="0090276B" w:rsidRDefault="007714D4" w:rsidP="007714D4">
      <w:pPr>
        <w:jc w:val="both"/>
        <w:rPr>
          <w:sz w:val="20"/>
          <w:szCs w:val="20"/>
        </w:rPr>
      </w:pPr>
      <w:r w:rsidRPr="0090276B">
        <w:rPr>
          <w:sz w:val="20"/>
          <w:szCs w:val="20"/>
        </w:rPr>
        <w:t>бюджетных средств;</w:t>
      </w:r>
    </w:p>
    <w:p w:rsidR="007714D4" w:rsidRPr="0090276B" w:rsidRDefault="007714D4" w:rsidP="007714D4">
      <w:pPr>
        <w:jc w:val="both"/>
        <w:rPr>
          <w:sz w:val="20"/>
          <w:szCs w:val="20"/>
        </w:rPr>
      </w:pPr>
      <w:r w:rsidRPr="0090276B">
        <w:rPr>
          <w:sz w:val="20"/>
          <w:szCs w:val="20"/>
        </w:rPr>
        <w:t xml:space="preserve">· рациональности распределения трудовых, финансовых, материальных иных ресурсов, </w:t>
      </w:r>
    </w:p>
    <w:p w:rsidR="007714D4" w:rsidRPr="0090276B" w:rsidRDefault="007714D4" w:rsidP="007714D4">
      <w:pPr>
        <w:jc w:val="both"/>
        <w:rPr>
          <w:sz w:val="20"/>
          <w:szCs w:val="20"/>
        </w:rPr>
      </w:pPr>
      <w:r w:rsidRPr="0090276B">
        <w:rPr>
          <w:sz w:val="20"/>
          <w:szCs w:val="20"/>
        </w:rPr>
        <w:t>направляемых на обеспечение выполнения полномочий Органа финансового контроля;</w:t>
      </w:r>
    </w:p>
    <w:p w:rsidR="007714D4" w:rsidRPr="0090276B" w:rsidRDefault="007714D4" w:rsidP="007714D4">
      <w:pPr>
        <w:jc w:val="both"/>
        <w:rPr>
          <w:sz w:val="20"/>
          <w:szCs w:val="20"/>
        </w:rPr>
      </w:pPr>
      <w:r w:rsidRPr="0090276B">
        <w:rPr>
          <w:sz w:val="20"/>
          <w:szCs w:val="20"/>
        </w:rPr>
        <w:t>2.5. Планирование должно обеспечивать эффективность использования трудовых, материальных, информационных и иных ресурсов.</w:t>
      </w:r>
    </w:p>
    <w:p w:rsidR="007714D4" w:rsidRPr="0090276B" w:rsidRDefault="007714D4" w:rsidP="007714D4">
      <w:pPr>
        <w:jc w:val="both"/>
        <w:rPr>
          <w:sz w:val="20"/>
          <w:szCs w:val="20"/>
        </w:rPr>
      </w:pPr>
    </w:p>
    <w:p w:rsidR="007714D4" w:rsidRPr="0090276B" w:rsidRDefault="007714D4" w:rsidP="007714D4">
      <w:pPr>
        <w:jc w:val="center"/>
        <w:rPr>
          <w:sz w:val="20"/>
          <w:szCs w:val="20"/>
        </w:rPr>
      </w:pPr>
      <w:r w:rsidRPr="0090276B">
        <w:rPr>
          <w:sz w:val="20"/>
          <w:szCs w:val="20"/>
        </w:rPr>
        <w:t>3. Формирование и утверждение Плана работы Органа финансового контроля</w:t>
      </w:r>
    </w:p>
    <w:p w:rsidR="007714D4" w:rsidRPr="0090276B" w:rsidRDefault="007714D4" w:rsidP="007714D4">
      <w:pPr>
        <w:jc w:val="both"/>
        <w:rPr>
          <w:sz w:val="20"/>
          <w:szCs w:val="20"/>
        </w:rPr>
      </w:pPr>
      <w:r w:rsidRPr="0090276B">
        <w:rPr>
          <w:sz w:val="20"/>
          <w:szCs w:val="20"/>
        </w:rPr>
        <w:t>3.1. План работы составляется Органом финансового контроля.</w:t>
      </w:r>
    </w:p>
    <w:p w:rsidR="007714D4" w:rsidRPr="0090276B" w:rsidRDefault="007714D4" w:rsidP="007714D4">
      <w:pPr>
        <w:jc w:val="both"/>
        <w:rPr>
          <w:sz w:val="20"/>
          <w:szCs w:val="20"/>
        </w:rPr>
      </w:pPr>
      <w:r w:rsidRPr="0090276B">
        <w:rPr>
          <w:sz w:val="20"/>
          <w:szCs w:val="20"/>
        </w:rPr>
        <w:t xml:space="preserve">3.2. План работы включает в себя мероприятия, осуществляемые Органом финансового </w:t>
      </w:r>
    </w:p>
    <w:p w:rsidR="007714D4" w:rsidRPr="0090276B" w:rsidRDefault="007714D4" w:rsidP="007714D4">
      <w:pPr>
        <w:jc w:val="both"/>
        <w:rPr>
          <w:sz w:val="20"/>
          <w:szCs w:val="20"/>
        </w:rPr>
      </w:pPr>
      <w:r w:rsidRPr="0090276B">
        <w:rPr>
          <w:sz w:val="20"/>
          <w:szCs w:val="20"/>
        </w:rPr>
        <w:t>контроля в соответствии с его полномочиями.</w:t>
      </w:r>
    </w:p>
    <w:p w:rsidR="007714D4" w:rsidRPr="0090276B" w:rsidRDefault="007714D4" w:rsidP="007714D4">
      <w:pPr>
        <w:jc w:val="both"/>
        <w:rPr>
          <w:sz w:val="20"/>
          <w:szCs w:val="20"/>
        </w:rPr>
      </w:pPr>
      <w:r w:rsidRPr="0090276B">
        <w:rPr>
          <w:sz w:val="20"/>
          <w:szCs w:val="20"/>
        </w:rPr>
        <w:t xml:space="preserve">3.3. Формирование Плана работы осуществляется во втором полугодии года, предшествующего </w:t>
      </w:r>
      <w:proofErr w:type="gramStart"/>
      <w:r w:rsidRPr="0090276B">
        <w:rPr>
          <w:sz w:val="20"/>
          <w:szCs w:val="20"/>
        </w:rPr>
        <w:t>планируемому</w:t>
      </w:r>
      <w:proofErr w:type="gramEnd"/>
      <w:r w:rsidRPr="0090276B">
        <w:rPr>
          <w:sz w:val="20"/>
          <w:szCs w:val="20"/>
        </w:rPr>
        <w:t>, с учетом положений Порядка и настоящего Стандарта.</w:t>
      </w:r>
    </w:p>
    <w:p w:rsidR="007714D4" w:rsidRPr="0090276B" w:rsidRDefault="007714D4" w:rsidP="007714D4">
      <w:pPr>
        <w:jc w:val="both"/>
        <w:rPr>
          <w:sz w:val="20"/>
          <w:szCs w:val="20"/>
        </w:rPr>
      </w:pPr>
      <w:r w:rsidRPr="0090276B">
        <w:rPr>
          <w:sz w:val="20"/>
          <w:szCs w:val="20"/>
        </w:rPr>
        <w:lastRenderedPageBreak/>
        <w:t>3.4. Формирование Плана работы включает осуществление следующих действий:</w:t>
      </w:r>
    </w:p>
    <w:p w:rsidR="007714D4" w:rsidRPr="0090276B" w:rsidRDefault="007714D4" w:rsidP="007714D4">
      <w:pPr>
        <w:jc w:val="both"/>
        <w:rPr>
          <w:sz w:val="20"/>
          <w:szCs w:val="20"/>
        </w:rPr>
      </w:pPr>
      <w:r w:rsidRPr="0090276B">
        <w:rPr>
          <w:sz w:val="20"/>
          <w:szCs w:val="20"/>
        </w:rPr>
        <w:t xml:space="preserve">· рассмотрение поручений Главы Ирбизинского сельсовета, предложений органов администрации </w:t>
      </w:r>
    </w:p>
    <w:p w:rsidR="007714D4" w:rsidRPr="0090276B" w:rsidRDefault="007714D4" w:rsidP="007714D4">
      <w:pPr>
        <w:jc w:val="both"/>
        <w:rPr>
          <w:sz w:val="20"/>
          <w:szCs w:val="20"/>
        </w:rPr>
      </w:pPr>
      <w:r w:rsidRPr="0090276B">
        <w:rPr>
          <w:sz w:val="20"/>
          <w:szCs w:val="20"/>
        </w:rPr>
        <w:t xml:space="preserve">Ирбизинского сельсовета Карасукского района Новосибирской области, обращений правоохранительных органов и органов прокуратуры, депутатских запросов, поступивших </w:t>
      </w:r>
    </w:p>
    <w:p w:rsidR="007714D4" w:rsidRPr="0090276B" w:rsidRDefault="007714D4" w:rsidP="007714D4">
      <w:pPr>
        <w:jc w:val="both"/>
        <w:rPr>
          <w:sz w:val="20"/>
          <w:szCs w:val="20"/>
        </w:rPr>
      </w:pPr>
      <w:r w:rsidRPr="0090276B">
        <w:rPr>
          <w:sz w:val="20"/>
          <w:szCs w:val="20"/>
        </w:rPr>
        <w:t>в Орган финансового контроля, для включения в План работы;</w:t>
      </w:r>
    </w:p>
    <w:p w:rsidR="007714D4" w:rsidRPr="0090276B" w:rsidRDefault="007714D4" w:rsidP="007714D4">
      <w:pPr>
        <w:jc w:val="both"/>
        <w:rPr>
          <w:sz w:val="20"/>
          <w:szCs w:val="20"/>
        </w:rPr>
      </w:pPr>
      <w:r w:rsidRPr="0090276B">
        <w:rPr>
          <w:sz w:val="20"/>
          <w:szCs w:val="20"/>
        </w:rPr>
        <w:t>· составление проекта Плана работы;</w:t>
      </w:r>
    </w:p>
    <w:p w:rsidR="007714D4" w:rsidRPr="0090276B" w:rsidRDefault="007714D4" w:rsidP="007714D4">
      <w:pPr>
        <w:jc w:val="both"/>
        <w:rPr>
          <w:sz w:val="20"/>
          <w:szCs w:val="20"/>
        </w:rPr>
      </w:pPr>
      <w:r w:rsidRPr="0090276B">
        <w:rPr>
          <w:sz w:val="20"/>
          <w:szCs w:val="20"/>
        </w:rPr>
        <w:t>· согласование проекта Плана работы;</w:t>
      </w:r>
    </w:p>
    <w:p w:rsidR="007714D4" w:rsidRPr="0090276B" w:rsidRDefault="007714D4" w:rsidP="007714D4">
      <w:pPr>
        <w:jc w:val="both"/>
        <w:rPr>
          <w:sz w:val="20"/>
          <w:szCs w:val="20"/>
        </w:rPr>
      </w:pPr>
      <w:r w:rsidRPr="0090276B">
        <w:rPr>
          <w:sz w:val="20"/>
          <w:szCs w:val="20"/>
        </w:rPr>
        <w:t>· утверждение Плана работы.</w:t>
      </w:r>
    </w:p>
    <w:p w:rsidR="007714D4" w:rsidRPr="0090276B" w:rsidRDefault="007714D4" w:rsidP="007714D4">
      <w:pPr>
        <w:jc w:val="both"/>
        <w:rPr>
          <w:sz w:val="20"/>
          <w:szCs w:val="20"/>
        </w:rPr>
      </w:pPr>
      <w:r w:rsidRPr="0090276B">
        <w:rPr>
          <w:sz w:val="20"/>
          <w:szCs w:val="20"/>
        </w:rPr>
        <w:t>Примерная форма Плана работы представлена в приложении 1 к настоящему Стандарту.</w:t>
      </w:r>
    </w:p>
    <w:p w:rsidR="007714D4" w:rsidRPr="0090276B" w:rsidRDefault="007714D4" w:rsidP="007714D4">
      <w:pPr>
        <w:jc w:val="both"/>
        <w:rPr>
          <w:sz w:val="20"/>
          <w:szCs w:val="20"/>
        </w:rPr>
      </w:pPr>
      <w:r w:rsidRPr="0090276B">
        <w:rPr>
          <w:sz w:val="20"/>
          <w:szCs w:val="20"/>
        </w:rPr>
        <w:t>3.5. С целью формирования проекта Плана работы Орган финансового контроля направляет запросы органам администрации Ирбизинского сельсовета о представлении предложений по включению контрольных мероприятий в План работы.</w:t>
      </w:r>
    </w:p>
    <w:p w:rsidR="007714D4" w:rsidRPr="0090276B" w:rsidRDefault="007714D4" w:rsidP="007714D4">
      <w:pPr>
        <w:jc w:val="both"/>
        <w:rPr>
          <w:sz w:val="20"/>
          <w:szCs w:val="20"/>
        </w:rPr>
      </w:pPr>
      <w:r w:rsidRPr="0090276B">
        <w:rPr>
          <w:sz w:val="20"/>
          <w:szCs w:val="20"/>
        </w:rPr>
        <w:t xml:space="preserve">Предложения по включению контрольных мероприятий в План работы должны содержать </w:t>
      </w:r>
    </w:p>
    <w:p w:rsidR="007714D4" w:rsidRPr="0090276B" w:rsidRDefault="007714D4" w:rsidP="007714D4">
      <w:pPr>
        <w:jc w:val="both"/>
        <w:rPr>
          <w:sz w:val="20"/>
          <w:szCs w:val="20"/>
        </w:rPr>
      </w:pPr>
      <w:r w:rsidRPr="0090276B">
        <w:rPr>
          <w:sz w:val="20"/>
          <w:szCs w:val="20"/>
        </w:rPr>
        <w:t>следующие данные:</w:t>
      </w:r>
    </w:p>
    <w:p w:rsidR="007714D4" w:rsidRPr="0090276B" w:rsidRDefault="007714D4" w:rsidP="007714D4">
      <w:pPr>
        <w:jc w:val="both"/>
        <w:rPr>
          <w:sz w:val="20"/>
          <w:szCs w:val="20"/>
        </w:rPr>
      </w:pPr>
      <w:r w:rsidRPr="0090276B">
        <w:rPr>
          <w:sz w:val="20"/>
          <w:szCs w:val="20"/>
        </w:rPr>
        <w:t>· наименование объекта контрольного мероприятия;</w:t>
      </w:r>
    </w:p>
    <w:p w:rsidR="007714D4" w:rsidRPr="0090276B" w:rsidRDefault="007714D4" w:rsidP="007714D4">
      <w:pPr>
        <w:jc w:val="both"/>
        <w:rPr>
          <w:sz w:val="20"/>
          <w:szCs w:val="20"/>
        </w:rPr>
      </w:pPr>
      <w:r w:rsidRPr="0090276B">
        <w:rPr>
          <w:sz w:val="20"/>
          <w:szCs w:val="20"/>
        </w:rPr>
        <w:t>· тему контрольного мероприятия;</w:t>
      </w:r>
    </w:p>
    <w:p w:rsidR="007714D4" w:rsidRPr="0090276B" w:rsidRDefault="007714D4" w:rsidP="007714D4">
      <w:pPr>
        <w:jc w:val="both"/>
        <w:rPr>
          <w:sz w:val="20"/>
          <w:szCs w:val="20"/>
        </w:rPr>
      </w:pPr>
      <w:r w:rsidRPr="0090276B">
        <w:rPr>
          <w:sz w:val="20"/>
          <w:szCs w:val="20"/>
        </w:rPr>
        <w:t>· проверяемый период;</w:t>
      </w:r>
    </w:p>
    <w:p w:rsidR="007714D4" w:rsidRPr="0090276B" w:rsidRDefault="007714D4" w:rsidP="007714D4">
      <w:pPr>
        <w:jc w:val="both"/>
        <w:rPr>
          <w:sz w:val="20"/>
          <w:szCs w:val="20"/>
        </w:rPr>
      </w:pPr>
      <w:r w:rsidRPr="0090276B">
        <w:rPr>
          <w:sz w:val="20"/>
          <w:szCs w:val="20"/>
        </w:rPr>
        <w:t>· предварительный объем проверяемых средств;</w:t>
      </w:r>
    </w:p>
    <w:p w:rsidR="007714D4" w:rsidRPr="0090276B" w:rsidRDefault="007714D4" w:rsidP="007714D4">
      <w:pPr>
        <w:jc w:val="both"/>
        <w:rPr>
          <w:sz w:val="20"/>
          <w:szCs w:val="20"/>
        </w:rPr>
      </w:pPr>
      <w:r w:rsidRPr="0090276B">
        <w:rPr>
          <w:sz w:val="20"/>
          <w:szCs w:val="20"/>
        </w:rPr>
        <w:t>· основание для включения мероприятия в План работы.</w:t>
      </w:r>
    </w:p>
    <w:p w:rsidR="007714D4" w:rsidRPr="0090276B" w:rsidRDefault="007714D4" w:rsidP="007714D4">
      <w:pPr>
        <w:jc w:val="both"/>
        <w:rPr>
          <w:sz w:val="20"/>
          <w:szCs w:val="20"/>
        </w:rPr>
      </w:pPr>
      <w:r w:rsidRPr="0090276B">
        <w:rPr>
          <w:sz w:val="20"/>
          <w:szCs w:val="20"/>
        </w:rPr>
        <w:t xml:space="preserve">Примерная форма предложений по включению контрольных мероприятий в План работы </w:t>
      </w:r>
    </w:p>
    <w:p w:rsidR="007714D4" w:rsidRPr="0090276B" w:rsidRDefault="007714D4" w:rsidP="007714D4">
      <w:pPr>
        <w:jc w:val="both"/>
        <w:rPr>
          <w:sz w:val="20"/>
          <w:szCs w:val="20"/>
        </w:rPr>
      </w:pPr>
      <w:proofErr w:type="gramStart"/>
      <w:r w:rsidRPr="0090276B">
        <w:rPr>
          <w:sz w:val="20"/>
          <w:szCs w:val="20"/>
        </w:rPr>
        <w:t>представлена</w:t>
      </w:r>
      <w:proofErr w:type="gramEnd"/>
      <w:r w:rsidRPr="0090276B">
        <w:rPr>
          <w:sz w:val="20"/>
          <w:szCs w:val="20"/>
        </w:rPr>
        <w:t xml:space="preserve"> в приложении 2 к настоящему Стандарту.</w:t>
      </w:r>
    </w:p>
    <w:p w:rsidR="007714D4" w:rsidRPr="0090276B" w:rsidRDefault="007714D4" w:rsidP="007714D4">
      <w:pPr>
        <w:jc w:val="both"/>
        <w:rPr>
          <w:sz w:val="20"/>
          <w:szCs w:val="20"/>
        </w:rPr>
      </w:pPr>
      <w:r w:rsidRPr="0090276B">
        <w:rPr>
          <w:sz w:val="20"/>
          <w:szCs w:val="20"/>
        </w:rPr>
        <w:t>3.6. Поступившие предложения подлежат обязательному рассмотрению Органом финансового контроля.</w:t>
      </w:r>
    </w:p>
    <w:p w:rsidR="007714D4" w:rsidRPr="0090276B" w:rsidRDefault="007714D4" w:rsidP="007714D4">
      <w:pPr>
        <w:jc w:val="both"/>
        <w:rPr>
          <w:sz w:val="20"/>
          <w:szCs w:val="20"/>
        </w:rPr>
      </w:pPr>
      <w:r w:rsidRPr="0090276B">
        <w:rPr>
          <w:sz w:val="20"/>
          <w:szCs w:val="20"/>
        </w:rPr>
        <w:t>3.7. При планировании следует учитывать, что контрольное мероприятие в отношении одного объекта контроля может проводиться не чаще чем один раз в год, за исключением проверок устранения нарушений, выявленных при проведении контрольных мероприятий.</w:t>
      </w:r>
    </w:p>
    <w:p w:rsidR="007714D4" w:rsidRPr="0090276B" w:rsidRDefault="007714D4" w:rsidP="007714D4">
      <w:pPr>
        <w:jc w:val="both"/>
        <w:rPr>
          <w:sz w:val="20"/>
          <w:szCs w:val="20"/>
        </w:rPr>
      </w:pPr>
      <w:r w:rsidRPr="0090276B">
        <w:rPr>
          <w:sz w:val="20"/>
          <w:szCs w:val="20"/>
        </w:rPr>
        <w:t>3.8. План работы должен формироваться таким образом, чтобы он был выполним в пол-</w:t>
      </w:r>
    </w:p>
    <w:p w:rsidR="007714D4" w:rsidRPr="0090276B" w:rsidRDefault="007714D4" w:rsidP="007714D4">
      <w:pPr>
        <w:jc w:val="both"/>
        <w:rPr>
          <w:sz w:val="20"/>
          <w:szCs w:val="20"/>
        </w:rPr>
      </w:pPr>
      <w:r w:rsidRPr="0090276B">
        <w:rPr>
          <w:sz w:val="20"/>
          <w:szCs w:val="20"/>
        </w:rPr>
        <w:t xml:space="preserve">ном </w:t>
      </w:r>
      <w:proofErr w:type="gramStart"/>
      <w:r w:rsidRPr="0090276B">
        <w:rPr>
          <w:sz w:val="20"/>
          <w:szCs w:val="20"/>
        </w:rPr>
        <w:t>объеме</w:t>
      </w:r>
      <w:proofErr w:type="gramEnd"/>
      <w:r w:rsidRPr="0090276B">
        <w:rPr>
          <w:sz w:val="20"/>
          <w:szCs w:val="20"/>
        </w:rPr>
        <w:t xml:space="preserve"> и создавал условия для качественного выполнения планируемых мероприятий </w:t>
      </w:r>
    </w:p>
    <w:p w:rsidR="007714D4" w:rsidRPr="0090276B" w:rsidRDefault="007714D4" w:rsidP="007714D4">
      <w:pPr>
        <w:jc w:val="both"/>
        <w:rPr>
          <w:sz w:val="20"/>
          <w:szCs w:val="20"/>
        </w:rPr>
      </w:pPr>
      <w:r w:rsidRPr="0090276B">
        <w:rPr>
          <w:sz w:val="20"/>
          <w:szCs w:val="20"/>
        </w:rPr>
        <w:t>в установленные сроки.</w:t>
      </w:r>
    </w:p>
    <w:p w:rsidR="007714D4" w:rsidRPr="0090276B" w:rsidRDefault="007714D4" w:rsidP="007714D4">
      <w:pPr>
        <w:jc w:val="both"/>
        <w:rPr>
          <w:sz w:val="20"/>
          <w:szCs w:val="20"/>
        </w:rPr>
      </w:pPr>
      <w:r w:rsidRPr="0090276B">
        <w:rPr>
          <w:sz w:val="20"/>
          <w:szCs w:val="20"/>
        </w:rPr>
        <w:t xml:space="preserve">3.9. Проект Плана работы должен формироваться исходя из полного использования годового </w:t>
      </w:r>
      <w:proofErr w:type="gramStart"/>
      <w:r w:rsidRPr="0090276B">
        <w:rPr>
          <w:sz w:val="20"/>
          <w:szCs w:val="20"/>
        </w:rPr>
        <w:t>объема служебного времени каждого сотрудника Органа финансового контроля</w:t>
      </w:r>
      <w:proofErr w:type="gramEnd"/>
      <w:r w:rsidRPr="0090276B">
        <w:rPr>
          <w:sz w:val="20"/>
          <w:szCs w:val="20"/>
        </w:rPr>
        <w:t>.</w:t>
      </w:r>
    </w:p>
    <w:p w:rsidR="007714D4" w:rsidRPr="0090276B" w:rsidRDefault="007714D4" w:rsidP="007714D4">
      <w:pPr>
        <w:jc w:val="both"/>
        <w:rPr>
          <w:sz w:val="20"/>
          <w:szCs w:val="20"/>
        </w:rPr>
      </w:pPr>
      <w:r w:rsidRPr="0090276B">
        <w:rPr>
          <w:sz w:val="20"/>
          <w:szCs w:val="20"/>
        </w:rPr>
        <w:t xml:space="preserve">3.10. План работы подписывается специалистом Органа финансового контроля и утверждается Главой  Ирбизинского сельсовета не позднее 20 декабря года, предшествующего </w:t>
      </w:r>
      <w:proofErr w:type="gramStart"/>
      <w:r w:rsidRPr="0090276B">
        <w:rPr>
          <w:sz w:val="20"/>
          <w:szCs w:val="20"/>
        </w:rPr>
        <w:t>планируемому</w:t>
      </w:r>
      <w:proofErr w:type="gramEnd"/>
      <w:r w:rsidRPr="0090276B">
        <w:rPr>
          <w:sz w:val="20"/>
          <w:szCs w:val="20"/>
        </w:rPr>
        <w:t>.</w:t>
      </w:r>
    </w:p>
    <w:p w:rsidR="007714D4" w:rsidRPr="0090276B" w:rsidRDefault="007714D4" w:rsidP="007714D4">
      <w:pPr>
        <w:jc w:val="both"/>
        <w:rPr>
          <w:sz w:val="20"/>
          <w:szCs w:val="20"/>
        </w:rPr>
      </w:pPr>
      <w:r w:rsidRPr="0090276B">
        <w:rPr>
          <w:sz w:val="20"/>
          <w:szCs w:val="20"/>
        </w:rPr>
        <w:t xml:space="preserve">3.11. Утвержденный План работы направляется главным распорядителям </w:t>
      </w:r>
      <w:proofErr w:type="gramStart"/>
      <w:r w:rsidRPr="0090276B">
        <w:rPr>
          <w:sz w:val="20"/>
          <w:szCs w:val="20"/>
        </w:rPr>
        <w:t>бюджетных</w:t>
      </w:r>
      <w:proofErr w:type="gramEnd"/>
      <w:r w:rsidRPr="0090276B">
        <w:rPr>
          <w:sz w:val="20"/>
          <w:szCs w:val="20"/>
        </w:rPr>
        <w:t xml:space="preserve"> </w:t>
      </w:r>
    </w:p>
    <w:p w:rsidR="007714D4" w:rsidRPr="0090276B" w:rsidRDefault="007714D4" w:rsidP="007714D4">
      <w:pPr>
        <w:jc w:val="both"/>
        <w:rPr>
          <w:sz w:val="20"/>
          <w:szCs w:val="20"/>
        </w:rPr>
      </w:pPr>
      <w:r w:rsidRPr="0090276B">
        <w:rPr>
          <w:sz w:val="20"/>
          <w:szCs w:val="20"/>
        </w:rPr>
        <w:t>сре</w:t>
      </w:r>
      <w:proofErr w:type="gramStart"/>
      <w:r w:rsidRPr="0090276B">
        <w:rPr>
          <w:sz w:val="20"/>
          <w:szCs w:val="20"/>
        </w:rPr>
        <w:t>дств в т</w:t>
      </w:r>
      <w:proofErr w:type="gramEnd"/>
      <w:r w:rsidRPr="0090276B">
        <w:rPr>
          <w:sz w:val="20"/>
          <w:szCs w:val="20"/>
        </w:rPr>
        <w:t>ечение пяти рабочих дней со дня его утверждения.</w:t>
      </w:r>
    </w:p>
    <w:p w:rsidR="007714D4" w:rsidRPr="0090276B" w:rsidRDefault="007714D4" w:rsidP="007714D4">
      <w:pPr>
        <w:jc w:val="both"/>
        <w:rPr>
          <w:sz w:val="20"/>
          <w:szCs w:val="20"/>
        </w:rPr>
      </w:pPr>
    </w:p>
    <w:p w:rsidR="007714D4" w:rsidRPr="0090276B" w:rsidRDefault="007714D4" w:rsidP="007714D4">
      <w:pPr>
        <w:jc w:val="center"/>
        <w:rPr>
          <w:sz w:val="20"/>
          <w:szCs w:val="20"/>
        </w:rPr>
      </w:pPr>
      <w:r w:rsidRPr="0090276B">
        <w:rPr>
          <w:sz w:val="20"/>
          <w:szCs w:val="20"/>
        </w:rPr>
        <w:t>4. Корректировка Плана работы</w:t>
      </w:r>
    </w:p>
    <w:p w:rsidR="007714D4" w:rsidRPr="0090276B" w:rsidRDefault="007714D4" w:rsidP="007714D4">
      <w:pPr>
        <w:jc w:val="both"/>
        <w:rPr>
          <w:sz w:val="20"/>
          <w:szCs w:val="20"/>
        </w:rPr>
      </w:pPr>
      <w:r w:rsidRPr="0090276B">
        <w:rPr>
          <w:sz w:val="20"/>
          <w:szCs w:val="20"/>
        </w:rPr>
        <w:t xml:space="preserve">4.1. В течение года в План работы могут вноситься изменения. Измененный План работы </w:t>
      </w:r>
    </w:p>
    <w:p w:rsidR="007714D4" w:rsidRPr="0090276B" w:rsidRDefault="007714D4" w:rsidP="007714D4">
      <w:pPr>
        <w:jc w:val="both"/>
        <w:rPr>
          <w:sz w:val="20"/>
          <w:szCs w:val="20"/>
        </w:rPr>
      </w:pPr>
      <w:r w:rsidRPr="0090276B">
        <w:rPr>
          <w:sz w:val="20"/>
          <w:szCs w:val="20"/>
        </w:rPr>
        <w:t>подписывается специалистом Органа финансового контроля и утверждается Главой  Ирбизинского сельсовета Карасукского района Новосибирской области.</w:t>
      </w:r>
    </w:p>
    <w:p w:rsidR="007714D4" w:rsidRPr="0090276B" w:rsidRDefault="007714D4" w:rsidP="007714D4">
      <w:pPr>
        <w:jc w:val="both"/>
        <w:rPr>
          <w:sz w:val="20"/>
          <w:szCs w:val="20"/>
        </w:rPr>
      </w:pPr>
      <w:r w:rsidRPr="0090276B">
        <w:rPr>
          <w:sz w:val="20"/>
          <w:szCs w:val="20"/>
        </w:rPr>
        <w:t xml:space="preserve">4.2. </w:t>
      </w:r>
      <w:proofErr w:type="gramStart"/>
      <w:r w:rsidRPr="0090276B">
        <w:rPr>
          <w:sz w:val="20"/>
          <w:szCs w:val="20"/>
        </w:rPr>
        <w:t>Корректировка Плана работы производится на основании решения специалиста Органа финансового контроля в связи с поступлением обращений правоохранительных органов и органов прокуратуры, граждан, организаций, государственных органов и органов местного самоуправления, указывающих на нарушение бюджетного законодательства Российской Федерации и иных нормативных правовых актов, регулирующих бюджетные правоотношения, а также поручений Главы Ирбизинского  сельсовета Карасукского района Новосибирской области.</w:t>
      </w:r>
      <w:proofErr w:type="gramEnd"/>
    </w:p>
    <w:p w:rsidR="007714D4" w:rsidRPr="0090276B" w:rsidRDefault="007714D4" w:rsidP="007714D4">
      <w:pPr>
        <w:jc w:val="both"/>
        <w:rPr>
          <w:sz w:val="20"/>
          <w:szCs w:val="20"/>
        </w:rPr>
      </w:pPr>
      <w:r w:rsidRPr="0090276B">
        <w:rPr>
          <w:sz w:val="20"/>
          <w:szCs w:val="20"/>
        </w:rPr>
        <w:t>4.3. Корректировка Плана работы может осуществляться в виде:</w:t>
      </w:r>
    </w:p>
    <w:p w:rsidR="007714D4" w:rsidRPr="0090276B" w:rsidRDefault="007714D4" w:rsidP="007714D4">
      <w:pPr>
        <w:jc w:val="both"/>
        <w:rPr>
          <w:sz w:val="20"/>
          <w:szCs w:val="20"/>
        </w:rPr>
      </w:pPr>
      <w:r w:rsidRPr="0090276B">
        <w:rPr>
          <w:sz w:val="20"/>
          <w:szCs w:val="20"/>
        </w:rPr>
        <w:t>· изменения наименования мероприятий;</w:t>
      </w:r>
    </w:p>
    <w:p w:rsidR="007714D4" w:rsidRPr="0090276B" w:rsidRDefault="007714D4" w:rsidP="007714D4">
      <w:pPr>
        <w:jc w:val="both"/>
        <w:rPr>
          <w:sz w:val="20"/>
          <w:szCs w:val="20"/>
        </w:rPr>
      </w:pPr>
      <w:r w:rsidRPr="0090276B">
        <w:rPr>
          <w:sz w:val="20"/>
          <w:szCs w:val="20"/>
        </w:rPr>
        <w:t>· изменения сроков проведения мероприятий;</w:t>
      </w:r>
    </w:p>
    <w:p w:rsidR="007714D4" w:rsidRPr="0090276B" w:rsidRDefault="007714D4" w:rsidP="007714D4">
      <w:pPr>
        <w:jc w:val="both"/>
        <w:rPr>
          <w:sz w:val="20"/>
          <w:szCs w:val="20"/>
        </w:rPr>
      </w:pPr>
      <w:r w:rsidRPr="0090276B">
        <w:rPr>
          <w:sz w:val="20"/>
          <w:szCs w:val="20"/>
        </w:rPr>
        <w:t>· изменения перечня объектов мероприятий;</w:t>
      </w:r>
    </w:p>
    <w:p w:rsidR="007714D4" w:rsidRPr="0090276B" w:rsidRDefault="007714D4" w:rsidP="007714D4">
      <w:pPr>
        <w:jc w:val="both"/>
        <w:rPr>
          <w:sz w:val="20"/>
          <w:szCs w:val="20"/>
        </w:rPr>
      </w:pPr>
      <w:r w:rsidRPr="0090276B">
        <w:rPr>
          <w:sz w:val="20"/>
          <w:szCs w:val="20"/>
        </w:rPr>
        <w:t>· исключения мероприятий из Плана работы;</w:t>
      </w:r>
    </w:p>
    <w:p w:rsidR="007714D4" w:rsidRPr="0090276B" w:rsidRDefault="007714D4" w:rsidP="007714D4">
      <w:pPr>
        <w:jc w:val="both"/>
        <w:rPr>
          <w:sz w:val="20"/>
          <w:szCs w:val="20"/>
        </w:rPr>
      </w:pPr>
      <w:r w:rsidRPr="0090276B">
        <w:rPr>
          <w:sz w:val="20"/>
          <w:szCs w:val="20"/>
        </w:rPr>
        <w:t>· включения дополнительных мероприятий в План работы.</w:t>
      </w:r>
    </w:p>
    <w:p w:rsidR="007714D4" w:rsidRPr="0090276B" w:rsidRDefault="007714D4" w:rsidP="007714D4">
      <w:pPr>
        <w:jc w:val="both"/>
        <w:rPr>
          <w:sz w:val="20"/>
          <w:szCs w:val="20"/>
        </w:rPr>
      </w:pPr>
      <w:r w:rsidRPr="0090276B">
        <w:rPr>
          <w:sz w:val="20"/>
          <w:szCs w:val="20"/>
        </w:rPr>
        <w:t>4.4. Измененный План работы направляется главным распорядителям бюджетных сре</w:t>
      </w:r>
      <w:proofErr w:type="gramStart"/>
      <w:r w:rsidRPr="0090276B">
        <w:rPr>
          <w:sz w:val="20"/>
          <w:szCs w:val="20"/>
        </w:rPr>
        <w:t>дств в т</w:t>
      </w:r>
      <w:proofErr w:type="gramEnd"/>
      <w:r w:rsidRPr="0090276B">
        <w:rPr>
          <w:sz w:val="20"/>
          <w:szCs w:val="20"/>
        </w:rPr>
        <w:t>ечение пяти рабочих дней со дня его утверждения.</w:t>
      </w:r>
    </w:p>
    <w:p w:rsidR="007714D4" w:rsidRPr="0090276B" w:rsidRDefault="007714D4" w:rsidP="007714D4">
      <w:pPr>
        <w:jc w:val="both"/>
        <w:rPr>
          <w:sz w:val="20"/>
          <w:szCs w:val="20"/>
        </w:rPr>
      </w:pPr>
    </w:p>
    <w:p w:rsidR="007714D4" w:rsidRPr="0090276B" w:rsidRDefault="007714D4" w:rsidP="007714D4">
      <w:pPr>
        <w:jc w:val="center"/>
        <w:rPr>
          <w:sz w:val="20"/>
          <w:szCs w:val="20"/>
        </w:rPr>
      </w:pPr>
      <w:r w:rsidRPr="0090276B">
        <w:rPr>
          <w:sz w:val="20"/>
          <w:szCs w:val="20"/>
        </w:rPr>
        <w:t xml:space="preserve">5. </w:t>
      </w:r>
      <w:proofErr w:type="gramStart"/>
      <w:r w:rsidRPr="0090276B">
        <w:rPr>
          <w:sz w:val="20"/>
          <w:szCs w:val="20"/>
        </w:rPr>
        <w:t>Контроль за</w:t>
      </w:r>
      <w:proofErr w:type="gramEnd"/>
      <w:r w:rsidRPr="0090276B">
        <w:rPr>
          <w:sz w:val="20"/>
          <w:szCs w:val="20"/>
        </w:rPr>
        <w:t xml:space="preserve"> исполнением Плана работы</w:t>
      </w:r>
    </w:p>
    <w:p w:rsidR="007714D4" w:rsidRPr="0090276B" w:rsidRDefault="007714D4" w:rsidP="007714D4">
      <w:pPr>
        <w:jc w:val="both"/>
        <w:rPr>
          <w:sz w:val="20"/>
          <w:szCs w:val="20"/>
        </w:rPr>
      </w:pPr>
      <w:r w:rsidRPr="0090276B">
        <w:rPr>
          <w:sz w:val="20"/>
          <w:szCs w:val="20"/>
        </w:rPr>
        <w:t xml:space="preserve">5.1. Основной задачей </w:t>
      </w:r>
      <w:proofErr w:type="gramStart"/>
      <w:r w:rsidRPr="0090276B">
        <w:rPr>
          <w:sz w:val="20"/>
          <w:szCs w:val="20"/>
        </w:rPr>
        <w:t>контроля за</w:t>
      </w:r>
      <w:proofErr w:type="gramEnd"/>
      <w:r w:rsidRPr="0090276B">
        <w:rPr>
          <w:sz w:val="20"/>
          <w:szCs w:val="20"/>
        </w:rPr>
        <w:t xml:space="preserve"> исполнением Плана работы является обеспечение своевременного, полного и качественного выполнения мероприятий, включенных в План работы.</w:t>
      </w:r>
    </w:p>
    <w:p w:rsidR="007714D4" w:rsidRPr="0090276B" w:rsidRDefault="007714D4" w:rsidP="007714D4">
      <w:pPr>
        <w:jc w:val="both"/>
        <w:rPr>
          <w:sz w:val="20"/>
          <w:szCs w:val="20"/>
        </w:rPr>
      </w:pPr>
      <w:r w:rsidRPr="0090276B">
        <w:rPr>
          <w:sz w:val="20"/>
          <w:szCs w:val="20"/>
        </w:rPr>
        <w:t xml:space="preserve">5.2. </w:t>
      </w:r>
      <w:proofErr w:type="gramStart"/>
      <w:r w:rsidRPr="0090276B">
        <w:rPr>
          <w:sz w:val="20"/>
          <w:szCs w:val="20"/>
        </w:rPr>
        <w:t>Контроль за</w:t>
      </w:r>
      <w:proofErr w:type="gramEnd"/>
      <w:r w:rsidRPr="0090276B">
        <w:rPr>
          <w:sz w:val="20"/>
          <w:szCs w:val="20"/>
        </w:rPr>
        <w:t xml:space="preserve"> исполнением Плана работы осуществляет специалист сектора внутреннего муниципального финансового контроля.</w:t>
      </w:r>
    </w:p>
    <w:p w:rsidR="007714D4" w:rsidRPr="0090276B" w:rsidRDefault="007714D4" w:rsidP="007714D4">
      <w:pPr>
        <w:tabs>
          <w:tab w:val="left" w:pos="7320"/>
        </w:tabs>
        <w:rPr>
          <w:sz w:val="20"/>
          <w:szCs w:val="20"/>
        </w:rPr>
      </w:pPr>
    </w:p>
    <w:p w:rsidR="007714D4" w:rsidRPr="0090276B" w:rsidRDefault="007714D4" w:rsidP="007714D4">
      <w:pPr>
        <w:jc w:val="right"/>
        <w:rPr>
          <w:sz w:val="20"/>
          <w:szCs w:val="20"/>
        </w:rPr>
      </w:pPr>
      <w:r w:rsidRPr="0090276B">
        <w:rPr>
          <w:sz w:val="20"/>
          <w:szCs w:val="20"/>
        </w:rPr>
        <w:t xml:space="preserve">  Приложение 1</w:t>
      </w:r>
    </w:p>
    <w:p w:rsidR="007714D4" w:rsidRPr="0090276B" w:rsidRDefault="007714D4" w:rsidP="007714D4">
      <w:pPr>
        <w:jc w:val="right"/>
        <w:rPr>
          <w:sz w:val="20"/>
          <w:szCs w:val="20"/>
        </w:rPr>
      </w:pPr>
      <w:r w:rsidRPr="0090276B">
        <w:rPr>
          <w:sz w:val="20"/>
          <w:szCs w:val="20"/>
        </w:rPr>
        <w:t>к стандарту осуществления</w:t>
      </w:r>
    </w:p>
    <w:p w:rsidR="007714D4" w:rsidRPr="0090276B" w:rsidRDefault="007714D4" w:rsidP="007714D4">
      <w:pPr>
        <w:tabs>
          <w:tab w:val="right" w:pos="9355"/>
        </w:tabs>
        <w:rPr>
          <w:sz w:val="20"/>
          <w:szCs w:val="20"/>
        </w:rPr>
      </w:pPr>
      <w:r w:rsidRPr="0090276B">
        <w:rPr>
          <w:sz w:val="20"/>
          <w:szCs w:val="20"/>
        </w:rPr>
        <w:tab/>
        <w:t>внутреннего муниципального</w:t>
      </w:r>
    </w:p>
    <w:p w:rsidR="007714D4" w:rsidRPr="0090276B" w:rsidRDefault="007714D4" w:rsidP="007714D4">
      <w:pPr>
        <w:jc w:val="right"/>
        <w:rPr>
          <w:sz w:val="20"/>
          <w:szCs w:val="20"/>
        </w:rPr>
      </w:pPr>
      <w:r w:rsidRPr="0090276B">
        <w:rPr>
          <w:sz w:val="20"/>
          <w:szCs w:val="20"/>
        </w:rPr>
        <w:t xml:space="preserve">                                                                                         финансового контроля администрации Ирбизинского сельсовета</w:t>
      </w:r>
    </w:p>
    <w:p w:rsidR="007714D4" w:rsidRPr="0090276B" w:rsidRDefault="007714D4" w:rsidP="007714D4">
      <w:pPr>
        <w:jc w:val="right"/>
        <w:rPr>
          <w:sz w:val="20"/>
          <w:szCs w:val="20"/>
        </w:rPr>
      </w:pPr>
      <w:r w:rsidRPr="0090276B">
        <w:rPr>
          <w:sz w:val="20"/>
          <w:szCs w:val="20"/>
        </w:rPr>
        <w:t xml:space="preserve"> Карасукского  района                                                                                                                 Новосибирской  области</w:t>
      </w:r>
    </w:p>
    <w:p w:rsidR="007714D4" w:rsidRPr="0090276B" w:rsidRDefault="007714D4" w:rsidP="007714D4">
      <w:pPr>
        <w:jc w:val="right"/>
        <w:rPr>
          <w:sz w:val="20"/>
          <w:szCs w:val="20"/>
        </w:rPr>
      </w:pPr>
    </w:p>
    <w:p w:rsidR="007714D4" w:rsidRPr="0090276B" w:rsidRDefault="007714D4" w:rsidP="007714D4">
      <w:pPr>
        <w:jc w:val="right"/>
        <w:rPr>
          <w:sz w:val="20"/>
          <w:szCs w:val="20"/>
        </w:rPr>
      </w:pPr>
      <w:r w:rsidRPr="0090276B">
        <w:rPr>
          <w:sz w:val="20"/>
          <w:szCs w:val="20"/>
        </w:rPr>
        <w:t>УТВЕРЖДАЮ:</w:t>
      </w:r>
    </w:p>
    <w:p w:rsidR="007714D4" w:rsidRPr="0090276B" w:rsidRDefault="007714D4" w:rsidP="007714D4">
      <w:pPr>
        <w:rPr>
          <w:sz w:val="20"/>
          <w:szCs w:val="20"/>
        </w:rPr>
      </w:pPr>
      <w:r w:rsidRPr="0090276B">
        <w:rPr>
          <w:sz w:val="20"/>
          <w:szCs w:val="20"/>
        </w:rPr>
        <w:lastRenderedPageBreak/>
        <w:t>администрация Ирбизинского сельсовета                                             Глава администрации</w:t>
      </w:r>
    </w:p>
    <w:p w:rsidR="007714D4" w:rsidRPr="0090276B" w:rsidRDefault="007714D4" w:rsidP="007714D4">
      <w:pPr>
        <w:rPr>
          <w:sz w:val="20"/>
          <w:szCs w:val="20"/>
        </w:rPr>
      </w:pPr>
      <w:r w:rsidRPr="0090276B">
        <w:rPr>
          <w:sz w:val="20"/>
          <w:szCs w:val="20"/>
        </w:rPr>
        <w:t>Карасукского района Новосибирской области</w:t>
      </w:r>
    </w:p>
    <w:p w:rsidR="007714D4" w:rsidRPr="0090276B" w:rsidRDefault="007714D4" w:rsidP="007714D4">
      <w:pPr>
        <w:tabs>
          <w:tab w:val="right" w:pos="9355"/>
        </w:tabs>
        <w:rPr>
          <w:sz w:val="20"/>
          <w:szCs w:val="20"/>
        </w:rPr>
      </w:pPr>
      <w:r w:rsidRPr="0090276B">
        <w:rPr>
          <w:sz w:val="20"/>
          <w:szCs w:val="20"/>
        </w:rPr>
        <w:t xml:space="preserve">Сектор </w:t>
      </w:r>
      <w:proofErr w:type="gramStart"/>
      <w:r w:rsidRPr="0090276B">
        <w:rPr>
          <w:sz w:val="20"/>
          <w:szCs w:val="20"/>
        </w:rPr>
        <w:t>внутреннего</w:t>
      </w:r>
      <w:proofErr w:type="gramEnd"/>
      <w:r w:rsidRPr="0090276B">
        <w:rPr>
          <w:sz w:val="20"/>
          <w:szCs w:val="20"/>
        </w:rPr>
        <w:t xml:space="preserve"> муниципального</w:t>
      </w:r>
      <w:r w:rsidRPr="0090276B">
        <w:rPr>
          <w:sz w:val="20"/>
          <w:szCs w:val="20"/>
        </w:rPr>
        <w:tab/>
        <w:t>_______________________________</w:t>
      </w:r>
    </w:p>
    <w:p w:rsidR="007714D4" w:rsidRPr="0090276B" w:rsidRDefault="007714D4" w:rsidP="007714D4">
      <w:pPr>
        <w:rPr>
          <w:sz w:val="20"/>
          <w:szCs w:val="20"/>
        </w:rPr>
      </w:pPr>
      <w:r w:rsidRPr="0090276B">
        <w:rPr>
          <w:sz w:val="20"/>
          <w:szCs w:val="20"/>
        </w:rPr>
        <w:t>финансового контроля                                                                                                         (подпись) Ф.И.О.</w:t>
      </w:r>
    </w:p>
    <w:p w:rsidR="007714D4" w:rsidRPr="0090276B" w:rsidRDefault="007714D4" w:rsidP="007714D4">
      <w:pPr>
        <w:rPr>
          <w:sz w:val="20"/>
          <w:szCs w:val="20"/>
        </w:rPr>
      </w:pPr>
      <w:r w:rsidRPr="0090276B">
        <w:rPr>
          <w:sz w:val="20"/>
          <w:szCs w:val="20"/>
        </w:rPr>
        <w:t xml:space="preserve"> «___» ___________ 20___ года</w:t>
      </w:r>
      <w:r w:rsidRPr="0090276B">
        <w:rPr>
          <w:sz w:val="20"/>
          <w:szCs w:val="20"/>
        </w:rPr>
        <w:tab/>
        <w:t xml:space="preserve">                                                                       «_____»_______________20___г.</w:t>
      </w:r>
    </w:p>
    <w:p w:rsidR="007714D4" w:rsidRPr="0090276B" w:rsidRDefault="007714D4" w:rsidP="007714D4">
      <w:pPr>
        <w:rPr>
          <w:sz w:val="20"/>
          <w:szCs w:val="20"/>
        </w:rPr>
      </w:pPr>
    </w:p>
    <w:p w:rsidR="007714D4" w:rsidRPr="0090276B" w:rsidRDefault="007714D4" w:rsidP="007714D4">
      <w:pPr>
        <w:rPr>
          <w:sz w:val="20"/>
          <w:szCs w:val="20"/>
        </w:rPr>
      </w:pPr>
    </w:p>
    <w:p w:rsidR="007714D4" w:rsidRPr="0090276B" w:rsidRDefault="007714D4" w:rsidP="007714D4">
      <w:pPr>
        <w:jc w:val="center"/>
        <w:rPr>
          <w:sz w:val="20"/>
          <w:szCs w:val="20"/>
        </w:rPr>
      </w:pPr>
      <w:r w:rsidRPr="0090276B">
        <w:rPr>
          <w:sz w:val="20"/>
          <w:szCs w:val="20"/>
        </w:rPr>
        <w:t>ПЛАН</w:t>
      </w:r>
    </w:p>
    <w:p w:rsidR="007714D4" w:rsidRPr="0090276B" w:rsidRDefault="007714D4" w:rsidP="007714D4">
      <w:pPr>
        <w:jc w:val="center"/>
        <w:rPr>
          <w:sz w:val="20"/>
          <w:szCs w:val="20"/>
        </w:rPr>
      </w:pPr>
      <w:r w:rsidRPr="0090276B">
        <w:rPr>
          <w:sz w:val="20"/>
          <w:szCs w:val="20"/>
        </w:rPr>
        <w:t xml:space="preserve"> контрольной деятельности сектора внутреннего муниципального финансового</w:t>
      </w:r>
    </w:p>
    <w:p w:rsidR="007714D4" w:rsidRPr="0090276B" w:rsidRDefault="007714D4" w:rsidP="007714D4">
      <w:pPr>
        <w:jc w:val="center"/>
        <w:rPr>
          <w:sz w:val="20"/>
          <w:szCs w:val="20"/>
        </w:rPr>
      </w:pPr>
      <w:r w:rsidRPr="0090276B">
        <w:rPr>
          <w:sz w:val="20"/>
          <w:szCs w:val="20"/>
        </w:rPr>
        <w:t xml:space="preserve">контроля администрации Ирбизинского сельсовета Карасукского района </w:t>
      </w:r>
    </w:p>
    <w:p w:rsidR="007714D4" w:rsidRPr="0090276B" w:rsidRDefault="007714D4" w:rsidP="007714D4">
      <w:pPr>
        <w:jc w:val="center"/>
        <w:rPr>
          <w:sz w:val="20"/>
          <w:szCs w:val="20"/>
        </w:rPr>
      </w:pPr>
      <w:r w:rsidRPr="0090276B">
        <w:rPr>
          <w:sz w:val="20"/>
          <w:szCs w:val="20"/>
        </w:rPr>
        <w:t>Новосибирской области на год</w:t>
      </w:r>
    </w:p>
    <w:p w:rsidR="007714D4" w:rsidRPr="0090276B" w:rsidRDefault="007714D4" w:rsidP="007714D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5"/>
        <w:gridCol w:w="1595"/>
        <w:gridCol w:w="1595"/>
        <w:gridCol w:w="1595"/>
        <w:gridCol w:w="1595"/>
        <w:gridCol w:w="1596"/>
      </w:tblGrid>
      <w:tr w:rsidR="007714D4" w:rsidRPr="0090276B" w:rsidTr="007714D4">
        <w:trPr>
          <w:trHeight w:val="615"/>
        </w:trPr>
        <w:tc>
          <w:tcPr>
            <w:tcW w:w="1595" w:type="dxa"/>
            <w:tcBorders>
              <w:top w:val="single" w:sz="4" w:space="0" w:color="000000"/>
              <w:left w:val="single" w:sz="4" w:space="0" w:color="000000"/>
              <w:bottom w:val="single" w:sz="4" w:space="0" w:color="000000"/>
              <w:right w:val="single" w:sz="4" w:space="0" w:color="000000"/>
            </w:tcBorders>
          </w:tcPr>
          <w:p w:rsidR="007714D4" w:rsidRPr="0090276B" w:rsidRDefault="007714D4">
            <w:pPr>
              <w:jc w:val="center"/>
              <w:rPr>
                <w:sz w:val="20"/>
                <w:szCs w:val="20"/>
              </w:rPr>
            </w:pPr>
            <w:proofErr w:type="spellStart"/>
            <w:r w:rsidRPr="0090276B">
              <w:rPr>
                <w:sz w:val="20"/>
                <w:szCs w:val="20"/>
              </w:rPr>
              <w:t>No</w:t>
            </w:r>
            <w:proofErr w:type="spellEnd"/>
          </w:p>
          <w:p w:rsidR="007714D4" w:rsidRPr="0090276B" w:rsidRDefault="007714D4">
            <w:pPr>
              <w:jc w:val="center"/>
              <w:rPr>
                <w:sz w:val="20"/>
                <w:szCs w:val="20"/>
              </w:rPr>
            </w:pPr>
            <w:proofErr w:type="spellStart"/>
            <w:proofErr w:type="gramStart"/>
            <w:r w:rsidRPr="0090276B">
              <w:rPr>
                <w:sz w:val="20"/>
                <w:szCs w:val="20"/>
              </w:rPr>
              <w:t>п</w:t>
            </w:r>
            <w:proofErr w:type="spellEnd"/>
            <w:proofErr w:type="gramEnd"/>
            <w:r w:rsidRPr="0090276B">
              <w:rPr>
                <w:sz w:val="20"/>
                <w:szCs w:val="20"/>
              </w:rPr>
              <w:t>/</w:t>
            </w:r>
            <w:proofErr w:type="spellStart"/>
            <w:r w:rsidRPr="0090276B">
              <w:rPr>
                <w:sz w:val="20"/>
                <w:szCs w:val="20"/>
              </w:rPr>
              <w:t>п</w:t>
            </w:r>
            <w:proofErr w:type="spellEnd"/>
          </w:p>
          <w:p w:rsidR="007714D4" w:rsidRPr="0090276B" w:rsidRDefault="007714D4">
            <w:pPr>
              <w:jc w:val="center"/>
              <w:rPr>
                <w:sz w:val="20"/>
                <w:szCs w:val="20"/>
              </w:rPr>
            </w:pPr>
          </w:p>
        </w:tc>
        <w:tc>
          <w:tcPr>
            <w:tcW w:w="1595" w:type="dxa"/>
            <w:tcBorders>
              <w:top w:val="single" w:sz="4" w:space="0" w:color="000000"/>
              <w:left w:val="single" w:sz="4" w:space="0" w:color="000000"/>
              <w:bottom w:val="single" w:sz="4" w:space="0" w:color="000000"/>
              <w:right w:val="single" w:sz="4" w:space="0" w:color="000000"/>
            </w:tcBorders>
          </w:tcPr>
          <w:p w:rsidR="007714D4" w:rsidRPr="0090276B" w:rsidRDefault="007714D4">
            <w:pPr>
              <w:jc w:val="center"/>
              <w:rPr>
                <w:sz w:val="20"/>
                <w:szCs w:val="20"/>
              </w:rPr>
            </w:pPr>
            <w:r w:rsidRPr="0090276B">
              <w:rPr>
                <w:sz w:val="20"/>
                <w:szCs w:val="20"/>
              </w:rPr>
              <w:t>Наименование</w:t>
            </w:r>
          </w:p>
          <w:p w:rsidR="007714D4" w:rsidRPr="0090276B" w:rsidRDefault="007714D4">
            <w:pPr>
              <w:jc w:val="center"/>
              <w:rPr>
                <w:sz w:val="20"/>
                <w:szCs w:val="20"/>
              </w:rPr>
            </w:pPr>
            <w:r w:rsidRPr="0090276B">
              <w:rPr>
                <w:sz w:val="20"/>
                <w:szCs w:val="20"/>
              </w:rPr>
              <w:t>объекта</w:t>
            </w:r>
          </w:p>
          <w:p w:rsidR="007714D4" w:rsidRPr="0090276B" w:rsidRDefault="007714D4">
            <w:pPr>
              <w:jc w:val="center"/>
              <w:rPr>
                <w:sz w:val="20"/>
                <w:szCs w:val="20"/>
              </w:rPr>
            </w:pPr>
          </w:p>
        </w:tc>
        <w:tc>
          <w:tcPr>
            <w:tcW w:w="1595" w:type="dxa"/>
            <w:tcBorders>
              <w:top w:val="single" w:sz="4" w:space="0" w:color="000000"/>
              <w:left w:val="single" w:sz="4" w:space="0" w:color="000000"/>
              <w:bottom w:val="single" w:sz="4" w:space="0" w:color="000000"/>
              <w:right w:val="single" w:sz="4" w:space="0" w:color="000000"/>
            </w:tcBorders>
            <w:hideMark/>
          </w:tcPr>
          <w:p w:rsidR="007714D4" w:rsidRPr="0090276B" w:rsidRDefault="007714D4">
            <w:pPr>
              <w:jc w:val="center"/>
              <w:rPr>
                <w:sz w:val="20"/>
                <w:szCs w:val="20"/>
              </w:rPr>
            </w:pPr>
            <w:r w:rsidRPr="0090276B">
              <w:rPr>
                <w:sz w:val="20"/>
                <w:szCs w:val="20"/>
              </w:rPr>
              <w:t xml:space="preserve">Тема </w:t>
            </w:r>
            <w:proofErr w:type="gramStart"/>
            <w:r w:rsidRPr="0090276B">
              <w:rPr>
                <w:sz w:val="20"/>
                <w:szCs w:val="20"/>
              </w:rPr>
              <w:t>контрольного</w:t>
            </w:r>
            <w:proofErr w:type="gramEnd"/>
          </w:p>
          <w:p w:rsidR="007714D4" w:rsidRPr="0090276B" w:rsidRDefault="007714D4">
            <w:pPr>
              <w:jc w:val="center"/>
              <w:rPr>
                <w:sz w:val="20"/>
                <w:szCs w:val="20"/>
              </w:rPr>
            </w:pPr>
            <w:r w:rsidRPr="0090276B">
              <w:rPr>
                <w:sz w:val="20"/>
                <w:szCs w:val="20"/>
              </w:rPr>
              <w:t>мероприятия</w:t>
            </w:r>
          </w:p>
        </w:tc>
        <w:tc>
          <w:tcPr>
            <w:tcW w:w="1595" w:type="dxa"/>
            <w:tcBorders>
              <w:top w:val="single" w:sz="4" w:space="0" w:color="000000"/>
              <w:left w:val="single" w:sz="4" w:space="0" w:color="000000"/>
              <w:bottom w:val="single" w:sz="4" w:space="0" w:color="000000"/>
              <w:right w:val="single" w:sz="4" w:space="0" w:color="000000"/>
            </w:tcBorders>
          </w:tcPr>
          <w:p w:rsidR="007714D4" w:rsidRPr="0090276B" w:rsidRDefault="007714D4">
            <w:pPr>
              <w:jc w:val="center"/>
              <w:rPr>
                <w:sz w:val="20"/>
                <w:szCs w:val="20"/>
              </w:rPr>
            </w:pPr>
            <w:r w:rsidRPr="0090276B">
              <w:rPr>
                <w:sz w:val="20"/>
                <w:szCs w:val="20"/>
              </w:rPr>
              <w:t>Проверяемый период</w:t>
            </w:r>
          </w:p>
          <w:p w:rsidR="007714D4" w:rsidRPr="0090276B" w:rsidRDefault="007714D4">
            <w:pPr>
              <w:jc w:val="center"/>
              <w:rPr>
                <w:sz w:val="20"/>
                <w:szCs w:val="20"/>
              </w:rPr>
            </w:pPr>
          </w:p>
        </w:tc>
        <w:tc>
          <w:tcPr>
            <w:tcW w:w="1595" w:type="dxa"/>
            <w:tcBorders>
              <w:top w:val="single" w:sz="4" w:space="0" w:color="000000"/>
              <w:left w:val="single" w:sz="4" w:space="0" w:color="000000"/>
              <w:bottom w:val="single" w:sz="4" w:space="0" w:color="000000"/>
              <w:right w:val="single" w:sz="4" w:space="0" w:color="000000"/>
            </w:tcBorders>
          </w:tcPr>
          <w:p w:rsidR="007714D4" w:rsidRPr="0090276B" w:rsidRDefault="007714D4">
            <w:pPr>
              <w:jc w:val="center"/>
              <w:rPr>
                <w:sz w:val="20"/>
                <w:szCs w:val="20"/>
              </w:rPr>
            </w:pPr>
            <w:r w:rsidRPr="0090276B">
              <w:rPr>
                <w:sz w:val="20"/>
                <w:szCs w:val="20"/>
              </w:rPr>
              <w:t>Срок</w:t>
            </w:r>
          </w:p>
          <w:p w:rsidR="007714D4" w:rsidRPr="0090276B" w:rsidRDefault="007714D4">
            <w:pPr>
              <w:jc w:val="center"/>
              <w:rPr>
                <w:sz w:val="20"/>
                <w:szCs w:val="20"/>
              </w:rPr>
            </w:pPr>
            <w:r w:rsidRPr="0090276B">
              <w:rPr>
                <w:sz w:val="20"/>
                <w:szCs w:val="20"/>
              </w:rPr>
              <w:t>проведения</w:t>
            </w:r>
          </w:p>
          <w:p w:rsidR="007714D4" w:rsidRPr="0090276B" w:rsidRDefault="007714D4">
            <w:pPr>
              <w:jc w:val="center"/>
              <w:rPr>
                <w:sz w:val="20"/>
                <w:szCs w:val="20"/>
              </w:rPr>
            </w:pPr>
          </w:p>
        </w:tc>
        <w:tc>
          <w:tcPr>
            <w:tcW w:w="1596" w:type="dxa"/>
            <w:tcBorders>
              <w:top w:val="single" w:sz="4" w:space="0" w:color="000000"/>
              <w:left w:val="single" w:sz="4" w:space="0" w:color="000000"/>
              <w:bottom w:val="single" w:sz="4" w:space="0" w:color="000000"/>
              <w:right w:val="single" w:sz="4" w:space="0" w:color="000000"/>
            </w:tcBorders>
          </w:tcPr>
          <w:p w:rsidR="007714D4" w:rsidRPr="0090276B" w:rsidRDefault="007714D4">
            <w:pPr>
              <w:jc w:val="center"/>
              <w:rPr>
                <w:sz w:val="20"/>
                <w:szCs w:val="20"/>
              </w:rPr>
            </w:pPr>
            <w:r w:rsidRPr="0090276B">
              <w:rPr>
                <w:sz w:val="20"/>
                <w:szCs w:val="20"/>
              </w:rPr>
              <w:t>Ответственные</w:t>
            </w:r>
          </w:p>
          <w:p w:rsidR="007714D4" w:rsidRPr="0090276B" w:rsidRDefault="007714D4">
            <w:pPr>
              <w:jc w:val="center"/>
              <w:rPr>
                <w:sz w:val="20"/>
                <w:szCs w:val="20"/>
              </w:rPr>
            </w:pPr>
            <w:r w:rsidRPr="0090276B">
              <w:rPr>
                <w:sz w:val="20"/>
                <w:szCs w:val="20"/>
              </w:rPr>
              <w:t>исполнители</w:t>
            </w:r>
          </w:p>
          <w:p w:rsidR="007714D4" w:rsidRPr="0090276B" w:rsidRDefault="007714D4">
            <w:pPr>
              <w:jc w:val="center"/>
              <w:rPr>
                <w:sz w:val="20"/>
                <w:szCs w:val="20"/>
              </w:rPr>
            </w:pPr>
          </w:p>
        </w:tc>
      </w:tr>
      <w:tr w:rsidR="007714D4" w:rsidRPr="0090276B" w:rsidTr="007714D4">
        <w:tc>
          <w:tcPr>
            <w:tcW w:w="1595"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595"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595"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595"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595"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596"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r>
      <w:tr w:rsidR="007714D4" w:rsidRPr="0090276B" w:rsidTr="007714D4">
        <w:tc>
          <w:tcPr>
            <w:tcW w:w="1595"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595"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595"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595"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595"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596"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r>
    </w:tbl>
    <w:p w:rsidR="007714D4" w:rsidRPr="0090276B" w:rsidRDefault="007714D4" w:rsidP="007714D4">
      <w:pPr>
        <w:ind w:firstLine="708"/>
        <w:rPr>
          <w:sz w:val="20"/>
          <w:szCs w:val="20"/>
        </w:rPr>
      </w:pPr>
    </w:p>
    <w:p w:rsidR="007714D4" w:rsidRPr="0090276B" w:rsidRDefault="007714D4" w:rsidP="007714D4">
      <w:pPr>
        <w:rPr>
          <w:sz w:val="20"/>
          <w:szCs w:val="20"/>
        </w:rPr>
      </w:pPr>
      <w:r w:rsidRPr="0090276B">
        <w:rPr>
          <w:sz w:val="20"/>
          <w:szCs w:val="20"/>
        </w:rPr>
        <w:t xml:space="preserve"> Специалист        _______________                          __________________________</w:t>
      </w:r>
    </w:p>
    <w:p w:rsidR="007714D4" w:rsidRPr="0090276B" w:rsidRDefault="007714D4" w:rsidP="007714D4">
      <w:pPr>
        <w:rPr>
          <w:sz w:val="20"/>
          <w:szCs w:val="20"/>
        </w:rPr>
      </w:pPr>
      <w:r w:rsidRPr="0090276B">
        <w:rPr>
          <w:sz w:val="20"/>
          <w:szCs w:val="20"/>
        </w:rPr>
        <w:t xml:space="preserve">                                                   (подпись)                                                                     (расшифровка подписи)</w:t>
      </w:r>
    </w:p>
    <w:p w:rsidR="007714D4" w:rsidRPr="0090276B" w:rsidRDefault="007714D4" w:rsidP="007714D4">
      <w:pPr>
        <w:rPr>
          <w:sz w:val="20"/>
          <w:szCs w:val="20"/>
        </w:rPr>
      </w:pPr>
    </w:p>
    <w:p w:rsidR="007714D4" w:rsidRPr="0090276B" w:rsidRDefault="007714D4" w:rsidP="007714D4">
      <w:pPr>
        <w:rPr>
          <w:sz w:val="20"/>
          <w:szCs w:val="20"/>
        </w:rPr>
      </w:pPr>
    </w:p>
    <w:p w:rsidR="007714D4" w:rsidRPr="0090276B" w:rsidRDefault="007714D4" w:rsidP="007714D4">
      <w:pPr>
        <w:jc w:val="right"/>
        <w:rPr>
          <w:sz w:val="20"/>
          <w:szCs w:val="20"/>
        </w:rPr>
      </w:pPr>
      <w:r w:rsidRPr="0090276B">
        <w:rPr>
          <w:sz w:val="20"/>
          <w:szCs w:val="20"/>
        </w:rPr>
        <w:t>Приложение 2</w:t>
      </w:r>
    </w:p>
    <w:p w:rsidR="007714D4" w:rsidRPr="0090276B" w:rsidRDefault="007714D4" w:rsidP="007714D4">
      <w:pPr>
        <w:jc w:val="right"/>
        <w:rPr>
          <w:sz w:val="20"/>
          <w:szCs w:val="20"/>
        </w:rPr>
      </w:pPr>
      <w:r w:rsidRPr="0090276B">
        <w:rPr>
          <w:sz w:val="20"/>
          <w:szCs w:val="20"/>
        </w:rPr>
        <w:t xml:space="preserve">к стандарту осуществления </w:t>
      </w:r>
    </w:p>
    <w:p w:rsidR="007714D4" w:rsidRPr="0090276B" w:rsidRDefault="007714D4" w:rsidP="007714D4">
      <w:pPr>
        <w:jc w:val="right"/>
        <w:rPr>
          <w:sz w:val="20"/>
          <w:szCs w:val="20"/>
        </w:rPr>
      </w:pPr>
      <w:r w:rsidRPr="0090276B">
        <w:rPr>
          <w:sz w:val="20"/>
          <w:szCs w:val="20"/>
        </w:rPr>
        <w:t xml:space="preserve">внутреннего муниципального </w:t>
      </w:r>
    </w:p>
    <w:p w:rsidR="007714D4" w:rsidRPr="0090276B" w:rsidRDefault="007714D4" w:rsidP="007714D4">
      <w:pPr>
        <w:jc w:val="right"/>
        <w:rPr>
          <w:sz w:val="20"/>
          <w:szCs w:val="20"/>
        </w:rPr>
      </w:pPr>
      <w:r w:rsidRPr="0090276B">
        <w:rPr>
          <w:sz w:val="20"/>
          <w:szCs w:val="20"/>
        </w:rPr>
        <w:t>финансового контроля</w:t>
      </w:r>
    </w:p>
    <w:p w:rsidR="007714D4" w:rsidRPr="0090276B" w:rsidRDefault="007714D4" w:rsidP="007714D4">
      <w:pPr>
        <w:jc w:val="center"/>
        <w:rPr>
          <w:sz w:val="20"/>
          <w:szCs w:val="20"/>
        </w:rPr>
      </w:pPr>
    </w:p>
    <w:p w:rsidR="007714D4" w:rsidRPr="0090276B" w:rsidRDefault="007714D4" w:rsidP="007714D4">
      <w:pPr>
        <w:jc w:val="center"/>
        <w:rPr>
          <w:sz w:val="20"/>
          <w:szCs w:val="20"/>
        </w:rPr>
      </w:pPr>
    </w:p>
    <w:p w:rsidR="007714D4" w:rsidRPr="0090276B" w:rsidRDefault="007714D4" w:rsidP="007714D4">
      <w:pPr>
        <w:jc w:val="center"/>
        <w:rPr>
          <w:sz w:val="20"/>
          <w:szCs w:val="20"/>
        </w:rPr>
      </w:pPr>
      <w:r w:rsidRPr="0090276B">
        <w:rPr>
          <w:sz w:val="20"/>
          <w:szCs w:val="20"/>
        </w:rPr>
        <w:t>ПРЕДЛОЖЕНИЯ</w:t>
      </w:r>
    </w:p>
    <w:p w:rsidR="007714D4" w:rsidRPr="0090276B" w:rsidRDefault="007714D4" w:rsidP="007714D4">
      <w:pPr>
        <w:jc w:val="center"/>
        <w:rPr>
          <w:sz w:val="20"/>
          <w:szCs w:val="20"/>
        </w:rPr>
      </w:pPr>
      <w:r w:rsidRPr="0090276B">
        <w:rPr>
          <w:sz w:val="20"/>
          <w:szCs w:val="20"/>
        </w:rPr>
        <w:t xml:space="preserve">по включению контрольных мероприятий в план контрольной деятельности сектора внутреннего муниципального финансового контроля администрации Ирбизинского сельсовета Карасукского района </w:t>
      </w:r>
    </w:p>
    <w:p w:rsidR="007714D4" w:rsidRPr="0090276B" w:rsidRDefault="007714D4" w:rsidP="007714D4">
      <w:pPr>
        <w:jc w:val="center"/>
        <w:rPr>
          <w:sz w:val="20"/>
          <w:szCs w:val="20"/>
        </w:rPr>
      </w:pPr>
      <w:r w:rsidRPr="0090276B">
        <w:rPr>
          <w:sz w:val="20"/>
          <w:szCs w:val="20"/>
        </w:rPr>
        <w:t>Новосибирской области на год</w:t>
      </w:r>
    </w:p>
    <w:p w:rsidR="007714D4" w:rsidRPr="0090276B" w:rsidRDefault="007714D4" w:rsidP="007714D4">
      <w:pPr>
        <w:rPr>
          <w:sz w:val="20"/>
          <w:szCs w:val="20"/>
        </w:rPr>
      </w:pPr>
    </w:p>
    <w:p w:rsidR="007714D4" w:rsidRPr="0090276B" w:rsidRDefault="007714D4" w:rsidP="007714D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1"/>
        <w:gridCol w:w="1595"/>
        <w:gridCol w:w="1592"/>
        <w:gridCol w:w="1592"/>
        <w:gridCol w:w="1586"/>
        <w:gridCol w:w="1645"/>
      </w:tblGrid>
      <w:tr w:rsidR="007714D4" w:rsidRPr="0090276B" w:rsidTr="007714D4">
        <w:tc>
          <w:tcPr>
            <w:tcW w:w="1561" w:type="dxa"/>
            <w:tcBorders>
              <w:top w:val="single" w:sz="4" w:space="0" w:color="000000"/>
              <w:left w:val="single" w:sz="4" w:space="0" w:color="000000"/>
              <w:bottom w:val="single" w:sz="4" w:space="0" w:color="000000"/>
              <w:right w:val="single" w:sz="4" w:space="0" w:color="000000"/>
            </w:tcBorders>
          </w:tcPr>
          <w:p w:rsidR="007714D4" w:rsidRPr="0090276B" w:rsidRDefault="007714D4">
            <w:pPr>
              <w:jc w:val="center"/>
              <w:rPr>
                <w:sz w:val="20"/>
                <w:szCs w:val="20"/>
              </w:rPr>
            </w:pPr>
            <w:proofErr w:type="spellStart"/>
            <w:r w:rsidRPr="0090276B">
              <w:rPr>
                <w:sz w:val="20"/>
                <w:szCs w:val="20"/>
              </w:rPr>
              <w:t>No</w:t>
            </w:r>
            <w:proofErr w:type="spellEnd"/>
          </w:p>
          <w:p w:rsidR="007714D4" w:rsidRPr="0090276B" w:rsidRDefault="007714D4">
            <w:pPr>
              <w:jc w:val="center"/>
              <w:rPr>
                <w:sz w:val="20"/>
                <w:szCs w:val="20"/>
              </w:rPr>
            </w:pPr>
            <w:proofErr w:type="spellStart"/>
            <w:proofErr w:type="gramStart"/>
            <w:r w:rsidRPr="0090276B">
              <w:rPr>
                <w:sz w:val="20"/>
                <w:szCs w:val="20"/>
              </w:rPr>
              <w:t>п</w:t>
            </w:r>
            <w:proofErr w:type="spellEnd"/>
            <w:proofErr w:type="gramEnd"/>
            <w:r w:rsidRPr="0090276B">
              <w:rPr>
                <w:sz w:val="20"/>
                <w:szCs w:val="20"/>
              </w:rPr>
              <w:t>/</w:t>
            </w:r>
            <w:proofErr w:type="spellStart"/>
            <w:r w:rsidRPr="0090276B">
              <w:rPr>
                <w:sz w:val="20"/>
                <w:szCs w:val="20"/>
              </w:rPr>
              <w:t>п</w:t>
            </w:r>
            <w:proofErr w:type="spellEnd"/>
          </w:p>
          <w:p w:rsidR="007714D4" w:rsidRPr="0090276B" w:rsidRDefault="007714D4">
            <w:pPr>
              <w:jc w:val="center"/>
              <w:rPr>
                <w:sz w:val="20"/>
                <w:szCs w:val="20"/>
              </w:rPr>
            </w:pPr>
          </w:p>
        </w:tc>
        <w:tc>
          <w:tcPr>
            <w:tcW w:w="1595" w:type="dxa"/>
            <w:tcBorders>
              <w:top w:val="single" w:sz="4" w:space="0" w:color="000000"/>
              <w:left w:val="single" w:sz="4" w:space="0" w:color="000000"/>
              <w:bottom w:val="single" w:sz="4" w:space="0" w:color="000000"/>
              <w:right w:val="single" w:sz="4" w:space="0" w:color="000000"/>
            </w:tcBorders>
            <w:hideMark/>
          </w:tcPr>
          <w:p w:rsidR="007714D4" w:rsidRPr="0090276B" w:rsidRDefault="007714D4">
            <w:pPr>
              <w:rPr>
                <w:sz w:val="20"/>
                <w:szCs w:val="20"/>
              </w:rPr>
            </w:pPr>
            <w:proofErr w:type="spellStart"/>
            <w:r w:rsidRPr="0090276B">
              <w:rPr>
                <w:sz w:val="20"/>
                <w:szCs w:val="20"/>
              </w:rPr>
              <w:t>Наименова</w:t>
            </w:r>
            <w:proofErr w:type="spellEnd"/>
            <w:r w:rsidRPr="0090276B">
              <w:rPr>
                <w:sz w:val="20"/>
                <w:szCs w:val="20"/>
              </w:rPr>
              <w:t>-</w:t>
            </w:r>
          </w:p>
          <w:p w:rsidR="007714D4" w:rsidRPr="0090276B" w:rsidRDefault="007714D4">
            <w:pPr>
              <w:rPr>
                <w:sz w:val="20"/>
                <w:szCs w:val="20"/>
              </w:rPr>
            </w:pPr>
            <w:proofErr w:type="spellStart"/>
            <w:r w:rsidRPr="0090276B">
              <w:rPr>
                <w:sz w:val="20"/>
                <w:szCs w:val="20"/>
              </w:rPr>
              <w:t>ние</w:t>
            </w:r>
            <w:proofErr w:type="spellEnd"/>
            <w:r w:rsidRPr="0090276B">
              <w:rPr>
                <w:sz w:val="20"/>
                <w:szCs w:val="20"/>
              </w:rPr>
              <w:t xml:space="preserve"> объекта </w:t>
            </w:r>
          </w:p>
          <w:p w:rsidR="007714D4" w:rsidRPr="0090276B" w:rsidRDefault="007714D4">
            <w:pPr>
              <w:rPr>
                <w:sz w:val="20"/>
                <w:szCs w:val="20"/>
              </w:rPr>
            </w:pPr>
            <w:r w:rsidRPr="0090276B">
              <w:rPr>
                <w:sz w:val="20"/>
                <w:szCs w:val="20"/>
              </w:rPr>
              <w:t xml:space="preserve">контрольного </w:t>
            </w:r>
          </w:p>
          <w:p w:rsidR="007714D4" w:rsidRPr="0090276B" w:rsidRDefault="007714D4">
            <w:pPr>
              <w:rPr>
                <w:sz w:val="20"/>
                <w:szCs w:val="20"/>
              </w:rPr>
            </w:pPr>
            <w:r w:rsidRPr="0090276B">
              <w:rPr>
                <w:sz w:val="20"/>
                <w:szCs w:val="20"/>
              </w:rPr>
              <w:t>мероприятия</w:t>
            </w:r>
          </w:p>
        </w:tc>
        <w:tc>
          <w:tcPr>
            <w:tcW w:w="1592" w:type="dxa"/>
            <w:tcBorders>
              <w:top w:val="single" w:sz="4" w:space="0" w:color="000000"/>
              <w:left w:val="single" w:sz="4" w:space="0" w:color="000000"/>
              <w:bottom w:val="single" w:sz="4" w:space="0" w:color="000000"/>
              <w:right w:val="single" w:sz="4" w:space="0" w:color="000000"/>
            </w:tcBorders>
            <w:hideMark/>
          </w:tcPr>
          <w:p w:rsidR="007714D4" w:rsidRPr="0090276B" w:rsidRDefault="007714D4">
            <w:pPr>
              <w:jc w:val="center"/>
              <w:rPr>
                <w:sz w:val="20"/>
                <w:szCs w:val="20"/>
              </w:rPr>
            </w:pPr>
            <w:r w:rsidRPr="0090276B">
              <w:rPr>
                <w:sz w:val="20"/>
                <w:szCs w:val="20"/>
              </w:rPr>
              <w:t xml:space="preserve">Тема </w:t>
            </w:r>
            <w:proofErr w:type="gramStart"/>
            <w:r w:rsidRPr="0090276B">
              <w:rPr>
                <w:sz w:val="20"/>
                <w:szCs w:val="20"/>
              </w:rPr>
              <w:t>контрольного</w:t>
            </w:r>
            <w:proofErr w:type="gramEnd"/>
          </w:p>
          <w:p w:rsidR="007714D4" w:rsidRPr="0090276B" w:rsidRDefault="007714D4">
            <w:pPr>
              <w:jc w:val="center"/>
              <w:rPr>
                <w:sz w:val="20"/>
                <w:szCs w:val="20"/>
              </w:rPr>
            </w:pPr>
            <w:r w:rsidRPr="0090276B">
              <w:rPr>
                <w:sz w:val="20"/>
                <w:szCs w:val="20"/>
              </w:rPr>
              <w:t>мероприятия</w:t>
            </w:r>
          </w:p>
        </w:tc>
        <w:tc>
          <w:tcPr>
            <w:tcW w:w="1592" w:type="dxa"/>
            <w:tcBorders>
              <w:top w:val="single" w:sz="4" w:space="0" w:color="000000"/>
              <w:left w:val="single" w:sz="4" w:space="0" w:color="000000"/>
              <w:bottom w:val="single" w:sz="4" w:space="0" w:color="000000"/>
              <w:right w:val="single" w:sz="4" w:space="0" w:color="000000"/>
            </w:tcBorders>
          </w:tcPr>
          <w:p w:rsidR="007714D4" w:rsidRPr="0090276B" w:rsidRDefault="007714D4">
            <w:pPr>
              <w:jc w:val="center"/>
              <w:rPr>
                <w:sz w:val="20"/>
                <w:szCs w:val="20"/>
              </w:rPr>
            </w:pPr>
            <w:r w:rsidRPr="0090276B">
              <w:rPr>
                <w:sz w:val="20"/>
                <w:szCs w:val="20"/>
              </w:rPr>
              <w:t>Проверяемый период</w:t>
            </w:r>
          </w:p>
          <w:p w:rsidR="007714D4" w:rsidRPr="0090276B" w:rsidRDefault="007714D4">
            <w:pPr>
              <w:jc w:val="center"/>
              <w:rPr>
                <w:sz w:val="20"/>
                <w:szCs w:val="20"/>
              </w:rPr>
            </w:pPr>
          </w:p>
        </w:tc>
        <w:tc>
          <w:tcPr>
            <w:tcW w:w="1586" w:type="dxa"/>
            <w:tcBorders>
              <w:top w:val="single" w:sz="4" w:space="0" w:color="000000"/>
              <w:left w:val="single" w:sz="4" w:space="0" w:color="000000"/>
              <w:bottom w:val="single" w:sz="4" w:space="0" w:color="000000"/>
              <w:right w:val="single" w:sz="4" w:space="0" w:color="000000"/>
            </w:tcBorders>
            <w:hideMark/>
          </w:tcPr>
          <w:p w:rsidR="007714D4" w:rsidRPr="0090276B" w:rsidRDefault="007714D4">
            <w:pPr>
              <w:rPr>
                <w:sz w:val="20"/>
                <w:szCs w:val="20"/>
              </w:rPr>
            </w:pPr>
            <w:r w:rsidRPr="0090276B">
              <w:rPr>
                <w:sz w:val="20"/>
                <w:szCs w:val="20"/>
              </w:rPr>
              <w:t>Предвари-</w:t>
            </w:r>
          </w:p>
          <w:p w:rsidR="007714D4" w:rsidRPr="0090276B" w:rsidRDefault="007714D4">
            <w:pPr>
              <w:rPr>
                <w:sz w:val="20"/>
                <w:szCs w:val="20"/>
              </w:rPr>
            </w:pPr>
            <w:r w:rsidRPr="0090276B">
              <w:rPr>
                <w:sz w:val="20"/>
                <w:szCs w:val="20"/>
              </w:rPr>
              <w:t xml:space="preserve">тельный </w:t>
            </w:r>
          </w:p>
          <w:p w:rsidR="007714D4" w:rsidRPr="0090276B" w:rsidRDefault="007714D4">
            <w:pPr>
              <w:rPr>
                <w:sz w:val="20"/>
                <w:szCs w:val="20"/>
              </w:rPr>
            </w:pPr>
            <w:r w:rsidRPr="0090276B">
              <w:rPr>
                <w:sz w:val="20"/>
                <w:szCs w:val="20"/>
              </w:rPr>
              <w:t xml:space="preserve">объем </w:t>
            </w:r>
          </w:p>
          <w:p w:rsidR="007714D4" w:rsidRPr="0090276B" w:rsidRDefault="007714D4">
            <w:pPr>
              <w:rPr>
                <w:sz w:val="20"/>
                <w:szCs w:val="20"/>
              </w:rPr>
            </w:pPr>
            <w:r w:rsidRPr="0090276B">
              <w:rPr>
                <w:sz w:val="20"/>
                <w:szCs w:val="20"/>
              </w:rPr>
              <w:t xml:space="preserve">проверяемых </w:t>
            </w:r>
          </w:p>
          <w:p w:rsidR="007714D4" w:rsidRPr="0090276B" w:rsidRDefault="007714D4">
            <w:pPr>
              <w:rPr>
                <w:sz w:val="20"/>
                <w:szCs w:val="20"/>
              </w:rPr>
            </w:pPr>
            <w:r w:rsidRPr="0090276B">
              <w:rPr>
                <w:sz w:val="20"/>
                <w:szCs w:val="20"/>
              </w:rPr>
              <w:t>средств</w:t>
            </w:r>
          </w:p>
        </w:tc>
        <w:tc>
          <w:tcPr>
            <w:tcW w:w="1645"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r w:rsidRPr="0090276B">
              <w:rPr>
                <w:sz w:val="20"/>
                <w:szCs w:val="20"/>
              </w:rPr>
              <w:t>Основа-</w:t>
            </w:r>
          </w:p>
          <w:p w:rsidR="007714D4" w:rsidRPr="0090276B" w:rsidRDefault="007714D4">
            <w:pPr>
              <w:rPr>
                <w:sz w:val="20"/>
                <w:szCs w:val="20"/>
              </w:rPr>
            </w:pPr>
            <w:proofErr w:type="spellStart"/>
            <w:r w:rsidRPr="0090276B">
              <w:rPr>
                <w:sz w:val="20"/>
                <w:szCs w:val="20"/>
              </w:rPr>
              <w:t>ние</w:t>
            </w:r>
            <w:proofErr w:type="spellEnd"/>
            <w:r w:rsidRPr="0090276B">
              <w:rPr>
                <w:sz w:val="20"/>
                <w:szCs w:val="20"/>
              </w:rPr>
              <w:t xml:space="preserve"> для </w:t>
            </w:r>
          </w:p>
          <w:p w:rsidR="007714D4" w:rsidRPr="0090276B" w:rsidRDefault="007714D4">
            <w:pPr>
              <w:rPr>
                <w:sz w:val="20"/>
                <w:szCs w:val="20"/>
              </w:rPr>
            </w:pPr>
            <w:r w:rsidRPr="0090276B">
              <w:rPr>
                <w:sz w:val="20"/>
                <w:szCs w:val="20"/>
              </w:rPr>
              <w:t>включения</w:t>
            </w:r>
          </w:p>
          <w:p w:rsidR="007714D4" w:rsidRPr="0090276B" w:rsidRDefault="007714D4">
            <w:pPr>
              <w:jc w:val="center"/>
              <w:rPr>
                <w:sz w:val="20"/>
                <w:szCs w:val="20"/>
              </w:rPr>
            </w:pPr>
          </w:p>
        </w:tc>
      </w:tr>
      <w:tr w:rsidR="007714D4" w:rsidRPr="0090276B" w:rsidTr="007714D4">
        <w:tc>
          <w:tcPr>
            <w:tcW w:w="1561"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595"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p w:rsidR="007714D4" w:rsidRPr="0090276B" w:rsidRDefault="007714D4">
            <w:pPr>
              <w:rPr>
                <w:sz w:val="20"/>
                <w:szCs w:val="20"/>
              </w:rPr>
            </w:pPr>
          </w:p>
        </w:tc>
        <w:tc>
          <w:tcPr>
            <w:tcW w:w="1592"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592"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586"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645"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r>
      <w:tr w:rsidR="007714D4" w:rsidRPr="0090276B" w:rsidTr="007714D4">
        <w:tc>
          <w:tcPr>
            <w:tcW w:w="1561"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595"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p w:rsidR="007714D4" w:rsidRPr="0090276B" w:rsidRDefault="007714D4">
            <w:pPr>
              <w:rPr>
                <w:sz w:val="20"/>
                <w:szCs w:val="20"/>
              </w:rPr>
            </w:pPr>
          </w:p>
        </w:tc>
        <w:tc>
          <w:tcPr>
            <w:tcW w:w="1592"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592"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586"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c>
          <w:tcPr>
            <w:tcW w:w="1645" w:type="dxa"/>
            <w:tcBorders>
              <w:top w:val="single" w:sz="4" w:space="0" w:color="000000"/>
              <w:left w:val="single" w:sz="4" w:space="0" w:color="000000"/>
              <w:bottom w:val="single" w:sz="4" w:space="0" w:color="000000"/>
              <w:right w:val="single" w:sz="4" w:space="0" w:color="000000"/>
            </w:tcBorders>
          </w:tcPr>
          <w:p w:rsidR="007714D4" w:rsidRPr="0090276B" w:rsidRDefault="007714D4">
            <w:pPr>
              <w:rPr>
                <w:sz w:val="20"/>
                <w:szCs w:val="20"/>
              </w:rPr>
            </w:pPr>
          </w:p>
        </w:tc>
      </w:tr>
    </w:tbl>
    <w:p w:rsidR="007714D4" w:rsidRPr="0090276B" w:rsidRDefault="007714D4" w:rsidP="007714D4">
      <w:pPr>
        <w:rPr>
          <w:sz w:val="20"/>
          <w:szCs w:val="20"/>
        </w:rPr>
      </w:pPr>
    </w:p>
    <w:p w:rsidR="007714D4" w:rsidRPr="0090276B" w:rsidRDefault="007714D4" w:rsidP="007714D4">
      <w:pPr>
        <w:rPr>
          <w:sz w:val="20"/>
          <w:szCs w:val="20"/>
        </w:rPr>
      </w:pPr>
    </w:p>
    <w:p w:rsidR="007714D4" w:rsidRPr="0090276B" w:rsidRDefault="007714D4" w:rsidP="007714D4">
      <w:pPr>
        <w:rPr>
          <w:sz w:val="20"/>
          <w:szCs w:val="20"/>
        </w:rPr>
      </w:pPr>
    </w:p>
    <w:p w:rsidR="007714D4" w:rsidRDefault="007714D4" w:rsidP="007714D4">
      <w:pPr>
        <w:rPr>
          <w:sz w:val="20"/>
          <w:szCs w:val="20"/>
        </w:rPr>
      </w:pPr>
    </w:p>
    <w:p w:rsidR="0090276B" w:rsidRDefault="0090276B" w:rsidP="007714D4">
      <w:pPr>
        <w:rPr>
          <w:sz w:val="20"/>
          <w:szCs w:val="20"/>
        </w:rPr>
      </w:pPr>
    </w:p>
    <w:p w:rsidR="0090276B" w:rsidRDefault="0090276B" w:rsidP="007714D4">
      <w:pPr>
        <w:rPr>
          <w:sz w:val="20"/>
          <w:szCs w:val="20"/>
        </w:rPr>
      </w:pPr>
    </w:p>
    <w:p w:rsidR="0090276B" w:rsidRPr="0090276B" w:rsidRDefault="0090276B" w:rsidP="007714D4">
      <w:pPr>
        <w:rPr>
          <w:sz w:val="20"/>
          <w:szCs w:val="20"/>
        </w:rPr>
      </w:pPr>
    </w:p>
    <w:p w:rsidR="007714D4" w:rsidRDefault="007714D4" w:rsidP="007714D4">
      <w:pPr>
        <w:rPr>
          <w:sz w:val="28"/>
          <w:szCs w:val="28"/>
        </w:rPr>
      </w:pPr>
    </w:p>
    <w:p w:rsidR="00A555EA" w:rsidRDefault="00A555EA" w:rsidP="000D6F4F">
      <w:pPr>
        <w:rPr>
          <w:sz w:val="20"/>
          <w:szCs w:val="20"/>
        </w:rPr>
      </w:pPr>
    </w:p>
    <w:p w:rsidR="00BC17D5" w:rsidRDefault="00BC17D5" w:rsidP="000D6F4F">
      <w:pPr>
        <w:rPr>
          <w:sz w:val="20"/>
          <w:szCs w:val="20"/>
        </w:rPr>
      </w:pPr>
    </w:p>
    <w:p w:rsidR="000D6F4F" w:rsidRDefault="000D6F4F" w:rsidP="000D6F4F">
      <w:pPr>
        <w:jc w:val="center"/>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3435"/>
        <w:gridCol w:w="3327"/>
      </w:tblGrid>
      <w:tr w:rsidR="000D6F4F" w:rsidTr="000D6F4F">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0D6F4F" w:rsidRDefault="000D6F4F">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Гавло</w:t>
            </w:r>
            <w:proofErr w:type="spellEnd"/>
            <w:r>
              <w:rPr>
                <w:rFonts w:ascii="Times New Roman" w:hAnsi="Times New Roman" w:cs="Times New Roman"/>
                <w:b w:val="0"/>
                <w:sz w:val="20"/>
                <w:szCs w:val="20"/>
              </w:rPr>
              <w:t xml:space="preserve"> М.И..</w:t>
            </w:r>
          </w:p>
          <w:p w:rsidR="000D6F4F" w:rsidRDefault="000D6F4F">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Ивануха</w:t>
            </w:r>
            <w:proofErr w:type="spellEnd"/>
            <w:r>
              <w:rPr>
                <w:rFonts w:ascii="Times New Roman" w:hAnsi="Times New Roman" w:cs="Times New Roman"/>
                <w:b w:val="0"/>
                <w:sz w:val="20"/>
                <w:szCs w:val="20"/>
              </w:rPr>
              <w:t xml:space="preserve"> Н.Н.</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Шило О.В.</w:t>
            </w:r>
          </w:p>
          <w:p w:rsidR="000D6F4F" w:rsidRDefault="000D6F4F">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с. Ирбизино  ул</w:t>
            </w:r>
            <w:proofErr w:type="gramStart"/>
            <w:r>
              <w:rPr>
                <w:rFonts w:ascii="Times New Roman" w:hAnsi="Times New Roman" w:cs="Times New Roman"/>
                <w:b w:val="0"/>
                <w:sz w:val="20"/>
                <w:szCs w:val="20"/>
              </w:rPr>
              <w:t>.Ц</w:t>
            </w:r>
            <w:proofErr w:type="gramEnd"/>
            <w:r>
              <w:rPr>
                <w:rFonts w:ascii="Times New Roman" w:hAnsi="Times New Roman" w:cs="Times New Roman"/>
                <w:b w:val="0"/>
                <w:sz w:val="20"/>
                <w:szCs w:val="20"/>
              </w:rPr>
              <w:t>ентральная 8</w:t>
            </w:r>
          </w:p>
        </w:tc>
        <w:tc>
          <w:tcPr>
            <w:tcW w:w="3327" w:type="dxa"/>
            <w:tcBorders>
              <w:top w:val="single" w:sz="4" w:space="0" w:color="auto"/>
              <w:left w:val="single" w:sz="4" w:space="0" w:color="auto"/>
              <w:bottom w:val="single" w:sz="4" w:space="0" w:color="auto"/>
              <w:right w:val="single" w:sz="4" w:space="0" w:color="auto"/>
            </w:tcBorders>
            <w:hideMark/>
          </w:tcPr>
          <w:p w:rsidR="000D6F4F" w:rsidRDefault="00470E33">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Газета отпечатана </w:t>
            </w:r>
            <w:r w:rsidR="006A3F82">
              <w:rPr>
                <w:rFonts w:ascii="Times New Roman" w:hAnsi="Times New Roman" w:cs="Times New Roman"/>
                <w:b w:val="0"/>
                <w:sz w:val="20"/>
                <w:szCs w:val="20"/>
              </w:rPr>
              <w:t>0</w:t>
            </w:r>
            <w:r w:rsidR="00046FA4">
              <w:rPr>
                <w:rFonts w:ascii="Times New Roman" w:hAnsi="Times New Roman" w:cs="Times New Roman"/>
                <w:b w:val="0"/>
                <w:sz w:val="20"/>
                <w:szCs w:val="20"/>
              </w:rPr>
              <w:t>9</w:t>
            </w:r>
            <w:r w:rsidR="000D6F4F">
              <w:rPr>
                <w:rFonts w:ascii="Times New Roman" w:hAnsi="Times New Roman" w:cs="Times New Roman"/>
                <w:b w:val="0"/>
                <w:sz w:val="20"/>
                <w:szCs w:val="20"/>
              </w:rPr>
              <w:t xml:space="preserve"> </w:t>
            </w:r>
            <w:r w:rsidR="006A3F82">
              <w:rPr>
                <w:rFonts w:ascii="Times New Roman" w:hAnsi="Times New Roman" w:cs="Times New Roman"/>
                <w:b w:val="0"/>
                <w:sz w:val="20"/>
                <w:szCs w:val="20"/>
              </w:rPr>
              <w:t>июня</w:t>
            </w:r>
            <w:r w:rsidR="000D6F4F">
              <w:rPr>
                <w:rFonts w:ascii="Times New Roman" w:hAnsi="Times New Roman" w:cs="Times New Roman"/>
                <w:b w:val="0"/>
                <w:sz w:val="20"/>
                <w:szCs w:val="20"/>
              </w:rPr>
              <w:t xml:space="preserve"> 201</w:t>
            </w:r>
            <w:r w:rsidR="005E637C">
              <w:rPr>
                <w:rFonts w:ascii="Times New Roman" w:hAnsi="Times New Roman" w:cs="Times New Roman"/>
                <w:b w:val="0"/>
                <w:sz w:val="20"/>
                <w:szCs w:val="20"/>
              </w:rPr>
              <w:t>7</w:t>
            </w:r>
            <w:r w:rsidR="000D6F4F">
              <w:rPr>
                <w:rFonts w:ascii="Times New Roman" w:hAnsi="Times New Roman" w:cs="Times New Roman"/>
                <w:b w:val="0"/>
                <w:sz w:val="20"/>
                <w:szCs w:val="20"/>
              </w:rPr>
              <w:t>г.</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в компьютерной программе</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администрацией Ирбизинского сельсовета.         Тираж 50 экз.</w:t>
            </w:r>
          </w:p>
        </w:tc>
      </w:tr>
    </w:tbl>
    <w:p w:rsidR="002E562B" w:rsidRDefault="002E562B"/>
    <w:sectPr w:rsidR="002E562B" w:rsidSect="0090276B">
      <w:headerReference w:type="default" r:id="rId8"/>
      <w:pgSz w:w="11906" w:h="16838"/>
      <w:pgMar w:top="0" w:right="424"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D70" w:rsidRDefault="00CA7D70" w:rsidP="000D6F4F">
      <w:r>
        <w:separator/>
      </w:r>
    </w:p>
  </w:endnote>
  <w:endnote w:type="continuationSeparator" w:id="0">
    <w:p w:rsidR="00CA7D70" w:rsidRDefault="00CA7D70" w:rsidP="000D6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D70" w:rsidRDefault="00CA7D70" w:rsidP="000D6F4F">
      <w:r>
        <w:separator/>
      </w:r>
    </w:p>
  </w:footnote>
  <w:footnote w:type="continuationSeparator" w:id="0">
    <w:p w:rsidR="00CA7D70" w:rsidRDefault="00CA7D70" w:rsidP="000D6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6B" w:rsidRDefault="0090276B" w:rsidP="000D6F4F">
    <w:pPr>
      <w:pStyle w:val="a7"/>
      <w:jc w:val="center"/>
    </w:pPr>
    <w:r>
      <w:t>ВЕСТНИК Ирбизинского сельсовета     №14 от 09.06.2017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CCB"/>
    <w:multiLevelType w:val="hybridMultilevel"/>
    <w:tmpl w:val="628E37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B1837"/>
    <w:multiLevelType w:val="hybridMultilevel"/>
    <w:tmpl w:val="ED486D32"/>
    <w:lvl w:ilvl="0" w:tplc="6456BBBE">
      <w:start w:val="1"/>
      <w:numFmt w:val="decimal"/>
      <w:lvlText w:val="%1."/>
      <w:lvlJc w:val="left"/>
      <w:pPr>
        <w:ind w:left="1894"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nsid w:val="3E271E5A"/>
    <w:multiLevelType w:val="hybridMultilevel"/>
    <w:tmpl w:val="BA386B02"/>
    <w:lvl w:ilvl="0" w:tplc="58C04992">
      <w:start w:val="1"/>
      <w:numFmt w:val="decimal"/>
      <w:lvlText w:val="%1."/>
      <w:lvlJc w:val="left"/>
      <w:pPr>
        <w:ind w:left="3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9243383"/>
    <w:multiLevelType w:val="hybridMultilevel"/>
    <w:tmpl w:val="FC640E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A833AE"/>
    <w:multiLevelType w:val="hybridMultilevel"/>
    <w:tmpl w:val="665C70BA"/>
    <w:lvl w:ilvl="0" w:tplc="FA728602">
      <w:start w:val="1"/>
      <w:numFmt w:val="decimal"/>
      <w:lvlText w:val="%1."/>
      <w:lvlJc w:val="left"/>
      <w:pPr>
        <w:ind w:left="1069"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6F4F"/>
    <w:rsid w:val="00042A36"/>
    <w:rsid w:val="00046FA4"/>
    <w:rsid w:val="0006397A"/>
    <w:rsid w:val="00075691"/>
    <w:rsid w:val="000824CF"/>
    <w:rsid w:val="000D6F4F"/>
    <w:rsid w:val="000E533F"/>
    <w:rsid w:val="001024AA"/>
    <w:rsid w:val="001208BA"/>
    <w:rsid w:val="001332D7"/>
    <w:rsid w:val="001676F6"/>
    <w:rsid w:val="001C2868"/>
    <w:rsid w:val="001C6E1D"/>
    <w:rsid w:val="001F677D"/>
    <w:rsid w:val="002418E7"/>
    <w:rsid w:val="00256C72"/>
    <w:rsid w:val="0027682B"/>
    <w:rsid w:val="00283029"/>
    <w:rsid w:val="002B7E3C"/>
    <w:rsid w:val="002E562B"/>
    <w:rsid w:val="002F0208"/>
    <w:rsid w:val="002F306E"/>
    <w:rsid w:val="0030658D"/>
    <w:rsid w:val="0031129A"/>
    <w:rsid w:val="003377A1"/>
    <w:rsid w:val="00346054"/>
    <w:rsid w:val="00346EEB"/>
    <w:rsid w:val="003618EF"/>
    <w:rsid w:val="003647A1"/>
    <w:rsid w:val="003B7AB9"/>
    <w:rsid w:val="003F05A3"/>
    <w:rsid w:val="00434235"/>
    <w:rsid w:val="0045640F"/>
    <w:rsid w:val="0046627C"/>
    <w:rsid w:val="00470E33"/>
    <w:rsid w:val="00495B01"/>
    <w:rsid w:val="004B6A48"/>
    <w:rsid w:val="005135FC"/>
    <w:rsid w:val="0053501B"/>
    <w:rsid w:val="00542932"/>
    <w:rsid w:val="005448C5"/>
    <w:rsid w:val="00554B81"/>
    <w:rsid w:val="005D061E"/>
    <w:rsid w:val="005E637C"/>
    <w:rsid w:val="00614911"/>
    <w:rsid w:val="00645E71"/>
    <w:rsid w:val="0065539E"/>
    <w:rsid w:val="0066012A"/>
    <w:rsid w:val="006648E3"/>
    <w:rsid w:val="006A3F82"/>
    <w:rsid w:val="00705012"/>
    <w:rsid w:val="007260E1"/>
    <w:rsid w:val="00737AB7"/>
    <w:rsid w:val="007714D4"/>
    <w:rsid w:val="00776F13"/>
    <w:rsid w:val="00786875"/>
    <w:rsid w:val="007D5B37"/>
    <w:rsid w:val="0080448B"/>
    <w:rsid w:val="00841C28"/>
    <w:rsid w:val="00865E88"/>
    <w:rsid w:val="00867AD1"/>
    <w:rsid w:val="008B42A6"/>
    <w:rsid w:val="008C2616"/>
    <w:rsid w:val="00901AA4"/>
    <w:rsid w:val="0090276B"/>
    <w:rsid w:val="00944367"/>
    <w:rsid w:val="00A02413"/>
    <w:rsid w:val="00A27BBF"/>
    <w:rsid w:val="00A311EF"/>
    <w:rsid w:val="00A555EA"/>
    <w:rsid w:val="00A87785"/>
    <w:rsid w:val="00AA0848"/>
    <w:rsid w:val="00AC167C"/>
    <w:rsid w:val="00AD3332"/>
    <w:rsid w:val="00B45268"/>
    <w:rsid w:val="00BA63F6"/>
    <w:rsid w:val="00BC17D5"/>
    <w:rsid w:val="00BF3222"/>
    <w:rsid w:val="00C30D9C"/>
    <w:rsid w:val="00C57A27"/>
    <w:rsid w:val="00C77A8C"/>
    <w:rsid w:val="00CA7D70"/>
    <w:rsid w:val="00CC0CAE"/>
    <w:rsid w:val="00CD7B07"/>
    <w:rsid w:val="00D80489"/>
    <w:rsid w:val="00DD7B5E"/>
    <w:rsid w:val="00DE2770"/>
    <w:rsid w:val="00E142DE"/>
    <w:rsid w:val="00E22403"/>
    <w:rsid w:val="00E36425"/>
    <w:rsid w:val="00E8567E"/>
    <w:rsid w:val="00E90BA3"/>
    <w:rsid w:val="00EA2E9E"/>
    <w:rsid w:val="00EC23E9"/>
    <w:rsid w:val="00ED5EB1"/>
    <w:rsid w:val="00F368C9"/>
    <w:rsid w:val="00F72C09"/>
    <w:rsid w:val="00FC07F1"/>
    <w:rsid w:val="00FC1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semiHidden/>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iPriority w:val="99"/>
    <w:semiHidden/>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semiHidden/>
    <w:unhideWhenUsed/>
    <w:rsid w:val="000D6F4F"/>
    <w:rPr>
      <w:color w:val="0000FF" w:themeColor="hyperlink"/>
      <w:u w:val="single"/>
    </w:rPr>
  </w:style>
  <w:style w:type="character" w:styleId="a5">
    <w:name w:val="Strong"/>
    <w:basedOn w:val="a1"/>
    <w:qFormat/>
    <w:rsid w:val="000D6F4F"/>
    <w:rPr>
      <w:rFonts w:ascii="Times New Roman" w:hAnsi="Times New Roman" w:cs="Times New Roman" w:hint="default"/>
      <w:b/>
      <w:bCs/>
    </w:rPr>
  </w:style>
  <w:style w:type="paragraph" w:styleId="a6">
    <w:name w:val="Normal (Web)"/>
    <w:basedOn w:val="a0"/>
    <w:uiPriority w:val="99"/>
    <w:unhideWhenUsed/>
    <w:rsid w:val="000D6F4F"/>
    <w:pPr>
      <w:spacing w:before="100" w:beforeAutospacing="1" w:after="100" w:afterAutospacing="1"/>
    </w:pPr>
  </w:style>
  <w:style w:type="paragraph" w:customStyle="1" w:styleId="ConsTitle">
    <w:name w:val="ConsTitle"/>
    <w:uiPriority w:val="99"/>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7">
    <w:name w:val="header"/>
    <w:basedOn w:val="a0"/>
    <w:link w:val="a8"/>
    <w:uiPriority w:val="99"/>
    <w:semiHidden/>
    <w:unhideWhenUsed/>
    <w:rsid w:val="000D6F4F"/>
    <w:pPr>
      <w:tabs>
        <w:tab w:val="center" w:pos="4677"/>
        <w:tab w:val="right" w:pos="9355"/>
      </w:tabs>
    </w:pPr>
  </w:style>
  <w:style w:type="character" w:customStyle="1" w:styleId="a8">
    <w:name w:val="Верхний колонтитул Знак"/>
    <w:basedOn w:val="a1"/>
    <w:link w:val="a7"/>
    <w:uiPriority w:val="99"/>
    <w:semiHidden/>
    <w:rsid w:val="000D6F4F"/>
    <w:rPr>
      <w:rFonts w:ascii="Times New Roman" w:eastAsia="Times New Roman" w:hAnsi="Times New Roman" w:cs="Times New Roman"/>
      <w:sz w:val="24"/>
      <w:szCs w:val="24"/>
      <w:lang w:eastAsia="ru-RU"/>
    </w:rPr>
  </w:style>
  <w:style w:type="paragraph" w:styleId="a9">
    <w:name w:val="footer"/>
    <w:basedOn w:val="a0"/>
    <w:link w:val="aa"/>
    <w:uiPriority w:val="99"/>
    <w:semiHidden/>
    <w:unhideWhenUsed/>
    <w:rsid w:val="000D6F4F"/>
    <w:pPr>
      <w:tabs>
        <w:tab w:val="center" w:pos="4677"/>
        <w:tab w:val="right" w:pos="9355"/>
      </w:tabs>
    </w:pPr>
  </w:style>
  <w:style w:type="character" w:customStyle="1" w:styleId="aa">
    <w:name w:val="Нижний колонтитул Знак"/>
    <w:basedOn w:val="a1"/>
    <w:link w:val="a9"/>
    <w:uiPriority w:val="99"/>
    <w:semiHidden/>
    <w:rsid w:val="000D6F4F"/>
    <w:rPr>
      <w:rFonts w:ascii="Times New Roman" w:eastAsia="Times New Roman" w:hAnsi="Times New Roman" w:cs="Times New Roman"/>
      <w:sz w:val="24"/>
      <w:szCs w:val="24"/>
      <w:lang w:eastAsia="ru-RU"/>
    </w:rPr>
  </w:style>
  <w:style w:type="paragraph" w:styleId="ab">
    <w:name w:val="caption"/>
    <w:basedOn w:val="a0"/>
    <w:next w:val="a0"/>
    <w:uiPriority w:val="99"/>
    <w:semiHidden/>
    <w:unhideWhenUsed/>
    <w:qFormat/>
    <w:rsid w:val="0006397A"/>
    <w:pPr>
      <w:widowControl w:val="0"/>
      <w:spacing w:before="720" w:line="240" w:lineRule="atLeast"/>
      <w:ind w:firstLine="709"/>
      <w:jc w:val="both"/>
    </w:pPr>
    <w:rPr>
      <w:sz w:val="28"/>
      <w:szCs w:val="28"/>
      <w:lang w:eastAsia="en-US"/>
    </w:rPr>
  </w:style>
  <w:style w:type="paragraph" w:styleId="ac">
    <w:name w:val="Title"/>
    <w:basedOn w:val="a0"/>
    <w:link w:val="ad"/>
    <w:uiPriority w:val="10"/>
    <w:qFormat/>
    <w:rsid w:val="0006397A"/>
    <w:pPr>
      <w:jc w:val="center"/>
    </w:pPr>
    <w:rPr>
      <w:b/>
      <w:sz w:val="32"/>
      <w:szCs w:val="20"/>
    </w:rPr>
  </w:style>
  <w:style w:type="character" w:customStyle="1" w:styleId="ad">
    <w:name w:val="Название Знак"/>
    <w:basedOn w:val="a1"/>
    <w:link w:val="ac"/>
    <w:uiPriority w:val="10"/>
    <w:rsid w:val="0006397A"/>
    <w:rPr>
      <w:rFonts w:ascii="Times New Roman" w:eastAsia="Times New Roman" w:hAnsi="Times New Roman" w:cs="Times New Roman"/>
      <w:b/>
      <w:sz w:val="32"/>
      <w:szCs w:val="20"/>
      <w:lang w:eastAsia="ru-RU"/>
    </w:rPr>
  </w:style>
  <w:style w:type="paragraph" w:customStyle="1" w:styleId="ae">
    <w:name w:val="Стандарт"/>
    <w:basedOn w:val="a0"/>
    <w:rsid w:val="0006397A"/>
    <w:pPr>
      <w:spacing w:line="288" w:lineRule="auto"/>
      <w:ind w:firstLine="709"/>
      <w:jc w:val="both"/>
    </w:pPr>
    <w:rPr>
      <w:sz w:val="28"/>
    </w:rPr>
  </w:style>
  <w:style w:type="character" w:customStyle="1" w:styleId="10">
    <w:name w:val="Заголовок 1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uiPriority w:val="99"/>
    <w:semiHidden/>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uiPriority w:val="99"/>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semiHidden/>
    <w:rsid w:val="00434235"/>
    <w:rPr>
      <w:rFonts w:ascii="Courier New" w:eastAsia="Times New Roman" w:hAnsi="Courier New" w:cs="Courier New"/>
      <w:sz w:val="20"/>
      <w:szCs w:val="20"/>
      <w:lang w:eastAsia="ru-RU"/>
    </w:rPr>
  </w:style>
  <w:style w:type="paragraph" w:styleId="11">
    <w:name w:val="toc 1"/>
    <w:basedOn w:val="a0"/>
    <w:next w:val="a0"/>
    <w:autoRedefine/>
    <w:uiPriority w:val="39"/>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0">
    <w:name w:val="footnote text"/>
    <w:basedOn w:val="a0"/>
    <w:link w:val="af1"/>
    <w:uiPriority w:val="99"/>
    <w:semiHidden/>
    <w:unhideWhenUsed/>
    <w:rsid w:val="00434235"/>
    <w:rPr>
      <w:sz w:val="20"/>
      <w:szCs w:val="20"/>
    </w:rPr>
  </w:style>
  <w:style w:type="character" w:customStyle="1" w:styleId="af1">
    <w:name w:val="Текст сноски Знак"/>
    <w:basedOn w:val="a1"/>
    <w:link w:val="af0"/>
    <w:uiPriority w:val="99"/>
    <w:semiHidden/>
    <w:rsid w:val="00434235"/>
    <w:rPr>
      <w:rFonts w:ascii="Times New Roman" w:eastAsia="Times New Roman" w:hAnsi="Times New Roman" w:cs="Times New Roman"/>
      <w:sz w:val="20"/>
      <w:szCs w:val="20"/>
      <w:lang w:eastAsia="ru-RU"/>
    </w:rPr>
  </w:style>
  <w:style w:type="paragraph" w:styleId="af2">
    <w:name w:val="annotation text"/>
    <w:basedOn w:val="a0"/>
    <w:link w:val="af3"/>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3">
    <w:name w:val="Текст примечания Знак"/>
    <w:basedOn w:val="a1"/>
    <w:link w:val="af2"/>
    <w:uiPriority w:val="99"/>
    <w:semiHidden/>
    <w:rsid w:val="00434235"/>
    <w:rPr>
      <w:rFonts w:ascii="Arial" w:eastAsia="Times New Roman" w:hAnsi="Arial" w:cs="Arial"/>
      <w:sz w:val="20"/>
      <w:szCs w:val="20"/>
      <w:lang w:eastAsia="ru-RU"/>
    </w:rPr>
  </w:style>
  <w:style w:type="paragraph" w:styleId="af4">
    <w:name w:val="List"/>
    <w:basedOn w:val="a0"/>
    <w:uiPriority w:val="99"/>
    <w:semiHidden/>
    <w:unhideWhenUsed/>
    <w:rsid w:val="00434235"/>
    <w:pPr>
      <w:ind w:left="283" w:hanging="283"/>
      <w:jc w:val="both"/>
    </w:pPr>
  </w:style>
  <w:style w:type="paragraph" w:styleId="af5">
    <w:name w:val="Body Text"/>
    <w:aliases w:val="Знак,Знак1 Знак,Основной текст1"/>
    <w:basedOn w:val="a0"/>
    <w:link w:val="af6"/>
    <w:semiHidden/>
    <w:unhideWhenUsed/>
    <w:rsid w:val="00434235"/>
    <w:pPr>
      <w:spacing w:after="120"/>
      <w:jc w:val="both"/>
    </w:pPr>
  </w:style>
  <w:style w:type="character" w:customStyle="1" w:styleId="af6">
    <w:name w:val="Основной текст Знак"/>
    <w:aliases w:val="Знак Знак2,Знак1 Знак Знак,Основной текст1 Знак"/>
    <w:basedOn w:val="a1"/>
    <w:link w:val="af5"/>
    <w:semiHidden/>
    <w:rsid w:val="00434235"/>
    <w:rPr>
      <w:rFonts w:ascii="Times New Roman" w:eastAsia="Times New Roman" w:hAnsi="Times New Roman" w:cs="Times New Roman"/>
      <w:sz w:val="24"/>
      <w:szCs w:val="24"/>
      <w:lang w:eastAsia="ru-RU"/>
    </w:rPr>
  </w:style>
  <w:style w:type="paragraph" w:styleId="af7">
    <w:name w:val="Body Text Indent"/>
    <w:basedOn w:val="a0"/>
    <w:link w:val="af8"/>
    <w:uiPriority w:val="99"/>
    <w:semiHidden/>
    <w:unhideWhenUsed/>
    <w:rsid w:val="00434235"/>
    <w:pPr>
      <w:spacing w:after="120"/>
      <w:ind w:left="283"/>
      <w:jc w:val="both"/>
    </w:pPr>
  </w:style>
  <w:style w:type="character" w:customStyle="1" w:styleId="af8">
    <w:name w:val="Основной текст с отступом Знак"/>
    <w:basedOn w:val="a1"/>
    <w:link w:val="af7"/>
    <w:uiPriority w:val="99"/>
    <w:semiHidden/>
    <w:rsid w:val="00434235"/>
    <w:rPr>
      <w:rFonts w:ascii="Times New Roman" w:eastAsia="Times New Roman" w:hAnsi="Times New Roman" w:cs="Times New Roman"/>
      <w:sz w:val="24"/>
      <w:szCs w:val="24"/>
      <w:lang w:eastAsia="ru-RU"/>
    </w:rPr>
  </w:style>
  <w:style w:type="character" w:customStyle="1" w:styleId="af9">
    <w:name w:val="Подзаголовок Знак"/>
    <w:aliases w:val="Обычный таблица Знак"/>
    <w:basedOn w:val="a1"/>
    <w:link w:val="afa"/>
    <w:uiPriority w:val="99"/>
    <w:locked/>
    <w:rsid w:val="00434235"/>
    <w:rPr>
      <w:rFonts w:ascii="Times New Roman" w:eastAsia="Times New Roman" w:hAnsi="Times New Roman" w:cs="Times New Roman"/>
      <w:sz w:val="28"/>
      <w:szCs w:val="28"/>
      <w:lang w:eastAsia="ru-RU"/>
    </w:rPr>
  </w:style>
  <w:style w:type="paragraph" w:styleId="afa">
    <w:name w:val="Subtitle"/>
    <w:aliases w:val="Обычный таблица"/>
    <w:basedOn w:val="a0"/>
    <w:next w:val="a0"/>
    <w:link w:val="af9"/>
    <w:uiPriority w:val="99"/>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link w:val="afa"/>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uiPriority w:val="99"/>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uiPriority w:val="99"/>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iPriority w:val="99"/>
    <w:semiHidden/>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uiPriority w:val="99"/>
    <w:semiHidden/>
    <w:rsid w:val="00434235"/>
    <w:rPr>
      <w:rFonts w:ascii="Times New Roman" w:eastAsia="Calibri" w:hAnsi="Times New Roman" w:cs="Times New Roman"/>
      <w:sz w:val="28"/>
      <w:szCs w:val="28"/>
    </w:rPr>
  </w:style>
  <w:style w:type="paragraph" w:styleId="34">
    <w:name w:val="Body Text Indent 3"/>
    <w:basedOn w:val="a0"/>
    <w:link w:val="35"/>
    <w:uiPriority w:val="99"/>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uiPriority w:val="99"/>
    <w:semiHidden/>
    <w:rsid w:val="00434235"/>
    <w:rPr>
      <w:rFonts w:ascii="Arial" w:eastAsia="Times New Roman" w:hAnsi="Arial" w:cs="Arial"/>
      <w:sz w:val="16"/>
      <w:szCs w:val="16"/>
      <w:lang w:eastAsia="ru-RU"/>
    </w:rPr>
  </w:style>
  <w:style w:type="paragraph" w:styleId="afb">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c">
    <w:name w:val="Схема документа Знак"/>
    <w:basedOn w:val="a1"/>
    <w:link w:val="afb"/>
    <w:semiHidden/>
    <w:rsid w:val="00434235"/>
    <w:rPr>
      <w:rFonts w:ascii="Tahoma" w:eastAsia="Times New Roman" w:hAnsi="Tahoma" w:cs="Tahoma"/>
      <w:sz w:val="16"/>
      <w:szCs w:val="16"/>
      <w:lang w:eastAsia="ru-RU"/>
    </w:rPr>
  </w:style>
  <w:style w:type="paragraph" w:styleId="afd">
    <w:name w:val="annotation subject"/>
    <w:basedOn w:val="af2"/>
    <w:next w:val="af2"/>
    <w:link w:val="afe"/>
    <w:uiPriority w:val="99"/>
    <w:semiHidden/>
    <w:unhideWhenUsed/>
    <w:rsid w:val="00434235"/>
    <w:rPr>
      <w:b/>
      <w:bCs/>
    </w:rPr>
  </w:style>
  <w:style w:type="character" w:customStyle="1" w:styleId="afe">
    <w:name w:val="Тема примечания Знак"/>
    <w:basedOn w:val="af3"/>
    <w:link w:val="afd"/>
    <w:uiPriority w:val="99"/>
    <w:semiHidden/>
    <w:rsid w:val="00434235"/>
    <w:rPr>
      <w:b/>
      <w:bCs/>
    </w:rPr>
  </w:style>
  <w:style w:type="paragraph" w:styleId="aff">
    <w:name w:val="Balloon Text"/>
    <w:basedOn w:val="a0"/>
    <w:link w:val="aff0"/>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0">
    <w:name w:val="Текст выноски Знак"/>
    <w:basedOn w:val="a1"/>
    <w:link w:val="aff"/>
    <w:semiHidden/>
    <w:rsid w:val="00434235"/>
    <w:rPr>
      <w:rFonts w:ascii="Tahoma" w:eastAsia="Times New Roman" w:hAnsi="Tahoma" w:cs="Tahoma"/>
      <w:sz w:val="16"/>
      <w:szCs w:val="16"/>
      <w:lang w:eastAsia="ru-RU"/>
    </w:rPr>
  </w:style>
  <w:style w:type="paragraph" w:styleId="aff1">
    <w:name w:val="List Paragraph"/>
    <w:basedOn w:val="a0"/>
    <w:uiPriority w:val="34"/>
    <w:qFormat/>
    <w:rsid w:val="00434235"/>
    <w:pPr>
      <w:spacing w:after="200" w:line="276" w:lineRule="auto"/>
      <w:ind w:left="720"/>
      <w:contextualSpacing/>
      <w:jc w:val="both"/>
    </w:pPr>
    <w:rPr>
      <w:sz w:val="22"/>
      <w:szCs w:val="22"/>
      <w:lang w:eastAsia="en-US"/>
    </w:rPr>
  </w:style>
  <w:style w:type="paragraph" w:styleId="aff2">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aff3">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3"/>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4">
    <w:name w:val="аква"/>
    <w:basedOn w:val="a0"/>
    <w:uiPriority w:val="99"/>
    <w:rsid w:val="00434235"/>
    <w:pPr>
      <w:ind w:firstLine="709"/>
      <w:jc w:val="both"/>
    </w:pPr>
    <w:rPr>
      <w:rFonts w:ascii="Book Antiqua" w:hAnsi="Book Antiqua"/>
      <w:sz w:val="28"/>
    </w:rPr>
  </w:style>
  <w:style w:type="paragraph" w:customStyle="1" w:styleId="NAmber">
    <w:name w:val="NAmber"/>
    <w:basedOn w:val="aff4"/>
    <w:uiPriority w:val="99"/>
    <w:rsid w:val="00434235"/>
    <w:pPr>
      <w:jc w:val="center"/>
    </w:pPr>
    <w:rPr>
      <w:rFonts w:ascii="Gaze" w:hAnsi="Gaze"/>
      <w:b/>
      <w:bCs/>
      <w:sz w:val="36"/>
    </w:rPr>
  </w:style>
  <w:style w:type="paragraph" w:customStyle="1" w:styleId="aff5">
    <w:name w:val="аквамарин"/>
    <w:basedOn w:val="aff4"/>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6">
    <w:name w:val="Реферат"/>
    <w:basedOn w:val="a0"/>
    <w:uiPriority w:val="99"/>
    <w:rsid w:val="00434235"/>
    <w:pPr>
      <w:spacing w:line="360" w:lineRule="auto"/>
      <w:ind w:firstLine="709"/>
      <w:jc w:val="both"/>
    </w:pPr>
  </w:style>
  <w:style w:type="paragraph" w:customStyle="1" w:styleId="aff7">
    <w:name w:val="реферат"/>
    <w:basedOn w:val="a6"/>
    <w:uiPriority w:val="99"/>
    <w:rsid w:val="00434235"/>
    <w:pPr>
      <w:suppressAutoHyphens/>
      <w:spacing w:line="360" w:lineRule="auto"/>
      <w:ind w:firstLine="709"/>
      <w:jc w:val="both"/>
    </w:pPr>
  </w:style>
  <w:style w:type="paragraph" w:customStyle="1" w:styleId="ConsNormal">
    <w:name w:val="ConsNormal"/>
    <w:uiPriority w:val="99"/>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8">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9">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a">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a"/>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2"/>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b">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c">
    <w:name w:val="Центрированный (таблица)"/>
    <w:basedOn w:val="aff9"/>
    <w:next w:val="a0"/>
    <w:uiPriority w:val="99"/>
    <w:rsid w:val="00434235"/>
    <w:pPr>
      <w:jc w:val="center"/>
    </w:pPr>
    <w:rPr>
      <w:rFonts w:ascii="Times New Roman" w:hAnsi="Times New Roman" w:cs="Times New Roman"/>
      <w:sz w:val="28"/>
    </w:rPr>
  </w:style>
  <w:style w:type="paragraph" w:customStyle="1" w:styleId="ConsPlusCell">
    <w:name w:val="ConsPlusCell"/>
    <w:uiPriority w:val="99"/>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d">
    <w:name w:val="Таблица_название_таблицы Знак"/>
    <w:link w:val="affe"/>
    <w:locked/>
    <w:rsid w:val="00434235"/>
    <w:rPr>
      <w:rFonts w:ascii="Times New Roman" w:eastAsia="Times New Roman" w:hAnsi="Times New Roman" w:cs="Times New Roman"/>
      <w:b/>
      <w:bCs/>
      <w:lang w:eastAsia="ru-RU"/>
    </w:rPr>
  </w:style>
  <w:style w:type="paragraph" w:customStyle="1" w:styleId="affe">
    <w:name w:val="Таблица_название_таблицы"/>
    <w:next w:val="a0"/>
    <w:link w:val="affd"/>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
    <w:name w:val="footnote reference"/>
    <w:semiHidden/>
    <w:unhideWhenUsed/>
    <w:rsid w:val="00434235"/>
    <w:rPr>
      <w:vertAlign w:val="superscript"/>
    </w:rPr>
  </w:style>
  <w:style w:type="character" w:styleId="afff0">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1">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2">
    <w:name w:val="Гипертекстовая ссылка"/>
    <w:rsid w:val="00434235"/>
    <w:rPr>
      <w:rFonts w:ascii="Times New Roman" w:hAnsi="Times New Roman" w:cs="Times New Roman" w:hint="default"/>
      <w:b/>
      <w:bCs/>
      <w:color w:val="008000"/>
    </w:rPr>
  </w:style>
  <w:style w:type="character" w:customStyle="1" w:styleId="afff3">
    <w:name w:val="Продолжение ссылки"/>
    <w:basedOn w:val="afff2"/>
    <w:uiPriority w:val="99"/>
    <w:rsid w:val="00434235"/>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b"/>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4">
    <w:name w:val="Текст_Жирный"/>
    <w:uiPriority w:val="1"/>
    <w:qFormat/>
    <w:rsid w:val="00434235"/>
    <w:rPr>
      <w:rFonts w:ascii="Times New Roman" w:hAnsi="Times New Roman" w:cs="Times New Roman" w:hint="default"/>
      <w:b/>
      <w:bCs w:val="0"/>
    </w:rPr>
  </w:style>
  <w:style w:type="table" w:styleId="afff5">
    <w:name w:val="Table Grid"/>
    <w:basedOn w:val="a2"/>
    <w:uiPriority w:val="59"/>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0"/>
    <w:next w:val="a0"/>
    <w:semiHidden/>
    <w:rsid w:val="00FC07F1"/>
    <w:pPr>
      <w:spacing w:after="160" w:line="240" w:lineRule="exact"/>
    </w:pPr>
    <w:rPr>
      <w:rFonts w:ascii="Arial" w:hAnsi="Arial" w:cs="Arial"/>
      <w:sz w:val="20"/>
      <w:szCs w:val="20"/>
      <w:lang w:val="en-US" w:eastAsia="en-US"/>
    </w:rPr>
  </w:style>
  <w:style w:type="character" w:customStyle="1" w:styleId="1a">
    <w:name w:val="Название Знак1"/>
    <w:basedOn w:val="a1"/>
    <w:locked/>
    <w:rsid w:val="00FC07F1"/>
    <w:rPr>
      <w:rFonts w:ascii="Times New Roman" w:eastAsia="Times New Roman" w:hAnsi="Times New Roman" w:cs="Times New Roman"/>
      <w:b/>
      <w:sz w:val="32"/>
      <w:szCs w:val="20"/>
      <w:lang w:eastAsia="ru-RU"/>
    </w:rPr>
  </w:style>
  <w:style w:type="paragraph" w:styleId="afff6">
    <w:name w:val="No Spacing"/>
    <w:qFormat/>
    <w:rsid w:val="00FC07F1"/>
    <w:pPr>
      <w:spacing w:after="0" w:line="240" w:lineRule="auto"/>
    </w:pPr>
    <w:rPr>
      <w:rFonts w:ascii="Calibri" w:eastAsia="Times New Roman" w:hAnsi="Calibri" w:cs="Times New Roman"/>
      <w:lang w:eastAsia="ru-RU"/>
    </w:rPr>
  </w:style>
  <w:style w:type="character" w:styleId="afff7">
    <w:name w:val="Emphasis"/>
    <w:basedOn w:val="a1"/>
    <w:qFormat/>
    <w:rsid w:val="00AC167C"/>
    <w:rPr>
      <w:i/>
      <w:iCs/>
    </w:rPr>
  </w:style>
  <w:style w:type="character" w:customStyle="1" w:styleId="afff8">
    <w:name w:val="Знак Знак"/>
    <w:rsid w:val="00AC167C"/>
    <w:rPr>
      <w:rFonts w:ascii="Cambria" w:hAnsi="Cambria"/>
      <w:b/>
      <w:bCs/>
      <w:kern w:val="28"/>
      <w:sz w:val="32"/>
      <w:szCs w:val="32"/>
      <w:lang w:val="ru-RU" w:eastAsia="en-US" w:bidi="ar-SA"/>
    </w:rPr>
  </w:style>
  <w:style w:type="character" w:customStyle="1" w:styleId="1b">
    <w:name w:val="Текст выноски Знак1"/>
    <w:basedOn w:val="a1"/>
    <w:uiPriority w:val="99"/>
    <w:semiHidden/>
    <w:rsid w:val="00A27BB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8034850">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1042075">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654645925">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432622855">
      <w:bodyDiv w:val="1"/>
      <w:marLeft w:val="0"/>
      <w:marRight w:val="0"/>
      <w:marTop w:val="0"/>
      <w:marBottom w:val="0"/>
      <w:divBdr>
        <w:top w:val="none" w:sz="0" w:space="0" w:color="auto"/>
        <w:left w:val="none" w:sz="0" w:space="0" w:color="auto"/>
        <w:bottom w:val="none" w:sz="0" w:space="0" w:color="auto"/>
        <w:right w:val="none" w:sz="0" w:space="0" w:color="auto"/>
      </w:divBdr>
    </w:div>
    <w:div w:id="1439986183">
      <w:bodyDiv w:val="1"/>
      <w:marLeft w:val="0"/>
      <w:marRight w:val="0"/>
      <w:marTop w:val="0"/>
      <w:marBottom w:val="0"/>
      <w:divBdr>
        <w:top w:val="none" w:sz="0" w:space="0" w:color="auto"/>
        <w:left w:val="none" w:sz="0" w:space="0" w:color="auto"/>
        <w:bottom w:val="none" w:sz="0" w:space="0" w:color="auto"/>
        <w:right w:val="none" w:sz="0" w:space="0" w:color="auto"/>
      </w:divBdr>
    </w:div>
    <w:div w:id="1635865627">
      <w:bodyDiv w:val="1"/>
      <w:marLeft w:val="0"/>
      <w:marRight w:val="0"/>
      <w:marTop w:val="0"/>
      <w:marBottom w:val="0"/>
      <w:divBdr>
        <w:top w:val="none" w:sz="0" w:space="0" w:color="auto"/>
        <w:left w:val="none" w:sz="0" w:space="0" w:color="auto"/>
        <w:bottom w:val="none" w:sz="0" w:space="0" w:color="auto"/>
        <w:right w:val="none" w:sz="0" w:space="0" w:color="auto"/>
      </w:divBdr>
    </w:div>
    <w:div w:id="1639798199">
      <w:bodyDiv w:val="1"/>
      <w:marLeft w:val="0"/>
      <w:marRight w:val="0"/>
      <w:marTop w:val="0"/>
      <w:marBottom w:val="0"/>
      <w:divBdr>
        <w:top w:val="none" w:sz="0" w:space="0" w:color="auto"/>
        <w:left w:val="none" w:sz="0" w:space="0" w:color="auto"/>
        <w:bottom w:val="none" w:sz="0" w:space="0" w:color="auto"/>
        <w:right w:val="none" w:sz="0" w:space="0" w:color="auto"/>
      </w:divBdr>
    </w:div>
    <w:div w:id="1751199539">
      <w:bodyDiv w:val="1"/>
      <w:marLeft w:val="0"/>
      <w:marRight w:val="0"/>
      <w:marTop w:val="0"/>
      <w:marBottom w:val="0"/>
      <w:divBdr>
        <w:top w:val="none" w:sz="0" w:space="0" w:color="auto"/>
        <w:left w:val="none" w:sz="0" w:space="0" w:color="auto"/>
        <w:bottom w:val="none" w:sz="0" w:space="0" w:color="auto"/>
        <w:right w:val="none" w:sz="0" w:space="0" w:color="auto"/>
      </w:divBdr>
    </w:div>
    <w:div w:id="20802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sk-yachts.com.ua/sale_new/kate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10681</Words>
  <Characters>60884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2021-02-19T07:51:00Z</cp:lastPrinted>
  <dcterms:created xsi:type="dcterms:W3CDTF">2017-06-08T05:25:00Z</dcterms:created>
  <dcterms:modified xsi:type="dcterms:W3CDTF">2021-02-19T07:52:00Z</dcterms:modified>
</cp:coreProperties>
</file>