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7" w:rsidRPr="006A1D37" w:rsidRDefault="006A1D37" w:rsidP="006A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D37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6A1D37" w:rsidRPr="006A1D37" w:rsidRDefault="006A1D37" w:rsidP="006A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D3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Pr="006A1D37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6A1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A1D37" w:rsidRPr="006A1D37" w:rsidRDefault="006A1D37" w:rsidP="006A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D37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6A1D37" w:rsidRPr="006A1D37" w:rsidRDefault="006A1D37" w:rsidP="006A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D37" w:rsidRPr="006A1D37" w:rsidRDefault="006A1D37" w:rsidP="006A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D37">
        <w:rPr>
          <w:rFonts w:ascii="Times New Roman" w:eastAsia="Times New Roman" w:hAnsi="Times New Roman" w:cs="Times New Roman"/>
          <w:sz w:val="28"/>
          <w:szCs w:val="28"/>
        </w:rPr>
        <w:t>1.Сведения о муниципальном имуществе.</w:t>
      </w:r>
    </w:p>
    <w:tbl>
      <w:tblPr>
        <w:tblpPr w:leftFromText="180" w:rightFromText="180" w:vertAnchor="text" w:horzAnchor="margin" w:tblpY="109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2632"/>
        <w:gridCol w:w="2125"/>
        <w:gridCol w:w="2267"/>
        <w:gridCol w:w="2130"/>
        <w:gridCol w:w="426"/>
        <w:gridCol w:w="1417"/>
        <w:gridCol w:w="1843"/>
      </w:tblGrid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) недвижимого имущества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 недвижимого имущества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</w:p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(или) иные параметры,</w:t>
            </w:r>
          </w:p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физические свойства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 имущества</w:t>
            </w:r>
          </w:p>
        </w:tc>
        <w:tc>
          <w:tcPr>
            <w:tcW w:w="2130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843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установленных ограничениях использования</w:t>
            </w: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прав третьих лиц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0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A1D37" w:rsidRPr="006A1D37" w:rsidTr="00DE3FB6">
        <w:trPr>
          <w:trHeight w:val="350"/>
        </w:trPr>
        <w:tc>
          <w:tcPr>
            <w:tcW w:w="14567" w:type="dxa"/>
            <w:gridSpan w:val="8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54.009.00.0104.000286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Молодежная, 5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54:08:021901:136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900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54.009.00.0104.000293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дом 59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54:08:021704:19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37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3537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жилого дома и ведения личного подсобного хозяйства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коммерческого найма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Школьная, 29б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54:08:021801:127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устройства детской игровой площадки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обл., Карасукский район, ЗАО АФ Рождественская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54:08:028602:397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5000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3750000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54.009.00.0104.000294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Чапаева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54:08:000000:575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967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8967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54.009.00.0104.000288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Степной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54:08:000000:559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229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5229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54.009.00.0104.000292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54:08:000000:562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458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14458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54.009.00.0104.000290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Набережная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54:08:000000:564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68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16680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54.009.00.0104.000289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54:08:000000:560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131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7131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54.009.00.0104.000291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Новая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54:08:000000:573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25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4925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839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54.009.00.0104.000287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Лесной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54:08:000000:563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95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4795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Для эксплуатации автомобильной дороги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54:08:000000:1088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04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2404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Полевая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54:08:000000:1092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684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8684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Конторская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54:08:000000:1087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36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7736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Школьная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54:08:000000:1095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646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11646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Береговая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54:08:000000:1102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2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11020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FB6" w:rsidRPr="006A1D37" w:rsidTr="00DE3FB6">
        <w:trPr>
          <w:trHeight w:val="350"/>
        </w:trPr>
        <w:tc>
          <w:tcPr>
            <w:tcW w:w="172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акланная</w:t>
            </w:r>
            <w:proofErr w:type="spellEnd"/>
          </w:p>
        </w:tc>
        <w:tc>
          <w:tcPr>
            <w:tcW w:w="2125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54:08:021802:140</w:t>
            </w:r>
          </w:p>
        </w:tc>
        <w:tc>
          <w:tcPr>
            <w:tcW w:w="226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1074 кв.м.</w:t>
            </w:r>
          </w:p>
        </w:tc>
        <w:tc>
          <w:tcPr>
            <w:tcW w:w="2556" w:type="dxa"/>
            <w:gridSpan w:val="2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54:08:022101:237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5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1035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54:08:022101:236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5698 кв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222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12222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54:08:000000:1082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6826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54:08:022102:108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25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6625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54:08:022101:234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86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4886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54:08:022101:235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33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1033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54:08:000000:1072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46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1646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54:08:022001:15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3865  кв.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Хуторная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54:08:022001:14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69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3369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Березовая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54:08:000000:1138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8579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Озерная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54:08:000000:1096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10262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Молодежная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54:08:000000:1094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12902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первый Зеленый переулок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54:08:021702:206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1330 кв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второй Зеленый переулок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54:08:021702:207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1652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FB6" w:rsidRPr="006A1D37" w:rsidTr="00DE3FB6">
        <w:trPr>
          <w:trHeight w:val="350"/>
        </w:trPr>
        <w:tc>
          <w:tcPr>
            <w:tcW w:w="172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E3FB6" w:rsidRPr="006A1D37" w:rsidRDefault="00DE3FB6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первый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переулок</w:t>
            </w:r>
          </w:p>
        </w:tc>
        <w:tc>
          <w:tcPr>
            <w:tcW w:w="2125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54:08:021701:130</w:t>
            </w:r>
          </w:p>
        </w:tc>
        <w:tc>
          <w:tcPr>
            <w:tcW w:w="226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1116 кв.м.</w:t>
            </w:r>
          </w:p>
        </w:tc>
        <w:tc>
          <w:tcPr>
            <w:tcW w:w="2556" w:type="dxa"/>
            <w:gridSpan w:val="2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417" w:type="dxa"/>
          </w:tcPr>
          <w:p w:rsidR="00DE3FB6" w:rsidRPr="006A1D37" w:rsidRDefault="00DE3FB6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54:08:021701:133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54:08:021801:134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54:08:022101:243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Светлая,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54:08:022001:18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Конторская, 22а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54:08:021802:143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Ирбизинский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сельсовет, вблизи села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54:08:028603:691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Ирбизинский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сельсовет, вблизи села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54:08:028603:697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17706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Ирбизинский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54:08:028601:288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16176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Ирбизинский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54:08:028602:450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13813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FB6" w:rsidRPr="006A1D37" w:rsidTr="00DE3FB6">
        <w:trPr>
          <w:trHeight w:val="350"/>
        </w:trPr>
        <w:tc>
          <w:tcPr>
            <w:tcW w:w="172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Ирбизинский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125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54:08:028602:447</w:t>
            </w:r>
          </w:p>
        </w:tc>
        <w:tc>
          <w:tcPr>
            <w:tcW w:w="2267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6817 кв.м.</w:t>
            </w:r>
          </w:p>
        </w:tc>
        <w:tc>
          <w:tcPr>
            <w:tcW w:w="2556" w:type="dxa"/>
            <w:gridSpan w:val="2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417" w:type="dxa"/>
          </w:tcPr>
          <w:p w:rsidR="00DE3FB6" w:rsidRPr="006A1D37" w:rsidRDefault="00DE3FB6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3FB6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4567" w:type="dxa"/>
            <w:gridSpan w:val="8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2.Нежилые помещения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54.009.00.0102.000010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12а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54:08:021701:90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2,9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92,9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Бытовое здание администрации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54.009.00.0102.000009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8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54:08:021701:93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1,0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121,0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4567" w:type="dxa"/>
            <w:gridSpan w:val="8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3.Объекты жилищного фонда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54.009.00.0101.000031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6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54:08:021701:105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,3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49,3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коммерческого найма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54.009.00.0101.000285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59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54:08:021704:123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.9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60.9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коммерческого найма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54.009.00.0101.000008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Молодежная, 5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54:08:022101:238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,5 кв.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36,5 кв.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Жилое здание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4567" w:type="dxa"/>
            <w:gridSpan w:val="8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4. Сооружения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Чапаева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54:08:000000:880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5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750 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Степной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Набережная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Новая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978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Лесной</w:t>
            </w:r>
          </w:p>
        </w:tc>
        <w:tc>
          <w:tcPr>
            <w:tcW w:w="2125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</w:t>
            </w:r>
            <w:r w:rsidR="00DE3FB6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2267" w:type="dxa"/>
          </w:tcPr>
          <w:p w:rsidR="006A1D37" w:rsidRPr="006A1D37" w:rsidRDefault="00DE3FB6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6A1D37"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Зеленая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54:08:000000:1112</w:t>
            </w:r>
          </w:p>
        </w:tc>
        <w:tc>
          <w:tcPr>
            <w:tcW w:w="2267" w:type="dxa"/>
          </w:tcPr>
          <w:p w:rsidR="006A1D37" w:rsidRPr="006A1D37" w:rsidRDefault="006A1D37" w:rsidP="00DE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279  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Полевая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89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589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Конторская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8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578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Школьная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54:08:021803:118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86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1086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Береговая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54:08:000000:1111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1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1710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переулок Березовый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54:08:022101:240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6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256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Молодежная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54:08:022101:242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4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840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74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1674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Центральная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31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1131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9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119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Степная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54:08:022102:109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9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990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54:08:022101:241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38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538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улица 40-летия Победы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54:08:028602:404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5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8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Рождественский, переулок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втушенко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54:08:022101:239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3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Рождественский, 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переулок Центральный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54:08:000000:1115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3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213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переулок Центральный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54:08:028602:407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7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Светлая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54:08:022101:16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570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Хуторная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54:08:022101:17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76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576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Березовая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54:08:000000:1187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82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1282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Озерная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79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1379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Молодежная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54:08:000000:1113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07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1607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1-й Зеленый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54:08:021702:209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8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258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2-й Зеленый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54:08:021702:208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1-й Центральный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54:08:021701:131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4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Бакланная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54:08:021802:142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1650 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54.009.00.0103.000310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Школьная, строение 29в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54:08:021801:128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16.5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вернувшимся с победой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54.009.00.0103.000311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Покровка, улица Светлая, строение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54:08:022001:12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3,8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54.009.00.0103.000312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Рождественский, переулок Центральный, строение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54:08:022101:226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80,6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54.009.00.0103.000313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Центральная, строение 10а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54:08:021701:125</w:t>
            </w: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131.3 кв.м.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воинам, погибшим в годы Великой Отечественной войны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54.009.00.0103.000003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, улица Конторская, 20а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остановка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54.009.00.0103.000032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120 погонных метров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Ограда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54.009.00.0103.000039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Кукарка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 км</w:t>
              </w:r>
            </w:smartTag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54.009.00.0103.000040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 область, Карасукский район, поселок Рождественский</w:t>
            </w:r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,5 км"/>
              </w:smartTagPr>
              <w:r w:rsidRPr="006A1D3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9,5 км</w:t>
              </w:r>
            </w:smartTag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4567" w:type="dxa"/>
            <w:gridSpan w:val="8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5. движимое имущество</w:t>
            </w: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54.009.00.0201.000013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Комбинированная передвижная установка МС-2Ц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D37" w:rsidRPr="006A1D37" w:rsidTr="00DE3FB6">
        <w:trPr>
          <w:trHeight w:val="350"/>
        </w:trPr>
        <w:tc>
          <w:tcPr>
            <w:tcW w:w="1727" w:type="dxa"/>
          </w:tcPr>
          <w:p w:rsidR="006A1D37" w:rsidRPr="006A1D37" w:rsidRDefault="006A1D3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54.009.00.0201.000263</w:t>
            </w:r>
          </w:p>
        </w:tc>
        <w:tc>
          <w:tcPr>
            <w:tcW w:w="2632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Cobalt</w:t>
            </w:r>
          </w:p>
        </w:tc>
        <w:tc>
          <w:tcPr>
            <w:tcW w:w="1417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D37" w:rsidRPr="006A1D37" w:rsidRDefault="006A1D3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3A5" w:rsidRPr="006A1D37" w:rsidTr="00DE3FB6">
        <w:trPr>
          <w:trHeight w:val="350"/>
        </w:trPr>
        <w:tc>
          <w:tcPr>
            <w:tcW w:w="1727" w:type="dxa"/>
          </w:tcPr>
          <w:p w:rsidR="00A863A5" w:rsidRPr="006A1D37" w:rsidRDefault="00A863A5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УАЗ</w:t>
            </w:r>
            <w:r w:rsidR="0002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390945</w:t>
            </w:r>
          </w:p>
        </w:tc>
        <w:tc>
          <w:tcPr>
            <w:tcW w:w="1417" w:type="dxa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63A5" w:rsidRPr="006A1D37" w:rsidRDefault="00A863A5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267" w:rsidRPr="006A1D37" w:rsidTr="00DE3FB6">
        <w:trPr>
          <w:trHeight w:val="350"/>
        </w:trPr>
        <w:tc>
          <w:tcPr>
            <w:tcW w:w="1727" w:type="dxa"/>
          </w:tcPr>
          <w:p w:rsidR="00025267" w:rsidRPr="006A1D37" w:rsidRDefault="0002526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2526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02526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Снегоуборщик бензиновый 4-х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тактный</w:t>
            </w:r>
            <w:proofErr w:type="spellEnd"/>
          </w:p>
        </w:tc>
        <w:tc>
          <w:tcPr>
            <w:tcW w:w="1417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267" w:rsidRPr="006A1D37" w:rsidTr="00DE3FB6">
        <w:trPr>
          <w:trHeight w:val="350"/>
        </w:trPr>
        <w:tc>
          <w:tcPr>
            <w:tcW w:w="1727" w:type="dxa"/>
          </w:tcPr>
          <w:p w:rsidR="00025267" w:rsidRPr="006A1D37" w:rsidRDefault="00025267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Карасукский район, село </w:t>
            </w:r>
            <w:proofErr w:type="spellStart"/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</w:rPr>
              <w:t>Ирбизино</w:t>
            </w:r>
            <w:proofErr w:type="spellEnd"/>
          </w:p>
        </w:tc>
        <w:tc>
          <w:tcPr>
            <w:tcW w:w="2125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2526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2556" w:type="dxa"/>
            <w:gridSpan w:val="2"/>
          </w:tcPr>
          <w:p w:rsidR="0002526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Танк для воды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грузопассажирский автомобиль</w:t>
            </w:r>
          </w:p>
        </w:tc>
        <w:tc>
          <w:tcPr>
            <w:tcW w:w="1417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5267" w:rsidRPr="006A1D37" w:rsidRDefault="00025267" w:rsidP="006A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1D37" w:rsidRPr="006A1D37" w:rsidRDefault="006A1D37" w:rsidP="006A1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1D37" w:rsidRPr="006A1D37" w:rsidRDefault="006A1D37" w:rsidP="006A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09D" w:rsidRDefault="00E1409D"/>
    <w:sectPr w:rsidR="00E1409D" w:rsidSect="00DE3FB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1D37"/>
    <w:rsid w:val="00025267"/>
    <w:rsid w:val="000B5CA6"/>
    <w:rsid w:val="003F69AC"/>
    <w:rsid w:val="006A1D37"/>
    <w:rsid w:val="00A863A5"/>
    <w:rsid w:val="00B20107"/>
    <w:rsid w:val="00DE3FB6"/>
    <w:rsid w:val="00E1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2021-02-01T02:57:00Z</dcterms:created>
  <dcterms:modified xsi:type="dcterms:W3CDTF">2021-02-01T02:57:00Z</dcterms:modified>
</cp:coreProperties>
</file>