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F4F" w:rsidRDefault="000D6F4F" w:rsidP="000D6F4F">
      <w:pPr>
        <w:pStyle w:val="ConsTitle"/>
        <w:widowControl/>
        <w:ind w:right="0"/>
        <w:rPr>
          <w:rFonts w:ascii="Times New Roman" w:hAnsi="Times New Roman" w:cs="Times New Roman"/>
          <w:i/>
          <w:sz w:val="40"/>
        </w:rPr>
      </w:pPr>
      <w:r>
        <w:rPr>
          <w:rFonts w:ascii="Times New Roman" w:hAnsi="Times New Roman" w:cs="Times New Roman"/>
          <w:i/>
          <w:sz w:val="96"/>
        </w:rPr>
        <w:t>Вестник</w:t>
      </w:r>
      <w:r>
        <w:rPr>
          <w:rFonts w:ascii="Times New Roman" w:hAnsi="Times New Roman" w:cs="Times New Roman"/>
          <w:i/>
          <w:sz w:val="144"/>
        </w:rPr>
        <w:t xml:space="preserve"> </w:t>
      </w:r>
      <w:r>
        <w:rPr>
          <w:rFonts w:ascii="Times New Roman" w:hAnsi="Times New Roman" w:cs="Times New Roman"/>
          <w:i/>
          <w:sz w:val="52"/>
        </w:rPr>
        <w:t xml:space="preserve">                  </w:t>
      </w:r>
      <w:r w:rsidR="005E637C">
        <w:rPr>
          <w:rFonts w:ascii="Times New Roman" w:hAnsi="Times New Roman" w:cs="Times New Roman"/>
          <w:i/>
          <w:sz w:val="32"/>
          <w:u w:val="single"/>
        </w:rPr>
        <w:t xml:space="preserve">№  </w:t>
      </w:r>
      <w:r w:rsidR="00306EBC">
        <w:rPr>
          <w:rFonts w:ascii="Times New Roman" w:hAnsi="Times New Roman" w:cs="Times New Roman"/>
          <w:i/>
          <w:sz w:val="32"/>
          <w:u w:val="single"/>
        </w:rPr>
        <w:t>10</w:t>
      </w:r>
      <w:r>
        <w:rPr>
          <w:rFonts w:ascii="Times New Roman" w:hAnsi="Times New Roman" w:cs="Times New Roman"/>
          <w:i/>
          <w:sz w:val="52"/>
        </w:rPr>
        <w:t xml:space="preserve">              </w:t>
      </w:r>
      <w:r>
        <w:rPr>
          <w:rFonts w:ascii="Times New Roman" w:hAnsi="Times New Roman" w:cs="Times New Roman"/>
          <w:i/>
          <w:sz w:val="56"/>
        </w:rPr>
        <w:t xml:space="preserve">         ИРБИЗИНСКОГО </w:t>
      </w:r>
      <w:r>
        <w:rPr>
          <w:rFonts w:ascii="Times New Roman" w:hAnsi="Times New Roman" w:cs="Times New Roman"/>
          <w:i/>
          <w:sz w:val="52"/>
        </w:rPr>
        <w:t xml:space="preserve">          </w:t>
      </w:r>
      <w:r w:rsidR="00306EBC">
        <w:rPr>
          <w:rFonts w:ascii="Times New Roman" w:hAnsi="Times New Roman" w:cs="Times New Roman"/>
          <w:i/>
          <w:sz w:val="52"/>
          <w:u w:val="single"/>
        </w:rPr>
        <w:t>11</w:t>
      </w:r>
      <w:r w:rsidR="00474B51">
        <w:rPr>
          <w:rFonts w:ascii="Times New Roman" w:hAnsi="Times New Roman" w:cs="Times New Roman"/>
          <w:i/>
          <w:sz w:val="52"/>
          <w:u w:val="single"/>
        </w:rPr>
        <w:t xml:space="preserve"> марта</w:t>
      </w:r>
      <w:r w:rsidR="003D0EDE">
        <w:rPr>
          <w:rFonts w:ascii="Times New Roman" w:hAnsi="Times New Roman" w:cs="Times New Roman"/>
          <w:i/>
          <w:sz w:val="52"/>
          <w:u w:val="single"/>
        </w:rPr>
        <w:t xml:space="preserve"> 2021г.</w:t>
      </w:r>
      <w:r>
        <w:rPr>
          <w:rFonts w:ascii="Times New Roman" w:hAnsi="Times New Roman" w:cs="Times New Roman"/>
          <w:i/>
          <w:sz w:val="32"/>
          <w:u w:val="single"/>
        </w:rPr>
        <w:t xml:space="preserve"> </w:t>
      </w:r>
    </w:p>
    <w:p w:rsidR="000D6F4F" w:rsidRDefault="000D6F4F" w:rsidP="000D6F4F">
      <w:pPr>
        <w:pStyle w:val="ConsTitle"/>
        <w:widowControl/>
        <w:ind w:right="0" w:firstLine="120"/>
        <w:rPr>
          <w:rFonts w:ascii="Times New Roman" w:hAnsi="Times New Roman" w:cs="Times New Roman"/>
          <w:i/>
          <w:sz w:val="52"/>
        </w:rPr>
      </w:pPr>
      <w:r>
        <w:rPr>
          <w:rFonts w:ascii="Times New Roman" w:hAnsi="Times New Roman" w:cs="Times New Roman"/>
          <w:i/>
          <w:sz w:val="52"/>
        </w:rPr>
        <w:t xml:space="preserve"> СЕЛЬСОВЕТА  </w:t>
      </w:r>
    </w:p>
    <w:p w:rsidR="000D6F4F" w:rsidRDefault="000D6F4F" w:rsidP="000D6F4F">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0D6F4F" w:rsidRDefault="000D6F4F" w:rsidP="000D6F4F">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и администрации Ирбизинского сельсовета</w:t>
      </w:r>
    </w:p>
    <w:p w:rsidR="000D6F4F" w:rsidRDefault="000D6F4F" w:rsidP="000D6F4F">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0D6F4F" w:rsidRDefault="000D6F4F" w:rsidP="000D6F4F">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0D6F4F" w:rsidRDefault="000D6F4F" w:rsidP="000D6F4F">
      <w:pPr>
        <w:pStyle w:val="ConsTitle"/>
        <w:widowControl/>
        <w:pBdr>
          <w:bottom w:val="single" w:sz="12" w:space="1" w:color="auto"/>
        </w:pBdr>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FC0FD3" w:rsidRPr="004E2C4F" w:rsidRDefault="00FC0FD3" w:rsidP="000D6F4F">
      <w:pPr>
        <w:jc w:val="center"/>
        <w:rPr>
          <w:noProof/>
          <w:sz w:val="20"/>
          <w:szCs w:val="20"/>
        </w:rPr>
      </w:pPr>
    </w:p>
    <w:p w:rsidR="0095085C" w:rsidRDefault="0095085C" w:rsidP="0095085C">
      <w:pPr>
        <w:autoSpaceDE w:val="0"/>
        <w:autoSpaceDN w:val="0"/>
        <w:adjustRightInd w:val="0"/>
        <w:jc w:val="right"/>
        <w:rPr>
          <w:sz w:val="20"/>
          <w:szCs w:val="20"/>
        </w:rPr>
      </w:pPr>
    </w:p>
    <w:p w:rsidR="008E594A" w:rsidRDefault="00121D29" w:rsidP="008E594A">
      <w:pPr>
        <w:pStyle w:val="af6"/>
        <w:ind w:left="2694"/>
        <w:jc w:val="left"/>
        <w:rPr>
          <w:sz w:val="32"/>
          <w:szCs w:val="32"/>
        </w:rPr>
      </w:pPr>
      <w:r w:rsidRPr="004F68F6">
        <w:rPr>
          <w:b/>
        </w:rPr>
        <w:t xml:space="preserve"> </w:t>
      </w:r>
      <w:r w:rsidRPr="004F68F6">
        <w:rPr>
          <w:rFonts w:eastAsia="Calibri"/>
          <w:b/>
          <w:bCs/>
          <w:color w:val="333333"/>
          <w:shd w:val="clear" w:color="auto" w:fill="FFFFFF"/>
          <w:lang w:eastAsia="en-US"/>
        </w:rPr>
        <w:t xml:space="preserve"> </w:t>
      </w:r>
    </w:p>
    <w:p w:rsidR="008E594A" w:rsidRDefault="008E594A" w:rsidP="008E594A">
      <w:pPr>
        <w:pStyle w:val="af6"/>
        <w:jc w:val="center"/>
        <w:rPr>
          <w:sz w:val="32"/>
          <w:szCs w:val="32"/>
        </w:rPr>
      </w:pPr>
    </w:p>
    <w:p w:rsidR="00306EBC" w:rsidRPr="00520EE1" w:rsidRDefault="00306EBC" w:rsidP="00306EBC">
      <w:pPr>
        <w:jc w:val="center"/>
        <w:rPr>
          <w:sz w:val="28"/>
          <w:szCs w:val="28"/>
        </w:rPr>
      </w:pPr>
      <w:r w:rsidRPr="00520EE1">
        <w:rPr>
          <w:sz w:val="28"/>
          <w:szCs w:val="28"/>
        </w:rPr>
        <w:t>ГПН Информирует</w:t>
      </w:r>
    </w:p>
    <w:p w:rsidR="00306EBC" w:rsidRPr="00520EE1" w:rsidRDefault="00306EBC" w:rsidP="00306EBC">
      <w:pPr>
        <w:jc w:val="center"/>
        <w:rPr>
          <w:sz w:val="28"/>
          <w:szCs w:val="28"/>
        </w:rPr>
      </w:pPr>
      <w:r w:rsidRPr="00520EE1">
        <w:rPr>
          <w:sz w:val="28"/>
          <w:szCs w:val="28"/>
        </w:rPr>
        <w:t>ПОЖАРНАЯ БЕЗОПАСНОСТЬ</w:t>
      </w:r>
    </w:p>
    <w:p w:rsidR="00306EBC" w:rsidRPr="00520EE1" w:rsidRDefault="00306EBC" w:rsidP="00306EBC">
      <w:pPr>
        <w:jc w:val="center"/>
        <w:rPr>
          <w:sz w:val="28"/>
          <w:szCs w:val="28"/>
        </w:rPr>
      </w:pPr>
      <w:r w:rsidRPr="00520EE1">
        <w:rPr>
          <w:sz w:val="28"/>
          <w:szCs w:val="28"/>
        </w:rPr>
        <w:t>ДЛЯ ДЕТЕЙ</w:t>
      </w:r>
    </w:p>
    <w:p w:rsidR="00306EBC" w:rsidRPr="00520EE1" w:rsidRDefault="00306EBC" w:rsidP="00306EBC">
      <w:pPr>
        <w:rPr>
          <w:sz w:val="28"/>
          <w:szCs w:val="28"/>
        </w:rPr>
      </w:pPr>
    </w:p>
    <w:p w:rsidR="00306EBC" w:rsidRPr="00520EE1" w:rsidRDefault="00306EBC" w:rsidP="00306EBC">
      <w:pPr>
        <w:rPr>
          <w:sz w:val="28"/>
          <w:szCs w:val="28"/>
        </w:rPr>
      </w:pPr>
      <w:r w:rsidRPr="00520EE1">
        <w:rPr>
          <w:noProof/>
          <w:sz w:val="28"/>
          <w:szCs w:val="28"/>
        </w:rPr>
        <w:drawing>
          <wp:anchor distT="0" distB="0" distL="114300" distR="114300" simplePos="0" relativeHeight="251659264" behindDoc="1" locked="0" layoutInCell="1" allowOverlap="1">
            <wp:simplePos x="0" y="0"/>
            <wp:positionH relativeFrom="column">
              <wp:posOffset>3818890</wp:posOffset>
            </wp:positionH>
            <wp:positionV relativeFrom="paragraph">
              <wp:posOffset>123825</wp:posOffset>
            </wp:positionV>
            <wp:extent cx="3028315" cy="2421255"/>
            <wp:effectExtent l="19050" t="0" r="635" b="0"/>
            <wp:wrapTight wrapText="bothSides">
              <wp:wrapPolygon edited="0">
                <wp:start x="-136" y="0"/>
                <wp:lineTo x="-136" y="21413"/>
                <wp:lineTo x="21605" y="21413"/>
                <wp:lineTo x="21605" y="0"/>
                <wp:lineTo x="-136" y="0"/>
              </wp:wrapPolygon>
            </wp:wrapTight>
            <wp:docPr id="1" name="Рисунок 2" descr="дет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и 1"/>
                    <pic:cNvPicPr>
                      <a:picLocks noChangeAspect="1" noChangeArrowheads="1"/>
                    </pic:cNvPicPr>
                  </pic:nvPicPr>
                  <pic:blipFill>
                    <a:blip r:embed="rId7"/>
                    <a:srcRect/>
                    <a:stretch>
                      <a:fillRect/>
                    </a:stretch>
                  </pic:blipFill>
                  <pic:spPr bwMode="auto">
                    <a:xfrm>
                      <a:off x="0" y="0"/>
                      <a:ext cx="3028315" cy="2421255"/>
                    </a:xfrm>
                    <a:prstGeom prst="rect">
                      <a:avLst/>
                    </a:prstGeom>
                    <a:noFill/>
                    <a:ln w="9525">
                      <a:noFill/>
                      <a:miter lim="800000"/>
                      <a:headEnd/>
                      <a:tailEnd/>
                    </a:ln>
                  </pic:spPr>
                </pic:pic>
              </a:graphicData>
            </a:graphic>
          </wp:anchor>
        </w:drawing>
      </w:r>
      <w:r w:rsidRPr="00520EE1">
        <w:rPr>
          <w:sz w:val="28"/>
          <w:szCs w:val="28"/>
        </w:rPr>
        <w:t>Пожар всегда представляет собой огромную опасность для человека, и с этим не поспоришь. Но если взрослые люди знают и о потенциальной опасности любого возгорания, и о том, как следует вести себя при пожаре, то маленькие дети такой информацией просто не владеют, и при пожаре они часто оказываются беззащитны. По этой причине обучение детей правилам пожарной безопасности нужно начинать как можно раньше.</w:t>
      </w:r>
    </w:p>
    <w:p w:rsidR="00306EBC" w:rsidRPr="00520EE1" w:rsidRDefault="00306EBC" w:rsidP="00306EBC">
      <w:pPr>
        <w:rPr>
          <w:b/>
          <w:i/>
          <w:sz w:val="28"/>
          <w:szCs w:val="28"/>
        </w:rPr>
      </w:pPr>
      <w:r w:rsidRPr="00520EE1">
        <w:rPr>
          <w:b/>
          <w:i/>
          <w:sz w:val="28"/>
          <w:szCs w:val="28"/>
        </w:rPr>
        <w:t>Уважаемые родители!</w:t>
      </w:r>
    </w:p>
    <w:p w:rsidR="00306EBC" w:rsidRPr="00520EE1" w:rsidRDefault="00306EBC" w:rsidP="00306EBC">
      <w:pPr>
        <w:rPr>
          <w:sz w:val="28"/>
          <w:szCs w:val="28"/>
        </w:rPr>
      </w:pPr>
      <w:r w:rsidRPr="00520EE1">
        <w:rPr>
          <w:sz w:val="28"/>
          <w:szCs w:val="28"/>
        </w:rPr>
        <w:t>В целях вашей безопасности и безопасности ваших детей как можно чаще беседуйте с малышами о том, как себя вести в чрезвычайных ситуациях.</w:t>
      </w:r>
    </w:p>
    <w:p w:rsidR="00306EBC" w:rsidRPr="00520EE1" w:rsidRDefault="00306EBC" w:rsidP="00306EBC">
      <w:pPr>
        <w:rPr>
          <w:sz w:val="28"/>
          <w:szCs w:val="28"/>
        </w:rPr>
      </w:pPr>
      <w:r w:rsidRPr="00520EE1">
        <w:rPr>
          <w:sz w:val="28"/>
          <w:szCs w:val="28"/>
        </w:rPr>
        <w:t>Главное: научите детей избегать потенциальную опасность пожара. Не забывайте повторять с детьми правила пожарной безопасности.</w:t>
      </w:r>
    </w:p>
    <w:p w:rsidR="00306EBC" w:rsidRPr="00520EE1" w:rsidRDefault="00306EBC" w:rsidP="00306EBC">
      <w:pPr>
        <w:rPr>
          <w:sz w:val="28"/>
          <w:szCs w:val="28"/>
        </w:rPr>
      </w:pPr>
      <w:r w:rsidRPr="00520EE1">
        <w:rPr>
          <w:sz w:val="28"/>
          <w:szCs w:val="28"/>
        </w:rPr>
        <w:t>Вопросы, на которые каждый ребенок должен знать правильный ответ:</w:t>
      </w:r>
    </w:p>
    <w:p w:rsidR="00306EBC" w:rsidRPr="00520EE1" w:rsidRDefault="00306EBC" w:rsidP="00306EBC">
      <w:pPr>
        <w:rPr>
          <w:sz w:val="28"/>
          <w:szCs w:val="28"/>
        </w:rPr>
      </w:pPr>
      <w:r w:rsidRPr="00520EE1">
        <w:rPr>
          <w:sz w:val="28"/>
          <w:szCs w:val="28"/>
        </w:rPr>
        <w:t>Что нужно делать, если возник пожар в квартире? (позвонить по телефону 01 или с сотового 101, 112 и сообщить адрес пожара, свою фамилию, что и где горит)</w:t>
      </w:r>
    </w:p>
    <w:p w:rsidR="00306EBC" w:rsidRPr="00520EE1" w:rsidRDefault="00306EBC" w:rsidP="00306EBC">
      <w:pPr>
        <w:rPr>
          <w:sz w:val="28"/>
          <w:szCs w:val="28"/>
        </w:rPr>
      </w:pPr>
      <w:r w:rsidRPr="00520EE1">
        <w:rPr>
          <w:sz w:val="28"/>
          <w:szCs w:val="28"/>
        </w:rPr>
        <w:t xml:space="preserve">Можно ли играть со спичками и зажигалками? </w:t>
      </w:r>
      <w:r w:rsidRPr="00520EE1">
        <w:rPr>
          <w:b/>
          <w:sz w:val="28"/>
          <w:szCs w:val="28"/>
        </w:rPr>
        <w:t>Ответ:</w:t>
      </w:r>
      <w:r w:rsidRPr="00520EE1">
        <w:rPr>
          <w:sz w:val="28"/>
          <w:szCs w:val="28"/>
        </w:rPr>
        <w:t xml:space="preserve"> Нельзя. Спички – одна из причин пожара.</w:t>
      </w:r>
    </w:p>
    <w:p w:rsidR="00306EBC" w:rsidRPr="00520EE1" w:rsidRDefault="00306EBC" w:rsidP="00306EBC">
      <w:pPr>
        <w:rPr>
          <w:sz w:val="28"/>
          <w:szCs w:val="28"/>
        </w:rPr>
      </w:pPr>
      <w:r w:rsidRPr="00520EE1">
        <w:rPr>
          <w:sz w:val="28"/>
          <w:szCs w:val="28"/>
        </w:rPr>
        <w:t xml:space="preserve">Чем можно тушить пожар? </w:t>
      </w:r>
      <w:r w:rsidRPr="00520EE1">
        <w:rPr>
          <w:b/>
          <w:sz w:val="28"/>
          <w:szCs w:val="28"/>
        </w:rPr>
        <w:t>Ответ:</w:t>
      </w:r>
      <w:r w:rsidRPr="00520EE1">
        <w:rPr>
          <w:sz w:val="28"/>
          <w:szCs w:val="28"/>
        </w:rPr>
        <w:t xml:space="preserve"> Одеялом, пальто, водой, песком, огнетушителем.</w:t>
      </w:r>
    </w:p>
    <w:p w:rsidR="00306EBC" w:rsidRPr="00520EE1" w:rsidRDefault="00306EBC" w:rsidP="00306EBC">
      <w:pPr>
        <w:rPr>
          <w:sz w:val="28"/>
          <w:szCs w:val="28"/>
        </w:rPr>
      </w:pPr>
      <w:r w:rsidRPr="00520EE1">
        <w:rPr>
          <w:sz w:val="28"/>
          <w:szCs w:val="28"/>
        </w:rPr>
        <w:t xml:space="preserve">Можно ли самостоятельно пользоваться розеткой? </w:t>
      </w:r>
      <w:r w:rsidRPr="00520EE1">
        <w:rPr>
          <w:b/>
          <w:sz w:val="28"/>
          <w:szCs w:val="28"/>
        </w:rPr>
        <w:t>Ответ:</w:t>
      </w:r>
      <w:r w:rsidRPr="00520EE1">
        <w:rPr>
          <w:sz w:val="28"/>
          <w:szCs w:val="28"/>
        </w:rPr>
        <w:t xml:space="preserve"> Нельзя. Нужно просить взрослых включить или выключить электроприборы.</w:t>
      </w:r>
    </w:p>
    <w:p w:rsidR="00306EBC" w:rsidRPr="00520EE1" w:rsidRDefault="00306EBC" w:rsidP="00306EBC">
      <w:pPr>
        <w:rPr>
          <w:sz w:val="28"/>
          <w:szCs w:val="28"/>
        </w:rPr>
      </w:pPr>
      <w:r w:rsidRPr="00520EE1">
        <w:rPr>
          <w:sz w:val="28"/>
          <w:szCs w:val="28"/>
        </w:rPr>
        <w:t xml:space="preserve">Назови номер пожарной службы? </w:t>
      </w:r>
      <w:r w:rsidRPr="00520EE1">
        <w:rPr>
          <w:b/>
          <w:sz w:val="28"/>
          <w:szCs w:val="28"/>
        </w:rPr>
        <w:t>Ответ:</w:t>
      </w:r>
      <w:r w:rsidRPr="00520EE1">
        <w:rPr>
          <w:sz w:val="28"/>
          <w:szCs w:val="28"/>
        </w:rPr>
        <w:t xml:space="preserve"> 01 или с сотового телефона 101, 112.</w:t>
      </w:r>
    </w:p>
    <w:p w:rsidR="00306EBC" w:rsidRPr="00520EE1" w:rsidRDefault="00306EBC" w:rsidP="00306EBC">
      <w:pPr>
        <w:rPr>
          <w:sz w:val="28"/>
          <w:szCs w:val="28"/>
        </w:rPr>
      </w:pPr>
      <w:r w:rsidRPr="00520EE1">
        <w:rPr>
          <w:sz w:val="28"/>
          <w:szCs w:val="28"/>
        </w:rPr>
        <w:t xml:space="preserve">Главное правило при любой опасности? </w:t>
      </w:r>
      <w:r w:rsidRPr="00520EE1">
        <w:rPr>
          <w:b/>
          <w:sz w:val="28"/>
          <w:szCs w:val="28"/>
        </w:rPr>
        <w:t>Ответ:</w:t>
      </w:r>
      <w:r w:rsidRPr="00520EE1">
        <w:rPr>
          <w:sz w:val="28"/>
          <w:szCs w:val="28"/>
        </w:rPr>
        <w:t xml:space="preserve"> Не поддаваться панике, не терять самообладания.</w:t>
      </w:r>
    </w:p>
    <w:p w:rsidR="00306EBC" w:rsidRPr="00520EE1" w:rsidRDefault="00306EBC" w:rsidP="00306EBC">
      <w:pPr>
        <w:rPr>
          <w:sz w:val="28"/>
          <w:szCs w:val="28"/>
        </w:rPr>
      </w:pPr>
      <w:r w:rsidRPr="00520EE1">
        <w:rPr>
          <w:sz w:val="28"/>
          <w:szCs w:val="28"/>
        </w:rPr>
        <w:t xml:space="preserve">Можно ли без взрослых пользоваться свечами, бенгальскими огнями у елки? </w:t>
      </w:r>
      <w:r w:rsidRPr="00520EE1">
        <w:rPr>
          <w:b/>
          <w:sz w:val="28"/>
          <w:szCs w:val="28"/>
        </w:rPr>
        <w:t>Ответ:</w:t>
      </w:r>
      <w:r w:rsidRPr="00520EE1">
        <w:rPr>
          <w:sz w:val="28"/>
          <w:szCs w:val="28"/>
        </w:rPr>
        <w:t xml:space="preserve"> Нет, нельзя, может возникнуть пожар.</w:t>
      </w:r>
    </w:p>
    <w:p w:rsidR="00306EBC" w:rsidRPr="00520EE1" w:rsidRDefault="00306EBC" w:rsidP="00306EBC">
      <w:pPr>
        <w:rPr>
          <w:sz w:val="28"/>
          <w:szCs w:val="28"/>
        </w:rPr>
      </w:pPr>
      <w:r w:rsidRPr="00520EE1">
        <w:rPr>
          <w:sz w:val="28"/>
          <w:szCs w:val="28"/>
        </w:rPr>
        <w:lastRenderedPageBreak/>
        <w:t xml:space="preserve">Можно ли дотрагиваться до включенных электроприборов мокрыми руками? </w:t>
      </w:r>
      <w:r w:rsidRPr="00520EE1">
        <w:rPr>
          <w:b/>
          <w:sz w:val="28"/>
          <w:szCs w:val="28"/>
        </w:rPr>
        <w:t>Ответ:</w:t>
      </w:r>
      <w:r w:rsidRPr="00520EE1">
        <w:rPr>
          <w:sz w:val="28"/>
          <w:szCs w:val="28"/>
        </w:rPr>
        <w:t xml:space="preserve"> Нельзя! Вода пропускает ток через себя. Это опасно для жизни.</w:t>
      </w:r>
    </w:p>
    <w:p w:rsidR="00306EBC" w:rsidRPr="00520EE1" w:rsidRDefault="00306EBC" w:rsidP="00306EBC">
      <w:pPr>
        <w:rPr>
          <w:b/>
          <w:i/>
          <w:sz w:val="28"/>
          <w:szCs w:val="28"/>
        </w:rPr>
      </w:pPr>
      <w:r w:rsidRPr="00520EE1">
        <w:rPr>
          <w:b/>
          <w:i/>
          <w:sz w:val="28"/>
          <w:szCs w:val="28"/>
        </w:rPr>
        <w:t>Расскажите детям:</w:t>
      </w:r>
    </w:p>
    <w:p w:rsidR="00306EBC" w:rsidRPr="00520EE1" w:rsidRDefault="00306EBC" w:rsidP="00306EBC">
      <w:pPr>
        <w:rPr>
          <w:sz w:val="28"/>
          <w:szCs w:val="28"/>
        </w:rPr>
      </w:pPr>
      <w:r w:rsidRPr="00520EE1">
        <w:rPr>
          <w:sz w:val="28"/>
          <w:szCs w:val="28"/>
        </w:rPr>
        <w:t>1) ни в коем случае не баловаться со спичками и зажигалками</w:t>
      </w:r>
    </w:p>
    <w:p w:rsidR="00306EBC" w:rsidRPr="00520EE1" w:rsidRDefault="00306EBC" w:rsidP="00306EBC">
      <w:pPr>
        <w:rPr>
          <w:sz w:val="28"/>
          <w:szCs w:val="28"/>
        </w:rPr>
      </w:pPr>
      <w:r w:rsidRPr="00520EE1">
        <w:rPr>
          <w:sz w:val="28"/>
          <w:szCs w:val="28"/>
        </w:rPr>
        <w:t>2) не включать электрические приборы</w:t>
      </w:r>
    </w:p>
    <w:p w:rsidR="00306EBC" w:rsidRPr="00520EE1" w:rsidRDefault="00306EBC" w:rsidP="00306EBC">
      <w:pPr>
        <w:rPr>
          <w:sz w:val="28"/>
          <w:szCs w:val="28"/>
        </w:rPr>
      </w:pPr>
      <w:r w:rsidRPr="00520EE1">
        <w:rPr>
          <w:sz w:val="28"/>
          <w:szCs w:val="28"/>
        </w:rPr>
        <w:t>3) не включать газовую плиту</w:t>
      </w:r>
    </w:p>
    <w:p w:rsidR="00306EBC" w:rsidRPr="00520EE1" w:rsidRDefault="00306EBC" w:rsidP="00306EBC">
      <w:pPr>
        <w:rPr>
          <w:sz w:val="28"/>
          <w:szCs w:val="28"/>
        </w:rPr>
      </w:pPr>
      <w:r w:rsidRPr="00520EE1">
        <w:rPr>
          <w:sz w:val="28"/>
          <w:szCs w:val="28"/>
        </w:rPr>
        <w:t>4) ни в коем случае в квартире без взрослых не зажигать фейерверки, бенгальские огни и свечи.</w:t>
      </w:r>
    </w:p>
    <w:p w:rsidR="00306EBC" w:rsidRPr="00520EE1" w:rsidRDefault="00306EBC" w:rsidP="00306EBC">
      <w:pPr>
        <w:rPr>
          <w:b/>
          <w:i/>
          <w:sz w:val="28"/>
          <w:szCs w:val="28"/>
        </w:rPr>
      </w:pPr>
      <w:r w:rsidRPr="00520EE1">
        <w:rPr>
          <w:b/>
          <w:i/>
          <w:sz w:val="28"/>
          <w:szCs w:val="28"/>
        </w:rPr>
        <w:t>Правила поведения детей при пожаре</w:t>
      </w:r>
    </w:p>
    <w:p w:rsidR="00306EBC" w:rsidRPr="00520EE1" w:rsidRDefault="00306EBC" w:rsidP="00306EBC">
      <w:pPr>
        <w:rPr>
          <w:sz w:val="28"/>
          <w:szCs w:val="28"/>
        </w:rPr>
      </w:pPr>
      <w:r w:rsidRPr="00520EE1">
        <w:rPr>
          <w:sz w:val="28"/>
          <w:szCs w:val="28"/>
        </w:rPr>
        <w:t>Действия при пожаре для детей практически такие же, что и для взрослых, ведь огонь не делает различий по возрасту. Итак, если в квартире или доме неожиданно произошло возгорание, ребенок должен действовать следующим образом.</w:t>
      </w:r>
    </w:p>
    <w:p w:rsidR="00306EBC" w:rsidRPr="00520EE1" w:rsidRDefault="00306EBC" w:rsidP="00306EBC">
      <w:pPr>
        <w:rPr>
          <w:sz w:val="28"/>
          <w:szCs w:val="28"/>
        </w:rPr>
      </w:pPr>
      <w:r w:rsidRPr="00520EE1">
        <w:rPr>
          <w:sz w:val="28"/>
          <w:szCs w:val="28"/>
        </w:rPr>
        <w:t>Если пламя небольшое, то его можно попробовать потушить самостоятельно, набросив сверху одеяло или влажную тряпку. Если огонь не погас или он слишком большой, чтобы можно было его потушить, нужно быстро покинуть квартиру.</w:t>
      </w:r>
    </w:p>
    <w:p w:rsidR="00306EBC" w:rsidRPr="00520EE1" w:rsidRDefault="00306EBC" w:rsidP="00306EBC">
      <w:pPr>
        <w:rPr>
          <w:sz w:val="28"/>
          <w:szCs w:val="28"/>
        </w:rPr>
      </w:pPr>
      <w:r w:rsidRPr="00520EE1">
        <w:rPr>
          <w:sz w:val="28"/>
          <w:szCs w:val="28"/>
        </w:rPr>
        <w:t>Перед тем, как вызвать пожарных, нужно сначала эвакуироваться. Для этого следует закрыть нос и рот влажной тряпкой и, передвигаясь ползком, покинуть помещение. Лифтом в подъезде лучше не пользоваться, поскольку при пожаре он может отключиться.</w:t>
      </w:r>
    </w:p>
    <w:p w:rsidR="00306EBC" w:rsidRPr="00520EE1" w:rsidRDefault="00306EBC" w:rsidP="00306EBC">
      <w:pPr>
        <w:rPr>
          <w:sz w:val="28"/>
          <w:szCs w:val="28"/>
        </w:rPr>
      </w:pPr>
      <w:r w:rsidRPr="00520EE1">
        <w:rPr>
          <w:sz w:val="28"/>
          <w:szCs w:val="28"/>
        </w:rPr>
        <w:t>Затем следует немедленно позвать кого-нибудь из взрослых (соседей) и срочно позвонить в пожарную службу по телефону 01, (010, 112 с сотового). Этот номер, так же как и прочие номера служб экстренной помощи (скорой, аварийной, милиции) любой ребенок должен знать наизусть. По телефону надо будет сообщить дежурному пожарной части свой полный адрес, в том числе и этаж, рассказать, что горит, назвать свою фамилию.</w:t>
      </w:r>
    </w:p>
    <w:p w:rsidR="00306EBC" w:rsidRPr="00520EE1" w:rsidRDefault="00306EBC" w:rsidP="00306EBC">
      <w:pPr>
        <w:rPr>
          <w:sz w:val="28"/>
          <w:szCs w:val="28"/>
        </w:rPr>
      </w:pPr>
      <w:r w:rsidRPr="00520EE1">
        <w:rPr>
          <w:sz w:val="28"/>
          <w:szCs w:val="28"/>
        </w:rPr>
        <w:t>После эвакуации ребенок должен ожидать приезда пожарных во дворе дома, а затем – выполнять все их команды.</w:t>
      </w:r>
    </w:p>
    <w:p w:rsidR="00306EBC" w:rsidRPr="00520EE1" w:rsidRDefault="00306EBC" w:rsidP="00306EBC">
      <w:pPr>
        <w:rPr>
          <w:sz w:val="28"/>
          <w:szCs w:val="28"/>
        </w:rPr>
      </w:pPr>
      <w:r w:rsidRPr="00520EE1">
        <w:rPr>
          <w:sz w:val="28"/>
          <w:szCs w:val="28"/>
        </w:rPr>
        <w:t>Если убежать из дома не получается, нужно самостоятельно добраться до телефона, чтобы вызвать пожарных. Также можно позвонить по телефону соседям и родителям и позвать на помощь.</w:t>
      </w:r>
    </w:p>
    <w:p w:rsidR="00306EBC" w:rsidRPr="00520EE1" w:rsidRDefault="00306EBC" w:rsidP="00306EBC">
      <w:pPr>
        <w:rPr>
          <w:sz w:val="28"/>
          <w:szCs w:val="28"/>
        </w:rPr>
      </w:pPr>
    </w:p>
    <w:p w:rsidR="00306EBC" w:rsidRPr="00520EE1" w:rsidRDefault="00306EBC" w:rsidP="00306EBC">
      <w:pPr>
        <w:rPr>
          <w:sz w:val="28"/>
          <w:szCs w:val="28"/>
        </w:rPr>
      </w:pPr>
      <w:r w:rsidRPr="00520EE1">
        <w:rPr>
          <w:sz w:val="28"/>
          <w:szCs w:val="28"/>
        </w:rPr>
        <w:t>В случае пожара звоните по телефону 01, с мобильного 101, 112</w:t>
      </w:r>
    </w:p>
    <w:p w:rsidR="00306EBC" w:rsidRPr="00520EE1" w:rsidRDefault="00306EBC" w:rsidP="00306EBC">
      <w:pPr>
        <w:pStyle w:val="ad"/>
        <w:jc w:val="both"/>
        <w:rPr>
          <w:b w:val="0"/>
          <w:bCs/>
          <w:szCs w:val="28"/>
        </w:rPr>
      </w:pPr>
    </w:p>
    <w:p w:rsidR="00306EBC" w:rsidRPr="00520EE1" w:rsidRDefault="00306EBC" w:rsidP="00306EBC">
      <w:pPr>
        <w:pStyle w:val="ad"/>
        <w:jc w:val="both"/>
        <w:rPr>
          <w:b w:val="0"/>
          <w:bCs/>
          <w:szCs w:val="28"/>
        </w:rPr>
      </w:pPr>
      <w:r w:rsidRPr="00520EE1">
        <w:rPr>
          <w:b w:val="0"/>
          <w:szCs w:val="28"/>
        </w:rPr>
        <w:t>Старший инспектор ОНДиПР по Карасукскому району</w:t>
      </w:r>
    </w:p>
    <w:p w:rsidR="00306EBC" w:rsidRPr="00520EE1" w:rsidRDefault="00306EBC" w:rsidP="00306EBC">
      <w:pPr>
        <w:pStyle w:val="ad"/>
        <w:jc w:val="both"/>
        <w:rPr>
          <w:b w:val="0"/>
          <w:bCs/>
          <w:szCs w:val="28"/>
        </w:rPr>
      </w:pPr>
      <w:r w:rsidRPr="00520EE1">
        <w:rPr>
          <w:b w:val="0"/>
          <w:szCs w:val="28"/>
        </w:rPr>
        <w:t xml:space="preserve">УНДиПР ГУ МЧС России по Новосибирской области </w:t>
      </w:r>
    </w:p>
    <w:p w:rsidR="00306EBC" w:rsidRPr="00520EE1" w:rsidRDefault="00306EBC" w:rsidP="00306EBC">
      <w:pPr>
        <w:pStyle w:val="ad"/>
        <w:jc w:val="both"/>
        <w:rPr>
          <w:szCs w:val="28"/>
        </w:rPr>
      </w:pPr>
      <w:r w:rsidRPr="00520EE1">
        <w:rPr>
          <w:b w:val="0"/>
          <w:szCs w:val="28"/>
        </w:rPr>
        <w:t>майор   внутренней  службы   Алексеев А.А</w:t>
      </w:r>
    </w:p>
    <w:p w:rsidR="00306EBC" w:rsidRDefault="00306EBC" w:rsidP="00306EBC"/>
    <w:p w:rsidR="00474B51" w:rsidRDefault="00474B51" w:rsidP="00306EBC">
      <w:pPr>
        <w:pStyle w:val="af6"/>
        <w:ind w:left="5528" w:right="-993"/>
        <w:jc w:val="left"/>
        <w:rPr>
          <w:sz w:val="20"/>
        </w:rPr>
      </w:pPr>
    </w:p>
    <w:p w:rsidR="007F54BF" w:rsidRDefault="007F54BF" w:rsidP="008E594A">
      <w:pPr>
        <w:shd w:val="clear" w:color="auto" w:fill="FFFFFF"/>
        <w:spacing w:after="180"/>
        <w:jc w:val="center"/>
        <w:outlineLvl w:val="0"/>
        <w:rPr>
          <w:b/>
          <w:bCs/>
          <w:color w:val="000000"/>
          <w:sz w:val="28"/>
          <w:szCs w:val="28"/>
        </w:rPr>
      </w:pPr>
    </w:p>
    <w:p w:rsidR="007F54BF" w:rsidRDefault="007F54BF" w:rsidP="007F54BF">
      <w:pPr>
        <w:jc w:val="center"/>
      </w:pPr>
      <w:r>
        <w:t>*************************</w:t>
      </w:r>
    </w:p>
    <w:p w:rsidR="007F54BF" w:rsidRDefault="007F54BF" w:rsidP="007F54B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3435"/>
        <w:gridCol w:w="3327"/>
      </w:tblGrid>
      <w:tr w:rsidR="007F54BF" w:rsidTr="00DE558E">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Редакционный совет:</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Гавло М.И..</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Ивануха Н.Н.</w:t>
            </w:r>
          </w:p>
          <w:p w:rsidR="007F54BF" w:rsidRDefault="001965B4"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Баган</w:t>
            </w:r>
            <w:r w:rsidR="007F54BF">
              <w:rPr>
                <w:rFonts w:ascii="Times New Roman" w:hAnsi="Times New Roman" w:cs="Times New Roman"/>
                <w:b w:val="0"/>
                <w:sz w:val="20"/>
                <w:szCs w:val="20"/>
              </w:rPr>
              <w:t xml:space="preserve"> О.В.</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с. Ирбизино  ул.Центральная 8</w:t>
            </w:r>
          </w:p>
        </w:tc>
        <w:tc>
          <w:tcPr>
            <w:tcW w:w="3327" w:type="dxa"/>
            <w:tcBorders>
              <w:top w:val="single" w:sz="4" w:space="0" w:color="auto"/>
              <w:left w:val="single" w:sz="4" w:space="0" w:color="auto"/>
              <w:bottom w:val="single" w:sz="4" w:space="0" w:color="auto"/>
              <w:right w:val="single" w:sz="4" w:space="0" w:color="auto"/>
            </w:tcBorders>
            <w:hideMark/>
          </w:tcPr>
          <w:p w:rsidR="007F54BF" w:rsidRDefault="007F54BF" w:rsidP="00121D29">
            <w:pPr>
              <w:pStyle w:val="ConsTitle"/>
              <w:widowControl/>
              <w:spacing w:line="276" w:lineRule="auto"/>
              <w:ind w:right="0"/>
              <w:rPr>
                <w:rFonts w:ascii="Times New Roman" w:hAnsi="Times New Roman" w:cs="Times New Roman"/>
                <w:b w:val="0"/>
                <w:sz w:val="20"/>
                <w:szCs w:val="20"/>
              </w:rPr>
            </w:pPr>
            <w:r>
              <w:rPr>
                <w:rFonts w:ascii="Times New Roman" w:hAnsi="Times New Roman" w:cs="Times New Roman"/>
                <w:b w:val="0"/>
                <w:sz w:val="20"/>
                <w:szCs w:val="20"/>
              </w:rPr>
              <w:t>Газета отпечатана</w:t>
            </w:r>
            <w:r w:rsidR="002A5AEC">
              <w:rPr>
                <w:rFonts w:ascii="Times New Roman" w:hAnsi="Times New Roman" w:cs="Times New Roman"/>
                <w:b w:val="0"/>
                <w:sz w:val="20"/>
                <w:szCs w:val="20"/>
              </w:rPr>
              <w:t xml:space="preserve"> </w:t>
            </w:r>
            <w:r w:rsidR="00306EBC">
              <w:rPr>
                <w:rFonts w:ascii="Times New Roman" w:hAnsi="Times New Roman" w:cs="Times New Roman"/>
                <w:b w:val="0"/>
                <w:sz w:val="20"/>
                <w:szCs w:val="20"/>
              </w:rPr>
              <w:t xml:space="preserve">11 </w:t>
            </w:r>
            <w:r w:rsidR="00474B51">
              <w:rPr>
                <w:rFonts w:ascii="Times New Roman" w:hAnsi="Times New Roman" w:cs="Times New Roman"/>
                <w:b w:val="0"/>
                <w:sz w:val="20"/>
                <w:szCs w:val="20"/>
              </w:rPr>
              <w:t>марта</w:t>
            </w:r>
            <w:r w:rsidR="00121D29">
              <w:rPr>
                <w:rFonts w:ascii="Times New Roman" w:hAnsi="Times New Roman" w:cs="Times New Roman"/>
                <w:b w:val="0"/>
                <w:sz w:val="20"/>
                <w:szCs w:val="20"/>
              </w:rPr>
              <w:t xml:space="preserve"> </w:t>
            </w:r>
            <w:r>
              <w:rPr>
                <w:rFonts w:ascii="Times New Roman" w:hAnsi="Times New Roman" w:cs="Times New Roman"/>
                <w:b w:val="0"/>
                <w:sz w:val="20"/>
                <w:szCs w:val="20"/>
              </w:rPr>
              <w:t>202</w:t>
            </w:r>
            <w:r w:rsidR="00FE347C">
              <w:rPr>
                <w:rFonts w:ascii="Times New Roman" w:hAnsi="Times New Roman" w:cs="Times New Roman"/>
                <w:b w:val="0"/>
                <w:sz w:val="20"/>
                <w:szCs w:val="20"/>
              </w:rPr>
              <w:t>1</w:t>
            </w:r>
            <w:r>
              <w:rPr>
                <w:rFonts w:ascii="Times New Roman" w:hAnsi="Times New Roman" w:cs="Times New Roman"/>
                <w:b w:val="0"/>
                <w:sz w:val="20"/>
                <w:szCs w:val="20"/>
              </w:rPr>
              <w:t>г.</w:t>
            </w:r>
            <w:r w:rsidR="00474B51">
              <w:rPr>
                <w:rFonts w:ascii="Times New Roman" w:hAnsi="Times New Roman" w:cs="Times New Roman"/>
                <w:b w:val="0"/>
                <w:sz w:val="20"/>
                <w:szCs w:val="20"/>
              </w:rPr>
              <w:t xml:space="preserve"> </w:t>
            </w:r>
            <w:r>
              <w:rPr>
                <w:rFonts w:ascii="Times New Roman" w:hAnsi="Times New Roman" w:cs="Times New Roman"/>
                <w:b w:val="0"/>
                <w:sz w:val="20"/>
                <w:szCs w:val="20"/>
              </w:rPr>
              <w:t>в компьютерной программе</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администрацией Ирбизинского сельсовета.         Тираж 10 экз.</w:t>
            </w:r>
          </w:p>
        </w:tc>
      </w:tr>
    </w:tbl>
    <w:p w:rsidR="007F54BF" w:rsidRDefault="007F54BF" w:rsidP="007F54BF"/>
    <w:p w:rsidR="00927E7B" w:rsidRPr="00483600" w:rsidRDefault="00927E7B" w:rsidP="00E43F02">
      <w:pPr>
        <w:pStyle w:val="ad"/>
        <w:jc w:val="both"/>
        <w:rPr>
          <w:b w:val="0"/>
          <w:sz w:val="20"/>
        </w:rPr>
      </w:pPr>
    </w:p>
    <w:sectPr w:rsidR="00927E7B" w:rsidRPr="00483600" w:rsidSect="005D0127">
      <w:headerReference w:type="default" r:id="rId8"/>
      <w:pgSz w:w="11906" w:h="16838"/>
      <w:pgMar w:top="142" w:right="140" w:bottom="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826" w:rsidRDefault="00687826" w:rsidP="000D6F4F">
      <w:r>
        <w:separator/>
      </w:r>
    </w:p>
  </w:endnote>
  <w:endnote w:type="continuationSeparator" w:id="1">
    <w:p w:rsidR="00687826" w:rsidRDefault="00687826" w:rsidP="000D6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826" w:rsidRDefault="00687826" w:rsidP="000D6F4F">
      <w:r>
        <w:separator/>
      </w:r>
    </w:p>
  </w:footnote>
  <w:footnote w:type="continuationSeparator" w:id="1">
    <w:p w:rsidR="00687826" w:rsidRDefault="00687826" w:rsidP="000D6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600" w:rsidRPr="00072608" w:rsidRDefault="00483600" w:rsidP="00530F1E">
    <w:pPr>
      <w:pStyle w:val="a8"/>
      <w:jc w:val="center"/>
    </w:pPr>
    <w:r w:rsidRPr="00072608">
      <w:t>ВЕСТНИ</w:t>
    </w:r>
    <w:r>
      <w:t>К Ирбизинского сельсовета     №</w:t>
    </w:r>
    <w:r w:rsidR="00306EBC">
      <w:t>10</w:t>
    </w:r>
    <w:r w:rsidRPr="00072608">
      <w:t xml:space="preserve"> от </w:t>
    </w:r>
    <w:r w:rsidR="00306EBC">
      <w:t>11</w:t>
    </w:r>
    <w:r w:rsidR="00474B51">
      <w:t>.03</w:t>
    </w:r>
    <w:r w:rsidR="003D0EDE">
      <w:t>.2021</w:t>
    </w:r>
    <w:r w:rsidRPr="00072608">
      <w:t xml:space="preserve">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897333D"/>
    <w:multiLevelType w:val="multilevel"/>
    <w:tmpl w:val="6D34CEC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3">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58B387C"/>
    <w:multiLevelType w:val="singleLevel"/>
    <w:tmpl w:val="7DD03994"/>
    <w:lvl w:ilvl="0">
      <w:start w:val="1"/>
      <w:numFmt w:val="bullet"/>
      <w:lvlText w:val="-"/>
      <w:lvlJc w:val="left"/>
      <w:pPr>
        <w:tabs>
          <w:tab w:val="num" w:pos="720"/>
        </w:tabs>
        <w:ind w:left="720" w:hanging="360"/>
      </w:pPr>
    </w:lvl>
  </w:abstractNum>
  <w:abstractNum w:abstractNumId="17">
    <w:nsid w:val="17F42CDC"/>
    <w:multiLevelType w:val="hybridMultilevel"/>
    <w:tmpl w:val="D7D6BD24"/>
    <w:lvl w:ilvl="0" w:tplc="F796CF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9">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1C645912"/>
    <w:multiLevelType w:val="multilevel"/>
    <w:tmpl w:val="84D0AA62"/>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nsid w:val="219E5A80"/>
    <w:multiLevelType w:val="hybridMultilevel"/>
    <w:tmpl w:val="644AE5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57B0D25"/>
    <w:multiLevelType w:val="multilevel"/>
    <w:tmpl w:val="0EF4124A"/>
    <w:lvl w:ilvl="0">
      <w:start w:val="6"/>
      <w:numFmt w:val="decimal"/>
      <w:lvlText w:val="%1."/>
      <w:lvlJc w:val="left"/>
      <w:pPr>
        <w:ind w:left="450" w:hanging="45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23">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4">
    <w:nsid w:val="276503A9"/>
    <w:multiLevelType w:val="hybridMultilevel"/>
    <w:tmpl w:val="3E324D7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27790499"/>
    <w:multiLevelType w:val="hybridMultilevel"/>
    <w:tmpl w:val="0A70AC1C"/>
    <w:lvl w:ilvl="0" w:tplc="32E0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8">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30">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33">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5">
    <w:nsid w:val="60D75ED8"/>
    <w:multiLevelType w:val="singleLevel"/>
    <w:tmpl w:val="97CAA9B2"/>
    <w:lvl w:ilvl="0">
      <w:start w:val="2"/>
      <w:numFmt w:val="bullet"/>
      <w:lvlText w:val="-"/>
      <w:lvlJc w:val="left"/>
      <w:pPr>
        <w:tabs>
          <w:tab w:val="num" w:pos="927"/>
        </w:tabs>
        <w:ind w:left="927" w:hanging="360"/>
      </w:pPr>
    </w:lvl>
  </w:abstractNum>
  <w:abstractNum w:abstractNumId="36">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A3A132C"/>
    <w:multiLevelType w:val="multilevel"/>
    <w:tmpl w:val="4386CF80"/>
    <w:lvl w:ilvl="0">
      <w:start w:val="1"/>
      <w:numFmt w:val="decimal"/>
      <w:lvlText w:val="%1."/>
      <w:lvlJc w:val="left"/>
      <w:pPr>
        <w:ind w:left="450" w:hanging="450"/>
      </w:pPr>
      <w:rPr>
        <w:rFonts w:hint="default"/>
      </w:rPr>
    </w:lvl>
    <w:lvl w:ilvl="1">
      <w:start w:val="5"/>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8">
    <w:nsid w:val="6F931708"/>
    <w:multiLevelType w:val="hybridMultilevel"/>
    <w:tmpl w:val="4672FB30"/>
    <w:lvl w:ilvl="0" w:tplc="FE825B9E">
      <w:start w:val="1"/>
      <w:numFmt w:val="decimal"/>
      <w:lvlText w:val="%1."/>
      <w:lvlJc w:val="left"/>
      <w:pPr>
        <w:ind w:left="113" w:hanging="242"/>
      </w:pPr>
      <w:rPr>
        <w:rFonts w:ascii="Times New Roman" w:eastAsia="Tahoma" w:hAnsi="Times New Roman" w:cs="Times New Roman" w:hint="default"/>
        <w:color w:val="231F20"/>
        <w:w w:val="94"/>
        <w:sz w:val="28"/>
        <w:szCs w:val="28"/>
      </w:rPr>
    </w:lvl>
    <w:lvl w:ilvl="1" w:tplc="09C67548">
      <w:start w:val="1"/>
      <w:numFmt w:val="bullet"/>
      <w:lvlText w:val="•"/>
      <w:lvlJc w:val="left"/>
      <w:pPr>
        <w:ind w:left="924" w:hanging="242"/>
      </w:pPr>
    </w:lvl>
    <w:lvl w:ilvl="2" w:tplc="BE2AEAFA">
      <w:start w:val="1"/>
      <w:numFmt w:val="bullet"/>
      <w:lvlText w:val="•"/>
      <w:lvlJc w:val="left"/>
      <w:pPr>
        <w:ind w:left="1728" w:hanging="242"/>
      </w:pPr>
    </w:lvl>
    <w:lvl w:ilvl="3" w:tplc="0FC439A2">
      <w:start w:val="1"/>
      <w:numFmt w:val="bullet"/>
      <w:lvlText w:val="•"/>
      <w:lvlJc w:val="left"/>
      <w:pPr>
        <w:ind w:left="2533" w:hanging="242"/>
      </w:pPr>
    </w:lvl>
    <w:lvl w:ilvl="4" w:tplc="5D56183C">
      <w:start w:val="1"/>
      <w:numFmt w:val="bullet"/>
      <w:lvlText w:val="•"/>
      <w:lvlJc w:val="left"/>
      <w:pPr>
        <w:ind w:left="3337" w:hanging="242"/>
      </w:pPr>
    </w:lvl>
    <w:lvl w:ilvl="5" w:tplc="17E62BBE">
      <w:start w:val="1"/>
      <w:numFmt w:val="bullet"/>
      <w:lvlText w:val="•"/>
      <w:lvlJc w:val="left"/>
      <w:pPr>
        <w:ind w:left="4142" w:hanging="242"/>
      </w:pPr>
    </w:lvl>
    <w:lvl w:ilvl="6" w:tplc="6C44EEBC">
      <w:start w:val="1"/>
      <w:numFmt w:val="bullet"/>
      <w:lvlText w:val="•"/>
      <w:lvlJc w:val="left"/>
      <w:pPr>
        <w:ind w:left="4946" w:hanging="242"/>
      </w:pPr>
    </w:lvl>
    <w:lvl w:ilvl="7" w:tplc="2FD6A384">
      <w:start w:val="1"/>
      <w:numFmt w:val="bullet"/>
      <w:lvlText w:val="•"/>
      <w:lvlJc w:val="left"/>
      <w:pPr>
        <w:ind w:left="5751" w:hanging="242"/>
      </w:pPr>
    </w:lvl>
    <w:lvl w:ilvl="8" w:tplc="A928D670">
      <w:start w:val="1"/>
      <w:numFmt w:val="bullet"/>
      <w:lvlText w:val="•"/>
      <w:lvlJc w:val="left"/>
      <w:pPr>
        <w:ind w:left="6555" w:hanging="242"/>
      </w:pPr>
    </w:lvl>
  </w:abstractNum>
  <w:abstractNum w:abstractNumId="39">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1"/>
  </w:num>
  <w:num w:numId="3">
    <w:abstractNumId w:val="37"/>
  </w:num>
  <w:num w:numId="4">
    <w:abstractNumId w:val="38"/>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19"/>
  </w:num>
  <w:num w:numId="7">
    <w:abstractNumId w:val="25"/>
  </w:num>
  <w:num w:numId="8">
    <w:abstractNumId w:val="21"/>
  </w:num>
  <w:num w:numId="9">
    <w:abstractNumId w:val="24"/>
  </w:num>
  <w:num w:numId="10">
    <w:abstractNumId w:val="32"/>
  </w:num>
  <w:num w:numId="11">
    <w:abstractNumId w:val="32"/>
    <w:lvlOverride w:ilvl="0">
      <w:startOverride w:val="1"/>
    </w:lvlOverride>
    <w:lvlOverride w:ilvl="1"/>
    <w:lvlOverride w:ilvl="2"/>
    <w:lvlOverride w:ilvl="3"/>
    <w:lvlOverride w:ilvl="4"/>
    <w:lvlOverride w:ilvl="5"/>
    <w:lvlOverride w:ilvl="6"/>
    <w:lvlOverride w:ilvl="7"/>
    <w:lvlOverride w:ilvl="8"/>
  </w:num>
  <w:num w:numId="12">
    <w:abstractNumId w:val="26"/>
  </w:num>
  <w:num w:numId="13">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7"/>
  </w:num>
  <w:num w:numId="28">
    <w:abstractNumId w:val="34"/>
  </w:num>
  <w:num w:numId="29">
    <w:abstractNumId w:val="35"/>
  </w:num>
  <w:num w:numId="30">
    <w:abstractNumId w:val="16"/>
  </w:num>
  <w:num w:numId="31">
    <w:abstractNumId w:val="41"/>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D6F4F"/>
    <w:rsid w:val="00002FD0"/>
    <w:rsid w:val="00005C01"/>
    <w:rsid w:val="00007C32"/>
    <w:rsid w:val="0001153B"/>
    <w:rsid w:val="00016030"/>
    <w:rsid w:val="00030005"/>
    <w:rsid w:val="000339B4"/>
    <w:rsid w:val="00034981"/>
    <w:rsid w:val="00042A36"/>
    <w:rsid w:val="0005317F"/>
    <w:rsid w:val="0005480E"/>
    <w:rsid w:val="00057F6A"/>
    <w:rsid w:val="000612F6"/>
    <w:rsid w:val="0006397A"/>
    <w:rsid w:val="00072608"/>
    <w:rsid w:val="00082DFB"/>
    <w:rsid w:val="000867FB"/>
    <w:rsid w:val="0009354D"/>
    <w:rsid w:val="00093F38"/>
    <w:rsid w:val="00095902"/>
    <w:rsid w:val="000A13AA"/>
    <w:rsid w:val="000B15B8"/>
    <w:rsid w:val="000B2C8F"/>
    <w:rsid w:val="000B5C78"/>
    <w:rsid w:val="000C0FC8"/>
    <w:rsid w:val="000C1EAD"/>
    <w:rsid w:val="000C3FCF"/>
    <w:rsid w:val="000C5C8E"/>
    <w:rsid w:val="000D6321"/>
    <w:rsid w:val="000D6F4F"/>
    <w:rsid w:val="000E1BB8"/>
    <w:rsid w:val="000E2D90"/>
    <w:rsid w:val="0010057D"/>
    <w:rsid w:val="00104061"/>
    <w:rsid w:val="001100FE"/>
    <w:rsid w:val="001208BA"/>
    <w:rsid w:val="00121D29"/>
    <w:rsid w:val="00122E7A"/>
    <w:rsid w:val="00123BAF"/>
    <w:rsid w:val="00124A66"/>
    <w:rsid w:val="001349A5"/>
    <w:rsid w:val="00143216"/>
    <w:rsid w:val="001461E2"/>
    <w:rsid w:val="00147CFC"/>
    <w:rsid w:val="001558CE"/>
    <w:rsid w:val="00157986"/>
    <w:rsid w:val="0016024E"/>
    <w:rsid w:val="001670FA"/>
    <w:rsid w:val="001676F6"/>
    <w:rsid w:val="00172988"/>
    <w:rsid w:val="00174C51"/>
    <w:rsid w:val="0017774F"/>
    <w:rsid w:val="0018680B"/>
    <w:rsid w:val="001900C0"/>
    <w:rsid w:val="00191582"/>
    <w:rsid w:val="0019248C"/>
    <w:rsid w:val="0019377D"/>
    <w:rsid w:val="0019404B"/>
    <w:rsid w:val="00196230"/>
    <w:rsid w:val="001965B4"/>
    <w:rsid w:val="001A296C"/>
    <w:rsid w:val="001A4418"/>
    <w:rsid w:val="001B07E9"/>
    <w:rsid w:val="001B17F0"/>
    <w:rsid w:val="001C2868"/>
    <w:rsid w:val="001C6510"/>
    <w:rsid w:val="001C6C3C"/>
    <w:rsid w:val="001C6E1D"/>
    <w:rsid w:val="001D080D"/>
    <w:rsid w:val="001D16B7"/>
    <w:rsid w:val="001D6FB3"/>
    <w:rsid w:val="001E2E0E"/>
    <w:rsid w:val="001E48AB"/>
    <w:rsid w:val="001E59BC"/>
    <w:rsid w:val="001F4C1C"/>
    <w:rsid w:val="001F677D"/>
    <w:rsid w:val="001F7D25"/>
    <w:rsid w:val="00207498"/>
    <w:rsid w:val="00207936"/>
    <w:rsid w:val="00214B8D"/>
    <w:rsid w:val="00232495"/>
    <w:rsid w:val="00243617"/>
    <w:rsid w:val="00253F31"/>
    <w:rsid w:val="00256C72"/>
    <w:rsid w:val="00257CB3"/>
    <w:rsid w:val="00261A0A"/>
    <w:rsid w:val="00265E5C"/>
    <w:rsid w:val="00280F89"/>
    <w:rsid w:val="00281997"/>
    <w:rsid w:val="00283029"/>
    <w:rsid w:val="00291068"/>
    <w:rsid w:val="0029294C"/>
    <w:rsid w:val="00294048"/>
    <w:rsid w:val="00295D5B"/>
    <w:rsid w:val="002A1687"/>
    <w:rsid w:val="002A4393"/>
    <w:rsid w:val="002A5AEC"/>
    <w:rsid w:val="002A5EC0"/>
    <w:rsid w:val="002B6CD6"/>
    <w:rsid w:val="002C3E9A"/>
    <w:rsid w:val="002C6F7A"/>
    <w:rsid w:val="002D218C"/>
    <w:rsid w:val="002E4197"/>
    <w:rsid w:val="002E562B"/>
    <w:rsid w:val="002F21A3"/>
    <w:rsid w:val="002F4F37"/>
    <w:rsid w:val="003040B5"/>
    <w:rsid w:val="0030444A"/>
    <w:rsid w:val="003057C3"/>
    <w:rsid w:val="00306291"/>
    <w:rsid w:val="00306EBC"/>
    <w:rsid w:val="00317BA0"/>
    <w:rsid w:val="00323479"/>
    <w:rsid w:val="00323FC5"/>
    <w:rsid w:val="00324E65"/>
    <w:rsid w:val="0033070B"/>
    <w:rsid w:val="00334323"/>
    <w:rsid w:val="003378DD"/>
    <w:rsid w:val="003434AF"/>
    <w:rsid w:val="00347852"/>
    <w:rsid w:val="00361722"/>
    <w:rsid w:val="003647A1"/>
    <w:rsid w:val="00364BA0"/>
    <w:rsid w:val="00367AFF"/>
    <w:rsid w:val="00367B2D"/>
    <w:rsid w:val="003710CB"/>
    <w:rsid w:val="0037697A"/>
    <w:rsid w:val="00376F73"/>
    <w:rsid w:val="00385D1C"/>
    <w:rsid w:val="00386479"/>
    <w:rsid w:val="00390AC8"/>
    <w:rsid w:val="003A1402"/>
    <w:rsid w:val="003A2A5E"/>
    <w:rsid w:val="003A4FAF"/>
    <w:rsid w:val="003A7106"/>
    <w:rsid w:val="003B2A5B"/>
    <w:rsid w:val="003C004B"/>
    <w:rsid w:val="003C1B46"/>
    <w:rsid w:val="003C5BF7"/>
    <w:rsid w:val="003C6939"/>
    <w:rsid w:val="003C6E39"/>
    <w:rsid w:val="003D0EDE"/>
    <w:rsid w:val="003D3553"/>
    <w:rsid w:val="003E0F15"/>
    <w:rsid w:val="003E3398"/>
    <w:rsid w:val="003E505B"/>
    <w:rsid w:val="003E63BA"/>
    <w:rsid w:val="003E7D94"/>
    <w:rsid w:val="003F3061"/>
    <w:rsid w:val="003F4CEB"/>
    <w:rsid w:val="003F78B6"/>
    <w:rsid w:val="00400725"/>
    <w:rsid w:val="0040184E"/>
    <w:rsid w:val="0040334C"/>
    <w:rsid w:val="00405441"/>
    <w:rsid w:val="00411F7B"/>
    <w:rsid w:val="0041409C"/>
    <w:rsid w:val="00417BCD"/>
    <w:rsid w:val="00421127"/>
    <w:rsid w:val="00426EC0"/>
    <w:rsid w:val="00434235"/>
    <w:rsid w:val="00434517"/>
    <w:rsid w:val="004359B1"/>
    <w:rsid w:val="00437F1B"/>
    <w:rsid w:val="00442027"/>
    <w:rsid w:val="0045640F"/>
    <w:rsid w:val="00467C0F"/>
    <w:rsid w:val="004713C5"/>
    <w:rsid w:val="00474B51"/>
    <w:rsid w:val="00475E36"/>
    <w:rsid w:val="00476A75"/>
    <w:rsid w:val="00476E0E"/>
    <w:rsid w:val="0047726B"/>
    <w:rsid w:val="00483600"/>
    <w:rsid w:val="00483CFC"/>
    <w:rsid w:val="00485CC5"/>
    <w:rsid w:val="00486B95"/>
    <w:rsid w:val="00490F16"/>
    <w:rsid w:val="0049533E"/>
    <w:rsid w:val="00495B01"/>
    <w:rsid w:val="004B2C56"/>
    <w:rsid w:val="004B3E7D"/>
    <w:rsid w:val="004D0F3C"/>
    <w:rsid w:val="004D27B2"/>
    <w:rsid w:val="004D7864"/>
    <w:rsid w:val="004E1FD1"/>
    <w:rsid w:val="004E2218"/>
    <w:rsid w:val="004E2C4F"/>
    <w:rsid w:val="004F22AC"/>
    <w:rsid w:val="004F2976"/>
    <w:rsid w:val="004F3108"/>
    <w:rsid w:val="004F31AA"/>
    <w:rsid w:val="004F69ED"/>
    <w:rsid w:val="005045D9"/>
    <w:rsid w:val="00506318"/>
    <w:rsid w:val="005116DE"/>
    <w:rsid w:val="00511C3F"/>
    <w:rsid w:val="00530F1E"/>
    <w:rsid w:val="0053646E"/>
    <w:rsid w:val="00536876"/>
    <w:rsid w:val="00541E6A"/>
    <w:rsid w:val="005433E4"/>
    <w:rsid w:val="005520C5"/>
    <w:rsid w:val="00556AE4"/>
    <w:rsid w:val="00561234"/>
    <w:rsid w:val="00566B5A"/>
    <w:rsid w:val="0057090A"/>
    <w:rsid w:val="005A2122"/>
    <w:rsid w:val="005A3634"/>
    <w:rsid w:val="005A76AF"/>
    <w:rsid w:val="005A793A"/>
    <w:rsid w:val="005C13E5"/>
    <w:rsid w:val="005C57C8"/>
    <w:rsid w:val="005C58BC"/>
    <w:rsid w:val="005C6436"/>
    <w:rsid w:val="005C7EB6"/>
    <w:rsid w:val="005D0127"/>
    <w:rsid w:val="005E2B15"/>
    <w:rsid w:val="005E3254"/>
    <w:rsid w:val="005E637C"/>
    <w:rsid w:val="005E659A"/>
    <w:rsid w:val="005F27E2"/>
    <w:rsid w:val="005F57E4"/>
    <w:rsid w:val="00603A7F"/>
    <w:rsid w:val="006068CC"/>
    <w:rsid w:val="006072DE"/>
    <w:rsid w:val="0061158E"/>
    <w:rsid w:val="00612DC8"/>
    <w:rsid w:val="00613861"/>
    <w:rsid w:val="00615D5D"/>
    <w:rsid w:val="0062089E"/>
    <w:rsid w:val="006269CB"/>
    <w:rsid w:val="0063638A"/>
    <w:rsid w:val="0064572A"/>
    <w:rsid w:val="00652963"/>
    <w:rsid w:val="00654248"/>
    <w:rsid w:val="00660D02"/>
    <w:rsid w:val="00661F4D"/>
    <w:rsid w:val="0066258D"/>
    <w:rsid w:val="00665DE1"/>
    <w:rsid w:val="0066605F"/>
    <w:rsid w:val="00680091"/>
    <w:rsid w:val="0068039A"/>
    <w:rsid w:val="00683151"/>
    <w:rsid w:val="00687826"/>
    <w:rsid w:val="00692F9B"/>
    <w:rsid w:val="006A007D"/>
    <w:rsid w:val="006A7958"/>
    <w:rsid w:val="006A79B8"/>
    <w:rsid w:val="006B2E98"/>
    <w:rsid w:val="006B78B3"/>
    <w:rsid w:val="006C0F09"/>
    <w:rsid w:val="006C2E7D"/>
    <w:rsid w:val="006C3395"/>
    <w:rsid w:val="006C54A6"/>
    <w:rsid w:val="006D1425"/>
    <w:rsid w:val="006D3101"/>
    <w:rsid w:val="006D4753"/>
    <w:rsid w:val="006D7087"/>
    <w:rsid w:val="006E201F"/>
    <w:rsid w:val="006E2F77"/>
    <w:rsid w:val="006E43AC"/>
    <w:rsid w:val="006F579C"/>
    <w:rsid w:val="00701D3F"/>
    <w:rsid w:val="00704599"/>
    <w:rsid w:val="00705012"/>
    <w:rsid w:val="0071044F"/>
    <w:rsid w:val="007120A2"/>
    <w:rsid w:val="00714D7C"/>
    <w:rsid w:val="0071742F"/>
    <w:rsid w:val="00720C73"/>
    <w:rsid w:val="007245FA"/>
    <w:rsid w:val="00725A6A"/>
    <w:rsid w:val="00725F40"/>
    <w:rsid w:val="00733FEA"/>
    <w:rsid w:val="00737AB7"/>
    <w:rsid w:val="00737F7D"/>
    <w:rsid w:val="00741688"/>
    <w:rsid w:val="00741E11"/>
    <w:rsid w:val="007423A6"/>
    <w:rsid w:val="00743B5F"/>
    <w:rsid w:val="0076329E"/>
    <w:rsid w:val="00774CAA"/>
    <w:rsid w:val="00781EBE"/>
    <w:rsid w:val="0078514A"/>
    <w:rsid w:val="00786875"/>
    <w:rsid w:val="00787828"/>
    <w:rsid w:val="007A46CF"/>
    <w:rsid w:val="007A574F"/>
    <w:rsid w:val="007A7B9A"/>
    <w:rsid w:val="007B14A0"/>
    <w:rsid w:val="007B77E4"/>
    <w:rsid w:val="007B7A9F"/>
    <w:rsid w:val="007B7F0C"/>
    <w:rsid w:val="007C41CC"/>
    <w:rsid w:val="007D05F6"/>
    <w:rsid w:val="007D3B9E"/>
    <w:rsid w:val="007D4540"/>
    <w:rsid w:val="007D5B37"/>
    <w:rsid w:val="007F3675"/>
    <w:rsid w:val="007F54BF"/>
    <w:rsid w:val="00800540"/>
    <w:rsid w:val="00801EA4"/>
    <w:rsid w:val="00813E2D"/>
    <w:rsid w:val="0082005B"/>
    <w:rsid w:val="00830497"/>
    <w:rsid w:val="00831BAE"/>
    <w:rsid w:val="00837386"/>
    <w:rsid w:val="008375BF"/>
    <w:rsid w:val="008425B2"/>
    <w:rsid w:val="00850D64"/>
    <w:rsid w:val="00853CEB"/>
    <w:rsid w:val="00861A2F"/>
    <w:rsid w:val="0087042B"/>
    <w:rsid w:val="00873E36"/>
    <w:rsid w:val="008774F9"/>
    <w:rsid w:val="0088246E"/>
    <w:rsid w:val="008860D4"/>
    <w:rsid w:val="008956A1"/>
    <w:rsid w:val="008A6CC1"/>
    <w:rsid w:val="008A7294"/>
    <w:rsid w:val="008A75D0"/>
    <w:rsid w:val="008A77E0"/>
    <w:rsid w:val="008B49A1"/>
    <w:rsid w:val="008B5580"/>
    <w:rsid w:val="008B74E0"/>
    <w:rsid w:val="008C3B9E"/>
    <w:rsid w:val="008C5DE6"/>
    <w:rsid w:val="008C6751"/>
    <w:rsid w:val="008D09C5"/>
    <w:rsid w:val="008D40AA"/>
    <w:rsid w:val="008E0987"/>
    <w:rsid w:val="008E535E"/>
    <w:rsid w:val="008E594A"/>
    <w:rsid w:val="008E7E17"/>
    <w:rsid w:val="008F4D6C"/>
    <w:rsid w:val="009079D8"/>
    <w:rsid w:val="009111D4"/>
    <w:rsid w:val="00915DEC"/>
    <w:rsid w:val="009178E5"/>
    <w:rsid w:val="00925CCC"/>
    <w:rsid w:val="009270A7"/>
    <w:rsid w:val="00927E7B"/>
    <w:rsid w:val="00930A74"/>
    <w:rsid w:val="00936D27"/>
    <w:rsid w:val="009373FB"/>
    <w:rsid w:val="00941330"/>
    <w:rsid w:val="009479CC"/>
    <w:rsid w:val="0095085C"/>
    <w:rsid w:val="00952AA4"/>
    <w:rsid w:val="0096127D"/>
    <w:rsid w:val="00961FB1"/>
    <w:rsid w:val="00964E47"/>
    <w:rsid w:val="009656E2"/>
    <w:rsid w:val="009662DC"/>
    <w:rsid w:val="00974562"/>
    <w:rsid w:val="00974A7B"/>
    <w:rsid w:val="009774BB"/>
    <w:rsid w:val="00980375"/>
    <w:rsid w:val="0099057C"/>
    <w:rsid w:val="00995B51"/>
    <w:rsid w:val="009A029B"/>
    <w:rsid w:val="009A0A89"/>
    <w:rsid w:val="009B05E3"/>
    <w:rsid w:val="009B1B98"/>
    <w:rsid w:val="009B221D"/>
    <w:rsid w:val="009B2D82"/>
    <w:rsid w:val="009B44C4"/>
    <w:rsid w:val="009B7996"/>
    <w:rsid w:val="009C2842"/>
    <w:rsid w:val="009C5037"/>
    <w:rsid w:val="009D5137"/>
    <w:rsid w:val="009D55BB"/>
    <w:rsid w:val="009D69AA"/>
    <w:rsid w:val="009E7090"/>
    <w:rsid w:val="009F1EFF"/>
    <w:rsid w:val="009F324B"/>
    <w:rsid w:val="009F4C4A"/>
    <w:rsid w:val="009F745E"/>
    <w:rsid w:val="00A002C7"/>
    <w:rsid w:val="00A06EF6"/>
    <w:rsid w:val="00A07135"/>
    <w:rsid w:val="00A311EF"/>
    <w:rsid w:val="00A341AF"/>
    <w:rsid w:val="00A34290"/>
    <w:rsid w:val="00A473F0"/>
    <w:rsid w:val="00A62BD2"/>
    <w:rsid w:val="00A66DE8"/>
    <w:rsid w:val="00A672C2"/>
    <w:rsid w:val="00A7203C"/>
    <w:rsid w:val="00A730DB"/>
    <w:rsid w:val="00A7323E"/>
    <w:rsid w:val="00A80027"/>
    <w:rsid w:val="00A8041A"/>
    <w:rsid w:val="00A822F8"/>
    <w:rsid w:val="00A85CFB"/>
    <w:rsid w:val="00A87785"/>
    <w:rsid w:val="00A96597"/>
    <w:rsid w:val="00AA02CE"/>
    <w:rsid w:val="00AB0C94"/>
    <w:rsid w:val="00AB2943"/>
    <w:rsid w:val="00AC23EA"/>
    <w:rsid w:val="00AD3338"/>
    <w:rsid w:val="00AD684F"/>
    <w:rsid w:val="00AD747A"/>
    <w:rsid w:val="00AE4D3C"/>
    <w:rsid w:val="00AE6811"/>
    <w:rsid w:val="00AF2571"/>
    <w:rsid w:val="00AF3AEA"/>
    <w:rsid w:val="00AF51B7"/>
    <w:rsid w:val="00B0588A"/>
    <w:rsid w:val="00B07723"/>
    <w:rsid w:val="00B118D8"/>
    <w:rsid w:val="00B205FA"/>
    <w:rsid w:val="00B211FF"/>
    <w:rsid w:val="00B31EE5"/>
    <w:rsid w:val="00B415EA"/>
    <w:rsid w:val="00B4725D"/>
    <w:rsid w:val="00B47971"/>
    <w:rsid w:val="00B50D20"/>
    <w:rsid w:val="00B55532"/>
    <w:rsid w:val="00B55584"/>
    <w:rsid w:val="00B55E3D"/>
    <w:rsid w:val="00B605BA"/>
    <w:rsid w:val="00B6557E"/>
    <w:rsid w:val="00B71C30"/>
    <w:rsid w:val="00B71CC6"/>
    <w:rsid w:val="00B7220D"/>
    <w:rsid w:val="00B76CCB"/>
    <w:rsid w:val="00B77A54"/>
    <w:rsid w:val="00B833FD"/>
    <w:rsid w:val="00B901C1"/>
    <w:rsid w:val="00B91866"/>
    <w:rsid w:val="00B921BB"/>
    <w:rsid w:val="00BB276C"/>
    <w:rsid w:val="00BC17D5"/>
    <w:rsid w:val="00BC7D76"/>
    <w:rsid w:val="00BD0DE1"/>
    <w:rsid w:val="00BD23D3"/>
    <w:rsid w:val="00BD7018"/>
    <w:rsid w:val="00BE4CC6"/>
    <w:rsid w:val="00BF1017"/>
    <w:rsid w:val="00BF47A6"/>
    <w:rsid w:val="00BF4CC1"/>
    <w:rsid w:val="00C005D7"/>
    <w:rsid w:val="00C107F6"/>
    <w:rsid w:val="00C20743"/>
    <w:rsid w:val="00C22382"/>
    <w:rsid w:val="00C239B7"/>
    <w:rsid w:val="00C36692"/>
    <w:rsid w:val="00C3793C"/>
    <w:rsid w:val="00C437C4"/>
    <w:rsid w:val="00C55672"/>
    <w:rsid w:val="00C55937"/>
    <w:rsid w:val="00C7067B"/>
    <w:rsid w:val="00C70B8A"/>
    <w:rsid w:val="00C7440E"/>
    <w:rsid w:val="00C75FBF"/>
    <w:rsid w:val="00C84E62"/>
    <w:rsid w:val="00C929C9"/>
    <w:rsid w:val="00C94232"/>
    <w:rsid w:val="00C96280"/>
    <w:rsid w:val="00CD0DEC"/>
    <w:rsid w:val="00CD3158"/>
    <w:rsid w:val="00CD67A4"/>
    <w:rsid w:val="00CF04FD"/>
    <w:rsid w:val="00CF0F75"/>
    <w:rsid w:val="00CF484D"/>
    <w:rsid w:val="00D02021"/>
    <w:rsid w:val="00D03AE0"/>
    <w:rsid w:val="00D1178D"/>
    <w:rsid w:val="00D15F66"/>
    <w:rsid w:val="00D23EEA"/>
    <w:rsid w:val="00D32AC5"/>
    <w:rsid w:val="00D35030"/>
    <w:rsid w:val="00D351C1"/>
    <w:rsid w:val="00D535D8"/>
    <w:rsid w:val="00D56022"/>
    <w:rsid w:val="00D621A7"/>
    <w:rsid w:val="00D652B1"/>
    <w:rsid w:val="00D71D4B"/>
    <w:rsid w:val="00D71D52"/>
    <w:rsid w:val="00D76DC0"/>
    <w:rsid w:val="00D83394"/>
    <w:rsid w:val="00D83BA2"/>
    <w:rsid w:val="00D86A4F"/>
    <w:rsid w:val="00D9122C"/>
    <w:rsid w:val="00DA6583"/>
    <w:rsid w:val="00DA76DE"/>
    <w:rsid w:val="00DA7C25"/>
    <w:rsid w:val="00DB1D21"/>
    <w:rsid w:val="00DC6440"/>
    <w:rsid w:val="00DC66CE"/>
    <w:rsid w:val="00DC7BA4"/>
    <w:rsid w:val="00DD1953"/>
    <w:rsid w:val="00DD1F63"/>
    <w:rsid w:val="00DD52CD"/>
    <w:rsid w:val="00DD7B5E"/>
    <w:rsid w:val="00DE2CB6"/>
    <w:rsid w:val="00DE42C9"/>
    <w:rsid w:val="00DE42E3"/>
    <w:rsid w:val="00DE5700"/>
    <w:rsid w:val="00DE5C41"/>
    <w:rsid w:val="00DF1D86"/>
    <w:rsid w:val="00DF7108"/>
    <w:rsid w:val="00E0062D"/>
    <w:rsid w:val="00E07CE5"/>
    <w:rsid w:val="00E31B89"/>
    <w:rsid w:val="00E37C23"/>
    <w:rsid w:val="00E43F02"/>
    <w:rsid w:val="00E476E2"/>
    <w:rsid w:val="00E74F30"/>
    <w:rsid w:val="00E77841"/>
    <w:rsid w:val="00E77E4E"/>
    <w:rsid w:val="00E8088C"/>
    <w:rsid w:val="00E90E8F"/>
    <w:rsid w:val="00E91A44"/>
    <w:rsid w:val="00E94D6C"/>
    <w:rsid w:val="00EB58A6"/>
    <w:rsid w:val="00EB611B"/>
    <w:rsid w:val="00EB6826"/>
    <w:rsid w:val="00ED3008"/>
    <w:rsid w:val="00EE0BBD"/>
    <w:rsid w:val="00EE0C5F"/>
    <w:rsid w:val="00EE0DC8"/>
    <w:rsid w:val="00EE1F3D"/>
    <w:rsid w:val="00EE2397"/>
    <w:rsid w:val="00EE602C"/>
    <w:rsid w:val="00EF37EE"/>
    <w:rsid w:val="00EF3950"/>
    <w:rsid w:val="00F03B3A"/>
    <w:rsid w:val="00F126F5"/>
    <w:rsid w:val="00F14B03"/>
    <w:rsid w:val="00F335F3"/>
    <w:rsid w:val="00F35F0B"/>
    <w:rsid w:val="00F42F0B"/>
    <w:rsid w:val="00F45BB5"/>
    <w:rsid w:val="00F47B84"/>
    <w:rsid w:val="00F57FB6"/>
    <w:rsid w:val="00F60247"/>
    <w:rsid w:val="00F62523"/>
    <w:rsid w:val="00F65DFA"/>
    <w:rsid w:val="00F71AF1"/>
    <w:rsid w:val="00F83C7B"/>
    <w:rsid w:val="00F865A9"/>
    <w:rsid w:val="00F919FF"/>
    <w:rsid w:val="00F91C2F"/>
    <w:rsid w:val="00F929C5"/>
    <w:rsid w:val="00F965AD"/>
    <w:rsid w:val="00FA0CCF"/>
    <w:rsid w:val="00FA3A11"/>
    <w:rsid w:val="00FB5F1F"/>
    <w:rsid w:val="00FB7D4D"/>
    <w:rsid w:val="00FC0FD3"/>
    <w:rsid w:val="00FC50E0"/>
    <w:rsid w:val="00FC71C5"/>
    <w:rsid w:val="00FE347C"/>
    <w:rsid w:val="00FF5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0D6F4F"/>
    <w:rPr>
      <w:color w:val="0000FF" w:themeColor="hyperlink"/>
      <w:u w:val="single"/>
    </w:rPr>
  </w:style>
  <w:style w:type="character" w:styleId="a5">
    <w:name w:val="Strong"/>
    <w:basedOn w:val="a1"/>
    <w:uiPriority w:val="22"/>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semiHidden/>
    <w:unhideWhenUsed/>
    <w:rsid w:val="000D6F4F"/>
    <w:pPr>
      <w:tabs>
        <w:tab w:val="center" w:pos="4677"/>
        <w:tab w:val="right" w:pos="9355"/>
      </w:tabs>
    </w:pPr>
  </w:style>
  <w:style w:type="character" w:customStyle="1" w:styleId="ab">
    <w:name w:val="Нижний колонтитул Знак"/>
    <w:basedOn w:val="a1"/>
    <w:link w:val="aa"/>
    <w:semiHidden/>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uiPriority w:val="99"/>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semiHidden/>
    <w:unhideWhenUsed/>
    <w:rsid w:val="00434235"/>
    <w:rPr>
      <w:sz w:val="20"/>
      <w:szCs w:val="20"/>
    </w:rPr>
  </w:style>
  <w:style w:type="character" w:customStyle="1" w:styleId="af2">
    <w:name w:val="Текст сноски Знак"/>
    <w:basedOn w:val="a1"/>
    <w:link w:val="af1"/>
    <w:semiHidden/>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semiHidden/>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semiHidden/>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link w:val="afb"/>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link w:val="afc"/>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b/>
      <w:bCs/>
    </w:rPr>
  </w:style>
  <w:style w:type="paragraph" w:styleId="aff0">
    <w:name w:val="Balloon Text"/>
    <w:basedOn w:val="a0"/>
    <w:link w:val="aff1"/>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semiHidden/>
    <w:rsid w:val="00434235"/>
    <w:rPr>
      <w:rFonts w:ascii="Tahoma" w:eastAsia="Times New Roman" w:hAnsi="Tahoma" w:cs="Tahoma"/>
      <w:sz w:val="16"/>
      <w:szCs w:val="16"/>
      <w:lang w:eastAsia="ru-RU"/>
    </w:rPr>
  </w:style>
  <w:style w:type="paragraph" w:styleId="aff2">
    <w:name w:val="List Paragraph"/>
    <w:basedOn w:val="a0"/>
    <w:link w:val="aff3"/>
    <w:uiPriority w:val="34"/>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uiPriority w:val="99"/>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uiPriority w:val="34"/>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uiPriority w:val="10"/>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4627255">
      <w:bodyDiv w:val="1"/>
      <w:marLeft w:val="0"/>
      <w:marRight w:val="0"/>
      <w:marTop w:val="0"/>
      <w:marBottom w:val="0"/>
      <w:divBdr>
        <w:top w:val="none" w:sz="0" w:space="0" w:color="auto"/>
        <w:left w:val="none" w:sz="0" w:space="0" w:color="auto"/>
        <w:bottom w:val="none" w:sz="0" w:space="0" w:color="auto"/>
        <w:right w:val="none" w:sz="0" w:space="0" w:color="auto"/>
      </w:divBdr>
    </w:div>
    <w:div w:id="47342384">
      <w:bodyDiv w:val="1"/>
      <w:marLeft w:val="0"/>
      <w:marRight w:val="0"/>
      <w:marTop w:val="0"/>
      <w:marBottom w:val="0"/>
      <w:divBdr>
        <w:top w:val="none" w:sz="0" w:space="0" w:color="auto"/>
        <w:left w:val="none" w:sz="0" w:space="0" w:color="auto"/>
        <w:bottom w:val="none" w:sz="0" w:space="0" w:color="auto"/>
        <w:right w:val="none" w:sz="0" w:space="0" w:color="auto"/>
      </w:divBdr>
    </w:div>
    <w:div w:id="119419127">
      <w:bodyDiv w:val="1"/>
      <w:marLeft w:val="0"/>
      <w:marRight w:val="0"/>
      <w:marTop w:val="0"/>
      <w:marBottom w:val="0"/>
      <w:divBdr>
        <w:top w:val="none" w:sz="0" w:space="0" w:color="auto"/>
        <w:left w:val="none" w:sz="0" w:space="0" w:color="auto"/>
        <w:bottom w:val="none" w:sz="0" w:space="0" w:color="auto"/>
        <w:right w:val="none" w:sz="0" w:space="0" w:color="auto"/>
      </w:divBdr>
    </w:div>
    <w:div w:id="153306307">
      <w:bodyDiv w:val="1"/>
      <w:marLeft w:val="0"/>
      <w:marRight w:val="0"/>
      <w:marTop w:val="0"/>
      <w:marBottom w:val="0"/>
      <w:divBdr>
        <w:top w:val="none" w:sz="0" w:space="0" w:color="auto"/>
        <w:left w:val="none" w:sz="0" w:space="0" w:color="auto"/>
        <w:bottom w:val="none" w:sz="0" w:space="0" w:color="auto"/>
        <w:right w:val="none" w:sz="0" w:space="0" w:color="auto"/>
      </w:divBdr>
    </w:div>
    <w:div w:id="220560708">
      <w:bodyDiv w:val="1"/>
      <w:marLeft w:val="0"/>
      <w:marRight w:val="0"/>
      <w:marTop w:val="0"/>
      <w:marBottom w:val="0"/>
      <w:divBdr>
        <w:top w:val="none" w:sz="0" w:space="0" w:color="auto"/>
        <w:left w:val="none" w:sz="0" w:space="0" w:color="auto"/>
        <w:bottom w:val="none" w:sz="0" w:space="0" w:color="auto"/>
        <w:right w:val="none" w:sz="0" w:space="0" w:color="auto"/>
      </w:divBdr>
    </w:div>
    <w:div w:id="251210067">
      <w:bodyDiv w:val="1"/>
      <w:marLeft w:val="0"/>
      <w:marRight w:val="0"/>
      <w:marTop w:val="0"/>
      <w:marBottom w:val="0"/>
      <w:divBdr>
        <w:top w:val="none" w:sz="0" w:space="0" w:color="auto"/>
        <w:left w:val="none" w:sz="0" w:space="0" w:color="auto"/>
        <w:bottom w:val="none" w:sz="0" w:space="0" w:color="auto"/>
        <w:right w:val="none" w:sz="0" w:space="0" w:color="auto"/>
      </w:divBdr>
    </w:div>
    <w:div w:id="327483496">
      <w:bodyDiv w:val="1"/>
      <w:marLeft w:val="0"/>
      <w:marRight w:val="0"/>
      <w:marTop w:val="0"/>
      <w:marBottom w:val="0"/>
      <w:divBdr>
        <w:top w:val="none" w:sz="0" w:space="0" w:color="auto"/>
        <w:left w:val="none" w:sz="0" w:space="0" w:color="auto"/>
        <w:bottom w:val="none" w:sz="0" w:space="0" w:color="auto"/>
        <w:right w:val="none" w:sz="0" w:space="0" w:color="auto"/>
      </w:divBdr>
    </w:div>
    <w:div w:id="341393153">
      <w:bodyDiv w:val="1"/>
      <w:marLeft w:val="0"/>
      <w:marRight w:val="0"/>
      <w:marTop w:val="0"/>
      <w:marBottom w:val="0"/>
      <w:divBdr>
        <w:top w:val="none" w:sz="0" w:space="0" w:color="auto"/>
        <w:left w:val="none" w:sz="0" w:space="0" w:color="auto"/>
        <w:bottom w:val="none" w:sz="0" w:space="0" w:color="auto"/>
        <w:right w:val="none" w:sz="0" w:space="0" w:color="auto"/>
      </w:divBdr>
    </w:div>
    <w:div w:id="345208320">
      <w:bodyDiv w:val="1"/>
      <w:marLeft w:val="0"/>
      <w:marRight w:val="0"/>
      <w:marTop w:val="0"/>
      <w:marBottom w:val="0"/>
      <w:divBdr>
        <w:top w:val="none" w:sz="0" w:space="0" w:color="auto"/>
        <w:left w:val="none" w:sz="0" w:space="0" w:color="auto"/>
        <w:bottom w:val="none" w:sz="0" w:space="0" w:color="auto"/>
        <w:right w:val="none" w:sz="0" w:space="0" w:color="auto"/>
      </w:divBdr>
    </w:div>
    <w:div w:id="380054981">
      <w:bodyDiv w:val="1"/>
      <w:marLeft w:val="0"/>
      <w:marRight w:val="0"/>
      <w:marTop w:val="0"/>
      <w:marBottom w:val="0"/>
      <w:divBdr>
        <w:top w:val="none" w:sz="0" w:space="0" w:color="auto"/>
        <w:left w:val="none" w:sz="0" w:space="0" w:color="auto"/>
        <w:bottom w:val="none" w:sz="0" w:space="0" w:color="auto"/>
        <w:right w:val="none" w:sz="0" w:space="0" w:color="auto"/>
      </w:divBdr>
    </w:div>
    <w:div w:id="448009964">
      <w:bodyDiv w:val="1"/>
      <w:marLeft w:val="0"/>
      <w:marRight w:val="0"/>
      <w:marTop w:val="0"/>
      <w:marBottom w:val="0"/>
      <w:divBdr>
        <w:top w:val="none" w:sz="0" w:space="0" w:color="auto"/>
        <w:left w:val="none" w:sz="0" w:space="0" w:color="auto"/>
        <w:bottom w:val="none" w:sz="0" w:space="0" w:color="auto"/>
        <w:right w:val="none" w:sz="0" w:space="0" w:color="auto"/>
      </w:divBdr>
    </w:div>
    <w:div w:id="456723927">
      <w:bodyDiv w:val="1"/>
      <w:marLeft w:val="0"/>
      <w:marRight w:val="0"/>
      <w:marTop w:val="0"/>
      <w:marBottom w:val="0"/>
      <w:divBdr>
        <w:top w:val="none" w:sz="0" w:space="0" w:color="auto"/>
        <w:left w:val="none" w:sz="0" w:space="0" w:color="auto"/>
        <w:bottom w:val="none" w:sz="0" w:space="0" w:color="auto"/>
        <w:right w:val="none" w:sz="0" w:space="0" w:color="auto"/>
      </w:divBdr>
    </w:div>
    <w:div w:id="524288052">
      <w:bodyDiv w:val="1"/>
      <w:marLeft w:val="0"/>
      <w:marRight w:val="0"/>
      <w:marTop w:val="0"/>
      <w:marBottom w:val="0"/>
      <w:divBdr>
        <w:top w:val="none" w:sz="0" w:space="0" w:color="auto"/>
        <w:left w:val="none" w:sz="0" w:space="0" w:color="auto"/>
        <w:bottom w:val="none" w:sz="0" w:space="0" w:color="auto"/>
        <w:right w:val="none" w:sz="0" w:space="0" w:color="auto"/>
      </w:divBdr>
    </w:div>
    <w:div w:id="536742683">
      <w:bodyDiv w:val="1"/>
      <w:marLeft w:val="0"/>
      <w:marRight w:val="0"/>
      <w:marTop w:val="0"/>
      <w:marBottom w:val="0"/>
      <w:divBdr>
        <w:top w:val="none" w:sz="0" w:space="0" w:color="auto"/>
        <w:left w:val="none" w:sz="0" w:space="0" w:color="auto"/>
        <w:bottom w:val="none" w:sz="0" w:space="0" w:color="auto"/>
        <w:right w:val="none" w:sz="0" w:space="0" w:color="auto"/>
      </w:divBdr>
    </w:div>
    <w:div w:id="554779385">
      <w:bodyDiv w:val="1"/>
      <w:marLeft w:val="0"/>
      <w:marRight w:val="0"/>
      <w:marTop w:val="0"/>
      <w:marBottom w:val="0"/>
      <w:divBdr>
        <w:top w:val="none" w:sz="0" w:space="0" w:color="auto"/>
        <w:left w:val="none" w:sz="0" w:space="0" w:color="auto"/>
        <w:bottom w:val="none" w:sz="0" w:space="0" w:color="auto"/>
        <w:right w:val="none" w:sz="0" w:space="0" w:color="auto"/>
      </w:divBdr>
    </w:div>
    <w:div w:id="589436594">
      <w:bodyDiv w:val="1"/>
      <w:marLeft w:val="0"/>
      <w:marRight w:val="0"/>
      <w:marTop w:val="0"/>
      <w:marBottom w:val="0"/>
      <w:divBdr>
        <w:top w:val="none" w:sz="0" w:space="0" w:color="auto"/>
        <w:left w:val="none" w:sz="0" w:space="0" w:color="auto"/>
        <w:bottom w:val="none" w:sz="0" w:space="0" w:color="auto"/>
        <w:right w:val="none" w:sz="0" w:space="0" w:color="auto"/>
      </w:divBdr>
    </w:div>
    <w:div w:id="631399683">
      <w:bodyDiv w:val="1"/>
      <w:marLeft w:val="0"/>
      <w:marRight w:val="0"/>
      <w:marTop w:val="0"/>
      <w:marBottom w:val="0"/>
      <w:divBdr>
        <w:top w:val="none" w:sz="0" w:space="0" w:color="auto"/>
        <w:left w:val="none" w:sz="0" w:space="0" w:color="auto"/>
        <w:bottom w:val="none" w:sz="0" w:space="0" w:color="auto"/>
        <w:right w:val="none" w:sz="0" w:space="0" w:color="auto"/>
      </w:divBdr>
    </w:div>
    <w:div w:id="656686334">
      <w:bodyDiv w:val="1"/>
      <w:marLeft w:val="0"/>
      <w:marRight w:val="0"/>
      <w:marTop w:val="0"/>
      <w:marBottom w:val="0"/>
      <w:divBdr>
        <w:top w:val="none" w:sz="0" w:space="0" w:color="auto"/>
        <w:left w:val="none" w:sz="0" w:space="0" w:color="auto"/>
        <w:bottom w:val="none" w:sz="0" w:space="0" w:color="auto"/>
        <w:right w:val="none" w:sz="0" w:space="0" w:color="auto"/>
      </w:divBdr>
    </w:div>
    <w:div w:id="682587669">
      <w:bodyDiv w:val="1"/>
      <w:marLeft w:val="0"/>
      <w:marRight w:val="0"/>
      <w:marTop w:val="0"/>
      <w:marBottom w:val="0"/>
      <w:divBdr>
        <w:top w:val="none" w:sz="0" w:space="0" w:color="auto"/>
        <w:left w:val="none" w:sz="0" w:space="0" w:color="auto"/>
        <w:bottom w:val="none" w:sz="0" w:space="0" w:color="auto"/>
        <w:right w:val="none" w:sz="0" w:space="0" w:color="auto"/>
      </w:divBdr>
    </w:div>
    <w:div w:id="816383258">
      <w:bodyDiv w:val="1"/>
      <w:marLeft w:val="0"/>
      <w:marRight w:val="0"/>
      <w:marTop w:val="0"/>
      <w:marBottom w:val="0"/>
      <w:divBdr>
        <w:top w:val="none" w:sz="0" w:space="0" w:color="auto"/>
        <w:left w:val="none" w:sz="0" w:space="0" w:color="auto"/>
        <w:bottom w:val="none" w:sz="0" w:space="0" w:color="auto"/>
        <w:right w:val="none" w:sz="0" w:space="0" w:color="auto"/>
      </w:divBdr>
    </w:div>
    <w:div w:id="914509911">
      <w:bodyDiv w:val="1"/>
      <w:marLeft w:val="0"/>
      <w:marRight w:val="0"/>
      <w:marTop w:val="0"/>
      <w:marBottom w:val="0"/>
      <w:divBdr>
        <w:top w:val="none" w:sz="0" w:space="0" w:color="auto"/>
        <w:left w:val="none" w:sz="0" w:space="0" w:color="auto"/>
        <w:bottom w:val="none" w:sz="0" w:space="0" w:color="auto"/>
        <w:right w:val="none" w:sz="0" w:space="0" w:color="auto"/>
      </w:divBdr>
    </w:div>
    <w:div w:id="915751378">
      <w:bodyDiv w:val="1"/>
      <w:marLeft w:val="0"/>
      <w:marRight w:val="0"/>
      <w:marTop w:val="0"/>
      <w:marBottom w:val="0"/>
      <w:divBdr>
        <w:top w:val="none" w:sz="0" w:space="0" w:color="auto"/>
        <w:left w:val="none" w:sz="0" w:space="0" w:color="auto"/>
        <w:bottom w:val="none" w:sz="0" w:space="0" w:color="auto"/>
        <w:right w:val="none" w:sz="0" w:space="0" w:color="auto"/>
      </w:divBdr>
    </w:div>
    <w:div w:id="929236169">
      <w:bodyDiv w:val="1"/>
      <w:marLeft w:val="0"/>
      <w:marRight w:val="0"/>
      <w:marTop w:val="0"/>
      <w:marBottom w:val="0"/>
      <w:divBdr>
        <w:top w:val="none" w:sz="0" w:space="0" w:color="auto"/>
        <w:left w:val="none" w:sz="0" w:space="0" w:color="auto"/>
        <w:bottom w:val="none" w:sz="0" w:space="0" w:color="auto"/>
        <w:right w:val="none" w:sz="0" w:space="0" w:color="auto"/>
      </w:divBdr>
    </w:div>
    <w:div w:id="1037588311">
      <w:bodyDiv w:val="1"/>
      <w:marLeft w:val="0"/>
      <w:marRight w:val="0"/>
      <w:marTop w:val="0"/>
      <w:marBottom w:val="0"/>
      <w:divBdr>
        <w:top w:val="none" w:sz="0" w:space="0" w:color="auto"/>
        <w:left w:val="none" w:sz="0" w:space="0" w:color="auto"/>
        <w:bottom w:val="none" w:sz="0" w:space="0" w:color="auto"/>
        <w:right w:val="none" w:sz="0" w:space="0" w:color="auto"/>
      </w:divBdr>
    </w:div>
    <w:div w:id="1041512793">
      <w:bodyDiv w:val="1"/>
      <w:marLeft w:val="0"/>
      <w:marRight w:val="0"/>
      <w:marTop w:val="0"/>
      <w:marBottom w:val="0"/>
      <w:divBdr>
        <w:top w:val="none" w:sz="0" w:space="0" w:color="auto"/>
        <w:left w:val="none" w:sz="0" w:space="0" w:color="auto"/>
        <w:bottom w:val="none" w:sz="0" w:space="0" w:color="auto"/>
        <w:right w:val="none" w:sz="0" w:space="0" w:color="auto"/>
      </w:divBdr>
    </w:div>
    <w:div w:id="1079905330">
      <w:bodyDiv w:val="1"/>
      <w:marLeft w:val="0"/>
      <w:marRight w:val="0"/>
      <w:marTop w:val="0"/>
      <w:marBottom w:val="0"/>
      <w:divBdr>
        <w:top w:val="none" w:sz="0" w:space="0" w:color="auto"/>
        <w:left w:val="none" w:sz="0" w:space="0" w:color="auto"/>
        <w:bottom w:val="none" w:sz="0" w:space="0" w:color="auto"/>
        <w:right w:val="none" w:sz="0" w:space="0" w:color="auto"/>
      </w:divBdr>
    </w:div>
    <w:div w:id="1096638279">
      <w:bodyDiv w:val="1"/>
      <w:marLeft w:val="0"/>
      <w:marRight w:val="0"/>
      <w:marTop w:val="0"/>
      <w:marBottom w:val="0"/>
      <w:divBdr>
        <w:top w:val="none" w:sz="0" w:space="0" w:color="auto"/>
        <w:left w:val="none" w:sz="0" w:space="0" w:color="auto"/>
        <w:bottom w:val="none" w:sz="0" w:space="0" w:color="auto"/>
        <w:right w:val="none" w:sz="0" w:space="0" w:color="auto"/>
      </w:divBdr>
    </w:div>
    <w:div w:id="1104617001">
      <w:bodyDiv w:val="1"/>
      <w:marLeft w:val="0"/>
      <w:marRight w:val="0"/>
      <w:marTop w:val="0"/>
      <w:marBottom w:val="0"/>
      <w:divBdr>
        <w:top w:val="none" w:sz="0" w:space="0" w:color="auto"/>
        <w:left w:val="none" w:sz="0" w:space="0" w:color="auto"/>
        <w:bottom w:val="none" w:sz="0" w:space="0" w:color="auto"/>
        <w:right w:val="none" w:sz="0" w:space="0" w:color="auto"/>
      </w:divBdr>
    </w:div>
    <w:div w:id="1109276736">
      <w:bodyDiv w:val="1"/>
      <w:marLeft w:val="0"/>
      <w:marRight w:val="0"/>
      <w:marTop w:val="0"/>
      <w:marBottom w:val="0"/>
      <w:divBdr>
        <w:top w:val="none" w:sz="0" w:space="0" w:color="auto"/>
        <w:left w:val="none" w:sz="0" w:space="0" w:color="auto"/>
        <w:bottom w:val="none" w:sz="0" w:space="0" w:color="auto"/>
        <w:right w:val="none" w:sz="0" w:space="0" w:color="auto"/>
      </w:divBdr>
    </w:div>
    <w:div w:id="1117530130">
      <w:bodyDiv w:val="1"/>
      <w:marLeft w:val="0"/>
      <w:marRight w:val="0"/>
      <w:marTop w:val="0"/>
      <w:marBottom w:val="0"/>
      <w:divBdr>
        <w:top w:val="none" w:sz="0" w:space="0" w:color="auto"/>
        <w:left w:val="none" w:sz="0" w:space="0" w:color="auto"/>
        <w:bottom w:val="none" w:sz="0" w:space="0" w:color="auto"/>
        <w:right w:val="none" w:sz="0" w:space="0" w:color="auto"/>
      </w:divBdr>
    </w:div>
    <w:div w:id="1130901525">
      <w:bodyDiv w:val="1"/>
      <w:marLeft w:val="0"/>
      <w:marRight w:val="0"/>
      <w:marTop w:val="0"/>
      <w:marBottom w:val="0"/>
      <w:divBdr>
        <w:top w:val="none" w:sz="0" w:space="0" w:color="auto"/>
        <w:left w:val="none" w:sz="0" w:space="0" w:color="auto"/>
        <w:bottom w:val="none" w:sz="0" w:space="0" w:color="auto"/>
        <w:right w:val="none" w:sz="0" w:space="0" w:color="auto"/>
      </w:divBdr>
    </w:div>
    <w:div w:id="1182932922">
      <w:bodyDiv w:val="1"/>
      <w:marLeft w:val="0"/>
      <w:marRight w:val="0"/>
      <w:marTop w:val="0"/>
      <w:marBottom w:val="0"/>
      <w:divBdr>
        <w:top w:val="none" w:sz="0" w:space="0" w:color="auto"/>
        <w:left w:val="none" w:sz="0" w:space="0" w:color="auto"/>
        <w:bottom w:val="none" w:sz="0" w:space="0" w:color="auto"/>
        <w:right w:val="none" w:sz="0" w:space="0" w:color="auto"/>
      </w:divBdr>
    </w:div>
    <w:div w:id="1204099570">
      <w:bodyDiv w:val="1"/>
      <w:marLeft w:val="0"/>
      <w:marRight w:val="0"/>
      <w:marTop w:val="0"/>
      <w:marBottom w:val="0"/>
      <w:divBdr>
        <w:top w:val="none" w:sz="0" w:space="0" w:color="auto"/>
        <w:left w:val="none" w:sz="0" w:space="0" w:color="auto"/>
        <w:bottom w:val="none" w:sz="0" w:space="0" w:color="auto"/>
        <w:right w:val="none" w:sz="0" w:space="0" w:color="auto"/>
      </w:divBdr>
    </w:div>
    <w:div w:id="1205799267">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94630881">
      <w:bodyDiv w:val="1"/>
      <w:marLeft w:val="0"/>
      <w:marRight w:val="0"/>
      <w:marTop w:val="0"/>
      <w:marBottom w:val="0"/>
      <w:divBdr>
        <w:top w:val="none" w:sz="0" w:space="0" w:color="auto"/>
        <w:left w:val="none" w:sz="0" w:space="0" w:color="auto"/>
        <w:bottom w:val="none" w:sz="0" w:space="0" w:color="auto"/>
        <w:right w:val="none" w:sz="0" w:space="0" w:color="auto"/>
      </w:divBdr>
    </w:div>
    <w:div w:id="1354302210">
      <w:bodyDiv w:val="1"/>
      <w:marLeft w:val="0"/>
      <w:marRight w:val="0"/>
      <w:marTop w:val="0"/>
      <w:marBottom w:val="0"/>
      <w:divBdr>
        <w:top w:val="none" w:sz="0" w:space="0" w:color="auto"/>
        <w:left w:val="none" w:sz="0" w:space="0" w:color="auto"/>
        <w:bottom w:val="none" w:sz="0" w:space="0" w:color="auto"/>
        <w:right w:val="none" w:sz="0" w:space="0" w:color="auto"/>
      </w:divBdr>
    </w:div>
    <w:div w:id="1364474580">
      <w:bodyDiv w:val="1"/>
      <w:marLeft w:val="0"/>
      <w:marRight w:val="0"/>
      <w:marTop w:val="0"/>
      <w:marBottom w:val="0"/>
      <w:divBdr>
        <w:top w:val="none" w:sz="0" w:space="0" w:color="auto"/>
        <w:left w:val="none" w:sz="0" w:space="0" w:color="auto"/>
        <w:bottom w:val="none" w:sz="0" w:space="0" w:color="auto"/>
        <w:right w:val="none" w:sz="0" w:space="0" w:color="auto"/>
      </w:divBdr>
    </w:div>
    <w:div w:id="1448231937">
      <w:bodyDiv w:val="1"/>
      <w:marLeft w:val="0"/>
      <w:marRight w:val="0"/>
      <w:marTop w:val="0"/>
      <w:marBottom w:val="0"/>
      <w:divBdr>
        <w:top w:val="none" w:sz="0" w:space="0" w:color="auto"/>
        <w:left w:val="none" w:sz="0" w:space="0" w:color="auto"/>
        <w:bottom w:val="none" w:sz="0" w:space="0" w:color="auto"/>
        <w:right w:val="none" w:sz="0" w:space="0" w:color="auto"/>
      </w:divBdr>
    </w:div>
    <w:div w:id="1517186824">
      <w:bodyDiv w:val="1"/>
      <w:marLeft w:val="0"/>
      <w:marRight w:val="0"/>
      <w:marTop w:val="0"/>
      <w:marBottom w:val="0"/>
      <w:divBdr>
        <w:top w:val="none" w:sz="0" w:space="0" w:color="auto"/>
        <w:left w:val="none" w:sz="0" w:space="0" w:color="auto"/>
        <w:bottom w:val="none" w:sz="0" w:space="0" w:color="auto"/>
        <w:right w:val="none" w:sz="0" w:space="0" w:color="auto"/>
      </w:divBdr>
    </w:div>
    <w:div w:id="1604799537">
      <w:bodyDiv w:val="1"/>
      <w:marLeft w:val="0"/>
      <w:marRight w:val="0"/>
      <w:marTop w:val="0"/>
      <w:marBottom w:val="0"/>
      <w:divBdr>
        <w:top w:val="none" w:sz="0" w:space="0" w:color="auto"/>
        <w:left w:val="none" w:sz="0" w:space="0" w:color="auto"/>
        <w:bottom w:val="none" w:sz="0" w:space="0" w:color="auto"/>
        <w:right w:val="none" w:sz="0" w:space="0" w:color="auto"/>
      </w:divBdr>
    </w:div>
    <w:div w:id="1665160311">
      <w:bodyDiv w:val="1"/>
      <w:marLeft w:val="0"/>
      <w:marRight w:val="0"/>
      <w:marTop w:val="0"/>
      <w:marBottom w:val="0"/>
      <w:divBdr>
        <w:top w:val="none" w:sz="0" w:space="0" w:color="auto"/>
        <w:left w:val="none" w:sz="0" w:space="0" w:color="auto"/>
        <w:bottom w:val="none" w:sz="0" w:space="0" w:color="auto"/>
        <w:right w:val="none" w:sz="0" w:space="0" w:color="auto"/>
      </w:divBdr>
    </w:div>
    <w:div w:id="1668554466">
      <w:bodyDiv w:val="1"/>
      <w:marLeft w:val="0"/>
      <w:marRight w:val="0"/>
      <w:marTop w:val="0"/>
      <w:marBottom w:val="0"/>
      <w:divBdr>
        <w:top w:val="none" w:sz="0" w:space="0" w:color="auto"/>
        <w:left w:val="none" w:sz="0" w:space="0" w:color="auto"/>
        <w:bottom w:val="none" w:sz="0" w:space="0" w:color="auto"/>
        <w:right w:val="none" w:sz="0" w:space="0" w:color="auto"/>
      </w:divBdr>
    </w:div>
    <w:div w:id="1676568587">
      <w:bodyDiv w:val="1"/>
      <w:marLeft w:val="0"/>
      <w:marRight w:val="0"/>
      <w:marTop w:val="0"/>
      <w:marBottom w:val="0"/>
      <w:divBdr>
        <w:top w:val="none" w:sz="0" w:space="0" w:color="auto"/>
        <w:left w:val="none" w:sz="0" w:space="0" w:color="auto"/>
        <w:bottom w:val="none" w:sz="0" w:space="0" w:color="auto"/>
        <w:right w:val="none" w:sz="0" w:space="0" w:color="auto"/>
      </w:divBdr>
    </w:div>
    <w:div w:id="1688016600">
      <w:bodyDiv w:val="1"/>
      <w:marLeft w:val="0"/>
      <w:marRight w:val="0"/>
      <w:marTop w:val="0"/>
      <w:marBottom w:val="0"/>
      <w:divBdr>
        <w:top w:val="none" w:sz="0" w:space="0" w:color="auto"/>
        <w:left w:val="none" w:sz="0" w:space="0" w:color="auto"/>
        <w:bottom w:val="none" w:sz="0" w:space="0" w:color="auto"/>
        <w:right w:val="none" w:sz="0" w:space="0" w:color="auto"/>
      </w:divBdr>
    </w:div>
    <w:div w:id="1727025741">
      <w:bodyDiv w:val="1"/>
      <w:marLeft w:val="0"/>
      <w:marRight w:val="0"/>
      <w:marTop w:val="0"/>
      <w:marBottom w:val="0"/>
      <w:divBdr>
        <w:top w:val="none" w:sz="0" w:space="0" w:color="auto"/>
        <w:left w:val="none" w:sz="0" w:space="0" w:color="auto"/>
        <w:bottom w:val="none" w:sz="0" w:space="0" w:color="auto"/>
        <w:right w:val="none" w:sz="0" w:space="0" w:color="auto"/>
      </w:divBdr>
    </w:div>
    <w:div w:id="1730958371">
      <w:bodyDiv w:val="1"/>
      <w:marLeft w:val="0"/>
      <w:marRight w:val="0"/>
      <w:marTop w:val="0"/>
      <w:marBottom w:val="0"/>
      <w:divBdr>
        <w:top w:val="none" w:sz="0" w:space="0" w:color="auto"/>
        <w:left w:val="none" w:sz="0" w:space="0" w:color="auto"/>
        <w:bottom w:val="none" w:sz="0" w:space="0" w:color="auto"/>
        <w:right w:val="none" w:sz="0" w:space="0" w:color="auto"/>
      </w:divBdr>
    </w:div>
    <w:div w:id="1733849371">
      <w:bodyDiv w:val="1"/>
      <w:marLeft w:val="0"/>
      <w:marRight w:val="0"/>
      <w:marTop w:val="0"/>
      <w:marBottom w:val="0"/>
      <w:divBdr>
        <w:top w:val="none" w:sz="0" w:space="0" w:color="auto"/>
        <w:left w:val="none" w:sz="0" w:space="0" w:color="auto"/>
        <w:bottom w:val="none" w:sz="0" w:space="0" w:color="auto"/>
        <w:right w:val="none" w:sz="0" w:space="0" w:color="auto"/>
      </w:divBdr>
    </w:div>
    <w:div w:id="1765373194">
      <w:bodyDiv w:val="1"/>
      <w:marLeft w:val="0"/>
      <w:marRight w:val="0"/>
      <w:marTop w:val="0"/>
      <w:marBottom w:val="0"/>
      <w:divBdr>
        <w:top w:val="none" w:sz="0" w:space="0" w:color="auto"/>
        <w:left w:val="none" w:sz="0" w:space="0" w:color="auto"/>
        <w:bottom w:val="none" w:sz="0" w:space="0" w:color="auto"/>
        <w:right w:val="none" w:sz="0" w:space="0" w:color="auto"/>
      </w:divBdr>
    </w:div>
    <w:div w:id="1839806895">
      <w:bodyDiv w:val="1"/>
      <w:marLeft w:val="0"/>
      <w:marRight w:val="0"/>
      <w:marTop w:val="0"/>
      <w:marBottom w:val="0"/>
      <w:divBdr>
        <w:top w:val="none" w:sz="0" w:space="0" w:color="auto"/>
        <w:left w:val="none" w:sz="0" w:space="0" w:color="auto"/>
        <w:bottom w:val="none" w:sz="0" w:space="0" w:color="auto"/>
        <w:right w:val="none" w:sz="0" w:space="0" w:color="auto"/>
      </w:divBdr>
    </w:div>
    <w:div w:id="1870293991">
      <w:bodyDiv w:val="1"/>
      <w:marLeft w:val="0"/>
      <w:marRight w:val="0"/>
      <w:marTop w:val="0"/>
      <w:marBottom w:val="0"/>
      <w:divBdr>
        <w:top w:val="none" w:sz="0" w:space="0" w:color="auto"/>
        <w:left w:val="none" w:sz="0" w:space="0" w:color="auto"/>
        <w:bottom w:val="none" w:sz="0" w:space="0" w:color="auto"/>
        <w:right w:val="none" w:sz="0" w:space="0" w:color="auto"/>
      </w:divBdr>
    </w:div>
    <w:div w:id="1875269947">
      <w:bodyDiv w:val="1"/>
      <w:marLeft w:val="0"/>
      <w:marRight w:val="0"/>
      <w:marTop w:val="0"/>
      <w:marBottom w:val="0"/>
      <w:divBdr>
        <w:top w:val="none" w:sz="0" w:space="0" w:color="auto"/>
        <w:left w:val="none" w:sz="0" w:space="0" w:color="auto"/>
        <w:bottom w:val="none" w:sz="0" w:space="0" w:color="auto"/>
        <w:right w:val="none" w:sz="0" w:space="0" w:color="auto"/>
      </w:divBdr>
    </w:div>
    <w:div w:id="1878272072">
      <w:bodyDiv w:val="1"/>
      <w:marLeft w:val="0"/>
      <w:marRight w:val="0"/>
      <w:marTop w:val="0"/>
      <w:marBottom w:val="0"/>
      <w:divBdr>
        <w:top w:val="none" w:sz="0" w:space="0" w:color="auto"/>
        <w:left w:val="none" w:sz="0" w:space="0" w:color="auto"/>
        <w:bottom w:val="none" w:sz="0" w:space="0" w:color="auto"/>
        <w:right w:val="none" w:sz="0" w:space="0" w:color="auto"/>
      </w:divBdr>
    </w:div>
    <w:div w:id="1941374667">
      <w:bodyDiv w:val="1"/>
      <w:marLeft w:val="0"/>
      <w:marRight w:val="0"/>
      <w:marTop w:val="0"/>
      <w:marBottom w:val="0"/>
      <w:divBdr>
        <w:top w:val="none" w:sz="0" w:space="0" w:color="auto"/>
        <w:left w:val="none" w:sz="0" w:space="0" w:color="auto"/>
        <w:bottom w:val="none" w:sz="0" w:space="0" w:color="auto"/>
        <w:right w:val="none" w:sz="0" w:space="0" w:color="auto"/>
      </w:divBdr>
    </w:div>
    <w:div w:id="1971858297">
      <w:bodyDiv w:val="1"/>
      <w:marLeft w:val="0"/>
      <w:marRight w:val="0"/>
      <w:marTop w:val="0"/>
      <w:marBottom w:val="0"/>
      <w:divBdr>
        <w:top w:val="none" w:sz="0" w:space="0" w:color="auto"/>
        <w:left w:val="none" w:sz="0" w:space="0" w:color="auto"/>
        <w:bottom w:val="none" w:sz="0" w:space="0" w:color="auto"/>
        <w:right w:val="none" w:sz="0" w:space="0" w:color="auto"/>
      </w:divBdr>
    </w:div>
    <w:div w:id="21434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2</cp:revision>
  <cp:lastPrinted>2020-10-23T07:03:00Z</cp:lastPrinted>
  <dcterms:created xsi:type="dcterms:W3CDTF">2021-03-11T08:25:00Z</dcterms:created>
  <dcterms:modified xsi:type="dcterms:W3CDTF">2021-03-11T08:25:00Z</dcterms:modified>
</cp:coreProperties>
</file>