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7E3" w:rsidRDefault="00D867E3" w:rsidP="00D867E3">
      <w:pPr>
        <w:pStyle w:val="ConsTitle"/>
        <w:widowControl/>
        <w:ind w:right="0"/>
        <w:rPr>
          <w:rFonts w:ascii="Times New Roman" w:hAnsi="Times New Roman" w:cs="Times New Roman"/>
          <w:i/>
          <w:sz w:val="40"/>
        </w:rPr>
      </w:pPr>
      <w:r>
        <w:rPr>
          <w:rFonts w:ascii="Times New Roman" w:hAnsi="Times New Roman" w:cs="Times New Roman"/>
          <w:i/>
          <w:sz w:val="96"/>
        </w:rPr>
        <w:t>Вестник</w:t>
      </w:r>
      <w:r>
        <w:rPr>
          <w:rFonts w:ascii="Times New Roman" w:hAnsi="Times New Roman" w:cs="Times New Roman"/>
          <w:i/>
          <w:sz w:val="32"/>
          <w:u w:val="single"/>
        </w:rPr>
        <w:t xml:space="preserve">№  </w:t>
      </w:r>
      <w:r w:rsidR="009831E0">
        <w:rPr>
          <w:rFonts w:ascii="Times New Roman" w:hAnsi="Times New Roman" w:cs="Times New Roman"/>
          <w:i/>
          <w:sz w:val="32"/>
          <w:u w:val="single"/>
        </w:rPr>
        <w:t>3</w:t>
      </w:r>
      <w:r w:rsidR="00D9724C">
        <w:rPr>
          <w:rFonts w:ascii="Times New Roman" w:hAnsi="Times New Roman" w:cs="Times New Roman"/>
          <w:i/>
          <w:sz w:val="32"/>
          <w:u w:val="single"/>
        </w:rPr>
        <w:t>6</w:t>
      </w:r>
      <w:r>
        <w:rPr>
          <w:rFonts w:ascii="Times New Roman" w:hAnsi="Times New Roman" w:cs="Times New Roman"/>
          <w:i/>
          <w:sz w:val="56"/>
        </w:rPr>
        <w:t xml:space="preserve">         ИРБИЗИНСКОГО </w:t>
      </w:r>
      <w:r w:rsidR="00D9724C" w:rsidRPr="00D9724C">
        <w:rPr>
          <w:rFonts w:ascii="Times New Roman" w:hAnsi="Times New Roman" w:cs="Times New Roman"/>
          <w:i/>
          <w:sz w:val="52"/>
          <w:u w:val="single"/>
        </w:rPr>
        <w:t>3</w:t>
      </w:r>
      <w:r w:rsidR="009831E0" w:rsidRPr="00D9724C">
        <w:rPr>
          <w:rFonts w:ascii="Times New Roman" w:hAnsi="Times New Roman" w:cs="Times New Roman"/>
          <w:i/>
          <w:sz w:val="52"/>
          <w:u w:val="single"/>
        </w:rPr>
        <w:t>1</w:t>
      </w:r>
      <w:r w:rsidR="00D9724C">
        <w:rPr>
          <w:rFonts w:ascii="Times New Roman" w:hAnsi="Times New Roman" w:cs="Times New Roman"/>
          <w:i/>
          <w:sz w:val="52"/>
          <w:u w:val="single"/>
        </w:rPr>
        <w:t>дека</w:t>
      </w:r>
      <w:r w:rsidR="00AC5DF1">
        <w:rPr>
          <w:rFonts w:ascii="Times New Roman" w:hAnsi="Times New Roman" w:cs="Times New Roman"/>
          <w:i/>
          <w:sz w:val="52"/>
          <w:u w:val="single"/>
        </w:rPr>
        <w:t>бря</w:t>
      </w:r>
      <w:r>
        <w:rPr>
          <w:rFonts w:ascii="Times New Roman" w:hAnsi="Times New Roman" w:cs="Times New Roman"/>
          <w:i/>
          <w:sz w:val="52"/>
          <w:u w:val="single"/>
        </w:rPr>
        <w:t xml:space="preserve"> 2021г.</w:t>
      </w:r>
    </w:p>
    <w:p w:rsidR="00D867E3" w:rsidRDefault="00D867E3" w:rsidP="00B56DA6">
      <w:pPr>
        <w:pStyle w:val="ConsTitle"/>
        <w:widowControl/>
        <w:tabs>
          <w:tab w:val="left" w:pos="9510"/>
        </w:tabs>
        <w:ind w:right="0" w:firstLine="120"/>
        <w:rPr>
          <w:rFonts w:ascii="Times New Roman" w:hAnsi="Times New Roman" w:cs="Times New Roman"/>
          <w:i/>
          <w:sz w:val="52"/>
        </w:rPr>
      </w:pPr>
      <w:r>
        <w:rPr>
          <w:rFonts w:ascii="Times New Roman" w:hAnsi="Times New Roman" w:cs="Times New Roman"/>
          <w:i/>
          <w:sz w:val="52"/>
        </w:rPr>
        <w:t xml:space="preserve"> СЕЛЬСОВЕТА  </w:t>
      </w:r>
      <w:r w:rsidR="00B56DA6">
        <w:rPr>
          <w:rFonts w:ascii="Times New Roman" w:hAnsi="Times New Roman" w:cs="Times New Roman"/>
          <w:i/>
          <w:sz w:val="52"/>
        </w:rPr>
        <w:tab/>
      </w:r>
    </w:p>
    <w:p w:rsidR="00D867E3" w:rsidRDefault="00D867E3" w:rsidP="00D867E3">
      <w:pPr>
        <w:pStyle w:val="ConsTitle"/>
        <w:widowControl/>
        <w:ind w:right="0" w:firstLine="120"/>
        <w:jc w:val="center"/>
        <w:rPr>
          <w:rFonts w:ascii="Times New Roman" w:hAnsi="Times New Roman" w:cs="Times New Roman"/>
          <w:sz w:val="20"/>
          <w:szCs w:val="20"/>
        </w:rPr>
      </w:pPr>
      <w:r>
        <w:rPr>
          <w:rFonts w:ascii="Times New Roman" w:hAnsi="Times New Roman" w:cs="Times New Roman"/>
          <w:sz w:val="20"/>
          <w:szCs w:val="20"/>
        </w:rPr>
        <w:t>Периодическое печатное издание Совета депутатов</w:t>
      </w:r>
    </w:p>
    <w:p w:rsidR="00D867E3" w:rsidRDefault="00D867E3" w:rsidP="00D867E3">
      <w:pPr>
        <w:pStyle w:val="ConsTitle"/>
        <w:widowControl/>
        <w:ind w:right="0"/>
        <w:jc w:val="center"/>
        <w:rPr>
          <w:rFonts w:ascii="Times New Roman" w:hAnsi="Times New Roman" w:cs="Times New Roman"/>
          <w:b w:val="0"/>
          <w:sz w:val="20"/>
          <w:szCs w:val="20"/>
        </w:rPr>
      </w:pPr>
      <w:r>
        <w:rPr>
          <w:rFonts w:ascii="Times New Roman" w:hAnsi="Times New Roman" w:cs="Times New Roman"/>
          <w:sz w:val="20"/>
          <w:szCs w:val="20"/>
        </w:rPr>
        <w:t xml:space="preserve">и администрации </w:t>
      </w:r>
      <w:proofErr w:type="spellStart"/>
      <w:r>
        <w:rPr>
          <w:rFonts w:ascii="Times New Roman" w:hAnsi="Times New Roman" w:cs="Times New Roman"/>
          <w:sz w:val="20"/>
          <w:szCs w:val="20"/>
        </w:rPr>
        <w:t>Ирбизинского</w:t>
      </w:r>
      <w:proofErr w:type="spellEnd"/>
      <w:r>
        <w:rPr>
          <w:rFonts w:ascii="Times New Roman" w:hAnsi="Times New Roman" w:cs="Times New Roman"/>
          <w:sz w:val="20"/>
          <w:szCs w:val="20"/>
        </w:rPr>
        <w:t xml:space="preserve"> сельсовета</w:t>
      </w:r>
    </w:p>
    <w:p w:rsidR="00D867E3" w:rsidRDefault="00D867E3" w:rsidP="00D867E3">
      <w:pPr>
        <w:pStyle w:val="ConsTitle"/>
        <w:widowControl/>
        <w:ind w:right="0"/>
        <w:jc w:val="center"/>
        <w:rPr>
          <w:rFonts w:ascii="Times New Roman" w:hAnsi="Times New Roman" w:cs="Times New Roman"/>
          <w:sz w:val="20"/>
          <w:szCs w:val="20"/>
        </w:rPr>
      </w:pPr>
      <w:r>
        <w:rPr>
          <w:rFonts w:ascii="Times New Roman" w:hAnsi="Times New Roman" w:cs="Times New Roman"/>
          <w:sz w:val="20"/>
          <w:szCs w:val="20"/>
        </w:rPr>
        <w:t>Карасукского района Новосибирской области</w:t>
      </w:r>
    </w:p>
    <w:p w:rsidR="00D867E3" w:rsidRDefault="00D867E3" w:rsidP="00D867E3">
      <w:pPr>
        <w:pStyle w:val="ConsTitle"/>
        <w:widowControl/>
        <w:ind w:right="0" w:firstLine="540"/>
        <w:jc w:val="center"/>
        <w:rPr>
          <w:rFonts w:ascii="Times New Roman" w:hAnsi="Times New Roman" w:cs="Times New Roman"/>
          <w:sz w:val="20"/>
          <w:szCs w:val="20"/>
        </w:rPr>
      </w:pPr>
      <w:r>
        <w:rPr>
          <w:rFonts w:ascii="Times New Roman" w:hAnsi="Times New Roman" w:cs="Times New Roman"/>
          <w:sz w:val="20"/>
          <w:szCs w:val="20"/>
        </w:rPr>
        <w:t xml:space="preserve">/ издается с июля </w:t>
      </w:r>
      <w:smartTag w:uri="urn:schemas-microsoft-com:office:smarttags" w:element="metricconverter">
        <w:smartTagPr>
          <w:attr w:name="ProductID" w:val="2007 г"/>
        </w:smartTagPr>
        <w:r>
          <w:rPr>
            <w:rFonts w:ascii="Times New Roman" w:hAnsi="Times New Roman" w:cs="Times New Roman"/>
            <w:sz w:val="20"/>
            <w:szCs w:val="20"/>
          </w:rPr>
          <w:t>2007 г</w:t>
        </w:r>
      </w:smartTag>
      <w:r>
        <w:rPr>
          <w:rFonts w:ascii="Times New Roman" w:hAnsi="Times New Roman" w:cs="Times New Roman"/>
          <w:sz w:val="20"/>
          <w:szCs w:val="20"/>
        </w:rPr>
        <w:t>./</w:t>
      </w:r>
    </w:p>
    <w:p w:rsidR="00D867E3" w:rsidRDefault="00D867E3" w:rsidP="00D867E3">
      <w:pPr>
        <w:pStyle w:val="ConsTitle"/>
        <w:widowControl/>
        <w:pBdr>
          <w:bottom w:val="single" w:sz="12" w:space="1" w:color="auto"/>
        </w:pBdr>
        <w:ind w:right="0" w:firstLine="540"/>
        <w:jc w:val="center"/>
        <w:rPr>
          <w:rFonts w:ascii="Times New Roman" w:hAnsi="Times New Roman" w:cs="Times New Roman"/>
          <w:b w:val="0"/>
          <w:sz w:val="20"/>
          <w:szCs w:val="20"/>
        </w:rPr>
      </w:pPr>
      <w:r>
        <w:rPr>
          <w:rFonts w:ascii="Times New Roman" w:hAnsi="Times New Roman" w:cs="Times New Roman"/>
          <w:sz w:val="20"/>
          <w:szCs w:val="20"/>
        </w:rPr>
        <w:t>В номере:</w:t>
      </w:r>
    </w:p>
    <w:p w:rsidR="00B82FB2" w:rsidRDefault="00B82FB2" w:rsidP="00B82FB2">
      <w:pPr>
        <w:tabs>
          <w:tab w:val="center" w:pos="4677"/>
          <w:tab w:val="left" w:pos="8616"/>
        </w:tabs>
        <w:suppressAutoHyphens/>
        <w:jc w:val="center"/>
        <w:rPr>
          <w:b/>
          <w:sz w:val="28"/>
          <w:szCs w:val="28"/>
          <w:lang w:eastAsia="ar-SA"/>
        </w:rPr>
      </w:pPr>
    </w:p>
    <w:p w:rsidR="00B82FB2" w:rsidRPr="00B82FB2" w:rsidRDefault="00B82FB2" w:rsidP="00B82FB2">
      <w:pPr>
        <w:tabs>
          <w:tab w:val="center" w:pos="4677"/>
          <w:tab w:val="left" w:pos="8616"/>
        </w:tabs>
        <w:suppressAutoHyphens/>
        <w:jc w:val="center"/>
        <w:rPr>
          <w:b/>
          <w:lang w:eastAsia="ar-SA"/>
        </w:rPr>
      </w:pPr>
      <w:r w:rsidRPr="00B82FB2">
        <w:rPr>
          <w:b/>
          <w:lang w:eastAsia="ar-SA"/>
        </w:rPr>
        <w:t>СОВЕТ ДЕПУТАТОВ</w:t>
      </w:r>
    </w:p>
    <w:p w:rsidR="00B82FB2" w:rsidRPr="00B82FB2" w:rsidRDefault="00B82FB2" w:rsidP="00B82FB2">
      <w:pPr>
        <w:suppressAutoHyphens/>
        <w:jc w:val="center"/>
        <w:rPr>
          <w:b/>
          <w:lang w:eastAsia="ar-SA"/>
        </w:rPr>
      </w:pPr>
      <w:r w:rsidRPr="00B82FB2">
        <w:rPr>
          <w:b/>
          <w:lang w:eastAsia="ar-SA"/>
        </w:rPr>
        <w:t>ИРБИЗИНСКОГО СЕЛЬСОВЕТА</w:t>
      </w:r>
      <w:r w:rsidRPr="00B82FB2">
        <w:rPr>
          <w:b/>
          <w:lang w:eastAsia="ar-SA"/>
        </w:rPr>
        <w:br/>
        <w:t>КАРАСУКСКОГО РАЙОНА НОВОСИБИРСКОЙ ОБЛАСТИ</w:t>
      </w:r>
    </w:p>
    <w:p w:rsidR="00B82FB2" w:rsidRPr="00B82FB2" w:rsidRDefault="00B82FB2" w:rsidP="00B82FB2">
      <w:pPr>
        <w:suppressAutoHyphens/>
        <w:jc w:val="center"/>
        <w:rPr>
          <w:lang w:eastAsia="ar-SA"/>
        </w:rPr>
      </w:pPr>
      <w:r w:rsidRPr="00B82FB2">
        <w:rPr>
          <w:lang w:eastAsia="ar-SA"/>
        </w:rPr>
        <w:t xml:space="preserve">шестого созыва </w:t>
      </w:r>
    </w:p>
    <w:p w:rsidR="00B82FB2" w:rsidRPr="00B82FB2" w:rsidRDefault="00B82FB2" w:rsidP="00B82FB2">
      <w:pPr>
        <w:suppressAutoHyphens/>
        <w:jc w:val="center"/>
        <w:rPr>
          <w:b/>
          <w:lang w:eastAsia="ar-SA"/>
        </w:rPr>
      </w:pPr>
    </w:p>
    <w:p w:rsidR="00B82FB2" w:rsidRPr="00B82FB2" w:rsidRDefault="00B82FB2" w:rsidP="00B82FB2">
      <w:pPr>
        <w:suppressAutoHyphens/>
        <w:jc w:val="center"/>
        <w:rPr>
          <w:b/>
          <w:lang w:eastAsia="ar-SA"/>
        </w:rPr>
      </w:pPr>
      <w:r w:rsidRPr="00B82FB2">
        <w:rPr>
          <w:b/>
          <w:lang w:eastAsia="ar-SA"/>
        </w:rPr>
        <w:t xml:space="preserve">РЕШЕНИЕ №64 </w:t>
      </w:r>
    </w:p>
    <w:p w:rsidR="00B82FB2" w:rsidRPr="00B82FB2" w:rsidRDefault="00B82FB2" w:rsidP="00B82FB2">
      <w:pPr>
        <w:suppressAutoHyphens/>
        <w:jc w:val="center"/>
        <w:rPr>
          <w:lang w:eastAsia="ar-SA"/>
        </w:rPr>
      </w:pPr>
      <w:r w:rsidRPr="00B82FB2">
        <w:rPr>
          <w:lang w:eastAsia="ar-SA"/>
        </w:rPr>
        <w:t>тринадцатой сессии</w:t>
      </w:r>
    </w:p>
    <w:p w:rsidR="00B82FB2" w:rsidRPr="00B82FB2" w:rsidRDefault="00B82FB2" w:rsidP="00B82FB2">
      <w:pPr>
        <w:suppressAutoHyphens/>
        <w:rPr>
          <w:lang w:eastAsia="ar-SA"/>
        </w:rPr>
      </w:pPr>
      <w:r w:rsidRPr="00B82FB2">
        <w:rPr>
          <w:lang w:eastAsia="ar-SA"/>
        </w:rPr>
        <w:t xml:space="preserve">27.12.2021г.                                                                                                    </w:t>
      </w:r>
      <w:proofErr w:type="spellStart"/>
      <w:r w:rsidRPr="00B82FB2">
        <w:rPr>
          <w:lang w:eastAsia="ar-SA"/>
        </w:rPr>
        <w:t>с.Ирбизино</w:t>
      </w:r>
      <w:proofErr w:type="spellEnd"/>
      <w:r w:rsidRPr="00B82FB2">
        <w:rPr>
          <w:lang w:eastAsia="ar-SA"/>
        </w:rPr>
        <w:t xml:space="preserve">          </w:t>
      </w:r>
    </w:p>
    <w:p w:rsidR="00B82FB2" w:rsidRPr="00B82FB2" w:rsidRDefault="00B82FB2" w:rsidP="00B82FB2">
      <w:pPr>
        <w:suppressAutoHyphens/>
        <w:rPr>
          <w:bCs/>
          <w:lang w:eastAsia="ar-SA"/>
        </w:rPr>
      </w:pPr>
    </w:p>
    <w:p w:rsidR="00B82FB2" w:rsidRPr="00B82FB2" w:rsidRDefault="00B82FB2" w:rsidP="00B82FB2">
      <w:pPr>
        <w:suppressAutoHyphens/>
        <w:jc w:val="center"/>
        <w:rPr>
          <w:b/>
          <w:lang w:eastAsia="ar-SA"/>
        </w:rPr>
      </w:pPr>
      <w:r w:rsidRPr="00B82FB2">
        <w:rPr>
          <w:b/>
          <w:lang w:eastAsia="ar-SA"/>
        </w:rPr>
        <w:t xml:space="preserve">О бюджете </w:t>
      </w:r>
      <w:proofErr w:type="spellStart"/>
      <w:r w:rsidRPr="00B82FB2">
        <w:rPr>
          <w:b/>
          <w:lang w:eastAsia="ar-SA"/>
        </w:rPr>
        <w:t>Ирбизинского</w:t>
      </w:r>
      <w:proofErr w:type="spellEnd"/>
      <w:r w:rsidRPr="00B82FB2">
        <w:rPr>
          <w:b/>
          <w:lang w:eastAsia="ar-SA"/>
        </w:rPr>
        <w:t xml:space="preserve"> сельсовета Карасукского района Новосибирской области на 2022 год  и плановый период 2023 и 2024 годов</w:t>
      </w:r>
    </w:p>
    <w:p w:rsidR="00B82FB2" w:rsidRPr="00B82FB2" w:rsidRDefault="00B82FB2" w:rsidP="00B82FB2">
      <w:pPr>
        <w:pStyle w:val="ConsPlusTitle"/>
        <w:widowControl/>
        <w:shd w:val="clear" w:color="auto" w:fill="FFFFFF"/>
        <w:jc w:val="center"/>
        <w:rPr>
          <w:rFonts w:ascii="Times New Roman" w:hAnsi="Times New Roman" w:cs="Times New Roman"/>
          <w:b w:val="0"/>
          <w:sz w:val="24"/>
          <w:szCs w:val="24"/>
        </w:rPr>
      </w:pPr>
    </w:p>
    <w:p w:rsidR="00B82FB2" w:rsidRPr="00B82FB2" w:rsidRDefault="00B82FB2" w:rsidP="00B82FB2">
      <w:pPr>
        <w:pStyle w:val="ConsPlusNormal"/>
        <w:shd w:val="clear" w:color="auto" w:fill="FFFFFF"/>
        <w:ind w:firstLine="709"/>
        <w:jc w:val="both"/>
        <w:outlineLvl w:val="0"/>
        <w:rPr>
          <w:rFonts w:ascii="Times New Roman" w:hAnsi="Times New Roman" w:cs="Times New Roman"/>
          <w:b/>
          <w:sz w:val="24"/>
          <w:szCs w:val="24"/>
        </w:rPr>
      </w:pPr>
      <w:r w:rsidRPr="00B82FB2">
        <w:rPr>
          <w:rFonts w:ascii="Times New Roman" w:hAnsi="Times New Roman" w:cs="Times New Roman"/>
          <w:b/>
          <w:sz w:val="24"/>
          <w:szCs w:val="24"/>
        </w:rPr>
        <w:t xml:space="preserve">Статья 1. Основные характеристики бюджета муниципального образования </w:t>
      </w:r>
      <w:proofErr w:type="spellStart"/>
      <w:r w:rsidRPr="00B82FB2">
        <w:rPr>
          <w:rFonts w:ascii="Times New Roman" w:hAnsi="Times New Roman" w:cs="Times New Roman"/>
          <w:b/>
          <w:sz w:val="24"/>
          <w:szCs w:val="24"/>
        </w:rPr>
        <w:t>Ирбизинского</w:t>
      </w:r>
      <w:proofErr w:type="spellEnd"/>
      <w:r w:rsidRPr="00B82FB2">
        <w:rPr>
          <w:rFonts w:ascii="Times New Roman" w:hAnsi="Times New Roman" w:cs="Times New Roman"/>
          <w:b/>
          <w:sz w:val="24"/>
          <w:szCs w:val="24"/>
        </w:rPr>
        <w:t xml:space="preserve"> сельсовета Карасукского района Новосибирской области на 2022 год и на плановый период 2023 и 2024 годов</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1. Утвердить основные характеристики бюджета муниципального образования </w:t>
      </w:r>
      <w:proofErr w:type="spellStart"/>
      <w:r w:rsidRPr="00B82FB2">
        <w:rPr>
          <w:rFonts w:ascii="Times New Roman" w:hAnsi="Times New Roman" w:cs="Times New Roman"/>
          <w:sz w:val="24"/>
          <w:szCs w:val="24"/>
        </w:rPr>
        <w:t>Ирбизинского</w:t>
      </w:r>
      <w:proofErr w:type="spellEnd"/>
      <w:r w:rsidRPr="00B82FB2">
        <w:rPr>
          <w:rFonts w:ascii="Times New Roman" w:hAnsi="Times New Roman" w:cs="Times New Roman"/>
          <w:sz w:val="24"/>
          <w:szCs w:val="24"/>
        </w:rPr>
        <w:t xml:space="preserve"> сельсовета Карасукского района Новосибирской области (далее – местный бюджет) на 2022 год:</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1) прогнозируемый общий объем доходов местного бюджета в сумме     </w:t>
      </w:r>
    </w:p>
    <w:p w:rsidR="00B82FB2" w:rsidRPr="00B82FB2" w:rsidRDefault="00B82FB2" w:rsidP="00B82FB2">
      <w:pPr>
        <w:pStyle w:val="ConsPlusNormal"/>
        <w:shd w:val="clear" w:color="auto" w:fill="FFFFFF"/>
        <w:jc w:val="both"/>
        <w:rPr>
          <w:rFonts w:ascii="Times New Roman" w:hAnsi="Times New Roman" w:cs="Times New Roman"/>
          <w:sz w:val="24"/>
          <w:szCs w:val="24"/>
        </w:rPr>
      </w:pPr>
      <w:r w:rsidRPr="00B82FB2">
        <w:rPr>
          <w:rFonts w:ascii="Times New Roman" w:hAnsi="Times New Roman" w:cs="Times New Roman"/>
          <w:sz w:val="24"/>
          <w:szCs w:val="24"/>
          <w:shd w:val="clear" w:color="auto" w:fill="FFFFFF"/>
        </w:rPr>
        <w:t>7 363 006,90 рублей, в том числе объем безвозмездных поступлений в сумме 5 823 006,90</w:t>
      </w:r>
      <w:r w:rsidRPr="00B82FB2">
        <w:rPr>
          <w:rFonts w:ascii="Times New Roman" w:hAnsi="Times New Roman" w:cs="Times New Roman"/>
          <w:sz w:val="24"/>
          <w:szCs w:val="24"/>
        </w:rPr>
        <w:t xml:space="preserve"> рублей, из них объем межбюджетных трансфертов, получаемых из других бюджетов бюджетной системы Российской Федерации, в сумме</w:t>
      </w:r>
      <w:r w:rsidRPr="00B82FB2">
        <w:rPr>
          <w:rFonts w:ascii="Times New Roman" w:hAnsi="Times New Roman" w:cs="Times New Roman"/>
          <w:sz w:val="24"/>
          <w:szCs w:val="24"/>
          <w:shd w:val="clear" w:color="auto" w:fill="FFFFFF"/>
        </w:rPr>
        <w:t xml:space="preserve"> 5 823 006,90</w:t>
      </w:r>
      <w:r w:rsidRPr="00B82FB2">
        <w:rPr>
          <w:rFonts w:ascii="Times New Roman" w:hAnsi="Times New Roman" w:cs="Times New Roman"/>
          <w:sz w:val="24"/>
          <w:szCs w:val="24"/>
        </w:rPr>
        <w:t xml:space="preserve"> рублей, в том числе объем субсидий, субвенций и иных межбюджетных трансфертов, имеющих целевое назначение, в </w:t>
      </w:r>
      <w:r w:rsidRPr="00B82FB2">
        <w:rPr>
          <w:rFonts w:ascii="Times New Roman" w:hAnsi="Times New Roman" w:cs="Times New Roman"/>
          <w:sz w:val="24"/>
          <w:szCs w:val="24"/>
          <w:shd w:val="clear" w:color="auto" w:fill="FFFFFF"/>
        </w:rPr>
        <w:t>сумме 757 506,90</w:t>
      </w:r>
      <w:r w:rsidRPr="00B82FB2">
        <w:rPr>
          <w:rFonts w:ascii="Times New Roman" w:hAnsi="Times New Roman" w:cs="Times New Roman"/>
          <w:sz w:val="24"/>
          <w:szCs w:val="24"/>
        </w:rPr>
        <w:t xml:space="preserve"> рублей. </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2) общий объем расходов местного бюджета в сумме </w:t>
      </w:r>
      <w:r w:rsidRPr="00B82FB2">
        <w:rPr>
          <w:rFonts w:ascii="Times New Roman" w:hAnsi="Times New Roman" w:cs="Times New Roman"/>
          <w:sz w:val="24"/>
          <w:szCs w:val="24"/>
          <w:shd w:val="clear" w:color="auto" w:fill="FFFFFF"/>
        </w:rPr>
        <w:t>7 363 006,90 рублей</w:t>
      </w:r>
      <w:r w:rsidRPr="00B82FB2">
        <w:rPr>
          <w:rFonts w:ascii="Times New Roman" w:hAnsi="Times New Roman" w:cs="Times New Roman"/>
          <w:sz w:val="24"/>
          <w:szCs w:val="24"/>
        </w:rPr>
        <w:t>.</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3) дефицит (профицит) местного бюджета в </w:t>
      </w:r>
      <w:r w:rsidRPr="00B82FB2">
        <w:rPr>
          <w:rFonts w:ascii="Times New Roman" w:hAnsi="Times New Roman" w:cs="Times New Roman"/>
          <w:sz w:val="24"/>
          <w:szCs w:val="24"/>
          <w:shd w:val="clear" w:color="auto" w:fill="FFFFFF"/>
        </w:rPr>
        <w:t>сумме 0 рублей</w:t>
      </w:r>
      <w:r w:rsidRPr="00B82FB2">
        <w:rPr>
          <w:rFonts w:ascii="Times New Roman" w:hAnsi="Times New Roman" w:cs="Times New Roman"/>
          <w:sz w:val="24"/>
          <w:szCs w:val="24"/>
        </w:rPr>
        <w:t>.</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2. Утвердить основные характеристики бюджета муниципального образования    </w:t>
      </w:r>
      <w:proofErr w:type="spellStart"/>
      <w:r w:rsidRPr="00B82FB2">
        <w:rPr>
          <w:rFonts w:ascii="Times New Roman" w:hAnsi="Times New Roman" w:cs="Times New Roman"/>
          <w:sz w:val="24"/>
          <w:szCs w:val="24"/>
        </w:rPr>
        <w:t>Ирбизинского</w:t>
      </w:r>
      <w:proofErr w:type="spellEnd"/>
      <w:r w:rsidRPr="00B82FB2">
        <w:rPr>
          <w:rFonts w:ascii="Times New Roman" w:hAnsi="Times New Roman" w:cs="Times New Roman"/>
          <w:sz w:val="24"/>
          <w:szCs w:val="24"/>
        </w:rPr>
        <w:t xml:space="preserve"> сельсовета Карасукского района Новосибирской области на плановый период 2023 и 2024 годов:</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1) прогнозируемый общий объем доходов местного бюджета на 2023 год в </w:t>
      </w:r>
      <w:r w:rsidRPr="00B82FB2">
        <w:rPr>
          <w:rFonts w:ascii="Times New Roman" w:hAnsi="Times New Roman" w:cs="Times New Roman"/>
          <w:sz w:val="24"/>
          <w:szCs w:val="24"/>
          <w:shd w:val="clear" w:color="auto" w:fill="FFFFFF"/>
        </w:rPr>
        <w:t>сумме 6 683 755,20 рублей</w:t>
      </w:r>
      <w:r w:rsidRPr="00B82FB2">
        <w:rPr>
          <w:rFonts w:ascii="Times New Roman" w:hAnsi="Times New Roman" w:cs="Times New Roman"/>
          <w:sz w:val="24"/>
          <w:szCs w:val="24"/>
        </w:rPr>
        <w:t xml:space="preserve">, в том числе объем безвозмездных поступлений в сумме </w:t>
      </w:r>
      <w:r w:rsidRPr="00B82FB2">
        <w:rPr>
          <w:rFonts w:ascii="Times New Roman" w:hAnsi="Times New Roman" w:cs="Times New Roman"/>
          <w:sz w:val="24"/>
          <w:szCs w:val="24"/>
          <w:shd w:val="clear" w:color="auto" w:fill="FFFFFF"/>
        </w:rPr>
        <w:t>5 171 955,20 рублей</w:t>
      </w:r>
      <w:r w:rsidRPr="00B82FB2">
        <w:rPr>
          <w:rFonts w:ascii="Times New Roman" w:hAnsi="Times New Roman" w:cs="Times New Roman"/>
          <w:sz w:val="24"/>
          <w:szCs w:val="24"/>
        </w:rPr>
        <w:t xml:space="preserve">, из них объем межбюджетных трансфертов, получаемых из других бюджетов бюджетной системы Российской Федерации, в сумме </w:t>
      </w:r>
      <w:r w:rsidRPr="00B82FB2">
        <w:rPr>
          <w:rFonts w:ascii="Times New Roman" w:hAnsi="Times New Roman" w:cs="Times New Roman"/>
          <w:sz w:val="24"/>
          <w:szCs w:val="24"/>
          <w:shd w:val="clear" w:color="auto" w:fill="FFFFFF"/>
        </w:rPr>
        <w:t xml:space="preserve">5 171 955,20 рублей, в том числе объем субсидий, субвенций и иных межбюджетных трансфертов, имеющих целевое назначение, в сумме           117 655,20  рублей., и на 2024 год в сумме 5 509 123,90 рублей, в том числе объем безвозмездных поступлений в сумме 3 952 623,90 </w:t>
      </w:r>
      <w:r w:rsidRPr="00B82FB2">
        <w:rPr>
          <w:rFonts w:ascii="Times New Roman" w:hAnsi="Times New Roman" w:cs="Times New Roman"/>
          <w:sz w:val="24"/>
          <w:szCs w:val="24"/>
        </w:rPr>
        <w:t xml:space="preserve">рублей, из них объем межбюджетных трансфертов, </w:t>
      </w:r>
      <w:r w:rsidRPr="00B82FB2">
        <w:rPr>
          <w:rFonts w:ascii="Times New Roman" w:hAnsi="Times New Roman" w:cs="Times New Roman"/>
          <w:sz w:val="24"/>
          <w:szCs w:val="24"/>
          <w:shd w:val="clear" w:color="auto" w:fill="FFFFFF"/>
        </w:rPr>
        <w:t>получаемых из других бюджетов бюджетной системы Российской Федерации, в сумме 3 952 623,90  рублей, в том числе объем субсидий, субвенций и иных межбюджетных трансфертов, имеющих целевое назначение, в сумме 121823,90</w:t>
      </w:r>
      <w:r w:rsidRPr="00B82FB2">
        <w:rPr>
          <w:rFonts w:ascii="Times New Roman" w:hAnsi="Times New Roman" w:cs="Times New Roman"/>
          <w:sz w:val="24"/>
          <w:szCs w:val="24"/>
        </w:rPr>
        <w:t xml:space="preserve"> рублей.;</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2) общий объем расходов местного бюджета на 2023 год в </w:t>
      </w:r>
      <w:r w:rsidRPr="00B82FB2">
        <w:rPr>
          <w:rFonts w:ascii="Times New Roman" w:hAnsi="Times New Roman" w:cs="Times New Roman"/>
          <w:sz w:val="24"/>
          <w:szCs w:val="24"/>
          <w:shd w:val="clear" w:color="auto" w:fill="FFFFFF"/>
        </w:rPr>
        <w:t>сумме 6 683 755,</w:t>
      </w:r>
      <w:r w:rsidRPr="00B82FB2">
        <w:rPr>
          <w:rFonts w:ascii="Times New Roman" w:hAnsi="Times New Roman" w:cs="Times New Roman"/>
          <w:sz w:val="24"/>
          <w:szCs w:val="24"/>
        </w:rPr>
        <w:t xml:space="preserve">20 рублей., в том числе условно утвержденные расходы в сумме        </w:t>
      </w:r>
      <w:r w:rsidRPr="00B82FB2">
        <w:rPr>
          <w:rFonts w:ascii="Times New Roman" w:hAnsi="Times New Roman" w:cs="Times New Roman"/>
          <w:sz w:val="24"/>
          <w:szCs w:val="24"/>
          <w:shd w:val="clear" w:color="auto" w:fill="FFFFFF"/>
        </w:rPr>
        <w:t xml:space="preserve">334 200,00 </w:t>
      </w:r>
      <w:r w:rsidRPr="00B82FB2">
        <w:rPr>
          <w:rFonts w:ascii="Times New Roman" w:hAnsi="Times New Roman" w:cs="Times New Roman"/>
          <w:sz w:val="24"/>
          <w:szCs w:val="24"/>
        </w:rPr>
        <w:t xml:space="preserve">рублей, и на 2024 год в сумме </w:t>
      </w:r>
      <w:r w:rsidRPr="00B82FB2">
        <w:rPr>
          <w:rFonts w:ascii="Times New Roman" w:hAnsi="Times New Roman" w:cs="Times New Roman"/>
          <w:sz w:val="24"/>
          <w:szCs w:val="24"/>
          <w:shd w:val="clear" w:color="auto" w:fill="FFFFFF"/>
        </w:rPr>
        <w:t>5 509 123,90 р</w:t>
      </w:r>
      <w:r w:rsidRPr="00B82FB2">
        <w:rPr>
          <w:rFonts w:ascii="Times New Roman" w:hAnsi="Times New Roman" w:cs="Times New Roman"/>
          <w:sz w:val="24"/>
          <w:szCs w:val="24"/>
        </w:rPr>
        <w:t xml:space="preserve">ублей., в том числе условно утвержденные расходы в сумме </w:t>
      </w:r>
      <w:r w:rsidRPr="00B82FB2">
        <w:rPr>
          <w:rFonts w:ascii="Times New Roman" w:hAnsi="Times New Roman" w:cs="Times New Roman"/>
          <w:sz w:val="24"/>
          <w:szCs w:val="24"/>
          <w:shd w:val="clear" w:color="auto" w:fill="FFFFFF"/>
        </w:rPr>
        <w:t xml:space="preserve">275 500,00 </w:t>
      </w:r>
      <w:r w:rsidRPr="00B82FB2">
        <w:rPr>
          <w:rFonts w:ascii="Times New Roman" w:hAnsi="Times New Roman" w:cs="Times New Roman"/>
          <w:sz w:val="24"/>
          <w:szCs w:val="24"/>
        </w:rPr>
        <w:lastRenderedPageBreak/>
        <w:t>рублей.;</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3) дефицит (профицит) местного бюджета на 2023 год в сумме рублей., дефицит (профицит) местного бюджета на 2024 год в сумме 0 рублей.</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p>
    <w:p w:rsidR="00B82FB2" w:rsidRPr="00B82FB2" w:rsidRDefault="00B82FB2" w:rsidP="00B82FB2">
      <w:pPr>
        <w:pStyle w:val="ConsPlusNormal"/>
        <w:ind w:firstLine="709"/>
        <w:jc w:val="both"/>
        <w:outlineLvl w:val="0"/>
        <w:rPr>
          <w:rFonts w:ascii="Times New Roman" w:hAnsi="Times New Roman" w:cs="Times New Roman"/>
          <w:b/>
          <w:sz w:val="24"/>
          <w:szCs w:val="24"/>
        </w:rPr>
      </w:pPr>
      <w:r w:rsidRPr="00B82FB2">
        <w:rPr>
          <w:rFonts w:ascii="Times New Roman" w:hAnsi="Times New Roman" w:cs="Times New Roman"/>
          <w:b/>
          <w:sz w:val="24"/>
          <w:szCs w:val="24"/>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B82FB2" w:rsidRPr="00B82FB2" w:rsidRDefault="00B82FB2" w:rsidP="00B82FB2">
      <w:pPr>
        <w:pStyle w:val="ConsPlusNormal"/>
        <w:ind w:firstLine="709"/>
        <w:jc w:val="both"/>
        <w:rPr>
          <w:rFonts w:ascii="Times New Roman" w:hAnsi="Times New Roman" w:cs="Times New Roman"/>
          <w:sz w:val="24"/>
          <w:szCs w:val="24"/>
        </w:rPr>
      </w:pPr>
    </w:p>
    <w:p w:rsidR="00B82FB2" w:rsidRPr="00B82FB2" w:rsidRDefault="00B82FB2" w:rsidP="00B82FB2">
      <w:pPr>
        <w:pStyle w:val="ConsPlusNormal"/>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приложения 1 к настоящему Решению. </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p>
    <w:p w:rsidR="00B82FB2" w:rsidRPr="00B82FB2" w:rsidRDefault="00B82FB2" w:rsidP="00B82FB2">
      <w:pPr>
        <w:pStyle w:val="ConsPlusNormal"/>
        <w:shd w:val="clear" w:color="auto" w:fill="FFFFFF"/>
        <w:ind w:firstLine="709"/>
        <w:jc w:val="both"/>
        <w:outlineLvl w:val="0"/>
        <w:rPr>
          <w:rFonts w:ascii="Times New Roman" w:hAnsi="Times New Roman" w:cs="Times New Roman"/>
          <w:b/>
          <w:sz w:val="24"/>
          <w:szCs w:val="24"/>
        </w:rPr>
      </w:pPr>
      <w:r w:rsidRPr="00B82FB2">
        <w:rPr>
          <w:rFonts w:ascii="Times New Roman" w:hAnsi="Times New Roman" w:cs="Times New Roman"/>
          <w:b/>
          <w:sz w:val="24"/>
          <w:szCs w:val="24"/>
        </w:rPr>
        <w:t>Статья 3. Бюджетные ассигнования местного бюджета на 2022 год и на плановый период 2023 и 2024 годов</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1. Утвердить в пределах общего объема расходов, установленного </w:t>
      </w:r>
      <w:hyperlink w:anchor="P12" w:history="1">
        <w:r w:rsidRPr="00B82FB2">
          <w:rPr>
            <w:rFonts w:ascii="Times New Roman" w:hAnsi="Times New Roman" w:cs="Times New Roman"/>
            <w:sz w:val="24"/>
            <w:szCs w:val="24"/>
          </w:rPr>
          <w:t>статьей 1</w:t>
        </w:r>
      </w:hyperlink>
      <w:r w:rsidRPr="00B82FB2">
        <w:rPr>
          <w:rFonts w:ascii="Times New Roman" w:hAnsi="Times New Roman" w:cs="Times New Roman"/>
          <w:sz w:val="24"/>
          <w:szCs w:val="24"/>
        </w:rPr>
        <w:t xml:space="preserve"> настоящего Решения, распределение бюджетных ассигнований:</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2022 год и плановый период 2023 и 2024 годов согласно приложению 2 к настоящему Решению;</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 согласно приложению 3 к настоящему Решению.</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2. Утвердить ведомственную структуру расходов бюджета муниципального образования </w:t>
      </w:r>
      <w:proofErr w:type="spellStart"/>
      <w:r w:rsidRPr="00B82FB2">
        <w:rPr>
          <w:rFonts w:ascii="Times New Roman" w:hAnsi="Times New Roman" w:cs="Times New Roman"/>
          <w:sz w:val="24"/>
          <w:szCs w:val="24"/>
        </w:rPr>
        <w:t>Ирбизинского</w:t>
      </w:r>
      <w:proofErr w:type="spellEnd"/>
      <w:r w:rsidRPr="00B82FB2">
        <w:rPr>
          <w:rFonts w:ascii="Times New Roman" w:hAnsi="Times New Roman" w:cs="Times New Roman"/>
          <w:sz w:val="24"/>
          <w:szCs w:val="24"/>
        </w:rPr>
        <w:t xml:space="preserve"> сельсовета Карасукского района</w:t>
      </w:r>
      <w:r w:rsidRPr="00B82FB2">
        <w:rPr>
          <w:rFonts w:ascii="Times New Roman" w:hAnsi="Times New Roman" w:cs="Times New Roman"/>
          <w:b/>
          <w:i/>
          <w:sz w:val="24"/>
          <w:szCs w:val="24"/>
        </w:rPr>
        <w:t xml:space="preserve"> </w:t>
      </w:r>
      <w:r w:rsidRPr="00B82FB2">
        <w:rPr>
          <w:rFonts w:ascii="Times New Roman" w:hAnsi="Times New Roman" w:cs="Times New Roman"/>
          <w:sz w:val="24"/>
          <w:szCs w:val="24"/>
        </w:rPr>
        <w:t>на 2022 год и плановый период 2023 и 2024 годов согласно приложению 4 к настоящему Решению.</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3. Установить размер резервного фонда Администрации муниципального образования </w:t>
      </w:r>
      <w:proofErr w:type="spellStart"/>
      <w:r w:rsidRPr="00B82FB2">
        <w:rPr>
          <w:rFonts w:ascii="Times New Roman" w:hAnsi="Times New Roman" w:cs="Times New Roman"/>
          <w:sz w:val="24"/>
          <w:szCs w:val="24"/>
        </w:rPr>
        <w:t>Ирбизинского</w:t>
      </w:r>
      <w:proofErr w:type="spellEnd"/>
      <w:r w:rsidRPr="00B82FB2">
        <w:rPr>
          <w:rFonts w:ascii="Times New Roman" w:hAnsi="Times New Roman" w:cs="Times New Roman"/>
          <w:sz w:val="24"/>
          <w:szCs w:val="24"/>
        </w:rPr>
        <w:t xml:space="preserve"> сельсовета Карасукского района на 2022 год в сумме 2000,00 руб., в плановом периоде 2023 года в сумме 2000,00 рублей, 2024 года в сумме 2000,00 рублей.</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4. Установить общий объем бюджетных ассигнований, направленных на исполнение публичных нормативных обязательств, на 2022 год в сумме 288 100,00 рублей, на 2023 год в сумме 288 100,00 рублей и на 2024 год в сумме 288 100,00 рублей.</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5. Утвердить объем и распределение бюджетных ассигнований бюджета муниципального образования </w:t>
      </w:r>
      <w:proofErr w:type="spellStart"/>
      <w:r w:rsidRPr="00B82FB2">
        <w:rPr>
          <w:rFonts w:ascii="Times New Roman" w:hAnsi="Times New Roman" w:cs="Times New Roman"/>
          <w:sz w:val="24"/>
          <w:szCs w:val="24"/>
        </w:rPr>
        <w:t>Ирбизинского</w:t>
      </w:r>
      <w:proofErr w:type="spellEnd"/>
      <w:r w:rsidRPr="00B82FB2">
        <w:rPr>
          <w:rFonts w:ascii="Times New Roman" w:hAnsi="Times New Roman" w:cs="Times New Roman"/>
          <w:sz w:val="24"/>
          <w:szCs w:val="24"/>
        </w:rPr>
        <w:t xml:space="preserve"> сельсовета Карасукского района, направляемых на исполнение публичных нормативных обязательств на 2022 год и плановый период 2023 и 2024 годов согласно</w:t>
      </w:r>
      <w:hyperlink r:id="rId8" w:history="1"/>
      <w:r w:rsidRPr="00B82FB2">
        <w:rPr>
          <w:rFonts w:ascii="Times New Roman" w:hAnsi="Times New Roman" w:cs="Times New Roman"/>
          <w:sz w:val="24"/>
          <w:szCs w:val="24"/>
        </w:rPr>
        <w:t xml:space="preserve"> приложению 5 к настоящему Решению.</w:t>
      </w:r>
    </w:p>
    <w:p w:rsidR="00B82FB2" w:rsidRPr="00B82FB2" w:rsidRDefault="00B82FB2" w:rsidP="00B82FB2">
      <w:pPr>
        <w:pStyle w:val="ConsPlusNormal"/>
        <w:shd w:val="clear" w:color="auto" w:fill="FFFFFF"/>
        <w:ind w:firstLine="709"/>
        <w:contextualSpacing/>
        <w:jc w:val="both"/>
        <w:rPr>
          <w:rFonts w:ascii="Times New Roman" w:hAnsi="Times New Roman" w:cs="Times New Roman"/>
          <w:sz w:val="24"/>
          <w:szCs w:val="24"/>
        </w:rPr>
      </w:pPr>
      <w:r w:rsidRPr="00B82FB2">
        <w:rPr>
          <w:rFonts w:ascii="Times New Roman" w:hAnsi="Times New Roman" w:cs="Times New Roman"/>
          <w:sz w:val="24"/>
          <w:szCs w:val="24"/>
        </w:rPr>
        <w:t xml:space="preserve">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w:t>
      </w:r>
      <w:proofErr w:type="spellStart"/>
      <w:r w:rsidRPr="00B82FB2">
        <w:rPr>
          <w:rFonts w:ascii="Times New Roman" w:hAnsi="Times New Roman" w:cs="Times New Roman"/>
          <w:sz w:val="24"/>
          <w:szCs w:val="24"/>
        </w:rPr>
        <w:t>Ирбизинского</w:t>
      </w:r>
      <w:proofErr w:type="spellEnd"/>
      <w:r w:rsidRPr="00B82FB2">
        <w:rPr>
          <w:rFonts w:ascii="Times New Roman" w:hAnsi="Times New Roman" w:cs="Times New Roman"/>
          <w:sz w:val="24"/>
          <w:szCs w:val="24"/>
        </w:rPr>
        <w:t xml:space="preserve"> сельсовета Карасукского района и в пределах бюджетных ассигнований, предусмотренных ведомственной структурой расходов местного бюджета на 2022 год и на 2023-2024 годы по соответствующим целевым статьям и виду расходов согласно приложению 4 к настоящему Решению, в порядке, установленном администрацией </w:t>
      </w:r>
      <w:proofErr w:type="spellStart"/>
      <w:r w:rsidRPr="00B82FB2">
        <w:rPr>
          <w:rFonts w:ascii="Times New Roman" w:hAnsi="Times New Roman" w:cs="Times New Roman"/>
          <w:sz w:val="24"/>
          <w:szCs w:val="24"/>
        </w:rPr>
        <w:t>Ирбизинского</w:t>
      </w:r>
      <w:proofErr w:type="spellEnd"/>
      <w:r w:rsidRPr="00B82FB2">
        <w:rPr>
          <w:rFonts w:ascii="Times New Roman" w:hAnsi="Times New Roman" w:cs="Times New Roman"/>
          <w:sz w:val="24"/>
          <w:szCs w:val="24"/>
        </w:rPr>
        <w:t xml:space="preserve"> сельсовета Карасукского района.</w:t>
      </w:r>
    </w:p>
    <w:p w:rsidR="00B82FB2" w:rsidRPr="00B82FB2" w:rsidRDefault="00B82FB2" w:rsidP="00B82FB2">
      <w:pPr>
        <w:shd w:val="clear" w:color="auto" w:fill="FFFFFF"/>
        <w:autoSpaceDE w:val="0"/>
        <w:autoSpaceDN w:val="0"/>
        <w:adjustRightInd w:val="0"/>
        <w:ind w:firstLine="540"/>
        <w:jc w:val="both"/>
        <w:rPr>
          <w:b/>
          <w:bCs/>
          <w:i/>
          <w:iCs/>
        </w:rPr>
      </w:pPr>
    </w:p>
    <w:p w:rsidR="00B82FB2" w:rsidRPr="00B82FB2" w:rsidRDefault="00B82FB2" w:rsidP="00B82FB2">
      <w:pPr>
        <w:pStyle w:val="ConsPlusNormal"/>
        <w:shd w:val="clear" w:color="auto" w:fill="FFFFFF"/>
        <w:ind w:firstLine="709"/>
        <w:jc w:val="both"/>
        <w:outlineLvl w:val="0"/>
        <w:rPr>
          <w:rFonts w:ascii="Times New Roman" w:hAnsi="Times New Roman" w:cs="Times New Roman"/>
          <w:b/>
          <w:sz w:val="24"/>
          <w:szCs w:val="24"/>
        </w:rPr>
      </w:pPr>
      <w:r w:rsidRPr="00B82FB2">
        <w:rPr>
          <w:rFonts w:ascii="Times New Roman" w:hAnsi="Times New Roman" w:cs="Times New Roman"/>
          <w:b/>
          <w:sz w:val="24"/>
          <w:szCs w:val="24"/>
        </w:rPr>
        <w:t>Статья 4. Особенности заключения и оплаты договоров (муниципальных контрактов)</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p>
    <w:p w:rsidR="00B82FB2" w:rsidRPr="00B82FB2" w:rsidRDefault="00B82FB2" w:rsidP="00B82FB2">
      <w:pPr>
        <w:widowControl w:val="0"/>
        <w:shd w:val="clear" w:color="auto" w:fill="FFFFFF"/>
        <w:autoSpaceDE w:val="0"/>
        <w:autoSpaceDN w:val="0"/>
        <w:adjustRightInd w:val="0"/>
        <w:ind w:firstLine="709"/>
        <w:jc w:val="both"/>
      </w:pPr>
      <w:r w:rsidRPr="00B82FB2">
        <w:t>1.Установить, что муниципальные учреждения, органы местного самоуправления</w:t>
      </w:r>
      <w:r w:rsidRPr="00B82FB2">
        <w:rPr>
          <w:b/>
          <w:i/>
        </w:rPr>
        <w:t xml:space="preserve"> </w:t>
      </w:r>
      <w:r w:rsidRPr="00B82FB2">
        <w:t>при заключении договоров (муниципальных контрактов) на поставку товаров (работ, услуг) вправе предусматривать авансовые платежи:</w:t>
      </w:r>
    </w:p>
    <w:p w:rsidR="00B82FB2" w:rsidRPr="00B82FB2" w:rsidRDefault="00B82FB2" w:rsidP="00B82FB2">
      <w:pPr>
        <w:widowControl w:val="0"/>
        <w:shd w:val="clear" w:color="auto" w:fill="FFFFFF"/>
        <w:autoSpaceDE w:val="0"/>
        <w:autoSpaceDN w:val="0"/>
        <w:adjustRightInd w:val="0"/>
        <w:ind w:firstLine="709"/>
        <w:jc w:val="both"/>
      </w:pPr>
      <w:r w:rsidRPr="00B82FB2">
        <w:t>1) в размере 100 процентов суммы договора (контракта) - по договорам (контрактам):</w:t>
      </w:r>
    </w:p>
    <w:p w:rsidR="00B82FB2" w:rsidRPr="00B82FB2" w:rsidRDefault="00B82FB2" w:rsidP="00B82FB2">
      <w:pPr>
        <w:widowControl w:val="0"/>
        <w:shd w:val="clear" w:color="auto" w:fill="FFFFFF"/>
        <w:autoSpaceDE w:val="0"/>
        <w:autoSpaceDN w:val="0"/>
        <w:adjustRightInd w:val="0"/>
        <w:ind w:firstLine="709"/>
        <w:jc w:val="both"/>
      </w:pPr>
      <w:r w:rsidRPr="00B82FB2">
        <w:t>а) о предоставлении услуг связи,</w:t>
      </w:r>
    </w:p>
    <w:p w:rsidR="00B82FB2" w:rsidRPr="00B82FB2" w:rsidRDefault="00B82FB2" w:rsidP="00B82FB2">
      <w:pPr>
        <w:widowControl w:val="0"/>
        <w:shd w:val="clear" w:color="auto" w:fill="FFFFFF"/>
        <w:autoSpaceDE w:val="0"/>
        <w:autoSpaceDN w:val="0"/>
        <w:adjustRightInd w:val="0"/>
        <w:ind w:firstLine="709"/>
        <w:jc w:val="both"/>
      </w:pPr>
      <w:r w:rsidRPr="00B82FB2">
        <w:lastRenderedPageBreak/>
        <w:t>б) услуг проживания в гостиницах;</w:t>
      </w:r>
    </w:p>
    <w:p w:rsidR="00B82FB2" w:rsidRPr="00B82FB2" w:rsidRDefault="00B82FB2" w:rsidP="00B82FB2">
      <w:pPr>
        <w:widowControl w:val="0"/>
        <w:shd w:val="clear" w:color="auto" w:fill="FFFFFF"/>
        <w:autoSpaceDE w:val="0"/>
        <w:autoSpaceDN w:val="0"/>
        <w:adjustRightInd w:val="0"/>
        <w:ind w:firstLine="709"/>
        <w:jc w:val="both"/>
      </w:pPr>
      <w:r w:rsidRPr="00B82FB2">
        <w:t>в) о подписке на печатные издания и об их приобретении;</w:t>
      </w:r>
    </w:p>
    <w:p w:rsidR="00B82FB2" w:rsidRPr="00B82FB2" w:rsidRDefault="00B82FB2" w:rsidP="00B82FB2">
      <w:pPr>
        <w:widowControl w:val="0"/>
        <w:shd w:val="clear" w:color="auto" w:fill="FFFFFF"/>
        <w:autoSpaceDE w:val="0"/>
        <w:autoSpaceDN w:val="0"/>
        <w:adjustRightInd w:val="0"/>
        <w:ind w:firstLine="709"/>
        <w:jc w:val="both"/>
      </w:pPr>
      <w:r w:rsidRPr="00B82FB2">
        <w:t>г) об обучении на курсах повышения квалификации;</w:t>
      </w:r>
    </w:p>
    <w:p w:rsidR="00B82FB2" w:rsidRPr="00B82FB2" w:rsidRDefault="00B82FB2" w:rsidP="00B82FB2">
      <w:pPr>
        <w:widowControl w:val="0"/>
        <w:shd w:val="clear" w:color="auto" w:fill="FFFFFF"/>
        <w:autoSpaceDE w:val="0"/>
        <w:autoSpaceDN w:val="0"/>
        <w:adjustRightInd w:val="0"/>
        <w:ind w:firstLine="709"/>
        <w:jc w:val="both"/>
      </w:pPr>
      <w:r w:rsidRPr="00B82FB2">
        <w:t>д) о приобретении авиа- и железнодорожных билетов, билетов для проезда городским и пригородным транспортом;</w:t>
      </w:r>
    </w:p>
    <w:p w:rsidR="00B82FB2" w:rsidRPr="00B82FB2" w:rsidRDefault="00B82FB2" w:rsidP="00B82FB2">
      <w:pPr>
        <w:widowControl w:val="0"/>
        <w:shd w:val="clear" w:color="auto" w:fill="FFFFFF"/>
        <w:autoSpaceDE w:val="0"/>
        <w:autoSpaceDN w:val="0"/>
        <w:adjustRightInd w:val="0"/>
        <w:ind w:firstLine="709"/>
        <w:jc w:val="both"/>
      </w:pPr>
      <w:r w:rsidRPr="00B82FB2">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B82FB2" w:rsidRPr="00B82FB2" w:rsidRDefault="00B82FB2" w:rsidP="00B82FB2">
      <w:pPr>
        <w:widowControl w:val="0"/>
        <w:shd w:val="clear" w:color="auto" w:fill="FFFFFF"/>
        <w:autoSpaceDE w:val="0"/>
        <w:autoSpaceDN w:val="0"/>
        <w:adjustRightInd w:val="0"/>
        <w:ind w:firstLine="709"/>
        <w:jc w:val="both"/>
      </w:pPr>
      <w:r w:rsidRPr="00B82FB2">
        <w:t>ж) страхования;</w:t>
      </w:r>
    </w:p>
    <w:p w:rsidR="00B82FB2" w:rsidRPr="00B82FB2" w:rsidRDefault="00B82FB2" w:rsidP="00B82FB2">
      <w:pPr>
        <w:widowControl w:val="0"/>
        <w:shd w:val="clear" w:color="auto" w:fill="FFFFFF"/>
        <w:autoSpaceDE w:val="0"/>
        <w:autoSpaceDN w:val="0"/>
        <w:adjustRightInd w:val="0"/>
        <w:ind w:firstLine="709"/>
        <w:jc w:val="both"/>
      </w:pPr>
      <w:r w:rsidRPr="00B82FB2">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B82FB2" w:rsidRPr="00B82FB2" w:rsidRDefault="00B82FB2" w:rsidP="00B82FB2">
      <w:pPr>
        <w:widowControl w:val="0"/>
        <w:shd w:val="clear" w:color="auto" w:fill="FFFFFF"/>
        <w:autoSpaceDE w:val="0"/>
        <w:autoSpaceDN w:val="0"/>
        <w:adjustRightInd w:val="0"/>
        <w:ind w:firstLine="709"/>
        <w:jc w:val="both"/>
      </w:pPr>
      <w:r w:rsidRPr="00B82FB2">
        <w:t>и) по договорам (муниципальным контрактам) на приобретение материальных ценностей (кроме продуктов питания), заключенным на сумму, не превышающую 100 000,00 рублей по одной сделке;</w:t>
      </w:r>
    </w:p>
    <w:p w:rsidR="00B82FB2" w:rsidRPr="00B82FB2" w:rsidRDefault="00B82FB2" w:rsidP="00B82FB2">
      <w:pPr>
        <w:widowControl w:val="0"/>
        <w:shd w:val="clear" w:color="auto" w:fill="FFFFFF"/>
        <w:autoSpaceDE w:val="0"/>
        <w:autoSpaceDN w:val="0"/>
        <w:adjustRightInd w:val="0"/>
        <w:ind w:firstLine="709"/>
        <w:jc w:val="both"/>
      </w:pPr>
      <w:r w:rsidRPr="00B82FB2">
        <w:t>к) подлежащим оплате за счет средств, полученных от иной приносящей доход деятельности;</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л) об оплате услуг по зачислению денежных средств (социальных выплат и государственных пособий) на счета физических лиц;</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м) об оплате нотариальных действий и иных услуг, оказываемых при осуществлении нотариальных действий;</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н) аренда;</w:t>
      </w:r>
    </w:p>
    <w:p w:rsidR="00B82FB2" w:rsidRPr="00B82FB2" w:rsidRDefault="00B82FB2" w:rsidP="00B82FB2">
      <w:pPr>
        <w:widowControl w:val="0"/>
        <w:shd w:val="clear" w:color="auto" w:fill="FFFFFF"/>
        <w:autoSpaceDE w:val="0"/>
        <w:autoSpaceDN w:val="0"/>
        <w:adjustRightInd w:val="0"/>
        <w:ind w:firstLine="709"/>
        <w:jc w:val="both"/>
      </w:pPr>
      <w:r w:rsidRPr="00B82FB2">
        <w:t xml:space="preserve">о) по распоряжению администрации муниципального образования </w:t>
      </w:r>
      <w:proofErr w:type="spellStart"/>
      <w:r w:rsidRPr="00B82FB2">
        <w:t>Ирбизинского</w:t>
      </w:r>
      <w:proofErr w:type="spellEnd"/>
      <w:r w:rsidRPr="00B82FB2">
        <w:t xml:space="preserve"> сельсовета Карасукского района;</w:t>
      </w:r>
    </w:p>
    <w:p w:rsidR="00B82FB2" w:rsidRPr="00B82FB2" w:rsidRDefault="00B82FB2" w:rsidP="00B82FB2">
      <w:pPr>
        <w:widowControl w:val="0"/>
        <w:shd w:val="clear" w:color="auto" w:fill="FFFFFF"/>
        <w:autoSpaceDE w:val="0"/>
        <w:autoSpaceDN w:val="0"/>
        <w:adjustRightInd w:val="0"/>
        <w:ind w:firstLine="709"/>
        <w:jc w:val="both"/>
      </w:pPr>
      <w:r w:rsidRPr="00B82FB2">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B82FB2" w:rsidRPr="00B82FB2" w:rsidRDefault="00B82FB2" w:rsidP="00B82FB2">
      <w:pPr>
        <w:widowControl w:val="0"/>
        <w:shd w:val="clear" w:color="auto" w:fill="FFFFFF"/>
        <w:autoSpaceDE w:val="0"/>
        <w:autoSpaceDN w:val="0"/>
        <w:adjustRightInd w:val="0"/>
        <w:ind w:firstLine="709"/>
        <w:jc w:val="both"/>
      </w:pPr>
      <w:r w:rsidRPr="00B82FB2">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B82FB2" w:rsidRPr="00B82FB2" w:rsidRDefault="00B82FB2" w:rsidP="00B82FB2">
      <w:pPr>
        <w:widowControl w:val="0"/>
        <w:shd w:val="clear" w:color="auto" w:fill="FFFFFF"/>
        <w:autoSpaceDE w:val="0"/>
        <w:autoSpaceDN w:val="0"/>
        <w:adjustRightInd w:val="0"/>
        <w:ind w:firstLine="709"/>
        <w:jc w:val="both"/>
      </w:pPr>
      <w:r w:rsidRPr="00B82FB2">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B82FB2" w:rsidRPr="00B82FB2" w:rsidRDefault="00B82FB2" w:rsidP="00B82FB2">
      <w:pPr>
        <w:pStyle w:val="ConsPlusNormal"/>
        <w:shd w:val="clear" w:color="auto" w:fill="FFFFFF"/>
        <w:ind w:firstLine="709"/>
        <w:jc w:val="both"/>
        <w:outlineLvl w:val="0"/>
        <w:rPr>
          <w:rFonts w:ascii="Times New Roman" w:hAnsi="Times New Roman" w:cs="Times New Roman"/>
          <w:b/>
          <w:sz w:val="24"/>
          <w:szCs w:val="24"/>
        </w:rPr>
      </w:pPr>
    </w:p>
    <w:p w:rsidR="00B82FB2" w:rsidRPr="00B82FB2" w:rsidRDefault="00B82FB2" w:rsidP="00B82FB2">
      <w:pPr>
        <w:pStyle w:val="ConsPlusNormal"/>
        <w:shd w:val="clear" w:color="auto" w:fill="FFFFFF"/>
        <w:ind w:firstLine="709"/>
        <w:jc w:val="both"/>
        <w:outlineLvl w:val="0"/>
        <w:rPr>
          <w:rFonts w:ascii="Times New Roman" w:hAnsi="Times New Roman" w:cs="Times New Roman"/>
          <w:b/>
          <w:sz w:val="24"/>
          <w:szCs w:val="24"/>
        </w:rPr>
      </w:pPr>
      <w:r w:rsidRPr="00B82FB2">
        <w:rPr>
          <w:rFonts w:ascii="Times New Roman" w:hAnsi="Times New Roman" w:cs="Times New Roman"/>
          <w:b/>
          <w:sz w:val="24"/>
          <w:szCs w:val="24"/>
        </w:rPr>
        <w:t xml:space="preserve">Статья 5. Иные межбюджетные трансферты, предоставляемые из бюджета </w:t>
      </w:r>
      <w:proofErr w:type="spellStart"/>
      <w:r w:rsidRPr="00B82FB2">
        <w:rPr>
          <w:rFonts w:ascii="Times New Roman" w:hAnsi="Times New Roman" w:cs="Times New Roman"/>
          <w:b/>
          <w:sz w:val="24"/>
          <w:szCs w:val="24"/>
        </w:rPr>
        <w:t>Ирбизинского</w:t>
      </w:r>
      <w:proofErr w:type="spellEnd"/>
      <w:r w:rsidRPr="00B82FB2">
        <w:rPr>
          <w:rFonts w:ascii="Times New Roman" w:hAnsi="Times New Roman" w:cs="Times New Roman"/>
          <w:b/>
          <w:sz w:val="24"/>
          <w:szCs w:val="24"/>
        </w:rPr>
        <w:t xml:space="preserve"> сельсовета Карасукского района Новосибирской области</w:t>
      </w:r>
    </w:p>
    <w:p w:rsidR="00B82FB2" w:rsidRPr="00B82FB2" w:rsidRDefault="00B82FB2" w:rsidP="00B82FB2">
      <w:pPr>
        <w:pStyle w:val="ConsPlusNormal"/>
        <w:shd w:val="clear" w:color="auto" w:fill="FFFFFF"/>
        <w:ind w:firstLine="709"/>
        <w:jc w:val="both"/>
        <w:outlineLvl w:val="0"/>
        <w:rPr>
          <w:rFonts w:ascii="Times New Roman" w:hAnsi="Times New Roman" w:cs="Times New Roman"/>
          <w:b/>
          <w:sz w:val="24"/>
          <w:szCs w:val="24"/>
        </w:rPr>
      </w:pPr>
      <w:r w:rsidRPr="00B82FB2">
        <w:rPr>
          <w:rFonts w:ascii="Times New Roman" w:hAnsi="Times New Roman" w:cs="Times New Roman"/>
          <w:b/>
          <w:sz w:val="24"/>
          <w:szCs w:val="24"/>
        </w:rPr>
        <w:t xml:space="preserve"> </w:t>
      </w:r>
    </w:p>
    <w:p w:rsidR="00B82FB2" w:rsidRPr="00B82FB2" w:rsidRDefault="00B82FB2" w:rsidP="00B82FB2">
      <w:pPr>
        <w:shd w:val="clear" w:color="auto" w:fill="FFFFFF"/>
        <w:autoSpaceDE w:val="0"/>
        <w:autoSpaceDN w:val="0"/>
        <w:adjustRightInd w:val="0"/>
        <w:ind w:firstLine="540"/>
        <w:jc w:val="both"/>
        <w:outlineLvl w:val="1"/>
      </w:pPr>
      <w:r w:rsidRPr="00B82FB2">
        <w:t xml:space="preserve">1.Утвердить объем иных межбюджетных трансфертов, предоставляемы из бюджета </w:t>
      </w:r>
      <w:proofErr w:type="spellStart"/>
      <w:r w:rsidRPr="00B82FB2">
        <w:t>Ирбизинского</w:t>
      </w:r>
      <w:proofErr w:type="spellEnd"/>
      <w:r w:rsidRPr="00B82FB2">
        <w:t xml:space="preserve"> сельсовета Карасукского района</w:t>
      </w:r>
      <w:r w:rsidRPr="00B82FB2">
        <w:rPr>
          <w:i/>
        </w:rPr>
        <w:t xml:space="preserve"> </w:t>
      </w:r>
      <w:r w:rsidRPr="00B82FB2">
        <w:t>в бюджет других бюджетов бюджетной системы Российской Федерации на 2022 год в сумме 712 620,00 рублей</w:t>
      </w:r>
      <w:r w:rsidRPr="00B82FB2">
        <w:rPr>
          <w:color w:val="000000"/>
        </w:rPr>
        <w:t>,</w:t>
      </w:r>
      <w:r w:rsidRPr="00B82FB2">
        <w:t xml:space="preserve"> на 2023 год в сумме 712 620,00</w:t>
      </w:r>
      <w:r w:rsidRPr="00B82FB2">
        <w:rPr>
          <w:color w:val="000000"/>
        </w:rPr>
        <w:t xml:space="preserve"> рублей</w:t>
      </w:r>
      <w:r w:rsidRPr="00B82FB2">
        <w:t>, на 2024 год  в сумме 712 620,00 рублей</w:t>
      </w:r>
    </w:p>
    <w:p w:rsidR="00B82FB2" w:rsidRPr="00B82FB2" w:rsidRDefault="00B82FB2" w:rsidP="00B82FB2">
      <w:pPr>
        <w:pStyle w:val="ConsPlusNormal"/>
        <w:shd w:val="clear" w:color="auto" w:fill="FFFFFF"/>
        <w:ind w:firstLine="709"/>
        <w:jc w:val="both"/>
        <w:outlineLvl w:val="0"/>
        <w:rPr>
          <w:rFonts w:ascii="Times New Roman" w:hAnsi="Times New Roman" w:cs="Times New Roman"/>
          <w:b/>
          <w:sz w:val="24"/>
          <w:szCs w:val="24"/>
        </w:rPr>
      </w:pPr>
    </w:p>
    <w:p w:rsidR="00B82FB2" w:rsidRPr="00B82FB2" w:rsidRDefault="00B82FB2" w:rsidP="00B82FB2">
      <w:pPr>
        <w:pStyle w:val="ConsPlusNormal"/>
        <w:shd w:val="clear" w:color="auto" w:fill="FFFFFF"/>
        <w:ind w:firstLine="709"/>
        <w:jc w:val="both"/>
        <w:outlineLvl w:val="0"/>
        <w:rPr>
          <w:rFonts w:ascii="Times New Roman" w:hAnsi="Times New Roman" w:cs="Times New Roman"/>
          <w:b/>
          <w:sz w:val="24"/>
          <w:szCs w:val="24"/>
        </w:rPr>
      </w:pPr>
      <w:r w:rsidRPr="00B82FB2">
        <w:rPr>
          <w:rFonts w:ascii="Times New Roman" w:hAnsi="Times New Roman" w:cs="Times New Roman"/>
          <w:b/>
          <w:sz w:val="24"/>
          <w:szCs w:val="24"/>
        </w:rPr>
        <w:t xml:space="preserve">Статья 6. Дорожный фонд </w:t>
      </w:r>
      <w:proofErr w:type="spellStart"/>
      <w:r w:rsidRPr="00B82FB2">
        <w:rPr>
          <w:rFonts w:ascii="Times New Roman" w:hAnsi="Times New Roman" w:cs="Times New Roman"/>
          <w:b/>
          <w:sz w:val="24"/>
          <w:szCs w:val="24"/>
        </w:rPr>
        <w:t>Ирбизинского</w:t>
      </w:r>
      <w:proofErr w:type="spellEnd"/>
      <w:r w:rsidRPr="00B82FB2">
        <w:rPr>
          <w:rFonts w:ascii="Times New Roman" w:hAnsi="Times New Roman" w:cs="Times New Roman"/>
          <w:b/>
          <w:sz w:val="24"/>
          <w:szCs w:val="24"/>
        </w:rPr>
        <w:t xml:space="preserve"> сельсовета Карасукского района Новосибирской области</w:t>
      </w:r>
    </w:p>
    <w:p w:rsidR="00B82FB2" w:rsidRPr="00B82FB2" w:rsidRDefault="00B82FB2" w:rsidP="00B82FB2">
      <w:pPr>
        <w:pStyle w:val="ConsPlusNormal"/>
        <w:shd w:val="clear" w:color="auto" w:fill="FFFFFF"/>
        <w:ind w:firstLine="709"/>
        <w:jc w:val="both"/>
        <w:outlineLvl w:val="0"/>
        <w:rPr>
          <w:rFonts w:ascii="Times New Roman" w:hAnsi="Times New Roman" w:cs="Times New Roman"/>
          <w:b/>
          <w:sz w:val="24"/>
          <w:szCs w:val="24"/>
        </w:rPr>
      </w:pPr>
    </w:p>
    <w:p w:rsidR="00B82FB2" w:rsidRPr="00B82FB2" w:rsidRDefault="00B82FB2" w:rsidP="00B82FB2">
      <w:pPr>
        <w:shd w:val="clear" w:color="auto" w:fill="FFFFFF"/>
        <w:autoSpaceDE w:val="0"/>
        <w:autoSpaceDN w:val="0"/>
        <w:adjustRightInd w:val="0"/>
        <w:ind w:firstLine="540"/>
        <w:jc w:val="both"/>
      </w:pPr>
      <w:r w:rsidRPr="00B82FB2">
        <w:t xml:space="preserve">1. Утвердить объем бюджетных ассигнований дорожного фонда </w:t>
      </w:r>
      <w:proofErr w:type="spellStart"/>
      <w:r w:rsidRPr="00B82FB2">
        <w:t>Ирбизинского</w:t>
      </w:r>
      <w:proofErr w:type="spellEnd"/>
      <w:r w:rsidRPr="00B82FB2">
        <w:t xml:space="preserve"> сельсовета Карасукского района:</w:t>
      </w:r>
    </w:p>
    <w:p w:rsidR="00B82FB2" w:rsidRPr="00B82FB2" w:rsidRDefault="00B82FB2" w:rsidP="00B82FB2">
      <w:pPr>
        <w:shd w:val="clear" w:color="auto" w:fill="FFFFFF"/>
        <w:autoSpaceDE w:val="0"/>
        <w:autoSpaceDN w:val="0"/>
        <w:adjustRightInd w:val="0"/>
        <w:ind w:firstLine="540"/>
        <w:jc w:val="both"/>
      </w:pPr>
      <w:r w:rsidRPr="00B82FB2">
        <w:t>1) на 2022 год в сумме 0 рублей;</w:t>
      </w:r>
    </w:p>
    <w:p w:rsidR="00B82FB2" w:rsidRPr="00B82FB2" w:rsidRDefault="00B82FB2" w:rsidP="00B82FB2">
      <w:pPr>
        <w:shd w:val="clear" w:color="auto" w:fill="FFFFFF"/>
        <w:autoSpaceDE w:val="0"/>
        <w:autoSpaceDN w:val="0"/>
        <w:adjustRightInd w:val="0"/>
        <w:ind w:firstLine="540"/>
        <w:jc w:val="both"/>
        <w:rPr>
          <w:color w:val="000000"/>
        </w:rPr>
      </w:pPr>
      <w:r w:rsidRPr="00B82FB2">
        <w:t xml:space="preserve">2) на 2023 год в сумме 0 рублей, на 2024 год в сумме </w:t>
      </w:r>
      <w:r w:rsidRPr="00B82FB2">
        <w:rPr>
          <w:b/>
        </w:rPr>
        <w:t>0</w:t>
      </w:r>
      <w:r w:rsidRPr="00B82FB2">
        <w:t xml:space="preserve"> </w:t>
      </w:r>
      <w:r w:rsidRPr="00B82FB2">
        <w:rPr>
          <w:color w:val="000000"/>
        </w:rPr>
        <w:t>рублей.</w:t>
      </w:r>
    </w:p>
    <w:p w:rsidR="00B82FB2" w:rsidRPr="00B82FB2" w:rsidRDefault="00B82FB2" w:rsidP="00B82FB2">
      <w:pPr>
        <w:pStyle w:val="ConsPlusNormal"/>
        <w:shd w:val="clear" w:color="auto" w:fill="FFFFFF"/>
        <w:ind w:firstLine="709"/>
        <w:jc w:val="both"/>
        <w:outlineLvl w:val="0"/>
        <w:rPr>
          <w:rFonts w:ascii="Times New Roman" w:hAnsi="Times New Roman" w:cs="Times New Roman"/>
          <w:sz w:val="24"/>
          <w:szCs w:val="24"/>
        </w:rPr>
      </w:pPr>
      <w:r w:rsidRPr="00B82FB2">
        <w:rPr>
          <w:rFonts w:ascii="Times New Roman" w:hAnsi="Times New Roman" w:cs="Times New Roman"/>
          <w:sz w:val="24"/>
          <w:szCs w:val="24"/>
        </w:rPr>
        <w:tab/>
      </w:r>
    </w:p>
    <w:p w:rsidR="00B82FB2" w:rsidRPr="00B82FB2" w:rsidRDefault="00B82FB2" w:rsidP="00B82FB2">
      <w:pPr>
        <w:pStyle w:val="ConsPlusNormal"/>
        <w:shd w:val="clear" w:color="auto" w:fill="FFFFFF"/>
        <w:ind w:firstLine="709"/>
        <w:jc w:val="both"/>
        <w:outlineLvl w:val="0"/>
        <w:rPr>
          <w:rFonts w:ascii="Times New Roman" w:hAnsi="Times New Roman" w:cs="Times New Roman"/>
          <w:b/>
          <w:sz w:val="24"/>
          <w:szCs w:val="24"/>
        </w:rPr>
      </w:pPr>
      <w:r w:rsidRPr="00B82FB2">
        <w:rPr>
          <w:rFonts w:ascii="Times New Roman" w:hAnsi="Times New Roman" w:cs="Times New Roman"/>
          <w:b/>
          <w:sz w:val="24"/>
          <w:szCs w:val="24"/>
        </w:rPr>
        <w:t>Статья 7. Источники финансирования дефицита бюджета</w:t>
      </w:r>
    </w:p>
    <w:p w:rsidR="00B82FB2" w:rsidRPr="00B82FB2" w:rsidRDefault="00B82FB2" w:rsidP="00B82FB2">
      <w:pPr>
        <w:widowControl w:val="0"/>
        <w:shd w:val="clear" w:color="auto" w:fill="FFFFFF"/>
        <w:autoSpaceDE w:val="0"/>
        <w:autoSpaceDN w:val="0"/>
        <w:adjustRightInd w:val="0"/>
        <w:jc w:val="both"/>
      </w:pPr>
    </w:p>
    <w:p w:rsidR="00B82FB2" w:rsidRPr="00B82FB2" w:rsidRDefault="00B82FB2" w:rsidP="00B82FB2">
      <w:pPr>
        <w:widowControl w:val="0"/>
        <w:shd w:val="clear" w:color="auto" w:fill="FFFFFF"/>
        <w:autoSpaceDE w:val="0"/>
        <w:autoSpaceDN w:val="0"/>
        <w:adjustRightInd w:val="0"/>
        <w:ind w:firstLine="708"/>
        <w:jc w:val="both"/>
      </w:pPr>
      <w:r w:rsidRPr="00B82FB2">
        <w:t>Установить источники финансирования дефицита местного бюджета на 2022 год и плановый период 2023 и 2024 годов согласно Приложению 7 к настоящему Решению.</w:t>
      </w:r>
    </w:p>
    <w:p w:rsidR="00B82FB2" w:rsidRPr="00B82FB2" w:rsidRDefault="00B82FB2" w:rsidP="00B82FB2">
      <w:pPr>
        <w:widowControl w:val="0"/>
        <w:shd w:val="clear" w:color="auto" w:fill="FFFFFF"/>
        <w:autoSpaceDE w:val="0"/>
        <w:autoSpaceDN w:val="0"/>
        <w:adjustRightInd w:val="0"/>
        <w:jc w:val="both"/>
      </w:pPr>
    </w:p>
    <w:p w:rsidR="00B82FB2" w:rsidRPr="00B82FB2" w:rsidRDefault="00B82FB2" w:rsidP="00B82FB2">
      <w:pPr>
        <w:pStyle w:val="ConsPlusNormal"/>
        <w:shd w:val="clear" w:color="auto" w:fill="FFFFFF"/>
        <w:ind w:firstLine="709"/>
        <w:jc w:val="both"/>
        <w:outlineLvl w:val="0"/>
        <w:rPr>
          <w:rFonts w:ascii="Times New Roman" w:hAnsi="Times New Roman" w:cs="Times New Roman"/>
          <w:b/>
          <w:sz w:val="24"/>
          <w:szCs w:val="24"/>
        </w:rPr>
      </w:pPr>
      <w:r w:rsidRPr="00B82FB2">
        <w:rPr>
          <w:rFonts w:ascii="Times New Roman" w:hAnsi="Times New Roman" w:cs="Times New Roman"/>
          <w:b/>
          <w:sz w:val="24"/>
          <w:szCs w:val="24"/>
        </w:rPr>
        <w:t xml:space="preserve">Статья 8. Муниципальные внутренние заимствования </w:t>
      </w:r>
    </w:p>
    <w:p w:rsidR="00B82FB2" w:rsidRPr="00B82FB2" w:rsidRDefault="00B82FB2" w:rsidP="00B82FB2">
      <w:pPr>
        <w:pStyle w:val="ConsPlusNormal"/>
        <w:shd w:val="clear" w:color="auto" w:fill="FFFFFF"/>
        <w:ind w:firstLine="709"/>
        <w:jc w:val="both"/>
        <w:outlineLvl w:val="0"/>
        <w:rPr>
          <w:rFonts w:ascii="Times New Roman" w:hAnsi="Times New Roman" w:cs="Times New Roman"/>
          <w:b/>
          <w:sz w:val="24"/>
          <w:szCs w:val="24"/>
        </w:rPr>
      </w:pPr>
    </w:p>
    <w:p w:rsidR="00B82FB2" w:rsidRPr="00B82FB2" w:rsidRDefault="00B82FB2" w:rsidP="00B82FB2">
      <w:pPr>
        <w:widowControl w:val="0"/>
        <w:shd w:val="clear" w:color="auto" w:fill="FFFFFF"/>
        <w:autoSpaceDE w:val="0"/>
        <w:autoSpaceDN w:val="0"/>
        <w:adjustRightInd w:val="0"/>
        <w:ind w:firstLine="567"/>
        <w:jc w:val="both"/>
      </w:pPr>
      <w:r w:rsidRPr="00B82FB2">
        <w:t xml:space="preserve">1. Утвердить программу муниципальных внутренних заимствований </w:t>
      </w:r>
      <w:proofErr w:type="spellStart"/>
      <w:r w:rsidRPr="00B82FB2">
        <w:t>Ирбизинского</w:t>
      </w:r>
      <w:proofErr w:type="spellEnd"/>
      <w:r w:rsidRPr="00B82FB2">
        <w:t xml:space="preserve"> сельсовета Карасукского района</w:t>
      </w:r>
      <w:r w:rsidRPr="00B82FB2">
        <w:rPr>
          <w:b/>
          <w:i/>
        </w:rPr>
        <w:t xml:space="preserve"> </w:t>
      </w:r>
      <w:r w:rsidRPr="00B82FB2">
        <w:t>на 2022 год и плановый период 2023 и 2024 годов согласно</w:t>
      </w:r>
      <w:r w:rsidRPr="00B82FB2">
        <w:rPr>
          <w:b/>
        </w:rPr>
        <w:t xml:space="preserve"> </w:t>
      </w:r>
      <w:r w:rsidRPr="00B82FB2">
        <w:t>Приложению 8 к настоящему Решению.</w:t>
      </w:r>
    </w:p>
    <w:p w:rsidR="00B82FB2" w:rsidRPr="00B82FB2" w:rsidRDefault="00B82FB2" w:rsidP="00B82FB2">
      <w:pPr>
        <w:pStyle w:val="ConsPlusNormal"/>
        <w:shd w:val="clear" w:color="auto" w:fill="FFFFFF"/>
        <w:ind w:firstLine="540"/>
        <w:jc w:val="both"/>
        <w:rPr>
          <w:rFonts w:ascii="Times New Roman" w:hAnsi="Times New Roman" w:cs="Times New Roman"/>
          <w:bCs/>
          <w:sz w:val="24"/>
          <w:szCs w:val="24"/>
        </w:rPr>
      </w:pPr>
      <w:r w:rsidRPr="00B82FB2">
        <w:rPr>
          <w:rFonts w:ascii="Times New Roman" w:hAnsi="Times New Roman" w:cs="Times New Roman"/>
          <w:bCs/>
          <w:sz w:val="24"/>
          <w:szCs w:val="24"/>
        </w:rPr>
        <w:t xml:space="preserve">2. Установить, что в 2022 году кредиты, привлекаемые от кредитных организаций, могут быть замещены кредитами, привлекаемыми от других бюджетов бюджетной системы </w:t>
      </w:r>
      <w:r w:rsidRPr="00B82FB2">
        <w:rPr>
          <w:rFonts w:ascii="Times New Roman" w:hAnsi="Times New Roman" w:cs="Times New Roman"/>
          <w:bCs/>
          <w:sz w:val="24"/>
          <w:szCs w:val="24"/>
        </w:rPr>
        <w:lastRenderedPageBreak/>
        <w:t xml:space="preserve">Российской Федерации, в пределах общего объема привлечения, предусмотренного </w:t>
      </w:r>
      <w:hyperlink r:id="rId9" w:history="1">
        <w:r w:rsidRPr="00B82FB2">
          <w:rPr>
            <w:rFonts w:ascii="Times New Roman" w:hAnsi="Times New Roman" w:cs="Times New Roman"/>
            <w:bCs/>
            <w:sz w:val="24"/>
            <w:szCs w:val="24"/>
          </w:rPr>
          <w:t>Программой</w:t>
        </w:r>
      </w:hyperlink>
      <w:r w:rsidRPr="00B82FB2">
        <w:rPr>
          <w:rFonts w:ascii="Times New Roman" w:hAnsi="Times New Roman" w:cs="Times New Roman"/>
          <w:bCs/>
          <w:sz w:val="24"/>
          <w:szCs w:val="24"/>
        </w:rPr>
        <w:t xml:space="preserve"> муниципальных внутренних заимствований </w:t>
      </w:r>
      <w:proofErr w:type="spellStart"/>
      <w:r w:rsidRPr="00B82FB2">
        <w:rPr>
          <w:rFonts w:ascii="Times New Roman" w:hAnsi="Times New Roman" w:cs="Times New Roman"/>
          <w:sz w:val="24"/>
          <w:szCs w:val="24"/>
        </w:rPr>
        <w:t>Ирбизинского</w:t>
      </w:r>
      <w:proofErr w:type="spellEnd"/>
      <w:r w:rsidRPr="00B82FB2">
        <w:rPr>
          <w:rFonts w:ascii="Times New Roman" w:hAnsi="Times New Roman" w:cs="Times New Roman"/>
          <w:sz w:val="24"/>
          <w:szCs w:val="24"/>
        </w:rPr>
        <w:t xml:space="preserve"> сельсовета Карасукского района</w:t>
      </w:r>
      <w:r w:rsidRPr="00B82FB2">
        <w:rPr>
          <w:rFonts w:ascii="Times New Roman" w:hAnsi="Times New Roman" w:cs="Times New Roman"/>
          <w:b/>
          <w:i/>
          <w:sz w:val="24"/>
          <w:szCs w:val="24"/>
        </w:rPr>
        <w:t xml:space="preserve"> </w:t>
      </w:r>
      <w:r w:rsidRPr="00B82FB2">
        <w:rPr>
          <w:rFonts w:ascii="Times New Roman" w:hAnsi="Times New Roman" w:cs="Times New Roman"/>
          <w:bCs/>
          <w:sz w:val="24"/>
          <w:szCs w:val="24"/>
        </w:rPr>
        <w:t xml:space="preserve">на 2022 год, с последующим внесением соответствующих изменений в Программу муниципальных внутренних заимствований </w:t>
      </w:r>
      <w:proofErr w:type="spellStart"/>
      <w:r w:rsidRPr="00B82FB2">
        <w:rPr>
          <w:rFonts w:ascii="Times New Roman" w:hAnsi="Times New Roman" w:cs="Times New Roman"/>
          <w:sz w:val="24"/>
          <w:szCs w:val="24"/>
        </w:rPr>
        <w:t>Ирбизинского</w:t>
      </w:r>
      <w:proofErr w:type="spellEnd"/>
      <w:r w:rsidRPr="00B82FB2">
        <w:rPr>
          <w:rFonts w:ascii="Times New Roman" w:hAnsi="Times New Roman" w:cs="Times New Roman"/>
          <w:sz w:val="24"/>
          <w:szCs w:val="24"/>
        </w:rPr>
        <w:t xml:space="preserve"> сельсовета Карасукского района</w:t>
      </w:r>
      <w:r w:rsidRPr="00B82FB2">
        <w:rPr>
          <w:rFonts w:ascii="Times New Roman" w:hAnsi="Times New Roman" w:cs="Times New Roman"/>
          <w:b/>
          <w:i/>
          <w:sz w:val="24"/>
          <w:szCs w:val="24"/>
        </w:rPr>
        <w:t xml:space="preserve"> </w:t>
      </w:r>
      <w:r w:rsidRPr="00B82FB2">
        <w:rPr>
          <w:rFonts w:ascii="Times New Roman" w:hAnsi="Times New Roman" w:cs="Times New Roman"/>
          <w:bCs/>
          <w:sz w:val="24"/>
          <w:szCs w:val="24"/>
        </w:rPr>
        <w:t xml:space="preserve"> на 2022 год.</w:t>
      </w:r>
    </w:p>
    <w:p w:rsidR="00B82FB2" w:rsidRPr="00B82FB2" w:rsidRDefault="00B82FB2" w:rsidP="00B82FB2">
      <w:pPr>
        <w:shd w:val="clear" w:color="auto" w:fill="FFFFFF"/>
        <w:autoSpaceDE w:val="0"/>
        <w:autoSpaceDN w:val="0"/>
        <w:adjustRightInd w:val="0"/>
        <w:ind w:firstLine="540"/>
        <w:jc w:val="both"/>
        <w:rPr>
          <w:bCs/>
        </w:rPr>
      </w:pPr>
      <w:r w:rsidRPr="00B82FB2">
        <w:rPr>
          <w:bCs/>
        </w:rPr>
        <w:t xml:space="preserve">Предоставить право администрации </w:t>
      </w:r>
      <w:proofErr w:type="spellStart"/>
      <w:r w:rsidRPr="00B82FB2">
        <w:t>Ирбизинского</w:t>
      </w:r>
      <w:proofErr w:type="spellEnd"/>
      <w:r w:rsidRPr="00B82FB2">
        <w:t xml:space="preserve"> сельсовета Карасукского района</w:t>
      </w:r>
      <w:r w:rsidRPr="00B82FB2">
        <w:rPr>
          <w:b/>
          <w:i/>
        </w:rPr>
        <w:t xml:space="preserve"> </w:t>
      </w:r>
      <w:r w:rsidRPr="00B82FB2">
        <w:rPr>
          <w:bCs/>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0" w:history="1">
        <w:r w:rsidRPr="00B82FB2">
          <w:rPr>
            <w:bCs/>
          </w:rPr>
          <w:t>пунктом 2 статьи 93.6</w:t>
        </w:r>
      </w:hyperlink>
      <w:r w:rsidRPr="00B82FB2">
        <w:rPr>
          <w:bCs/>
        </w:rPr>
        <w:t xml:space="preserve"> Бюджетного кодекса Российской Федерации.</w:t>
      </w:r>
    </w:p>
    <w:p w:rsidR="00B82FB2" w:rsidRPr="00B82FB2" w:rsidRDefault="00B82FB2" w:rsidP="00B82FB2">
      <w:pPr>
        <w:widowControl w:val="0"/>
        <w:shd w:val="clear" w:color="auto" w:fill="FFFFFF"/>
        <w:autoSpaceDE w:val="0"/>
        <w:autoSpaceDN w:val="0"/>
        <w:adjustRightInd w:val="0"/>
        <w:jc w:val="both"/>
      </w:pPr>
    </w:p>
    <w:p w:rsidR="00B82FB2" w:rsidRPr="00B82FB2" w:rsidRDefault="00B82FB2" w:rsidP="00B82FB2">
      <w:pPr>
        <w:pStyle w:val="ConsPlusNormal"/>
        <w:shd w:val="clear" w:color="auto" w:fill="FFFFFF"/>
        <w:ind w:firstLine="709"/>
        <w:jc w:val="both"/>
        <w:rPr>
          <w:rFonts w:ascii="Times New Roman" w:hAnsi="Times New Roman" w:cs="Times New Roman"/>
          <w:b/>
          <w:sz w:val="24"/>
          <w:szCs w:val="24"/>
        </w:rPr>
      </w:pPr>
      <w:r w:rsidRPr="00B82FB2">
        <w:rPr>
          <w:rFonts w:ascii="Times New Roman" w:hAnsi="Times New Roman" w:cs="Times New Roman"/>
          <w:b/>
          <w:sz w:val="24"/>
          <w:szCs w:val="24"/>
        </w:rPr>
        <w:t xml:space="preserve">Статья 9. Предоставление муниципальных гарантий </w:t>
      </w:r>
      <w:proofErr w:type="spellStart"/>
      <w:r w:rsidRPr="00B82FB2">
        <w:rPr>
          <w:rFonts w:ascii="Times New Roman" w:hAnsi="Times New Roman" w:cs="Times New Roman"/>
          <w:b/>
          <w:sz w:val="24"/>
          <w:szCs w:val="24"/>
        </w:rPr>
        <w:t>Ирбизинского</w:t>
      </w:r>
      <w:proofErr w:type="spellEnd"/>
      <w:r w:rsidRPr="00B82FB2">
        <w:rPr>
          <w:rFonts w:ascii="Times New Roman" w:hAnsi="Times New Roman" w:cs="Times New Roman"/>
          <w:b/>
          <w:sz w:val="24"/>
          <w:szCs w:val="24"/>
        </w:rPr>
        <w:t xml:space="preserve"> сельсовета Карасукского района Новосибирской области в валюте Российской Федерации</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p>
    <w:p w:rsidR="00B82FB2" w:rsidRPr="00B82FB2" w:rsidRDefault="00B82FB2" w:rsidP="00B82FB2">
      <w:pPr>
        <w:widowControl w:val="0"/>
        <w:shd w:val="clear" w:color="auto" w:fill="FFFFFF"/>
        <w:autoSpaceDE w:val="0"/>
        <w:autoSpaceDN w:val="0"/>
        <w:adjustRightInd w:val="0"/>
        <w:ind w:firstLine="709"/>
        <w:jc w:val="both"/>
      </w:pPr>
      <w:r w:rsidRPr="00B82FB2">
        <w:t xml:space="preserve">Утвердить программу муниципальных гарантий </w:t>
      </w:r>
      <w:proofErr w:type="spellStart"/>
      <w:r w:rsidRPr="00B82FB2">
        <w:t>Ирбизинского</w:t>
      </w:r>
      <w:proofErr w:type="spellEnd"/>
      <w:r w:rsidRPr="00B82FB2">
        <w:t xml:space="preserve"> сельсовета Карасукского района</w:t>
      </w:r>
      <w:r w:rsidRPr="00B82FB2">
        <w:rPr>
          <w:b/>
          <w:i/>
        </w:rPr>
        <w:t xml:space="preserve"> </w:t>
      </w:r>
      <w:r w:rsidRPr="00B82FB2">
        <w:t>в валюте Российской Федерации на 2022 год и плановый период 2023 и 2024 годов согласно Приложению 9 к настоящему Решению.</w:t>
      </w:r>
    </w:p>
    <w:p w:rsidR="00B82FB2" w:rsidRPr="00B82FB2" w:rsidRDefault="00B82FB2" w:rsidP="00B82FB2">
      <w:pPr>
        <w:widowControl w:val="0"/>
        <w:shd w:val="clear" w:color="auto" w:fill="FFFFFF"/>
        <w:autoSpaceDE w:val="0"/>
        <w:autoSpaceDN w:val="0"/>
        <w:adjustRightInd w:val="0"/>
        <w:ind w:firstLine="709"/>
        <w:jc w:val="both"/>
      </w:pPr>
    </w:p>
    <w:p w:rsidR="00B82FB2" w:rsidRPr="00B82FB2" w:rsidRDefault="00B82FB2" w:rsidP="00B82FB2">
      <w:pPr>
        <w:pStyle w:val="ConsPlusNormal"/>
        <w:shd w:val="clear" w:color="auto" w:fill="FFFFFF"/>
        <w:ind w:firstLine="709"/>
        <w:jc w:val="both"/>
        <w:outlineLvl w:val="0"/>
        <w:rPr>
          <w:rFonts w:ascii="Times New Roman" w:hAnsi="Times New Roman" w:cs="Times New Roman"/>
          <w:sz w:val="24"/>
          <w:szCs w:val="24"/>
        </w:rPr>
      </w:pPr>
      <w:r w:rsidRPr="00B82FB2">
        <w:rPr>
          <w:rFonts w:ascii="Times New Roman" w:hAnsi="Times New Roman" w:cs="Times New Roman"/>
          <w:b/>
          <w:sz w:val="24"/>
          <w:szCs w:val="24"/>
        </w:rPr>
        <w:t xml:space="preserve">Статья 10. Муниципальные программы </w:t>
      </w:r>
      <w:proofErr w:type="spellStart"/>
      <w:r w:rsidRPr="00B82FB2">
        <w:rPr>
          <w:rFonts w:ascii="Times New Roman" w:hAnsi="Times New Roman" w:cs="Times New Roman"/>
          <w:b/>
          <w:sz w:val="24"/>
          <w:szCs w:val="24"/>
        </w:rPr>
        <w:t>Ирбизинского</w:t>
      </w:r>
      <w:proofErr w:type="spellEnd"/>
      <w:r w:rsidRPr="00B82FB2">
        <w:rPr>
          <w:rFonts w:ascii="Times New Roman" w:hAnsi="Times New Roman" w:cs="Times New Roman"/>
          <w:b/>
          <w:sz w:val="24"/>
          <w:szCs w:val="24"/>
        </w:rPr>
        <w:t xml:space="preserve"> сельсовета Карасукского района Новосибирской области</w:t>
      </w:r>
    </w:p>
    <w:p w:rsidR="00B82FB2" w:rsidRPr="00B82FB2" w:rsidRDefault="00B82FB2" w:rsidP="00B82FB2">
      <w:pPr>
        <w:shd w:val="clear" w:color="auto" w:fill="FFFFFF"/>
        <w:autoSpaceDE w:val="0"/>
        <w:autoSpaceDN w:val="0"/>
        <w:adjustRightInd w:val="0"/>
        <w:ind w:firstLine="540"/>
        <w:jc w:val="both"/>
      </w:pPr>
      <w:r w:rsidRPr="00B82FB2">
        <w:t>1.Утвердить перечень муниципальных программ, предусмотренных к финансированию из местного бюджета в 2022 году и плановом периоде 2023 и 2024 годах согласно Приложению 10</w:t>
      </w:r>
      <w:r w:rsidRPr="00B82FB2">
        <w:rPr>
          <w:b/>
        </w:rPr>
        <w:t xml:space="preserve"> </w:t>
      </w:r>
      <w:r w:rsidRPr="00B82FB2">
        <w:t>к</w:t>
      </w:r>
      <w:r w:rsidRPr="00B82FB2">
        <w:rPr>
          <w:b/>
        </w:rPr>
        <w:t xml:space="preserve"> </w:t>
      </w:r>
      <w:r w:rsidRPr="00B82FB2">
        <w:t>настоящему Решению.</w:t>
      </w:r>
    </w:p>
    <w:p w:rsidR="00B82FB2" w:rsidRPr="00B82FB2" w:rsidRDefault="00B82FB2" w:rsidP="00B82FB2">
      <w:pPr>
        <w:shd w:val="clear" w:color="auto" w:fill="FFFFFF"/>
        <w:autoSpaceDE w:val="0"/>
        <w:autoSpaceDN w:val="0"/>
        <w:adjustRightInd w:val="0"/>
        <w:ind w:firstLine="540"/>
        <w:jc w:val="both"/>
      </w:pPr>
      <w:r w:rsidRPr="00B82FB2">
        <w:t xml:space="preserve">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w:t>
      </w:r>
      <w:proofErr w:type="spellStart"/>
      <w:r w:rsidRPr="00B82FB2">
        <w:t>Ирбизинского</w:t>
      </w:r>
      <w:proofErr w:type="spellEnd"/>
      <w:r w:rsidRPr="00B82FB2">
        <w:t xml:space="preserve"> сельсовета Карасукского района Новосибирской области.</w:t>
      </w:r>
    </w:p>
    <w:p w:rsidR="00B82FB2" w:rsidRPr="00B82FB2" w:rsidRDefault="00B82FB2" w:rsidP="00B82FB2">
      <w:pPr>
        <w:shd w:val="clear" w:color="auto" w:fill="FFFFFF"/>
        <w:autoSpaceDE w:val="0"/>
        <w:autoSpaceDN w:val="0"/>
        <w:adjustRightInd w:val="0"/>
        <w:ind w:firstLine="540"/>
        <w:jc w:val="both"/>
      </w:pPr>
      <w:r w:rsidRPr="00B82FB2">
        <w:t xml:space="preserve">Муниципальные программы </w:t>
      </w:r>
      <w:proofErr w:type="spellStart"/>
      <w:r w:rsidRPr="00B82FB2">
        <w:t>Ирбизинского</w:t>
      </w:r>
      <w:proofErr w:type="spellEnd"/>
      <w:r w:rsidRPr="00B82FB2">
        <w:t xml:space="preserve"> сельсовета Карасукского района Новосибирской области, не включенные в перечень, не подлежат финансированию в 2023-2024 годах.</w:t>
      </w:r>
    </w:p>
    <w:p w:rsidR="00B82FB2" w:rsidRPr="00B82FB2" w:rsidRDefault="00B82FB2" w:rsidP="00B82FB2">
      <w:pPr>
        <w:pStyle w:val="ConsPlusNormal"/>
        <w:shd w:val="clear" w:color="auto" w:fill="FFFFFF"/>
        <w:jc w:val="both"/>
        <w:rPr>
          <w:rFonts w:ascii="Times New Roman" w:hAnsi="Times New Roman" w:cs="Times New Roman"/>
          <w:sz w:val="24"/>
          <w:szCs w:val="24"/>
        </w:rPr>
      </w:pP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b/>
          <w:sz w:val="24"/>
          <w:szCs w:val="24"/>
        </w:rPr>
        <w:t xml:space="preserve">Статья 11. Возврат остатков субсидий, предоставленных из местного бюджета муниципальным учреждениям </w:t>
      </w:r>
      <w:proofErr w:type="spellStart"/>
      <w:r w:rsidRPr="00B82FB2">
        <w:rPr>
          <w:rFonts w:ascii="Times New Roman" w:hAnsi="Times New Roman" w:cs="Times New Roman"/>
          <w:b/>
          <w:sz w:val="24"/>
          <w:szCs w:val="24"/>
        </w:rPr>
        <w:t>Ирбизинского</w:t>
      </w:r>
      <w:proofErr w:type="spellEnd"/>
      <w:r w:rsidRPr="00B82FB2">
        <w:rPr>
          <w:rFonts w:ascii="Times New Roman" w:hAnsi="Times New Roman" w:cs="Times New Roman"/>
          <w:b/>
          <w:sz w:val="24"/>
          <w:szCs w:val="24"/>
        </w:rPr>
        <w:t xml:space="preserve"> сельсовета Карасукского района</w:t>
      </w:r>
    </w:p>
    <w:p w:rsidR="00B82FB2" w:rsidRPr="00B82FB2" w:rsidRDefault="00B82FB2" w:rsidP="00B82FB2">
      <w:pPr>
        <w:shd w:val="clear" w:color="auto" w:fill="FFFFFF"/>
        <w:autoSpaceDE w:val="0"/>
        <w:autoSpaceDN w:val="0"/>
        <w:adjustRightInd w:val="0"/>
        <w:ind w:firstLine="709"/>
        <w:contextualSpacing/>
        <w:jc w:val="both"/>
        <w:rPr>
          <w:b/>
          <w:i/>
        </w:rPr>
      </w:pPr>
      <w:r w:rsidRPr="00B82FB2">
        <w:t xml:space="preserve">1. Остатки не использованных в текущем финансовом году субсидий, предоставленных из местного бюджета муниципальным бюджетным учреждениям </w:t>
      </w:r>
      <w:proofErr w:type="spellStart"/>
      <w:r w:rsidRPr="00B82FB2">
        <w:t>Ирбизинского</w:t>
      </w:r>
      <w:proofErr w:type="spellEnd"/>
      <w:r w:rsidRPr="00B82FB2">
        <w:t xml:space="preserve"> сельсовета Карасукского района, муниципальным автономным учреждениям </w:t>
      </w:r>
      <w:proofErr w:type="spellStart"/>
      <w:r w:rsidRPr="00B82FB2">
        <w:t>Ирбизинского</w:t>
      </w:r>
      <w:proofErr w:type="spellEnd"/>
      <w:r w:rsidRPr="00B82FB2">
        <w:t xml:space="preserve"> сельсовета Карасукского района</w:t>
      </w:r>
      <w:r w:rsidRPr="00B82FB2">
        <w:rPr>
          <w:b/>
          <w:i/>
        </w:rPr>
        <w:t xml:space="preserve"> </w:t>
      </w:r>
      <w:r w:rsidRPr="00B82FB2">
        <w:t xml:space="preserve">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w:t>
      </w:r>
      <w:proofErr w:type="spellStart"/>
      <w:r w:rsidRPr="00B82FB2">
        <w:t>Ирбизинского</w:t>
      </w:r>
      <w:proofErr w:type="spellEnd"/>
      <w:r w:rsidRPr="00B82FB2">
        <w:t xml:space="preserve"> сельсовета Карасукского района.</w:t>
      </w:r>
    </w:p>
    <w:p w:rsidR="00B82FB2" w:rsidRPr="00B82FB2" w:rsidRDefault="00B82FB2" w:rsidP="00B82FB2">
      <w:pPr>
        <w:shd w:val="clear" w:color="auto" w:fill="FFFFFF"/>
        <w:autoSpaceDE w:val="0"/>
        <w:autoSpaceDN w:val="0"/>
        <w:adjustRightInd w:val="0"/>
        <w:ind w:firstLine="709"/>
        <w:contextualSpacing/>
        <w:jc w:val="both"/>
      </w:pPr>
      <w:r w:rsidRPr="00B82FB2">
        <w:t xml:space="preserve"> 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B82FB2" w:rsidRPr="00B82FB2" w:rsidRDefault="00B82FB2" w:rsidP="00B82FB2">
      <w:pPr>
        <w:shd w:val="clear" w:color="auto" w:fill="FFFFFF"/>
        <w:autoSpaceDE w:val="0"/>
        <w:autoSpaceDN w:val="0"/>
        <w:adjustRightInd w:val="0"/>
        <w:ind w:firstLine="708"/>
        <w:jc w:val="both"/>
        <w:outlineLvl w:val="1"/>
      </w:pPr>
    </w:p>
    <w:p w:rsidR="00B82FB2" w:rsidRPr="00B82FB2" w:rsidRDefault="00B82FB2" w:rsidP="00B82FB2">
      <w:pPr>
        <w:pStyle w:val="ConsPlusNormal"/>
        <w:shd w:val="clear" w:color="auto" w:fill="FFFFFF"/>
        <w:ind w:firstLine="709"/>
        <w:jc w:val="both"/>
        <w:outlineLvl w:val="0"/>
        <w:rPr>
          <w:rFonts w:ascii="Times New Roman" w:hAnsi="Times New Roman" w:cs="Times New Roman"/>
          <w:b/>
          <w:sz w:val="24"/>
          <w:szCs w:val="24"/>
        </w:rPr>
      </w:pPr>
      <w:r w:rsidRPr="00B82FB2">
        <w:rPr>
          <w:rFonts w:ascii="Times New Roman" w:hAnsi="Times New Roman" w:cs="Times New Roman"/>
          <w:b/>
          <w:sz w:val="24"/>
          <w:szCs w:val="24"/>
        </w:rPr>
        <w:t xml:space="preserve">Статья 12. Муниципальный внутренний долг </w:t>
      </w:r>
      <w:proofErr w:type="spellStart"/>
      <w:r w:rsidRPr="00B82FB2">
        <w:rPr>
          <w:rFonts w:ascii="Times New Roman" w:hAnsi="Times New Roman" w:cs="Times New Roman"/>
          <w:b/>
          <w:sz w:val="24"/>
          <w:szCs w:val="24"/>
        </w:rPr>
        <w:t>Ирбизинского</w:t>
      </w:r>
      <w:proofErr w:type="spellEnd"/>
      <w:r w:rsidRPr="00B82FB2">
        <w:rPr>
          <w:rFonts w:ascii="Times New Roman" w:hAnsi="Times New Roman" w:cs="Times New Roman"/>
          <w:b/>
          <w:sz w:val="24"/>
          <w:szCs w:val="24"/>
        </w:rPr>
        <w:t xml:space="preserve"> сельсовета Карасукского района Новосибирской области</w:t>
      </w:r>
      <w:r w:rsidRPr="00B82FB2">
        <w:rPr>
          <w:rFonts w:ascii="Times New Roman" w:hAnsi="Times New Roman" w:cs="Times New Roman"/>
          <w:b/>
          <w:i/>
          <w:sz w:val="24"/>
          <w:szCs w:val="24"/>
        </w:rPr>
        <w:t xml:space="preserve"> </w:t>
      </w:r>
      <w:r w:rsidRPr="00B82FB2">
        <w:rPr>
          <w:rFonts w:ascii="Times New Roman" w:hAnsi="Times New Roman" w:cs="Times New Roman"/>
          <w:b/>
          <w:sz w:val="24"/>
          <w:szCs w:val="24"/>
        </w:rPr>
        <w:t>и расходы на его обслуживание</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p>
    <w:p w:rsidR="00B82FB2" w:rsidRPr="00B82FB2" w:rsidRDefault="00B82FB2" w:rsidP="00B82FB2">
      <w:pPr>
        <w:widowControl w:val="0"/>
        <w:shd w:val="clear" w:color="auto" w:fill="FFFFFF"/>
        <w:autoSpaceDE w:val="0"/>
        <w:autoSpaceDN w:val="0"/>
        <w:adjustRightInd w:val="0"/>
        <w:ind w:firstLine="709"/>
        <w:jc w:val="both"/>
      </w:pPr>
      <w:r w:rsidRPr="00B82FB2">
        <w:t xml:space="preserve">1. Установить верхний предел муниципального внутреннего долга </w:t>
      </w:r>
      <w:proofErr w:type="spellStart"/>
      <w:r w:rsidRPr="00B82FB2">
        <w:t>Ирбизинского</w:t>
      </w:r>
      <w:proofErr w:type="spellEnd"/>
      <w:r w:rsidRPr="00B82FB2">
        <w:t xml:space="preserve"> сельсовета Карасукского района Новосибирской области на 1 января 2023_ года в сумме 0 рублей, в том числе верхний предел долга по муниципальным гарантиям </w:t>
      </w:r>
      <w:proofErr w:type="spellStart"/>
      <w:r w:rsidRPr="00B82FB2">
        <w:t>Ирбизинского</w:t>
      </w:r>
      <w:proofErr w:type="spellEnd"/>
      <w:r w:rsidRPr="00B82FB2">
        <w:t xml:space="preserve"> сельсовета Карасукского района Новосибирской области в сумме 0 рублей, на 1 января 2024 года в сумме 0 рублей, в том числе верхний предел долга по муниципальным гарантиям </w:t>
      </w:r>
      <w:proofErr w:type="spellStart"/>
      <w:r w:rsidRPr="00B82FB2">
        <w:t>Ирбизинского</w:t>
      </w:r>
      <w:proofErr w:type="spellEnd"/>
      <w:r w:rsidRPr="00B82FB2">
        <w:t xml:space="preserve"> сельсовета Карасукского района 0 рублей, и на 1 января 2025 года в сумме 0 рублей, в том числе верхний предел долга по муниципальным гарантиям </w:t>
      </w:r>
      <w:proofErr w:type="spellStart"/>
      <w:r w:rsidRPr="00B82FB2">
        <w:t>Ирбизинского</w:t>
      </w:r>
      <w:proofErr w:type="spellEnd"/>
      <w:r w:rsidRPr="00B82FB2">
        <w:t xml:space="preserve"> сельсовета Карасукского района Новосибирской области в сумме 0 рублей.</w:t>
      </w:r>
    </w:p>
    <w:p w:rsidR="00B82FB2" w:rsidRPr="00B82FB2" w:rsidRDefault="00B82FB2" w:rsidP="00B82FB2">
      <w:pPr>
        <w:widowControl w:val="0"/>
        <w:shd w:val="clear" w:color="auto" w:fill="FFFFFF"/>
        <w:autoSpaceDE w:val="0"/>
        <w:autoSpaceDN w:val="0"/>
        <w:adjustRightInd w:val="0"/>
        <w:ind w:firstLine="709"/>
        <w:jc w:val="both"/>
        <w:rPr>
          <w:b/>
        </w:rPr>
      </w:pPr>
      <w:r w:rsidRPr="00B82FB2">
        <w:t xml:space="preserve"> 2.Установить предельный объем муниципального долга </w:t>
      </w:r>
      <w:proofErr w:type="spellStart"/>
      <w:r w:rsidRPr="00B82FB2">
        <w:t>Ирбизинского</w:t>
      </w:r>
      <w:proofErr w:type="spellEnd"/>
      <w:r w:rsidRPr="00B82FB2">
        <w:t xml:space="preserve"> сельсовета Карасукского района Новосибирской области</w:t>
      </w:r>
      <w:r w:rsidRPr="00B82FB2">
        <w:rPr>
          <w:b/>
          <w:i/>
        </w:rPr>
        <w:t xml:space="preserve"> </w:t>
      </w:r>
      <w:r w:rsidRPr="00B82FB2">
        <w:t>на 2022 год в сумме 0 рублей, на 2023 год в сумме 0 рублей и на 2024 год в сумме 0 рублей</w:t>
      </w:r>
      <w:r w:rsidRPr="00B82FB2">
        <w:rPr>
          <w:b/>
        </w:rPr>
        <w:t>.</w:t>
      </w:r>
    </w:p>
    <w:p w:rsidR="00B82FB2" w:rsidRPr="00B82FB2" w:rsidRDefault="00B82FB2" w:rsidP="00B82FB2">
      <w:pPr>
        <w:widowControl w:val="0"/>
        <w:shd w:val="clear" w:color="auto" w:fill="FFFFFF"/>
        <w:autoSpaceDE w:val="0"/>
        <w:autoSpaceDN w:val="0"/>
        <w:adjustRightInd w:val="0"/>
        <w:ind w:firstLine="709"/>
        <w:jc w:val="both"/>
        <w:rPr>
          <w:color w:val="000000"/>
        </w:rPr>
      </w:pPr>
      <w:r w:rsidRPr="00B82FB2">
        <w:lastRenderedPageBreak/>
        <w:t xml:space="preserve">3.Установить объем расходов местного бюджета на обслуживание муниципального долга </w:t>
      </w:r>
      <w:proofErr w:type="spellStart"/>
      <w:r w:rsidRPr="00B82FB2">
        <w:t>Ирбизинского</w:t>
      </w:r>
      <w:proofErr w:type="spellEnd"/>
      <w:r w:rsidRPr="00B82FB2">
        <w:t xml:space="preserve"> сельсовета Карасукского района Новосибирской области на 2022 год в </w:t>
      </w:r>
      <w:r w:rsidRPr="00B82FB2">
        <w:rPr>
          <w:color w:val="000000"/>
        </w:rPr>
        <w:t xml:space="preserve">сумме </w:t>
      </w:r>
      <w:r w:rsidRPr="00B82FB2">
        <w:t xml:space="preserve">0 </w:t>
      </w:r>
      <w:r w:rsidRPr="00B82FB2">
        <w:rPr>
          <w:color w:val="000000"/>
        </w:rPr>
        <w:t>рублей, на 2023 год в сумме 0 рублей и на 2024 год в сумме 0 рублей.</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p>
    <w:p w:rsidR="00B82FB2" w:rsidRPr="00B82FB2" w:rsidRDefault="00B82FB2" w:rsidP="00B82FB2">
      <w:pPr>
        <w:pStyle w:val="ConsPlusNormal"/>
        <w:shd w:val="clear" w:color="auto" w:fill="FFFFFF"/>
        <w:ind w:firstLine="709"/>
        <w:jc w:val="both"/>
        <w:outlineLvl w:val="0"/>
        <w:rPr>
          <w:rFonts w:ascii="Times New Roman" w:hAnsi="Times New Roman" w:cs="Times New Roman"/>
          <w:b/>
          <w:sz w:val="24"/>
          <w:szCs w:val="24"/>
        </w:rPr>
      </w:pPr>
      <w:r w:rsidRPr="00B82FB2">
        <w:rPr>
          <w:rFonts w:ascii="Times New Roman" w:hAnsi="Times New Roman" w:cs="Times New Roman"/>
          <w:b/>
          <w:sz w:val="24"/>
          <w:szCs w:val="24"/>
        </w:rPr>
        <w:t>Статья 13. Особенности использования остатков средств местного бюджета на начало текущего финансового года</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proofErr w:type="spellStart"/>
      <w:r w:rsidRPr="00B82FB2">
        <w:rPr>
          <w:rFonts w:ascii="Times New Roman" w:hAnsi="Times New Roman" w:cs="Times New Roman"/>
          <w:sz w:val="24"/>
          <w:szCs w:val="24"/>
        </w:rPr>
        <w:t>Ирбизинского</w:t>
      </w:r>
      <w:proofErr w:type="spellEnd"/>
      <w:r w:rsidRPr="00B82FB2">
        <w:rPr>
          <w:rFonts w:ascii="Times New Roman" w:hAnsi="Times New Roman" w:cs="Times New Roman"/>
          <w:sz w:val="24"/>
          <w:szCs w:val="24"/>
        </w:rPr>
        <w:t xml:space="preserve"> сельсовета Карасукского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p>
    <w:p w:rsidR="00B82FB2" w:rsidRPr="00B82FB2" w:rsidRDefault="00B82FB2" w:rsidP="00B82FB2">
      <w:pPr>
        <w:pStyle w:val="ConsPlusNormal"/>
        <w:shd w:val="clear" w:color="auto" w:fill="FFFFFF"/>
        <w:ind w:firstLine="709"/>
        <w:jc w:val="both"/>
        <w:outlineLvl w:val="0"/>
        <w:rPr>
          <w:rFonts w:ascii="Times New Roman" w:hAnsi="Times New Roman" w:cs="Times New Roman"/>
          <w:b/>
          <w:sz w:val="24"/>
          <w:szCs w:val="24"/>
        </w:rPr>
      </w:pPr>
      <w:r w:rsidRPr="00B82FB2">
        <w:rPr>
          <w:rFonts w:ascii="Times New Roman" w:hAnsi="Times New Roman" w:cs="Times New Roman"/>
          <w:b/>
          <w:sz w:val="24"/>
          <w:szCs w:val="24"/>
        </w:rPr>
        <w:t>Статья 14. Особенности исполнения местного бюджета в 2022 году</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1.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5) изменение бюджетных ассигнований в части </w:t>
      </w:r>
      <w:proofErr w:type="spellStart"/>
      <w:r w:rsidRPr="00B82FB2">
        <w:rPr>
          <w:rFonts w:ascii="Times New Roman" w:hAnsi="Times New Roman" w:cs="Times New Roman"/>
          <w:sz w:val="24"/>
          <w:szCs w:val="24"/>
        </w:rPr>
        <w:t>софинансирования</w:t>
      </w:r>
      <w:proofErr w:type="spellEnd"/>
      <w:r w:rsidRPr="00B82FB2">
        <w:rPr>
          <w:rFonts w:ascii="Times New Roman" w:hAnsi="Times New Roman" w:cs="Times New Roman"/>
          <w:sz w:val="24"/>
          <w:szCs w:val="24"/>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7) распределение на основании областных (районных) правовых актов субсидий, </w:t>
      </w:r>
      <w:r w:rsidRPr="00B82FB2">
        <w:rPr>
          <w:rFonts w:ascii="Times New Roman" w:hAnsi="Times New Roman" w:cs="Times New Roman"/>
          <w:sz w:val="24"/>
          <w:szCs w:val="24"/>
        </w:rPr>
        <w:lastRenderedPageBreak/>
        <w:t>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B82FB2">
        <w:rPr>
          <w:rFonts w:ascii="Times New Roman" w:hAnsi="Times New Roman" w:cs="Times New Roman"/>
          <w:sz w:val="24"/>
          <w:szCs w:val="24"/>
        </w:rPr>
        <w:t>софинансирования</w:t>
      </w:r>
      <w:proofErr w:type="spellEnd"/>
      <w:r w:rsidRPr="00B82FB2">
        <w:rPr>
          <w:rFonts w:ascii="Times New Roman" w:hAnsi="Times New Roman" w:cs="Times New Roman"/>
          <w:sz w:val="24"/>
          <w:szCs w:val="24"/>
        </w:rPr>
        <w:t xml:space="preserve"> расходного обязательства из областного (районного) бюджета;</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B82FB2">
        <w:rPr>
          <w:rFonts w:ascii="Times New Roman" w:hAnsi="Times New Roman" w:cs="Times New Roman"/>
          <w:sz w:val="24"/>
          <w:szCs w:val="24"/>
        </w:rPr>
        <w:t>софинансирования</w:t>
      </w:r>
      <w:proofErr w:type="spellEnd"/>
      <w:r w:rsidRPr="00B82FB2">
        <w:rPr>
          <w:rFonts w:ascii="Times New Roman" w:hAnsi="Times New Roman" w:cs="Times New Roman"/>
          <w:sz w:val="24"/>
          <w:szCs w:val="24"/>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proofErr w:type="spellStart"/>
      <w:r w:rsidRPr="00B82FB2">
        <w:rPr>
          <w:rFonts w:ascii="Times New Roman" w:hAnsi="Times New Roman" w:cs="Times New Roman"/>
          <w:sz w:val="24"/>
          <w:szCs w:val="24"/>
        </w:rPr>
        <w:t>Ирбизинского</w:t>
      </w:r>
      <w:proofErr w:type="spellEnd"/>
      <w:r w:rsidRPr="00B82FB2">
        <w:rPr>
          <w:rFonts w:ascii="Times New Roman" w:hAnsi="Times New Roman" w:cs="Times New Roman"/>
          <w:sz w:val="24"/>
          <w:szCs w:val="24"/>
        </w:rPr>
        <w:t xml:space="preserve"> сельсовета Карасукского района</w:t>
      </w:r>
      <w:r w:rsidRPr="00B82FB2">
        <w:rPr>
          <w:rFonts w:ascii="Times New Roman" w:hAnsi="Times New Roman" w:cs="Times New Roman"/>
          <w:b/>
          <w:i/>
          <w:sz w:val="24"/>
          <w:szCs w:val="24"/>
        </w:rPr>
        <w:t xml:space="preserve"> </w:t>
      </w:r>
      <w:r w:rsidRPr="00B82FB2">
        <w:rPr>
          <w:rFonts w:ascii="Times New Roman" w:hAnsi="Times New Roman" w:cs="Times New Roman"/>
          <w:sz w:val="24"/>
          <w:szCs w:val="24"/>
        </w:rPr>
        <w:t xml:space="preserve">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proofErr w:type="spellStart"/>
      <w:r w:rsidRPr="00B82FB2">
        <w:rPr>
          <w:rFonts w:ascii="Times New Roman" w:hAnsi="Times New Roman" w:cs="Times New Roman"/>
          <w:sz w:val="24"/>
          <w:szCs w:val="24"/>
        </w:rPr>
        <w:t>Ирбизинского</w:t>
      </w:r>
      <w:proofErr w:type="spellEnd"/>
      <w:r w:rsidRPr="00B82FB2">
        <w:rPr>
          <w:rFonts w:ascii="Times New Roman" w:hAnsi="Times New Roman" w:cs="Times New Roman"/>
          <w:sz w:val="24"/>
          <w:szCs w:val="24"/>
        </w:rPr>
        <w:t xml:space="preserve"> сельсовета Карасукского района Новосибирской области.</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p>
    <w:p w:rsidR="00B82FB2" w:rsidRPr="00B82FB2" w:rsidRDefault="00B82FB2" w:rsidP="00B82FB2">
      <w:pPr>
        <w:pStyle w:val="ConsPlusNormal"/>
        <w:shd w:val="clear" w:color="auto" w:fill="FFFFFF"/>
        <w:ind w:firstLine="709"/>
        <w:jc w:val="both"/>
        <w:outlineLvl w:val="0"/>
        <w:rPr>
          <w:rFonts w:ascii="Times New Roman" w:hAnsi="Times New Roman" w:cs="Times New Roman"/>
          <w:b/>
          <w:sz w:val="24"/>
          <w:szCs w:val="24"/>
        </w:rPr>
      </w:pPr>
      <w:r w:rsidRPr="00B82FB2">
        <w:rPr>
          <w:rFonts w:ascii="Times New Roman" w:hAnsi="Times New Roman" w:cs="Times New Roman"/>
          <w:b/>
          <w:sz w:val="24"/>
          <w:szCs w:val="24"/>
        </w:rPr>
        <w:t>Статья 15. Вступление в силу настоящего Решения</w:t>
      </w: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p>
    <w:p w:rsidR="00B82FB2" w:rsidRPr="00B82FB2" w:rsidRDefault="00B82FB2" w:rsidP="00B82FB2">
      <w:pPr>
        <w:pStyle w:val="ConsPlusNormal"/>
        <w:shd w:val="clear" w:color="auto" w:fill="FFFFFF"/>
        <w:ind w:firstLine="709"/>
        <w:jc w:val="both"/>
        <w:rPr>
          <w:rFonts w:ascii="Times New Roman" w:hAnsi="Times New Roman" w:cs="Times New Roman"/>
          <w:sz w:val="24"/>
          <w:szCs w:val="24"/>
        </w:rPr>
      </w:pPr>
      <w:r w:rsidRPr="00B82FB2">
        <w:rPr>
          <w:rFonts w:ascii="Times New Roman" w:hAnsi="Times New Roman" w:cs="Times New Roman"/>
          <w:sz w:val="24"/>
          <w:szCs w:val="24"/>
        </w:rPr>
        <w:t>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w:t>
      </w:r>
    </w:p>
    <w:p w:rsidR="00B82FB2" w:rsidRPr="00B82FB2" w:rsidRDefault="00B82FB2" w:rsidP="00B82FB2">
      <w:pPr>
        <w:shd w:val="clear" w:color="auto" w:fill="FFFFFF"/>
        <w:autoSpaceDE w:val="0"/>
        <w:autoSpaceDN w:val="0"/>
        <w:adjustRightInd w:val="0"/>
        <w:jc w:val="both"/>
      </w:pPr>
    </w:p>
    <w:p w:rsidR="00B82FB2" w:rsidRPr="00B82FB2" w:rsidRDefault="00B82FB2" w:rsidP="00B82FB2">
      <w:pPr>
        <w:pStyle w:val="24"/>
        <w:shd w:val="clear" w:color="auto" w:fill="FFFFFF"/>
        <w:spacing w:before="0"/>
        <w:ind w:firstLine="0"/>
        <w:rPr>
          <w:sz w:val="24"/>
          <w:szCs w:val="24"/>
        </w:rPr>
      </w:pPr>
      <w:r w:rsidRPr="00B82FB2">
        <w:rPr>
          <w:bCs/>
          <w:sz w:val="24"/>
          <w:szCs w:val="24"/>
        </w:rPr>
        <w:t xml:space="preserve">Глава </w:t>
      </w:r>
      <w:proofErr w:type="spellStart"/>
      <w:r w:rsidRPr="00B82FB2">
        <w:rPr>
          <w:sz w:val="24"/>
          <w:szCs w:val="24"/>
        </w:rPr>
        <w:t>Ирбизинского</w:t>
      </w:r>
      <w:proofErr w:type="spellEnd"/>
      <w:r w:rsidRPr="00B82FB2">
        <w:rPr>
          <w:sz w:val="24"/>
          <w:szCs w:val="24"/>
        </w:rPr>
        <w:t xml:space="preserve"> сельсовета</w:t>
      </w:r>
    </w:p>
    <w:p w:rsidR="00B82FB2" w:rsidRPr="00B82FB2" w:rsidRDefault="00B82FB2" w:rsidP="00B82FB2">
      <w:pPr>
        <w:pStyle w:val="24"/>
        <w:shd w:val="clear" w:color="auto" w:fill="FFFFFF"/>
        <w:spacing w:before="0"/>
        <w:ind w:firstLine="0"/>
        <w:rPr>
          <w:sz w:val="24"/>
          <w:szCs w:val="24"/>
        </w:rPr>
      </w:pPr>
      <w:r w:rsidRPr="00B82FB2">
        <w:rPr>
          <w:sz w:val="24"/>
          <w:szCs w:val="24"/>
        </w:rPr>
        <w:t>Карасукского района</w:t>
      </w:r>
    </w:p>
    <w:p w:rsidR="00B82FB2" w:rsidRPr="00B82FB2" w:rsidRDefault="00B82FB2" w:rsidP="00B82FB2">
      <w:pPr>
        <w:pStyle w:val="24"/>
        <w:shd w:val="clear" w:color="auto" w:fill="FFFFFF"/>
        <w:spacing w:before="0"/>
        <w:ind w:firstLine="0"/>
        <w:rPr>
          <w:bCs/>
          <w:sz w:val="24"/>
          <w:szCs w:val="24"/>
        </w:rPr>
      </w:pPr>
      <w:r w:rsidRPr="00B82FB2">
        <w:rPr>
          <w:sz w:val="24"/>
          <w:szCs w:val="24"/>
        </w:rPr>
        <w:t xml:space="preserve">Новосибирской области                                                                    </w:t>
      </w:r>
      <w:proofErr w:type="spellStart"/>
      <w:r w:rsidRPr="00B82FB2">
        <w:rPr>
          <w:sz w:val="24"/>
          <w:szCs w:val="24"/>
        </w:rPr>
        <w:t>В.В.Очеретько</w:t>
      </w:r>
      <w:proofErr w:type="spellEnd"/>
      <w:r w:rsidRPr="00B82FB2">
        <w:rPr>
          <w:sz w:val="24"/>
          <w:szCs w:val="24"/>
        </w:rPr>
        <w:t xml:space="preserve">                        </w:t>
      </w:r>
    </w:p>
    <w:p w:rsidR="00B82FB2" w:rsidRPr="00B82FB2" w:rsidRDefault="00B82FB2" w:rsidP="00B82FB2">
      <w:pPr>
        <w:shd w:val="clear" w:color="auto" w:fill="FFFFFF"/>
      </w:pPr>
    </w:p>
    <w:p w:rsidR="00B82FB2" w:rsidRPr="00B82FB2" w:rsidRDefault="00B82FB2" w:rsidP="00B82FB2">
      <w:pPr>
        <w:shd w:val="clear" w:color="auto" w:fill="FFFFFF"/>
      </w:pPr>
      <w:r w:rsidRPr="00B82FB2">
        <w:t>Председатель Совета депутатов</w:t>
      </w:r>
      <w:r>
        <w:t xml:space="preserve"> </w:t>
      </w:r>
      <w:proofErr w:type="spellStart"/>
      <w:r w:rsidRPr="00B82FB2">
        <w:t>Ирбизинского</w:t>
      </w:r>
      <w:proofErr w:type="spellEnd"/>
      <w:r w:rsidRPr="00B82FB2">
        <w:t xml:space="preserve"> сельсовета Карасукского района </w:t>
      </w:r>
    </w:p>
    <w:p w:rsidR="00B82FB2" w:rsidRPr="00B82FB2" w:rsidRDefault="00B82FB2" w:rsidP="00B82FB2">
      <w:pPr>
        <w:pStyle w:val="24"/>
        <w:shd w:val="clear" w:color="auto" w:fill="FFFFFF"/>
        <w:ind w:firstLine="0"/>
        <w:rPr>
          <w:sz w:val="24"/>
          <w:szCs w:val="24"/>
        </w:rPr>
      </w:pPr>
      <w:r w:rsidRPr="00B82FB2">
        <w:rPr>
          <w:sz w:val="24"/>
          <w:szCs w:val="24"/>
        </w:rPr>
        <w:t xml:space="preserve">Новосибирской области                                                                    </w:t>
      </w:r>
      <w:proofErr w:type="spellStart"/>
      <w:r w:rsidRPr="00B82FB2">
        <w:rPr>
          <w:sz w:val="24"/>
          <w:szCs w:val="24"/>
        </w:rPr>
        <w:t>Н.Н.Ивануха</w:t>
      </w:r>
      <w:proofErr w:type="spellEnd"/>
      <w:r w:rsidRPr="00B82FB2">
        <w:rPr>
          <w:sz w:val="24"/>
          <w:szCs w:val="24"/>
        </w:rPr>
        <w:t xml:space="preserve"> </w:t>
      </w:r>
    </w:p>
    <w:p w:rsidR="00B82FB2" w:rsidRPr="00B82FB2" w:rsidRDefault="00B82FB2" w:rsidP="00B82FB2">
      <w:pPr>
        <w:pStyle w:val="24"/>
        <w:shd w:val="clear" w:color="auto" w:fill="FFFFFF"/>
        <w:ind w:firstLine="0"/>
        <w:rPr>
          <w:sz w:val="24"/>
          <w:szCs w:val="24"/>
        </w:rPr>
      </w:pPr>
    </w:p>
    <w:p w:rsidR="00B82FB2" w:rsidRPr="00B82FB2" w:rsidRDefault="00B82FB2" w:rsidP="00B82FB2">
      <w:pPr>
        <w:pStyle w:val="24"/>
        <w:shd w:val="clear" w:color="auto" w:fill="FFFFFF"/>
        <w:ind w:firstLine="0"/>
        <w:rPr>
          <w:sz w:val="24"/>
          <w:szCs w:val="24"/>
        </w:rPr>
      </w:pPr>
    </w:p>
    <w:p w:rsidR="00B82FB2" w:rsidRPr="00B82FB2" w:rsidRDefault="00B82FB2" w:rsidP="00B82FB2">
      <w:pPr>
        <w:jc w:val="right"/>
      </w:pPr>
      <w:r w:rsidRPr="00B82FB2">
        <w:t>Приложение № 1</w:t>
      </w:r>
    </w:p>
    <w:p w:rsidR="00B82FB2" w:rsidRPr="00B82FB2" w:rsidRDefault="00B82FB2" w:rsidP="00B82FB2">
      <w:pPr>
        <w:tabs>
          <w:tab w:val="left" w:pos="8070"/>
        </w:tabs>
        <w:jc w:val="right"/>
      </w:pPr>
      <w:r w:rsidRPr="00B82FB2">
        <w:t xml:space="preserve">к решению 13 сессии Совета депутатов </w:t>
      </w:r>
    </w:p>
    <w:p w:rsidR="00B82FB2" w:rsidRPr="00B82FB2" w:rsidRDefault="00B82FB2" w:rsidP="00B82FB2">
      <w:pPr>
        <w:tabs>
          <w:tab w:val="left" w:pos="8070"/>
        </w:tabs>
        <w:jc w:val="right"/>
      </w:pPr>
      <w:proofErr w:type="spellStart"/>
      <w:r w:rsidRPr="00B82FB2">
        <w:t>Ирбизинского</w:t>
      </w:r>
      <w:proofErr w:type="spellEnd"/>
      <w:r w:rsidRPr="00B82FB2">
        <w:t xml:space="preserve"> сельсовета Карасукского района</w:t>
      </w:r>
    </w:p>
    <w:p w:rsidR="00B82FB2" w:rsidRPr="00B82FB2" w:rsidRDefault="00B82FB2" w:rsidP="00B82FB2">
      <w:pPr>
        <w:tabs>
          <w:tab w:val="left" w:pos="8070"/>
        </w:tabs>
        <w:jc w:val="right"/>
      </w:pPr>
      <w:r w:rsidRPr="00B82FB2">
        <w:t xml:space="preserve">Новосибирской области "О бюджете </w:t>
      </w:r>
      <w:proofErr w:type="spellStart"/>
      <w:r w:rsidRPr="00B82FB2">
        <w:t>Ирбизинского</w:t>
      </w:r>
      <w:proofErr w:type="spellEnd"/>
      <w:r w:rsidRPr="00B82FB2">
        <w:t xml:space="preserve"> сельсовета</w:t>
      </w:r>
    </w:p>
    <w:p w:rsidR="00B82FB2" w:rsidRPr="00B82FB2" w:rsidRDefault="00B82FB2" w:rsidP="00B82FB2">
      <w:pPr>
        <w:tabs>
          <w:tab w:val="left" w:pos="8070"/>
        </w:tabs>
        <w:jc w:val="right"/>
      </w:pPr>
      <w:r w:rsidRPr="00B82FB2">
        <w:t xml:space="preserve"> Карасукского района Новосибирской области</w:t>
      </w:r>
    </w:p>
    <w:p w:rsidR="00B82FB2" w:rsidRPr="00B82FB2" w:rsidRDefault="00B82FB2" w:rsidP="00B82FB2">
      <w:pPr>
        <w:tabs>
          <w:tab w:val="left" w:pos="8070"/>
        </w:tabs>
        <w:jc w:val="right"/>
      </w:pPr>
      <w:r w:rsidRPr="00B82FB2">
        <w:t xml:space="preserve"> на 2022 год  и плановый период 2023 и 2024 годов"</w:t>
      </w:r>
    </w:p>
    <w:p w:rsidR="00B82FB2" w:rsidRPr="00B82FB2" w:rsidRDefault="00B82FB2" w:rsidP="00B82FB2">
      <w:pPr>
        <w:jc w:val="right"/>
      </w:pPr>
      <w:r w:rsidRPr="00B82FB2">
        <w:t>от 27.12.2021 №64</w:t>
      </w:r>
    </w:p>
    <w:p w:rsidR="00B82FB2" w:rsidRPr="00B82FB2" w:rsidRDefault="00B82FB2" w:rsidP="00B82FB2">
      <w:pPr>
        <w:jc w:val="right"/>
      </w:pPr>
    </w:p>
    <w:p w:rsidR="00B82FB2" w:rsidRPr="00B82FB2" w:rsidRDefault="00B82FB2" w:rsidP="00B82FB2">
      <w:pPr>
        <w:jc w:val="center"/>
      </w:pPr>
      <w:r w:rsidRPr="00B82FB2">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B82FB2" w:rsidRPr="00B82FB2" w:rsidRDefault="00B82FB2" w:rsidP="00B82FB2">
      <w:pPr>
        <w:jc w:val="center"/>
      </w:pPr>
      <w:r w:rsidRPr="00B82FB2">
        <w:t xml:space="preserve">Российской Федерации </w:t>
      </w:r>
    </w:p>
    <w:p w:rsidR="00B82FB2" w:rsidRPr="00B82FB2" w:rsidRDefault="00B82FB2" w:rsidP="00B82FB2">
      <w:pPr>
        <w:jc w:val="center"/>
      </w:pPr>
      <w:r w:rsidRPr="00B82FB2">
        <w:t xml:space="preserve">на   2022 год и плановый период 2023 и 2024 </w:t>
      </w:r>
      <w:proofErr w:type="spellStart"/>
      <w:r w:rsidRPr="00B82FB2">
        <w:t>г.г</w:t>
      </w:r>
      <w:proofErr w:type="spellEnd"/>
      <w:r w:rsidRPr="00B82FB2">
        <w:t>.</w:t>
      </w:r>
    </w:p>
    <w:p w:rsidR="00B82FB2" w:rsidRPr="00B82FB2" w:rsidRDefault="00B82FB2" w:rsidP="00B82FB2">
      <w:pPr>
        <w:jc w:val="center"/>
      </w:pPr>
    </w:p>
    <w:p w:rsidR="00B82FB2" w:rsidRPr="00B82FB2" w:rsidRDefault="00B82FB2" w:rsidP="00B82FB2">
      <w:pPr>
        <w:tabs>
          <w:tab w:val="left" w:pos="8070"/>
        </w:tabs>
      </w:pPr>
      <w:r w:rsidRPr="00B82FB2">
        <w:tab/>
      </w:r>
    </w:p>
    <w:tbl>
      <w:tblPr>
        <w:tblW w:w="942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8"/>
        <w:gridCol w:w="2340"/>
      </w:tblGrid>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p>
          <w:p w:rsidR="00B82FB2" w:rsidRPr="00B82FB2" w:rsidRDefault="00B82FB2" w:rsidP="00B82FB2">
            <w:pPr>
              <w:ind w:left="-108"/>
              <w:jc w:val="center"/>
            </w:pPr>
            <w:r w:rsidRPr="00B82FB2">
              <w:t>Наименование доходов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ind w:left="-108" w:right="-108"/>
              <w:jc w:val="center"/>
            </w:pPr>
            <w:r w:rsidRPr="00B82FB2">
              <w:t>Норматив</w:t>
            </w:r>
          </w:p>
          <w:p w:rsidR="00B82FB2" w:rsidRPr="00B82FB2" w:rsidRDefault="00B82FB2" w:rsidP="00B82FB2">
            <w:pPr>
              <w:ind w:left="-108" w:right="-108"/>
              <w:jc w:val="center"/>
            </w:pPr>
            <w:r w:rsidRPr="00B82FB2">
              <w:t>отчислений,</w:t>
            </w:r>
          </w:p>
          <w:p w:rsidR="00B82FB2" w:rsidRPr="00B82FB2" w:rsidRDefault="00B82FB2" w:rsidP="00B82FB2">
            <w:pPr>
              <w:ind w:left="-108" w:right="-108"/>
              <w:jc w:val="center"/>
            </w:pPr>
            <w:r w:rsidRPr="00B82FB2">
              <w:t>%</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keepNext/>
              <w:jc w:val="center"/>
              <w:outlineLvl w:val="0"/>
              <w:rPr>
                <w:bCs/>
              </w:rPr>
            </w:pPr>
            <w:r w:rsidRPr="00B82FB2">
              <w:rPr>
                <w:bCs/>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rPr>
                <w:bCs/>
              </w:rPr>
            </w:pPr>
            <w:r w:rsidRPr="00B82FB2">
              <w:rPr>
                <w:bCs/>
              </w:rPr>
              <w:t>2</w:t>
            </w:r>
          </w:p>
        </w:tc>
      </w:tr>
      <w:tr w:rsidR="00B82FB2" w:rsidRPr="00B82FB2" w:rsidTr="00B82FB2">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rPr>
                <w:bCs/>
              </w:rPr>
            </w:pPr>
            <w:r w:rsidRPr="00B82FB2">
              <w:rPr>
                <w:bCs/>
                <w:iCs/>
              </w:rPr>
              <w:t>В части задолженности и перерасчетов по отмененным налогам, сборам и иным обязательным платежам</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t>Земельный налог (по обязательствам, возникшим до 01 января 2006 года), мобилизуемый на территориях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r w:rsidRPr="00B82FB2">
              <w:t>В части доходов от использования имущества, находящегося в государственной и муниципальной собственности</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rPr>
          <w:trHeight w:val="361"/>
        </w:trPr>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rPr>
          <w:trHeight w:val="357"/>
        </w:trPr>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r w:rsidRPr="00B82FB2">
              <w:t>В части доходов от продажи материальных и нематериальных активов</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rPr>
                <w:bCs/>
              </w:rPr>
            </w:pPr>
            <w:r w:rsidRPr="00B82FB2">
              <w:rPr>
                <w:bCs/>
              </w:rPr>
              <w:t>Продажа квартир, находящихся в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rPr>
                <w:bCs/>
              </w:rPr>
            </w:pPr>
            <w:r w:rsidRPr="00B82FB2">
              <w:rPr>
                <w:bCs/>
              </w:rPr>
              <w:t>100</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rPr>
                <w:bCs/>
              </w:rPr>
            </w:pPr>
            <w:r w:rsidRPr="00B82FB2">
              <w:rPr>
                <w:bCs/>
              </w:rPr>
              <w:t xml:space="preserve">Доходы от реализации иного имущества, находящегося  в собственности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rPr>
                <w:bCs/>
              </w:rPr>
            </w:pPr>
            <w:r w:rsidRPr="00B82FB2">
              <w:rPr>
                <w:bCs/>
              </w:rPr>
              <w:t>100</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t>Доходы от продажи земельных участков, находящихся в собственности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r w:rsidRPr="00B82FB2">
              <w:t>В части доходов от оказания платных услуг</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rPr>
                <w:bCs/>
              </w:rPr>
              <w:t>Прочие доходы от оказания платных услуг получателями средств бюджета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r w:rsidRPr="00B82FB2">
              <w:t>В части прочих неналоговых доходов</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t>Прочие поступления от денежных взысканий (штрафов) и иных сумм в возмещение ущерба, зачисляемые в бюджеты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t>Невыясненные поступления, зачисляемые в бюджет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t>Прочие неналоговые доходы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c>
          <w:tcPr>
            <w:tcW w:w="9428" w:type="dxa"/>
            <w:gridSpan w:val="2"/>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r w:rsidRPr="00B82FB2">
              <w:t>В части безвозмездных поступлений</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lastRenderedPageBreak/>
              <w:t>Дотация на поддержку мер по обеспечению сбалансированности бюджетов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t>Дотация бюджетам поселения на выравнивание уровня бюджетной обеспеченности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t xml:space="preserve">Субвенция  бюджетам на осуществление первичного воинского учета на территориях, где отсутствуют военные комиссариаты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t>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t xml:space="preserve">Субсидии бюджетам поселений на строительство, модернизацию и ремонт и содержание  автомобильных дорог общего пользования, в том числе дорог в поселениях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t>Субсидии бюджетам поселений на развитие социальной и инженерной инфраструктуры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rPr>
          <w:trHeight w:val="283"/>
        </w:trPr>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pPr>
            <w:r w:rsidRPr="00B82FB2">
              <w:t>Субсидии по единой методике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pPr>
            <w:r w:rsidRPr="00B82FB2">
              <w:t>100</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rPr>
                <w:bCs/>
              </w:rPr>
            </w:pPr>
            <w:r w:rsidRPr="00B82FB2">
              <w:rPr>
                <w:bCs/>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rPr>
                <w:bCs/>
              </w:rPr>
            </w:pPr>
            <w:r w:rsidRPr="00B82FB2">
              <w:rPr>
                <w:bCs/>
              </w:rPr>
              <w:t>100</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rPr>
                <w:bCs/>
              </w:rPr>
            </w:pPr>
            <w:r w:rsidRPr="00B82FB2">
              <w:rPr>
                <w:bCs/>
              </w:rPr>
              <w:t xml:space="preserve">Прочие субсидии бюджетам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rPr>
                <w:bCs/>
              </w:rPr>
            </w:pPr>
            <w:r w:rsidRPr="00B82FB2">
              <w:rPr>
                <w:bCs/>
              </w:rPr>
              <w:t>100</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rPr>
                <w:bCs/>
              </w:rPr>
            </w:pPr>
            <w:r w:rsidRPr="00B82FB2">
              <w:rPr>
                <w:bCs/>
              </w:rPr>
              <w:t>Субвенции бюджетам поселений на выполнение передаваемых полномочий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rPr>
                <w:bCs/>
              </w:rPr>
            </w:pPr>
            <w:r w:rsidRPr="00B82FB2">
              <w:rPr>
                <w:bCs/>
              </w:rPr>
              <w:t>100</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rPr>
                <w:bCs/>
              </w:rPr>
            </w:pPr>
            <w:r w:rsidRPr="00B82FB2">
              <w:rPr>
                <w:bCs/>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rPr>
                <w:bCs/>
              </w:rPr>
            </w:pPr>
          </w:p>
          <w:p w:rsidR="00B82FB2" w:rsidRPr="00B82FB2" w:rsidRDefault="00B82FB2" w:rsidP="00B82FB2">
            <w:pPr>
              <w:jc w:val="center"/>
              <w:rPr>
                <w:bCs/>
              </w:rPr>
            </w:pPr>
          </w:p>
          <w:p w:rsidR="00B82FB2" w:rsidRPr="00B82FB2" w:rsidRDefault="00B82FB2" w:rsidP="00B82FB2">
            <w:pPr>
              <w:jc w:val="center"/>
              <w:rPr>
                <w:bCs/>
              </w:rPr>
            </w:pPr>
            <w:r w:rsidRPr="00B82FB2">
              <w:rPr>
                <w:bCs/>
              </w:rPr>
              <w:t>100</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rPr>
                <w:bCs/>
              </w:rPr>
            </w:pPr>
            <w:r w:rsidRPr="00B82FB2">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rPr>
                <w:bCs/>
              </w:rPr>
            </w:pPr>
            <w:r w:rsidRPr="00B82FB2">
              <w:rPr>
                <w:bCs/>
              </w:rPr>
              <w:t>100</w:t>
            </w:r>
          </w:p>
        </w:tc>
      </w:tr>
      <w:tr w:rsidR="00B82FB2" w:rsidRPr="00B82FB2" w:rsidTr="00B82FB2">
        <w:tc>
          <w:tcPr>
            <w:tcW w:w="7088"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both"/>
              <w:rPr>
                <w:bCs/>
              </w:rPr>
            </w:pPr>
            <w:r w:rsidRPr="00B82FB2">
              <w:rPr>
                <w:bCs/>
              </w:rPr>
              <w:t>Прочие межбюджетные трансферты, передаваемые бюджетам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2FB2" w:rsidRPr="00B82FB2" w:rsidRDefault="00B82FB2" w:rsidP="00B82FB2">
            <w:pPr>
              <w:jc w:val="center"/>
              <w:rPr>
                <w:bCs/>
              </w:rPr>
            </w:pPr>
          </w:p>
          <w:p w:rsidR="00B82FB2" w:rsidRPr="00B82FB2" w:rsidRDefault="00B82FB2" w:rsidP="00B82FB2">
            <w:pPr>
              <w:jc w:val="center"/>
              <w:rPr>
                <w:bCs/>
              </w:rPr>
            </w:pPr>
            <w:r w:rsidRPr="00B82FB2">
              <w:rPr>
                <w:bCs/>
              </w:rPr>
              <w:t>100</w:t>
            </w:r>
          </w:p>
        </w:tc>
      </w:tr>
    </w:tbl>
    <w:p w:rsidR="00B82FB2" w:rsidRPr="00B82FB2" w:rsidRDefault="00B82FB2" w:rsidP="00B82FB2"/>
    <w:p w:rsidR="00B82FB2" w:rsidRPr="00B82FB2" w:rsidRDefault="00B82FB2" w:rsidP="00B82FB2">
      <w:pPr>
        <w:pStyle w:val="24"/>
        <w:shd w:val="clear" w:color="auto" w:fill="FFFFFF"/>
        <w:ind w:firstLine="0"/>
        <w:rPr>
          <w:sz w:val="24"/>
          <w:szCs w:val="24"/>
        </w:rPr>
      </w:pPr>
      <w:r w:rsidRPr="00B82FB2">
        <w:rPr>
          <w:sz w:val="24"/>
          <w:szCs w:val="24"/>
        </w:rPr>
        <w:t xml:space="preserve">          </w:t>
      </w:r>
    </w:p>
    <w:p w:rsidR="00B82FB2" w:rsidRPr="00B82FB2" w:rsidRDefault="00B82FB2" w:rsidP="00B82FB2">
      <w:pPr>
        <w:autoSpaceDE w:val="0"/>
        <w:autoSpaceDN w:val="0"/>
        <w:adjustRightInd w:val="0"/>
        <w:jc w:val="right"/>
        <w:rPr>
          <w:color w:val="000000"/>
        </w:rPr>
        <w:sectPr w:rsidR="00B82FB2" w:rsidRPr="00B82FB2" w:rsidSect="00B82FB2">
          <w:headerReference w:type="even" r:id="rId11"/>
          <w:headerReference w:type="default" r:id="rId12"/>
          <w:footerReference w:type="even" r:id="rId13"/>
          <w:footerReference w:type="default" r:id="rId14"/>
          <w:headerReference w:type="first" r:id="rId15"/>
          <w:footerReference w:type="first" r:id="rId16"/>
          <w:pgSz w:w="11906" w:h="16838"/>
          <w:pgMar w:top="-442" w:right="567" w:bottom="284" w:left="1418" w:header="709" w:footer="0" w:gutter="0"/>
          <w:cols w:space="708"/>
          <w:titlePg/>
          <w:docGrid w:linePitch="360"/>
        </w:sectPr>
      </w:pPr>
    </w:p>
    <w:tbl>
      <w:tblPr>
        <w:tblW w:w="16473" w:type="dxa"/>
        <w:tblLayout w:type="fixed"/>
        <w:tblCellMar>
          <w:left w:w="30" w:type="dxa"/>
          <w:right w:w="30" w:type="dxa"/>
        </w:tblCellMar>
        <w:tblLook w:val="0000" w:firstRow="0" w:lastRow="0" w:firstColumn="0" w:lastColumn="0" w:noHBand="0" w:noVBand="0"/>
      </w:tblPr>
      <w:tblGrid>
        <w:gridCol w:w="106"/>
        <w:gridCol w:w="4744"/>
        <w:gridCol w:w="142"/>
        <w:gridCol w:w="369"/>
        <w:gridCol w:w="116"/>
        <w:gridCol w:w="370"/>
        <w:gridCol w:w="279"/>
        <w:gridCol w:w="186"/>
        <w:gridCol w:w="97"/>
        <w:gridCol w:w="803"/>
        <w:gridCol w:w="49"/>
        <w:gridCol w:w="386"/>
        <w:gridCol w:w="238"/>
        <w:gridCol w:w="557"/>
        <w:gridCol w:w="109"/>
        <w:gridCol w:w="328"/>
        <w:gridCol w:w="170"/>
        <w:gridCol w:w="195"/>
        <w:gridCol w:w="769"/>
        <w:gridCol w:w="649"/>
        <w:gridCol w:w="274"/>
        <w:gridCol w:w="69"/>
        <w:gridCol w:w="567"/>
        <w:gridCol w:w="516"/>
        <w:gridCol w:w="133"/>
        <w:gridCol w:w="841"/>
        <w:gridCol w:w="1427"/>
        <w:gridCol w:w="80"/>
        <w:gridCol w:w="620"/>
        <w:gridCol w:w="210"/>
        <w:gridCol w:w="306"/>
        <w:gridCol w:w="17"/>
        <w:gridCol w:w="80"/>
        <w:gridCol w:w="246"/>
        <w:gridCol w:w="80"/>
        <w:gridCol w:w="93"/>
        <w:gridCol w:w="80"/>
        <w:gridCol w:w="80"/>
        <w:gridCol w:w="92"/>
      </w:tblGrid>
      <w:tr w:rsidR="00B82FB2" w:rsidRPr="00B82FB2" w:rsidTr="00B82FB2">
        <w:trPr>
          <w:gridAfter w:val="5"/>
          <w:wAfter w:w="425" w:type="dxa"/>
          <w:trHeight w:val="127"/>
        </w:trPr>
        <w:tc>
          <w:tcPr>
            <w:tcW w:w="4992"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9"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048"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142" w:type="dxa"/>
            <w:gridSpan w:val="6"/>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93"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692"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12" w:type="dxa"/>
            <w:gridSpan w:val="13"/>
            <w:tcBorders>
              <w:top w:val="nil"/>
              <w:left w:val="nil"/>
              <w:bottom w:val="nil"/>
              <w:right w:val="nil"/>
            </w:tcBorders>
          </w:tcPr>
          <w:p w:rsidR="00B82FB2" w:rsidRPr="00B82FB2" w:rsidRDefault="00B82FB2" w:rsidP="00B82FB2">
            <w:pPr>
              <w:autoSpaceDE w:val="0"/>
              <w:autoSpaceDN w:val="0"/>
              <w:adjustRightInd w:val="0"/>
              <w:jc w:val="center"/>
              <w:rPr>
                <w:color w:val="000000"/>
              </w:rPr>
            </w:pPr>
            <w:r w:rsidRPr="00B82FB2">
              <w:rPr>
                <w:color w:val="000000"/>
              </w:rPr>
              <w:t xml:space="preserve">Приложение 2                                            </w:t>
            </w:r>
          </w:p>
          <w:p w:rsidR="00B82FB2" w:rsidRPr="00B82FB2" w:rsidRDefault="00B82FB2" w:rsidP="00B82FB2">
            <w:pPr>
              <w:autoSpaceDE w:val="0"/>
              <w:autoSpaceDN w:val="0"/>
              <w:adjustRightInd w:val="0"/>
              <w:jc w:val="center"/>
              <w:rPr>
                <w:color w:val="000000"/>
              </w:rPr>
            </w:pPr>
            <w:r w:rsidRPr="00B82FB2">
              <w:rPr>
                <w:color w:val="000000"/>
              </w:rPr>
              <w:t xml:space="preserve"> к решению 13 сессии Совета депутатов </w:t>
            </w: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"О бюджете </w:t>
            </w: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на 2022 год и плановый период 2023 и 2024 годов"</w:t>
            </w:r>
          </w:p>
          <w:p w:rsidR="00B82FB2" w:rsidRPr="00B82FB2" w:rsidRDefault="00B82FB2" w:rsidP="00B82FB2">
            <w:pPr>
              <w:autoSpaceDE w:val="0"/>
              <w:autoSpaceDN w:val="0"/>
              <w:adjustRightInd w:val="0"/>
              <w:jc w:val="center"/>
              <w:rPr>
                <w:color w:val="000000"/>
              </w:rPr>
            </w:pPr>
            <w:r w:rsidRPr="00B82FB2">
              <w:rPr>
                <w:color w:val="000000"/>
              </w:rPr>
              <w:t>от 27.12.2021г. №64</w:t>
            </w:r>
          </w:p>
        </w:tc>
      </w:tr>
      <w:tr w:rsidR="00B82FB2" w:rsidRPr="00B82FB2" w:rsidTr="00B82FB2">
        <w:trPr>
          <w:gridAfter w:val="1"/>
          <w:wAfter w:w="92" w:type="dxa"/>
          <w:trHeight w:val="127"/>
        </w:trPr>
        <w:tc>
          <w:tcPr>
            <w:tcW w:w="4992"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9"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048"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142" w:type="dxa"/>
            <w:gridSpan w:val="6"/>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93"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692"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126" w:type="dxa"/>
            <w:gridSpan w:val="5"/>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2127" w:type="dxa"/>
            <w:gridSpan w:val="3"/>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27"/>
        </w:trPr>
        <w:tc>
          <w:tcPr>
            <w:tcW w:w="4992"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9"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048"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142" w:type="dxa"/>
            <w:gridSpan w:val="6"/>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93"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692"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12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127"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142"/>
        </w:trPr>
        <w:tc>
          <w:tcPr>
            <w:tcW w:w="16473" w:type="dxa"/>
            <w:gridSpan w:val="39"/>
            <w:tcBorders>
              <w:top w:val="nil"/>
              <w:left w:val="nil"/>
              <w:bottom w:val="nil"/>
              <w:right w:val="nil"/>
            </w:tcBorders>
          </w:tcPr>
          <w:p w:rsidR="00B82FB2" w:rsidRPr="00B82FB2" w:rsidRDefault="00B82FB2" w:rsidP="00B82FB2">
            <w:pPr>
              <w:autoSpaceDE w:val="0"/>
              <w:autoSpaceDN w:val="0"/>
              <w:adjustRightInd w:val="0"/>
              <w:jc w:val="center"/>
              <w:rPr>
                <w:bCs/>
                <w:color w:val="000000"/>
              </w:rPr>
            </w:pPr>
            <w:r w:rsidRPr="00B82FB2">
              <w:rPr>
                <w:bCs/>
                <w:color w:val="000000"/>
              </w:rPr>
              <w:t xml:space="preserve">Распределение бюджетных ассигнований бюджета </w:t>
            </w:r>
            <w:proofErr w:type="spellStart"/>
            <w:r w:rsidRPr="00B82FB2">
              <w:rPr>
                <w:bCs/>
                <w:color w:val="000000"/>
              </w:rPr>
              <w:t>Ирбизинского</w:t>
            </w:r>
            <w:proofErr w:type="spellEnd"/>
            <w:r w:rsidRPr="00B82FB2">
              <w:rPr>
                <w:bCs/>
                <w:color w:val="000000"/>
              </w:rPr>
              <w:t xml:space="preserve"> сельсовета Карасукского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B82FB2" w:rsidRPr="00B82FB2" w:rsidTr="00B82FB2">
        <w:trPr>
          <w:gridAfter w:val="1"/>
          <w:wAfter w:w="92" w:type="dxa"/>
          <w:trHeight w:val="302"/>
        </w:trPr>
        <w:tc>
          <w:tcPr>
            <w:tcW w:w="4992" w:type="dxa"/>
            <w:gridSpan w:val="3"/>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369" w:type="dxa"/>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1048" w:type="dxa"/>
            <w:gridSpan w:val="5"/>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2142" w:type="dxa"/>
            <w:gridSpan w:val="6"/>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693" w:type="dxa"/>
            <w:gridSpan w:val="3"/>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2126" w:type="dxa"/>
            <w:gridSpan w:val="5"/>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2127" w:type="dxa"/>
            <w:gridSpan w:val="3"/>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9"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048"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142" w:type="dxa"/>
            <w:gridSpan w:val="6"/>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93"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692"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12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r w:rsidRPr="00B82FB2">
              <w:rPr>
                <w:color w:val="000000"/>
              </w:rPr>
              <w:t>руб.</w:t>
            </w:r>
          </w:p>
        </w:tc>
        <w:tc>
          <w:tcPr>
            <w:tcW w:w="2127"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4"/>
          <w:wAfter w:w="345" w:type="dxa"/>
          <w:trHeight w:val="408"/>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Наименование</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РЗ</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ПР</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КЦСР</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КВР</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Сумма на 2022 год</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Сумма на 2023 год</w:t>
            </w:r>
          </w:p>
        </w:tc>
        <w:tc>
          <w:tcPr>
            <w:tcW w:w="2986" w:type="dxa"/>
            <w:gridSpan w:val="8"/>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center"/>
              <w:rPr>
                <w:bCs/>
                <w:color w:val="000000"/>
              </w:rPr>
            </w:pPr>
            <w:r w:rsidRPr="00B82FB2">
              <w:rPr>
                <w:bCs/>
                <w:color w:val="000000"/>
              </w:rPr>
              <w:t>Сумма на 2024 год</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56"/>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5</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6</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7</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8</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56"/>
        </w:trPr>
        <w:tc>
          <w:tcPr>
            <w:tcW w:w="8551" w:type="dxa"/>
            <w:gridSpan w:val="1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 xml:space="preserve">Администрация </w:t>
            </w:r>
            <w:proofErr w:type="spellStart"/>
            <w:r w:rsidRPr="00B82FB2">
              <w:rPr>
                <w:bCs/>
                <w:color w:val="000000"/>
              </w:rPr>
              <w:t>Ирбизинского</w:t>
            </w:r>
            <w:proofErr w:type="spellEnd"/>
            <w:r w:rsidRPr="00B82FB2">
              <w:rPr>
                <w:bCs/>
                <w:color w:val="000000"/>
              </w:rPr>
              <w:t xml:space="preserve"> сельсовета</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7 363 006,90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6 683 755,20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5 509 123,90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0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ОБЩЕГОСУДАРСТВЕННЫЕ ВОПРОСЫ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4 689 544,00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4 689 544,00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4 189 544,00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504"/>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Функционирование высшего должностного лица субъекта Российской Федерации и муниципального образования</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02</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769 114,00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769 114,00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769 114,00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88"/>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5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Глава муниципального образования</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9900010203</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85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9900010203</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94"/>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государственных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9900010203</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667"/>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B82FB2">
              <w:rPr>
                <w:bCs/>
                <w:color w:val="000000"/>
              </w:rPr>
              <w:lastRenderedPageBreak/>
              <w:t>Федерации, местных администраций</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lastRenderedPageBreak/>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04</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3 744 430,00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3 744 430,00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3 244 430,00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1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lastRenderedPageBreak/>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3 744 430,00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3 744 430,00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3 244 430,00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68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3 306 500,00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3 306 500,00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2 806 500,00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593"/>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1 735 400,00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1 735 400,00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1 735 400,00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458"/>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государственных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1 735 400,00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1 735 400,00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1 735 400,00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6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1 534 300,00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1 534 300,00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1 034 300,00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26"/>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1 534 300,00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1 534 300,00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1 034 300,00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88"/>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бюджетные ассигнования</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36 800,00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36 800,00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36 800,00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26"/>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Уплата налогов, сборов и иных платежей</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850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36 800,00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36 800,00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36 800,00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480"/>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Межбюджетные трансферты общего характера бюджетам субъектов Российской Федерации и муниципальных образований</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9900081520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21"/>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Межбюджетные трансферты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9900081520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27"/>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межбюджетные трансферты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9900081520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504"/>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06</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40 000,00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40 000,00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40 000,00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21"/>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06</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473"/>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 xml:space="preserve">Межбюджетные трансферты общего характера бюджетам субъектов Российской Федерации и </w:t>
            </w:r>
            <w:r w:rsidRPr="00B82FB2">
              <w:rPr>
                <w:color w:val="000000"/>
              </w:rPr>
              <w:lastRenderedPageBreak/>
              <w:t>муниципальных образований</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lastRenderedPageBreak/>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06</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9900081520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26"/>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lastRenderedPageBreak/>
              <w:t>Межбюджетные трансферты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06</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9900081520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6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межбюджетные трансферты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06</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9900081520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70"/>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Резервные фонды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28"/>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21"/>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Резервные фонды местных администраций</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21"/>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бюджетные ассигнования</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21"/>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Резервные средства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870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5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Другие общегосударственные вопросы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134 000,00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134 000,00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134 000,00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638"/>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134 000,00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134 000,00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134 000,00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7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Выполнение других обязательств муниципального образования</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9900081920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134 000,00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134 000,00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134 000,00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94"/>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9900081920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401"/>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9900081920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21"/>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бюджетные ассигнования</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9900081920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14 000,00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14 000,00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14 000,00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Уплата налогов, сборов и иных платежей</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9900081920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850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14 000,00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14 000,00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14 000,00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48"/>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НАЦИОНАЛЬНАЯ ОБОРОНА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02</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113 806,90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117 655,20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121 823,90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41"/>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Мобилизационная и вневойсковая подготовка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113 806,90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117 655,20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121 823,90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78"/>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113 806,90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117 655,20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121 823,90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Осуществление первичного воинского учета на территориях, где отсутствуют военные комиссариаты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9900051180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113 806,90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117 655,20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121 823,90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631"/>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9900051180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113 806,90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117 655,20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121 823,90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451"/>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 xml:space="preserve">Расходы на выплаты персоналу </w:t>
            </w:r>
            <w:r w:rsidRPr="00B82FB2">
              <w:rPr>
                <w:color w:val="000000"/>
              </w:rPr>
              <w:lastRenderedPageBreak/>
              <w:t>государственных (муниципальных) органов</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lastRenderedPageBreak/>
              <w:t>02</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9900051180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113 806,90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117 655,20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121 823,90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70"/>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lastRenderedPageBreak/>
              <w:t>НАЦИОНАЛЬНАЯ БЕЗОПАСНОСТЬ И ПРАВООХРАНИТЕЛЬНАЯ ДЕЯТЕЛЬНОСТЬ</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03</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17 500,00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17 500,00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17 500,00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5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Гражданская оборона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03</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68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94"/>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Предупреждение и ликвидация  последствий ЧС и стихийных бедствий природного и техногенного характера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9900081218</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5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9900081218</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444"/>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9900081218</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21"/>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Мероприятия по гражданской обороне</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9900081219</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408"/>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9900081219</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41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9900081219</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408"/>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Защита населения и территории от чрезвычайных ситуаций природного и техногенного характера, пожарная безопасность</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03</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10</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13 500,00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13 500,00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13 500,00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21"/>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13 500,00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13 500,00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13 500,00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27"/>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Мероприятия по пожарной безопасности</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9900081795</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27"/>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9900081795</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80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9900081795</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7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НАЦИОНАЛЬНАЯ ЭКОНОМИКА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04</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lastRenderedPageBreak/>
              <w:t>Дорожное хозяйство (дорожные фонды)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86"/>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6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Содержание дорог местного значения</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9900049790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5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9900049790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518"/>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9900049790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Управление дорожным хозяйством</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9900070320</w:t>
            </w:r>
          </w:p>
        </w:tc>
        <w:tc>
          <w:tcPr>
            <w:tcW w:w="7154" w:type="dxa"/>
            <w:gridSpan w:val="16"/>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center"/>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9900070320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9900070320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94"/>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ЖИЛИЩНО-КОММУНАЛЬНОЕ ХОЗЯЙСТВО</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1 969 366,00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952 066,00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331 966,00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Благоустройство</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1 939 366,00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914 066,00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301 966,00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1 969 366,00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914 066,00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301 966,00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703"/>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9900070240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643 700,00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9900070240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643 700,00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9900070240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643 700,00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42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Отдельные мероприятия ,осуществляемые в рамках благоустройства в части уличного освещения</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9900076100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1 059 000,00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952 066,00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331 966,00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497"/>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 xml:space="preserve">МП «Энергосбережение и повышение </w:t>
            </w:r>
            <w:proofErr w:type="spellStart"/>
            <w:r w:rsidRPr="00B82FB2">
              <w:rPr>
                <w:color w:val="000000"/>
              </w:rPr>
              <w:t>энергоэффективности</w:t>
            </w:r>
            <w:proofErr w:type="spellEnd"/>
            <w:r w:rsidRPr="00B82FB2">
              <w:rPr>
                <w:color w:val="000000"/>
              </w:rPr>
              <w:t xml:space="preserve"> на территории </w:t>
            </w:r>
            <w:proofErr w:type="spellStart"/>
            <w:r w:rsidRPr="00B82FB2">
              <w:rPr>
                <w:color w:val="000000"/>
              </w:rPr>
              <w:lastRenderedPageBreak/>
              <w:t>Ирбизинского</w:t>
            </w:r>
            <w:proofErr w:type="spellEnd"/>
            <w:r w:rsidRPr="00B82FB2">
              <w:rPr>
                <w:color w:val="000000"/>
              </w:rPr>
              <w:t xml:space="preserve"> сельсовета Карасукского района Новосибирской области на 2020-2024 годы»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lastRenderedPageBreak/>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9900076100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38 000,00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lastRenderedPageBreak/>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9900076100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38 000,00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9900076100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38 000,00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30 000,00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34"/>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9900076100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1 029 000,00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914 066,00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301 966,00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9900076100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1 029 000,00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914 066,00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301 966,00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06"/>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бюджетные ассигнования</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9900076100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66"/>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Уплата налогов, сборов и иных платежей</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9900076100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850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38"/>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Отдельные мероприятия ,осуществляемые в рамках благоустройства в части содержания мест захоронения</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9900076400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341"/>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9900076400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9900076400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81"/>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Отдельные мероприятия ,осуществляемые по благоустройству поселений</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9900076500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2622,00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9900076500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2622,00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9900076500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2622,00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564"/>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proofErr w:type="spellStart"/>
            <w:r w:rsidRPr="00B82FB2">
              <w:rPr>
                <w:bCs/>
                <w:color w:val="000000"/>
              </w:rPr>
              <w:t>Софинансирование</w:t>
            </w:r>
            <w:proofErr w:type="spellEnd"/>
            <w:r w:rsidRPr="00B82FB2">
              <w:rPr>
                <w:bCs/>
                <w:color w:val="000000"/>
              </w:rPr>
              <w:t xml:space="preserve">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99000S0240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264044,00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lastRenderedPageBreak/>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99000S0240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264044,00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99000S0240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264044,00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КУЛЬТУРА, КИНЕМАТОГРАФИЯ</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08</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95000,00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95000,00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95000,00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Культура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Обеспечение деятельности подведомственных учреждений</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9900081440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9900081440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9900081440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Межбюджетные трансферты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9900081440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45000,00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45000,00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45000,00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межбюджетные трансферты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9900081440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45000,00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45000,00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45000,00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СОЦИАЛЬНАЯ ПОЛИТИКА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10</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288100,00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288100,00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288100,00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Пенсионное обеспечение</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444"/>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Доплаты к пенсиям государственных служащих субъектов Российской Федерации и муниципальных служащих</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9900081490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Социальное обеспечение и иные выплаты населению</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9900081490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295"/>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Публичные нормативные социальные выплаты гражданам</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9900081490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310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ФИЗИЧЕСКАЯ КУЛЬТУРА И СПОРТ</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189690,00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189690,00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189690,00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Массовый спорт</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Физическая культура и спорт</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9900081450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Межбюджетные трансферты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9900081450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межбюджетные трансферты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9900081450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540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2"/>
        </w:trPr>
        <w:tc>
          <w:tcPr>
            <w:tcW w:w="4992" w:type="dxa"/>
            <w:gridSpan w:val="3"/>
            <w:tcBorders>
              <w:top w:val="single" w:sz="6" w:space="0" w:color="auto"/>
              <w:left w:val="single" w:sz="12"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Условно утвержденные расходы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2835" w:type="dxa"/>
            <w:gridSpan w:val="9"/>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0000000000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334200,00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275500,00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12"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lastRenderedPageBreak/>
              <w:t>Условно утвержденные расходы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w:t>
            </w:r>
          </w:p>
        </w:tc>
        <w:tc>
          <w:tcPr>
            <w:tcW w:w="2835" w:type="dxa"/>
            <w:gridSpan w:val="9"/>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0000000000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334200,00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275500,00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12"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Условно утвержденные расходы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9990000000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334200,00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275500,00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12"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Условно утвержденные расходы</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w:t>
            </w: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w:t>
            </w: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9990000000</w:t>
            </w: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900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334200,00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275500,00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9"/>
        </w:trPr>
        <w:tc>
          <w:tcPr>
            <w:tcW w:w="4992" w:type="dxa"/>
            <w:gridSpan w:val="3"/>
            <w:tcBorders>
              <w:top w:val="single" w:sz="6" w:space="0" w:color="auto"/>
              <w:left w:val="single" w:sz="12" w:space="0" w:color="auto"/>
              <w:bottom w:val="nil"/>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Условно утвержденные расходы</w:t>
            </w:r>
          </w:p>
        </w:tc>
        <w:tc>
          <w:tcPr>
            <w:tcW w:w="369" w:type="dxa"/>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w:t>
            </w:r>
          </w:p>
        </w:tc>
        <w:tc>
          <w:tcPr>
            <w:tcW w:w="1048" w:type="dxa"/>
            <w:gridSpan w:val="5"/>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w:t>
            </w:r>
          </w:p>
        </w:tc>
        <w:tc>
          <w:tcPr>
            <w:tcW w:w="2142" w:type="dxa"/>
            <w:gridSpan w:val="6"/>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9990000000</w:t>
            </w:r>
          </w:p>
        </w:tc>
        <w:tc>
          <w:tcPr>
            <w:tcW w:w="693" w:type="dxa"/>
            <w:gridSpan w:val="3"/>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w:t>
            </w: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334200,00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275500,00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42"/>
        </w:trPr>
        <w:tc>
          <w:tcPr>
            <w:tcW w:w="4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Итого:</w:t>
            </w:r>
          </w:p>
        </w:tc>
        <w:tc>
          <w:tcPr>
            <w:tcW w:w="3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1048"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2142"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69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16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7 363 006,90</w:t>
            </w:r>
          </w:p>
        </w:tc>
        <w:tc>
          <w:tcPr>
            <w:tcW w:w="212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6 683 755,20</w:t>
            </w:r>
          </w:p>
        </w:tc>
        <w:tc>
          <w:tcPr>
            <w:tcW w:w="21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5 509 123,90</w:t>
            </w: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
          <w:wAfter w:w="92" w:type="dxa"/>
          <w:trHeight w:val="127"/>
        </w:trPr>
        <w:tc>
          <w:tcPr>
            <w:tcW w:w="4992"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9"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048"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142" w:type="dxa"/>
            <w:gridSpan w:val="6"/>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93"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692"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12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127"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68"/>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r w:rsidRPr="00B82FB2">
              <w:t xml:space="preserve">        </w:t>
            </w:r>
          </w:p>
          <w:p w:rsidR="00B82FB2" w:rsidRPr="00B82FB2" w:rsidRDefault="00B82FB2" w:rsidP="00B82FB2">
            <w:pPr>
              <w:autoSpaceDE w:val="0"/>
              <w:autoSpaceDN w:val="0"/>
              <w:adjustRightInd w:val="0"/>
              <w:jc w:val="right"/>
              <w:rPr>
                <w:color w:val="000000"/>
              </w:rPr>
            </w:pPr>
          </w:p>
        </w:tc>
        <w:tc>
          <w:tcPr>
            <w:tcW w:w="6020" w:type="dxa"/>
            <w:gridSpan w:val="6"/>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135" w:type="dxa"/>
            <w:gridSpan w:val="4"/>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24"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5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7"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520" w:type="dxa"/>
            <w:gridSpan w:val="11"/>
            <w:tcBorders>
              <w:top w:val="nil"/>
              <w:left w:val="nil"/>
              <w:bottom w:val="nil"/>
              <w:right w:val="nil"/>
            </w:tcBorders>
          </w:tcPr>
          <w:p w:rsidR="00B82FB2" w:rsidRPr="00B82FB2" w:rsidRDefault="00B82FB2" w:rsidP="00B82FB2">
            <w:pPr>
              <w:autoSpaceDE w:val="0"/>
              <w:autoSpaceDN w:val="0"/>
              <w:adjustRightInd w:val="0"/>
              <w:jc w:val="right"/>
              <w:rPr>
                <w:color w:val="000000"/>
              </w:rPr>
            </w:pPr>
            <w:r w:rsidRPr="00B82FB2">
              <w:rPr>
                <w:color w:val="000000"/>
              </w:rPr>
              <w:t>Приложение 3</w:t>
            </w:r>
          </w:p>
          <w:p w:rsidR="00B82FB2" w:rsidRPr="00B82FB2" w:rsidRDefault="00B82FB2" w:rsidP="00B82FB2">
            <w:pPr>
              <w:autoSpaceDE w:val="0"/>
              <w:autoSpaceDN w:val="0"/>
              <w:adjustRightInd w:val="0"/>
              <w:jc w:val="center"/>
              <w:rPr>
                <w:color w:val="000000"/>
              </w:rPr>
            </w:pPr>
            <w:r w:rsidRPr="00B82FB2">
              <w:rPr>
                <w:color w:val="000000"/>
              </w:rPr>
              <w:t xml:space="preserve">                                           к решению 13 сессии Совета депутатов </w:t>
            </w: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"О бюджете </w:t>
            </w: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на 2022 год и плановый период 2023 и 2024 годов"</w:t>
            </w:r>
          </w:p>
          <w:p w:rsidR="00B82FB2" w:rsidRPr="00B82FB2" w:rsidRDefault="00B82FB2" w:rsidP="00B82FB2">
            <w:pPr>
              <w:autoSpaceDE w:val="0"/>
              <w:autoSpaceDN w:val="0"/>
              <w:adjustRightInd w:val="0"/>
              <w:jc w:val="right"/>
              <w:rPr>
                <w:color w:val="000000"/>
              </w:rPr>
            </w:pPr>
            <w:r w:rsidRPr="00B82FB2">
              <w:rPr>
                <w:color w:val="000000"/>
              </w:rPr>
              <w:t>от 27.12.2021г. №64</w:t>
            </w:r>
          </w:p>
        </w:tc>
      </w:tr>
      <w:tr w:rsidR="00B82FB2" w:rsidRPr="00B82FB2" w:rsidTr="00B82FB2">
        <w:trPr>
          <w:gridAfter w:val="11"/>
          <w:wAfter w:w="1904" w:type="dxa"/>
          <w:trHeight w:val="168"/>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135" w:type="dxa"/>
            <w:gridSpan w:val="4"/>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24"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5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7"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613"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559"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268"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68"/>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4463" w:type="dxa"/>
            <w:gridSpan w:val="27"/>
            <w:tcBorders>
              <w:top w:val="nil"/>
              <w:left w:val="nil"/>
              <w:bottom w:val="nil"/>
              <w:right w:val="nil"/>
            </w:tcBorders>
          </w:tcPr>
          <w:p w:rsidR="00B82FB2" w:rsidRPr="00B82FB2" w:rsidRDefault="00B82FB2" w:rsidP="00B82FB2">
            <w:pPr>
              <w:autoSpaceDE w:val="0"/>
              <w:autoSpaceDN w:val="0"/>
              <w:adjustRightInd w:val="0"/>
              <w:jc w:val="center"/>
              <w:rPr>
                <w:bCs/>
                <w:color w:val="000000"/>
              </w:rPr>
            </w:pPr>
            <w:r w:rsidRPr="00B82FB2">
              <w:rPr>
                <w:bCs/>
                <w:color w:val="000000"/>
              </w:rPr>
              <w:t xml:space="preserve">Распределение бюджетных ассигнований бюджета </w:t>
            </w:r>
            <w:proofErr w:type="spellStart"/>
            <w:r w:rsidRPr="00B82FB2">
              <w:rPr>
                <w:bCs/>
                <w:color w:val="000000"/>
              </w:rPr>
              <w:t>Ирбизинского</w:t>
            </w:r>
            <w:proofErr w:type="spellEnd"/>
            <w:r w:rsidRPr="00B82FB2">
              <w:rPr>
                <w:bCs/>
                <w:color w:val="000000"/>
              </w:rPr>
              <w:t xml:space="preserve"> сельсовета Карасукского района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w:t>
            </w:r>
          </w:p>
        </w:tc>
      </w:tr>
      <w:tr w:rsidR="00B82FB2" w:rsidRPr="00B82FB2" w:rsidTr="00B82FB2">
        <w:trPr>
          <w:gridAfter w:val="11"/>
          <w:wAfter w:w="1904" w:type="dxa"/>
          <w:trHeight w:val="168"/>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135" w:type="dxa"/>
            <w:gridSpan w:val="4"/>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24"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5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7"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613"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559"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268"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3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135" w:type="dxa"/>
            <w:gridSpan w:val="4"/>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24"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5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7"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613"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r w:rsidRPr="00B82FB2">
              <w:rPr>
                <w:color w:val="000000"/>
              </w:rPr>
              <w:t>руб.</w:t>
            </w:r>
          </w:p>
        </w:tc>
        <w:tc>
          <w:tcPr>
            <w:tcW w:w="1559" w:type="dxa"/>
            <w:gridSpan w:val="5"/>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268"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2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nil"/>
              <w:right w:val="nil"/>
            </w:tcBorders>
          </w:tcPr>
          <w:p w:rsidR="00B82FB2" w:rsidRPr="00B82FB2" w:rsidRDefault="00B82FB2" w:rsidP="00B82FB2">
            <w:pPr>
              <w:autoSpaceDE w:val="0"/>
              <w:autoSpaceDN w:val="0"/>
              <w:adjustRightInd w:val="0"/>
              <w:jc w:val="center"/>
              <w:rPr>
                <w:bCs/>
                <w:color w:val="000000"/>
              </w:rPr>
            </w:pPr>
          </w:p>
        </w:tc>
        <w:tc>
          <w:tcPr>
            <w:tcW w:w="1135" w:type="dxa"/>
            <w:gridSpan w:val="4"/>
            <w:tcBorders>
              <w:top w:val="single" w:sz="6" w:space="0" w:color="auto"/>
              <w:left w:val="single" w:sz="6" w:space="0" w:color="auto"/>
              <w:bottom w:val="nil"/>
              <w:right w:val="nil"/>
            </w:tcBorders>
          </w:tcPr>
          <w:p w:rsidR="00B82FB2" w:rsidRPr="00B82FB2" w:rsidRDefault="00B82FB2" w:rsidP="00B82FB2">
            <w:pPr>
              <w:autoSpaceDE w:val="0"/>
              <w:autoSpaceDN w:val="0"/>
              <w:adjustRightInd w:val="0"/>
              <w:jc w:val="center"/>
              <w:rPr>
                <w:bCs/>
                <w:color w:val="000000"/>
              </w:rPr>
            </w:pPr>
          </w:p>
        </w:tc>
        <w:tc>
          <w:tcPr>
            <w:tcW w:w="624" w:type="dxa"/>
            <w:gridSpan w:val="2"/>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nil"/>
              <w:right w:val="nil"/>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bCs/>
                <w:color w:val="000000"/>
              </w:rPr>
            </w:pPr>
          </w:p>
        </w:tc>
        <w:tc>
          <w:tcPr>
            <w:tcW w:w="3172" w:type="dxa"/>
            <w:gridSpan w:val="8"/>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Сумма на 2022 год</w:t>
            </w:r>
          </w:p>
        </w:tc>
        <w:tc>
          <w:tcPr>
            <w:tcW w:w="2348" w:type="dxa"/>
            <w:gridSpan w:val="3"/>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center"/>
              <w:rPr>
                <w:bCs/>
                <w:color w:val="000000"/>
              </w:rPr>
            </w:pPr>
            <w:r w:rsidRPr="00B82FB2">
              <w:rPr>
                <w:bCs/>
                <w:color w:val="000000"/>
              </w:rPr>
              <w:t>Сумма на 2024 год</w:t>
            </w:r>
          </w:p>
        </w:tc>
      </w:tr>
      <w:tr w:rsidR="00B82FB2" w:rsidRPr="00B82FB2" w:rsidTr="00B82FB2">
        <w:trPr>
          <w:gridAfter w:val="11"/>
          <w:wAfter w:w="1904" w:type="dxa"/>
          <w:trHeight w:val="497"/>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nil"/>
              <w:left w:val="single" w:sz="6" w:space="0" w:color="auto"/>
              <w:bottom w:val="nil"/>
              <w:right w:val="nil"/>
            </w:tcBorders>
          </w:tcPr>
          <w:p w:rsidR="00B82FB2" w:rsidRPr="00B82FB2" w:rsidRDefault="00B82FB2" w:rsidP="00B82FB2">
            <w:pPr>
              <w:autoSpaceDE w:val="0"/>
              <w:autoSpaceDN w:val="0"/>
              <w:adjustRightInd w:val="0"/>
              <w:jc w:val="center"/>
              <w:rPr>
                <w:bCs/>
                <w:color w:val="000000"/>
              </w:rPr>
            </w:pPr>
            <w:r w:rsidRPr="00B82FB2">
              <w:rPr>
                <w:bCs/>
                <w:color w:val="000000"/>
              </w:rPr>
              <w:t>Наименование</w:t>
            </w:r>
          </w:p>
        </w:tc>
        <w:tc>
          <w:tcPr>
            <w:tcW w:w="1135" w:type="dxa"/>
            <w:gridSpan w:val="4"/>
            <w:tcBorders>
              <w:top w:val="nil"/>
              <w:left w:val="single" w:sz="6" w:space="0" w:color="auto"/>
              <w:bottom w:val="nil"/>
              <w:right w:val="nil"/>
            </w:tcBorders>
          </w:tcPr>
          <w:p w:rsidR="00B82FB2" w:rsidRPr="00B82FB2" w:rsidRDefault="00B82FB2" w:rsidP="00B82FB2">
            <w:pPr>
              <w:autoSpaceDE w:val="0"/>
              <w:autoSpaceDN w:val="0"/>
              <w:adjustRightInd w:val="0"/>
              <w:jc w:val="center"/>
              <w:rPr>
                <w:bCs/>
                <w:color w:val="000000"/>
              </w:rPr>
            </w:pPr>
            <w:r w:rsidRPr="00B82FB2">
              <w:rPr>
                <w:bCs/>
                <w:color w:val="000000"/>
              </w:rPr>
              <w:t>КЦСР</w:t>
            </w:r>
          </w:p>
        </w:tc>
        <w:tc>
          <w:tcPr>
            <w:tcW w:w="624" w:type="dxa"/>
            <w:gridSpan w:val="2"/>
            <w:tcBorders>
              <w:top w:val="nil"/>
              <w:left w:val="single" w:sz="6" w:space="0" w:color="auto"/>
              <w:bottom w:val="nil"/>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КВР</w:t>
            </w:r>
          </w:p>
        </w:tc>
        <w:tc>
          <w:tcPr>
            <w:tcW w:w="557" w:type="dxa"/>
            <w:tcBorders>
              <w:top w:val="nil"/>
              <w:left w:val="single" w:sz="6" w:space="0" w:color="auto"/>
              <w:bottom w:val="nil"/>
              <w:right w:val="nil"/>
            </w:tcBorders>
          </w:tcPr>
          <w:p w:rsidR="00B82FB2" w:rsidRPr="00B82FB2" w:rsidRDefault="00B82FB2" w:rsidP="00B82FB2">
            <w:pPr>
              <w:autoSpaceDE w:val="0"/>
              <w:autoSpaceDN w:val="0"/>
              <w:adjustRightInd w:val="0"/>
              <w:jc w:val="center"/>
              <w:rPr>
                <w:bCs/>
                <w:color w:val="000000"/>
              </w:rPr>
            </w:pPr>
            <w:r w:rsidRPr="00B82FB2">
              <w:rPr>
                <w:bCs/>
                <w:color w:val="000000"/>
              </w:rPr>
              <w:t>РЗ</w:t>
            </w:r>
          </w:p>
        </w:tc>
        <w:tc>
          <w:tcPr>
            <w:tcW w:w="607" w:type="dxa"/>
            <w:gridSpan w:val="3"/>
            <w:tcBorders>
              <w:top w:val="nil"/>
              <w:left w:val="single" w:sz="6" w:space="0" w:color="auto"/>
              <w:bottom w:val="nil"/>
              <w:right w:val="nil"/>
            </w:tcBorders>
          </w:tcPr>
          <w:p w:rsidR="00B82FB2" w:rsidRPr="00B82FB2" w:rsidRDefault="00B82FB2" w:rsidP="00B82FB2">
            <w:pPr>
              <w:autoSpaceDE w:val="0"/>
              <w:autoSpaceDN w:val="0"/>
              <w:adjustRightInd w:val="0"/>
              <w:jc w:val="center"/>
              <w:rPr>
                <w:bCs/>
                <w:color w:val="000000"/>
              </w:rPr>
            </w:pPr>
            <w:r w:rsidRPr="00B82FB2">
              <w:rPr>
                <w:bCs/>
                <w:color w:val="000000"/>
              </w:rPr>
              <w:t>ПР</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78"/>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nil"/>
              <w:right w:val="nil"/>
            </w:tcBorders>
          </w:tcPr>
          <w:p w:rsidR="00B82FB2" w:rsidRPr="00B82FB2" w:rsidRDefault="00B82FB2" w:rsidP="00B82FB2">
            <w:pPr>
              <w:autoSpaceDE w:val="0"/>
              <w:autoSpaceDN w:val="0"/>
              <w:adjustRightInd w:val="0"/>
              <w:jc w:val="center"/>
              <w:rPr>
                <w:bCs/>
                <w:color w:val="000000"/>
              </w:rPr>
            </w:pPr>
            <w:r w:rsidRPr="00B82FB2">
              <w:rPr>
                <w:bCs/>
                <w:color w:val="000000"/>
              </w:rPr>
              <w:t>1</w:t>
            </w:r>
          </w:p>
        </w:tc>
        <w:tc>
          <w:tcPr>
            <w:tcW w:w="1135" w:type="dxa"/>
            <w:gridSpan w:val="4"/>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w:t>
            </w:r>
          </w:p>
        </w:tc>
        <w:tc>
          <w:tcPr>
            <w:tcW w:w="624" w:type="dxa"/>
            <w:gridSpan w:val="2"/>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w:t>
            </w:r>
          </w:p>
        </w:tc>
        <w:tc>
          <w:tcPr>
            <w:tcW w:w="557" w:type="dxa"/>
            <w:tcBorders>
              <w:top w:val="single" w:sz="6" w:space="0" w:color="auto"/>
              <w:left w:val="single" w:sz="6" w:space="0" w:color="auto"/>
              <w:bottom w:val="nil"/>
              <w:right w:val="nil"/>
            </w:tcBorders>
          </w:tcPr>
          <w:p w:rsidR="00B82FB2" w:rsidRPr="00B82FB2" w:rsidRDefault="00B82FB2" w:rsidP="00B82FB2">
            <w:pPr>
              <w:autoSpaceDE w:val="0"/>
              <w:autoSpaceDN w:val="0"/>
              <w:adjustRightInd w:val="0"/>
              <w:jc w:val="center"/>
              <w:rPr>
                <w:bCs/>
                <w:color w:val="000000"/>
              </w:rPr>
            </w:pPr>
            <w:r w:rsidRPr="00B82FB2">
              <w:rPr>
                <w:bCs/>
                <w:color w:val="000000"/>
              </w:rPr>
              <w:t>4</w:t>
            </w:r>
          </w:p>
        </w:tc>
        <w:tc>
          <w:tcPr>
            <w:tcW w:w="607" w:type="dxa"/>
            <w:gridSpan w:val="3"/>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5</w:t>
            </w:r>
          </w:p>
        </w:tc>
        <w:tc>
          <w:tcPr>
            <w:tcW w:w="1613" w:type="dxa"/>
            <w:gridSpan w:val="3"/>
            <w:tcBorders>
              <w:top w:val="nil"/>
              <w:left w:val="single" w:sz="6" w:space="0" w:color="auto"/>
              <w:bottom w:val="nil"/>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6</w:t>
            </w:r>
          </w:p>
        </w:tc>
        <w:tc>
          <w:tcPr>
            <w:tcW w:w="1559" w:type="dxa"/>
            <w:gridSpan w:val="5"/>
            <w:tcBorders>
              <w:top w:val="nil"/>
              <w:left w:val="single" w:sz="6" w:space="0" w:color="auto"/>
              <w:bottom w:val="nil"/>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6</w:t>
            </w:r>
          </w:p>
        </w:tc>
        <w:tc>
          <w:tcPr>
            <w:tcW w:w="2268" w:type="dxa"/>
            <w:gridSpan w:val="2"/>
            <w:tcBorders>
              <w:top w:val="nil"/>
              <w:left w:val="single" w:sz="6" w:space="0" w:color="auto"/>
              <w:bottom w:val="nil"/>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6</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04"/>
        </w:trPr>
        <w:tc>
          <w:tcPr>
            <w:tcW w:w="106" w:type="dxa"/>
            <w:tcBorders>
              <w:top w:val="nil"/>
              <w:left w:val="nil"/>
              <w:bottom w:val="nil"/>
              <w:right w:val="single" w:sz="6" w:space="0" w:color="auto"/>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Непрограммные направления бюджета</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9900000000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7 363 006,90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6 683 755,20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5 509 123,90</w:t>
            </w:r>
          </w:p>
        </w:tc>
        <w:tc>
          <w:tcPr>
            <w:tcW w:w="80" w:type="dxa"/>
            <w:tcBorders>
              <w:top w:val="nil"/>
              <w:left w:val="single" w:sz="6" w:space="0" w:color="auto"/>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Глава муниципального образования</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9900010203</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769 114,00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769 114,00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769 114,00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9900010203</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769 114,00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769 114,00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769 114,00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государственных (муниципальных) органов</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9900010203</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769 114,00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769 114,00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769 114,00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665"/>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 xml:space="preserve">Расходы на выплаты персоналу в целях обеспечения выполнения функций государственными </w:t>
            </w:r>
            <w:r w:rsidRPr="00B82FB2">
              <w:rPr>
                <w:bCs/>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lastRenderedPageBreak/>
              <w:t>9900010204</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3 306 500,00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3 306 500,00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2 806 500,00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530"/>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1 735 400,00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1 735 400,00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1 735 400,00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государственных (муниципальных) органов</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1 735 400,00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1 735 400,00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1 735 400,00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1 534 300,00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1 534 300,00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1 034 300,00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1 534 300,00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1 534 300,00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1 034 300,00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бюджетные ассигнования</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36 800,00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36 800,00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36 800,00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Уплата налогов, сборов и иных платежей</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850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36 800,00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36 800,00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36 800,00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Содержание дорог местного значения</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9900049790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9900049790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9900049790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Осуществление первичного воинского учета на территориях, где отсутствуют военные комиссариаты</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9900051180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113 806,90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117 655,20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121 823,90</w:t>
            </w:r>
          </w:p>
        </w:tc>
        <w:tc>
          <w:tcPr>
            <w:tcW w:w="8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r>
      <w:tr w:rsidR="00B82FB2" w:rsidRPr="00B82FB2" w:rsidTr="00B82FB2">
        <w:trPr>
          <w:gridAfter w:val="11"/>
          <w:wAfter w:w="1904" w:type="dxa"/>
          <w:trHeight w:val="530"/>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9900051180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113 806,90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117 655,20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121 823,90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государственных (муниципальных) органов</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9900051180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113 806,90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117 655,20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121 823,90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530"/>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9900070240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643 700,00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9900070240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643 700,00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9900070240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643 700,00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Отдельные мероприятия ,осуществляемые в рамках благоустройства в части уличного освещения</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9900076100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1 059 000,00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952 066,00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331 966,00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9900076100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1 059 000,00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952 066,00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331 966,00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9900076100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1 059 000,00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952 066,00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331 966,00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 xml:space="preserve">Отдельные мероприятия ,осуществляемые в рамках благоустройства </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9900076500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2 622,00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9900076500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2 622,00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9900076500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2 622,00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Резервные фонды местных администраций</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9900081000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2 000,00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2 000,00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2 000,00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бюджетные ассигнования</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9900081000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2 000,00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2 000,00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2 000,00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Резервные средства</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9900081000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870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2 000,00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2 000,00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2 000,00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398"/>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Предупреждение и ликвидация  последствий ЧС и стихийных бедствий природного и техногенного характера</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9900081218</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4 000,00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4 000,00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4 000,00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9900081218</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4 000,00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4 000,00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9900081218</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4 000,00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4 000,00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Мероприятия по гражданской обороне</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9900081219</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9900081219</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9900081219</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Физическая культура и спорт</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99000814</w:t>
            </w:r>
            <w:r w:rsidRPr="00B82FB2">
              <w:rPr>
                <w:bCs/>
                <w:color w:val="000000"/>
              </w:rPr>
              <w:lastRenderedPageBreak/>
              <w:t>50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189 690,00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189 690,00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189 690,00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Межбюджетные трансферты</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9900081450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189 690,00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189 690,00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189 690,00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межбюджетные трансферты</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9900081450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540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189 690,00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189 690,00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189 690,00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Обеспечение деятельности подведомственных учреждений</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9900081440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95 000,00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95 000,00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95 000,00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9900081440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50 000,00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50 000,00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50 000,00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9900081440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50 000,00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50 000,00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50 000,00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Межбюджетные трансферты</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9900081440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45 000,00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45 000,00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45 000,00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межбюджетные трансферты</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9900081440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540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45 000,00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45 000,00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45 000,00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Доплаты к пенсиям государственных служащих субъектов Российской Федерации и муниципальных служащих</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9900081490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288 100,00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288 100,00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288 100,00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Социальное обеспечение и иные выплаты населению</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9900081490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288 100,00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288 100,00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288 100,00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Публичные нормативные социальные выплаты гражданам</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9900081490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310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288 100,00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288 100,00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288 100,00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398"/>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Межбюджетные трансферты общего характера бюджетам субъектов Российской Федерации и муниципальных образований</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9900081520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477 930,00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477 930,00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477 930,00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Межбюджетные трансферты</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9900081520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477 930,00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477 930,00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477 930,00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межбюджетные трансферты</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9900081520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540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477 930,00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477 930,00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477 930,00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Мероприятия по пожарной безопасности</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9900081795</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13 500,00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13 500,00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13 500,00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9900081795</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13 500,00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13 500,00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13 500,00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9900081795</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13 500,00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13 500,00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13 500,00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 xml:space="preserve">Выполнение других обязательств муниципального </w:t>
            </w:r>
            <w:r w:rsidRPr="00B82FB2">
              <w:rPr>
                <w:bCs/>
                <w:color w:val="000000"/>
              </w:rPr>
              <w:lastRenderedPageBreak/>
              <w:t>образования</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lastRenderedPageBreak/>
              <w:t>99000819</w:t>
            </w:r>
            <w:r w:rsidRPr="00B82FB2">
              <w:rPr>
                <w:bCs/>
                <w:color w:val="000000"/>
              </w:rPr>
              <w:lastRenderedPageBreak/>
              <w:t>20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134 000,00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134 000,00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134 000,00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9900081920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120 000,00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120 000,00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120 000,00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9900081920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120 000,00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120 000,00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120 000,00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бюджетные ассигнования</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9900081920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14 000,00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14 000,00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14 000,00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Уплата налогов, сборов и иных платежей</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9900081920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850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14 000,00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14 000,00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14 000,00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530"/>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proofErr w:type="spellStart"/>
            <w:r w:rsidRPr="00B82FB2">
              <w:rPr>
                <w:bCs/>
                <w:color w:val="000000"/>
              </w:rPr>
              <w:t>Софинансирование</w:t>
            </w:r>
            <w:proofErr w:type="spellEnd"/>
            <w:r w:rsidRPr="00B82FB2">
              <w:rPr>
                <w:bCs/>
                <w:color w:val="000000"/>
              </w:rPr>
              <w:t xml:space="preserve">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99000S0240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264 044,00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99000S0240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264 044,00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264"/>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99000S0240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264 044,00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Условно утвержденные расходы</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9900000000</w:t>
            </w: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w:t>
            </w: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w:t>
            </w: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334 200,00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275 500,00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11"/>
          <w:wAfter w:w="1904" w:type="dxa"/>
          <w:trHeight w:val="151"/>
        </w:trPr>
        <w:tc>
          <w:tcPr>
            <w:tcW w:w="10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020" w:type="dxa"/>
            <w:gridSpan w:val="6"/>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ИТОГО</w:t>
            </w:r>
          </w:p>
        </w:tc>
        <w:tc>
          <w:tcPr>
            <w:tcW w:w="11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624"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55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60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1613"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7 363 006,90</w:t>
            </w:r>
          </w:p>
        </w:tc>
        <w:tc>
          <w:tcPr>
            <w:tcW w:w="1559"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6 683 755,20</w:t>
            </w:r>
          </w:p>
        </w:tc>
        <w:tc>
          <w:tcPr>
            <w:tcW w:w="2268"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5 509 123,90</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9"/>
          <w:wAfter w:w="1074" w:type="dxa"/>
          <w:trHeight w:val="127"/>
        </w:trPr>
        <w:tc>
          <w:tcPr>
            <w:tcW w:w="4850"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27"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7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465"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900"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435"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232" w:type="dxa"/>
            <w:gridSpan w:val="4"/>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520" w:type="dxa"/>
            <w:gridSpan w:val="14"/>
            <w:tcBorders>
              <w:top w:val="nil"/>
              <w:left w:val="nil"/>
              <w:bottom w:val="nil"/>
              <w:right w:val="nil"/>
            </w:tcBorders>
          </w:tcPr>
          <w:p w:rsidR="00B82FB2" w:rsidRPr="00B82FB2" w:rsidRDefault="00B82FB2" w:rsidP="00B82FB2">
            <w:pPr>
              <w:autoSpaceDE w:val="0"/>
              <w:autoSpaceDN w:val="0"/>
              <w:adjustRightInd w:val="0"/>
              <w:jc w:val="center"/>
              <w:rPr>
                <w:color w:val="000000"/>
              </w:rPr>
            </w:pPr>
            <w:r w:rsidRPr="00B82FB2">
              <w:rPr>
                <w:color w:val="000000"/>
              </w:rPr>
              <w:t>Приложение 4</w:t>
            </w:r>
          </w:p>
          <w:p w:rsidR="00B82FB2" w:rsidRPr="00B82FB2" w:rsidRDefault="00B82FB2" w:rsidP="00B82FB2">
            <w:pPr>
              <w:autoSpaceDE w:val="0"/>
              <w:autoSpaceDN w:val="0"/>
              <w:adjustRightInd w:val="0"/>
              <w:jc w:val="center"/>
              <w:rPr>
                <w:color w:val="000000"/>
              </w:rPr>
            </w:pPr>
            <w:r w:rsidRPr="00B82FB2">
              <w:rPr>
                <w:color w:val="000000"/>
              </w:rPr>
              <w:t xml:space="preserve">                                             к решению 13 сессии Совета депутатов </w:t>
            </w: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"О бюджете </w:t>
            </w: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на 2022 год и плановый период 2023 и 2024 годов"</w:t>
            </w:r>
          </w:p>
          <w:p w:rsidR="00B82FB2" w:rsidRPr="00B82FB2" w:rsidRDefault="00B82FB2" w:rsidP="00B82FB2">
            <w:pPr>
              <w:autoSpaceDE w:val="0"/>
              <w:autoSpaceDN w:val="0"/>
              <w:adjustRightInd w:val="0"/>
              <w:jc w:val="center"/>
              <w:rPr>
                <w:color w:val="000000"/>
              </w:rPr>
            </w:pPr>
            <w:r w:rsidRPr="00B82FB2">
              <w:rPr>
                <w:color w:val="000000"/>
              </w:rPr>
              <w:t>от 27.12.2021г. №64</w:t>
            </w:r>
          </w:p>
        </w:tc>
      </w:tr>
      <w:tr w:rsidR="00B82FB2" w:rsidRPr="00B82FB2" w:rsidTr="00B82FB2">
        <w:trPr>
          <w:gridAfter w:val="9"/>
          <w:wAfter w:w="1074" w:type="dxa"/>
          <w:trHeight w:val="142"/>
        </w:trPr>
        <w:tc>
          <w:tcPr>
            <w:tcW w:w="15399" w:type="dxa"/>
            <w:gridSpan w:val="30"/>
            <w:tcBorders>
              <w:top w:val="nil"/>
              <w:left w:val="nil"/>
              <w:bottom w:val="nil"/>
              <w:right w:val="nil"/>
            </w:tcBorders>
          </w:tcPr>
          <w:p w:rsidR="00B82FB2" w:rsidRPr="00B82FB2" w:rsidRDefault="00B82FB2" w:rsidP="00B82FB2">
            <w:pPr>
              <w:autoSpaceDE w:val="0"/>
              <w:autoSpaceDN w:val="0"/>
              <w:adjustRightInd w:val="0"/>
              <w:jc w:val="center"/>
              <w:rPr>
                <w:bCs/>
                <w:color w:val="000000"/>
              </w:rPr>
            </w:pPr>
            <w:r w:rsidRPr="00B82FB2">
              <w:rPr>
                <w:bCs/>
                <w:color w:val="000000"/>
              </w:rPr>
              <w:t xml:space="preserve">Ведомственная структура расходов бюджета </w:t>
            </w:r>
            <w:proofErr w:type="spellStart"/>
            <w:r w:rsidRPr="00B82FB2">
              <w:rPr>
                <w:bCs/>
                <w:color w:val="000000"/>
              </w:rPr>
              <w:t>Ирбизинского</w:t>
            </w:r>
            <w:proofErr w:type="spellEnd"/>
            <w:r w:rsidRPr="00B82FB2">
              <w:rPr>
                <w:bCs/>
                <w:color w:val="000000"/>
              </w:rPr>
              <w:t xml:space="preserve"> сельсовета Карасукского района  на 2022 год и плановый период 2023 и 2024 годов</w:t>
            </w:r>
          </w:p>
        </w:tc>
      </w:tr>
      <w:tr w:rsidR="00B82FB2" w:rsidRPr="00B82FB2" w:rsidTr="00B82FB2">
        <w:trPr>
          <w:gridAfter w:val="6"/>
          <w:wAfter w:w="671" w:type="dxa"/>
          <w:trHeight w:val="259"/>
        </w:trPr>
        <w:tc>
          <w:tcPr>
            <w:tcW w:w="4850" w:type="dxa"/>
            <w:gridSpan w:val="2"/>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627" w:type="dxa"/>
            <w:gridSpan w:val="3"/>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370" w:type="dxa"/>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465" w:type="dxa"/>
            <w:gridSpan w:val="2"/>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900" w:type="dxa"/>
            <w:gridSpan w:val="2"/>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1134" w:type="dxa"/>
            <w:gridSpan w:val="3"/>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992" w:type="dxa"/>
            <w:gridSpan w:val="3"/>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27"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7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465"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900"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435"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232" w:type="dxa"/>
            <w:gridSpan w:val="4"/>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134"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r w:rsidRPr="00B82FB2">
              <w:rPr>
                <w:color w:val="000000"/>
              </w:rPr>
              <w:t>руб.</w:t>
            </w:r>
          </w:p>
        </w:tc>
        <w:tc>
          <w:tcPr>
            <w:tcW w:w="992"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408"/>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Наименование</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ГРБС</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РЗ</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ПР</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КЦСР</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КВР</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Сумма на 2022 год</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Сумма на 2023 год</w:t>
            </w:r>
          </w:p>
        </w:tc>
        <w:tc>
          <w:tcPr>
            <w:tcW w:w="5709" w:type="dxa"/>
            <w:gridSpan w:val="13"/>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center"/>
              <w:rPr>
                <w:bCs/>
                <w:color w:val="000000"/>
              </w:rPr>
            </w:pPr>
            <w:r w:rsidRPr="00B82FB2">
              <w:rPr>
                <w:bCs/>
                <w:color w:val="000000"/>
              </w:rPr>
              <w:t>Сумма на 2024 год</w:t>
            </w: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56"/>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5</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6</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7</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8</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56"/>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 xml:space="preserve">Администрация </w:t>
            </w:r>
            <w:proofErr w:type="spellStart"/>
            <w:r w:rsidRPr="00B82FB2">
              <w:rPr>
                <w:bCs/>
                <w:color w:val="000000"/>
              </w:rPr>
              <w:t>Ирбизинского</w:t>
            </w:r>
            <w:proofErr w:type="spellEnd"/>
            <w:r w:rsidRPr="00B82FB2">
              <w:rPr>
                <w:bCs/>
                <w:color w:val="000000"/>
              </w:rPr>
              <w:t xml:space="preserve"> сельсовета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7 363 006,90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6 683 755,20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5 509 123,90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0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ОБЩЕГОСУДАРСТВЕННЫЕ ВОПРОСЫ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4 689 544,00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4 689 544,00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4 189 544,00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504"/>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lastRenderedPageBreak/>
              <w:t>Функционирование высшего должностного лица субъекта Российской Федерации и муниципального образования</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02</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769 114,00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769 114,00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769 114,00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88"/>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5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Глава муниципального образования</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9900010203</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85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9900010203</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94"/>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государственных (муниципальных) органов</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9900010203</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769 114,00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667"/>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04</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3 744 430,00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3 744 430,00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3 244 430,00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1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3 744 430,00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3 744 430,00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3 244 430,00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68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3 306 500,00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3 306 500,00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2 806 500,00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593"/>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1 735 400,00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1 735 400,00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1 735 400,00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458"/>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государственных (муниципальных) органов</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1 735 400,00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1 735 400,00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1 735 400,00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6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 xml:space="preserve">Закупка товаров, работ и услуг для </w:t>
            </w:r>
            <w:r w:rsidRPr="00B82FB2">
              <w:rPr>
                <w:color w:val="000000"/>
              </w:rPr>
              <w:lastRenderedPageBreak/>
              <w:t>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lastRenderedPageBreak/>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w:t>
            </w:r>
            <w:r w:rsidRPr="00B82FB2">
              <w:rPr>
                <w:color w:val="000000"/>
              </w:rPr>
              <w:lastRenderedPageBreak/>
              <w:t>204</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lastRenderedPageBreak/>
              <w:t>200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 xml:space="preserve">1 534 </w:t>
            </w:r>
            <w:r w:rsidRPr="00B82FB2">
              <w:rPr>
                <w:color w:val="000000"/>
              </w:rPr>
              <w:lastRenderedPageBreak/>
              <w:t>300,00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lastRenderedPageBreak/>
              <w:t xml:space="preserve">1 534 </w:t>
            </w:r>
            <w:r w:rsidRPr="00B82FB2">
              <w:rPr>
                <w:color w:val="000000"/>
              </w:rPr>
              <w:lastRenderedPageBreak/>
              <w:t>300,00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lastRenderedPageBreak/>
              <w:t xml:space="preserve">1 034 </w:t>
            </w:r>
            <w:r w:rsidRPr="00B82FB2">
              <w:rPr>
                <w:color w:val="000000"/>
              </w:rPr>
              <w:lastRenderedPageBreak/>
              <w:t>300,00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26"/>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lastRenderedPageBreak/>
              <w:t>Иные закупки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1 534 300,00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1 534 300,00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1 034 300,00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88"/>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бюджетные ассигнования</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36 800,00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36 800,00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36 800,00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26"/>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Уплата налогов, сборов и иных платежей</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9900010204</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850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36 800,00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36 800,00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36 800,00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480"/>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Межбюджетные трансферты общего характера бюджетам субъектов Российской Федерации и муниципальных образований</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9900081520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21"/>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Межбюджетные трансферты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9900081520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27"/>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межбюджетные трансферты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9900081520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437 930,00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504"/>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06</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40 000,00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40 000,00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40 000,00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21"/>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06</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473"/>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Межбюджетные трансферты общего характера бюджетам субъектов Российской Федерации и муниципальных образований</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06</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9900081520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26"/>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Межбюджетные трансферты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06</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9900081520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6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межбюджетные трансферты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06</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9900081520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40 000,00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70"/>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Резервные фонды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28"/>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21"/>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Резервные фонды местных администраций</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21"/>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бюджетные ассигнования</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21"/>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Резервные средства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w:t>
            </w:r>
            <w:r w:rsidRPr="00B82FB2">
              <w:rPr>
                <w:color w:val="000000"/>
              </w:rPr>
              <w:lastRenderedPageBreak/>
              <w:t>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lastRenderedPageBreak/>
              <w:t>870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5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lastRenderedPageBreak/>
              <w:t>Другие общегосударственные вопросы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134 000,00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134 000,00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134 000,00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638"/>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134 000,00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134 000,00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134 000,00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7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Выполнение других обязательств муниципального образования</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9900081920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134 000,00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134 000,00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134 000,00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94"/>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9900081920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401"/>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9900081920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21"/>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бюджетные ассигнования</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9900081920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14 000,00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14 000,00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14 000,00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Уплата налогов, сборов и иных платежей</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9900081920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850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14 000,00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14 000,00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14 000,00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48"/>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НАЦИОНАЛЬНАЯ ОБОРОНА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02</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113 806,90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117 655,20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121 823,90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41"/>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Мобилизационная и вневойсковая подготовка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113 806,90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117 655,20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121 823,90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78"/>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113 806,90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117 655,20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121 823,90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Осуществление первичного воинского учета на территориях, где отсутствуют военные комиссариаты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9900051180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113 806,90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117 655,20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121 823,90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631"/>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9900051180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113 806,90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117 655,20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121 823,90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451"/>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Расходы на выплаты персоналу государственных (муниципальных) органов</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9900051180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120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113 806,90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117 655,20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121 823,90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70"/>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 xml:space="preserve">НАЦИОНАЛЬНАЯ БЕЗОПАСНОСТЬ И ПРАВООХРАНИТЕЛЬНАЯ </w:t>
            </w:r>
            <w:r w:rsidRPr="00B82FB2">
              <w:rPr>
                <w:bCs/>
                <w:color w:val="000000"/>
              </w:rPr>
              <w:lastRenderedPageBreak/>
              <w:t>ДЕЯТЕЛЬНОСТЬ</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lastRenderedPageBreak/>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03</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17 500,00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17 500,00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17 500,00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5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lastRenderedPageBreak/>
              <w:t>Гражданская оборона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03</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68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94"/>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Предупреждение и ликвидация  последствий ЧС и стихийных бедствий природного и техногенного характера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9900081218</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5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9900081218</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4 000,00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444"/>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9900081218</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21"/>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Мероприятия по гражданской обороне</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9900081219</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408"/>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9900081219</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41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9900081219</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408"/>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Защита населения и территории от чрезвычайных ситуаций природного и техногенного характера, пожарная безопасность</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03</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10</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13 500,00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13 500,00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13 500,00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21"/>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13 500,00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13 500,00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13 500,00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27"/>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Мероприятия по пожарной безопасности</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9900081795</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27"/>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9900081795</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80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9900081795</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13 500,00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7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НАЦИОНАЛЬНАЯ ЭКОНОМИКА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04</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lastRenderedPageBreak/>
              <w:t>Дорожное хозяйство (дорожные фонды)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86"/>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6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Содержание дорог местного значения</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9900049790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5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9900049790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518"/>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9900049790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Управление дорожным хозяйством</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9900070320</w:t>
            </w:r>
          </w:p>
        </w:tc>
        <w:tc>
          <w:tcPr>
            <w:tcW w:w="4360" w:type="dxa"/>
            <w:gridSpan w:val="13"/>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center"/>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9900070320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04</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9900070320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94"/>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ЖИЛИЩНО-КОММУНАЛЬНОЕ ХОЗЯЙСТВО</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1 969 366,00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952 066,00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331 966,00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Благоустройство</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1 939 366,00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914 066,00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301 966,00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1 939 366,00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914 066,00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301 966,00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703"/>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Субсидии местным бюджетам на реализацию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9900070240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643 700,00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9900070240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643 700,00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9900070240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643 700,00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42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lastRenderedPageBreak/>
              <w:t>Отдельные мероприятия ,осуществляемые в рамках благоустройства в части уличного освещения</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9900076100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1 059 000,00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952 066,00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331 966,00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593"/>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 xml:space="preserve">МП «Энергосбережение и повышение </w:t>
            </w:r>
            <w:proofErr w:type="spellStart"/>
            <w:r w:rsidRPr="00B82FB2">
              <w:rPr>
                <w:color w:val="000000"/>
              </w:rPr>
              <w:t>энергоэффективности</w:t>
            </w:r>
            <w:proofErr w:type="spellEnd"/>
            <w:r w:rsidRPr="00B82FB2">
              <w:rPr>
                <w:color w:val="000000"/>
              </w:rPr>
              <w:t xml:space="preserve"> на территории </w:t>
            </w: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на 2020-2024 годы»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9900076100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38 000,00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9900076100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38 000,00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9900076100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38 000,00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30 000,00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34"/>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9900076100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1 029 000,00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914 066,00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301 966,00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9900076100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1 029 000,00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914 066,00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301 966,00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06"/>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бюджетные ассигнования</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9900076100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66"/>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Уплата налогов, сборов и иных платежей</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9900076100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850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38"/>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Отдельные мероприятия ,осуществляемые в рамках благоустройства в части содержания мест захоронения</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9900076400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341"/>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9900076400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9900076400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81"/>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Отдельные мероприятия ,осуществляемые по благоустройству поселений</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9900076500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2622,00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 xml:space="preserve">Закупка товаров, работ и услуг для обеспечения государственных </w:t>
            </w:r>
            <w:r w:rsidRPr="00B82FB2">
              <w:rPr>
                <w:color w:val="000000"/>
              </w:rPr>
              <w:lastRenderedPageBreak/>
              <w:t>(муниципальных)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lastRenderedPageBreak/>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9900076500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2622,00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lastRenderedPageBreak/>
              <w:t>Иные закупки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9900076500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2622,00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564"/>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proofErr w:type="spellStart"/>
            <w:r w:rsidRPr="00B82FB2">
              <w:rPr>
                <w:bCs/>
                <w:color w:val="000000"/>
              </w:rPr>
              <w:t>Софинансирование</w:t>
            </w:r>
            <w:proofErr w:type="spellEnd"/>
            <w:r w:rsidRPr="00B82FB2">
              <w:rPr>
                <w:bCs/>
                <w:color w:val="000000"/>
              </w:rPr>
              <w:t xml:space="preserve">  проектов развития территорий муниципальных образований НСО, основанных на местных инициативах в рамках ГП НСО "Управление финансами в НСО"</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99000S0240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264044,00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99000S0240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264044,00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05</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03</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99000S0240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264044,00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КУЛЬТУРА, КИНЕМАТОГРАФИЯ</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08</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95000,00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95000,00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95000,00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Культура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Обеспечение деятельности подведомственных учреждений</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9900081440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95000,00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Закупка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9900081440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закупки товаров, работ и услуг для обеспечения государственных (муниципальных) нужд</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9900081440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Межбюджетные трансферты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9900081440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45000,00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45000,00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45000,00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межбюджетные трансферты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08</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9900081440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45000,00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45000,00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45000,00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СОЦИАЛЬНАЯ ПОЛИТИКА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10</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288100,00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288100,00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288100,00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Пенсионное обеспечение</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444"/>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lastRenderedPageBreak/>
              <w:t>Доплаты к пенсиям государственных служащих субъектов Российской Федерации и муниципальных служащих</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9900081490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Социальное обеспечение и иные выплаты населению</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9900081490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295"/>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Публичные нормативные социальные выплаты гражданам</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10</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01</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9900081490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310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288100,00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ФИЗИЧЕСКАЯ КУЛЬТУРА И СПОРТ</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189690,00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189690,00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189690,00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Массовый спорт</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Непрограммные направления бюджета</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9900000000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Физическая культура и спорт</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9900081450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Межбюджетные трансферты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9900081450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межбюджетные трансферты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11</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02</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9900081450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540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189690,00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2"/>
        </w:trPr>
        <w:tc>
          <w:tcPr>
            <w:tcW w:w="4850" w:type="dxa"/>
            <w:gridSpan w:val="2"/>
            <w:tcBorders>
              <w:top w:val="single" w:sz="6" w:space="0" w:color="auto"/>
              <w:left w:val="single" w:sz="12"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Условно утвержденные расходы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99</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w:t>
            </w:r>
          </w:p>
        </w:tc>
        <w:tc>
          <w:tcPr>
            <w:tcW w:w="13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0000000000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334200,00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275500,00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12"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Условно утвержденные расходы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w:t>
            </w:r>
          </w:p>
        </w:tc>
        <w:tc>
          <w:tcPr>
            <w:tcW w:w="133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0000000000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334200,00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275500,00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12"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Условно утвержденные расходы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9990000000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334200,00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275500,00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12"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Условно утвержденные расходы</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w:t>
            </w: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w:t>
            </w: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9990000000</w:t>
            </w: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900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334200,00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275500,00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9"/>
        </w:trPr>
        <w:tc>
          <w:tcPr>
            <w:tcW w:w="4850" w:type="dxa"/>
            <w:gridSpan w:val="2"/>
            <w:tcBorders>
              <w:top w:val="single" w:sz="6" w:space="0" w:color="auto"/>
              <w:left w:val="single" w:sz="12" w:space="0" w:color="auto"/>
              <w:bottom w:val="nil"/>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Условно утвержденные расходы</w:t>
            </w:r>
          </w:p>
        </w:tc>
        <w:tc>
          <w:tcPr>
            <w:tcW w:w="627" w:type="dxa"/>
            <w:gridSpan w:val="3"/>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006</w:t>
            </w:r>
          </w:p>
        </w:tc>
        <w:tc>
          <w:tcPr>
            <w:tcW w:w="370" w:type="dxa"/>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w:t>
            </w:r>
          </w:p>
        </w:tc>
        <w:tc>
          <w:tcPr>
            <w:tcW w:w="465" w:type="dxa"/>
            <w:gridSpan w:val="2"/>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w:t>
            </w:r>
          </w:p>
        </w:tc>
        <w:tc>
          <w:tcPr>
            <w:tcW w:w="900" w:type="dxa"/>
            <w:gridSpan w:val="2"/>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9990000000</w:t>
            </w:r>
          </w:p>
        </w:tc>
        <w:tc>
          <w:tcPr>
            <w:tcW w:w="435" w:type="dxa"/>
            <w:gridSpan w:val="2"/>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990</w:t>
            </w: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0,00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334200,00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275500,00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42"/>
        </w:trPr>
        <w:tc>
          <w:tcPr>
            <w:tcW w:w="485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Итого:</w:t>
            </w:r>
          </w:p>
        </w:tc>
        <w:tc>
          <w:tcPr>
            <w:tcW w:w="627"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3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46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900"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1232"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7 363 006,90</w:t>
            </w:r>
          </w:p>
        </w:tc>
        <w:tc>
          <w:tcPr>
            <w:tcW w:w="1134"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6 683 755,20</w:t>
            </w:r>
          </w:p>
        </w:tc>
        <w:tc>
          <w:tcPr>
            <w:tcW w:w="992" w:type="dxa"/>
            <w:gridSpan w:val="3"/>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5 509 123,90</w:t>
            </w: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gridAfter w:val="6"/>
          <w:wAfter w:w="671" w:type="dxa"/>
          <w:trHeight w:val="127"/>
        </w:trPr>
        <w:tc>
          <w:tcPr>
            <w:tcW w:w="4850"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27"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7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465"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900"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435"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232" w:type="dxa"/>
            <w:gridSpan w:val="4"/>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134"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992" w:type="dxa"/>
            <w:gridSpan w:val="3"/>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6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1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634" w:type="dxa"/>
            <w:gridSpan w:val="8"/>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bl>
    <w:p w:rsidR="00B82FB2" w:rsidRPr="00B82FB2" w:rsidRDefault="00B82FB2" w:rsidP="00B82FB2">
      <w:pPr>
        <w:pStyle w:val="24"/>
        <w:shd w:val="clear" w:color="auto" w:fill="FFFFFF"/>
        <w:ind w:firstLine="0"/>
        <w:rPr>
          <w:sz w:val="24"/>
          <w:szCs w:val="24"/>
        </w:rPr>
      </w:pPr>
    </w:p>
    <w:tbl>
      <w:tblPr>
        <w:tblW w:w="0" w:type="auto"/>
        <w:tblLayout w:type="fixed"/>
        <w:tblCellMar>
          <w:left w:w="30" w:type="dxa"/>
          <w:right w:w="30" w:type="dxa"/>
        </w:tblCellMar>
        <w:tblLook w:val="0000" w:firstRow="0" w:lastRow="0" w:firstColumn="0" w:lastColumn="0" w:noHBand="0" w:noVBand="0"/>
      </w:tblPr>
      <w:tblGrid>
        <w:gridCol w:w="2426"/>
        <w:gridCol w:w="636"/>
        <w:gridCol w:w="543"/>
        <w:gridCol w:w="597"/>
        <w:gridCol w:w="1536"/>
        <w:gridCol w:w="584"/>
        <w:gridCol w:w="1591"/>
        <w:gridCol w:w="1298"/>
        <w:gridCol w:w="2585"/>
      </w:tblGrid>
      <w:tr w:rsidR="00B82FB2" w:rsidRPr="00B82FB2" w:rsidTr="00B82FB2">
        <w:trPr>
          <w:trHeight w:val="257"/>
        </w:trPr>
        <w:tc>
          <w:tcPr>
            <w:tcW w:w="2426" w:type="dxa"/>
            <w:tcBorders>
              <w:top w:val="nil"/>
              <w:left w:val="nil"/>
              <w:bottom w:val="nil"/>
              <w:right w:val="nil"/>
            </w:tcBorders>
          </w:tcPr>
          <w:p w:rsidR="00B82FB2" w:rsidRDefault="00B82FB2" w:rsidP="00B82FB2">
            <w:pPr>
              <w:autoSpaceDE w:val="0"/>
              <w:autoSpaceDN w:val="0"/>
              <w:adjustRightInd w:val="0"/>
              <w:jc w:val="right"/>
              <w:rPr>
                <w:color w:val="000000"/>
              </w:rPr>
            </w:pPr>
          </w:p>
          <w:p w:rsidR="00B82FB2" w:rsidRPr="00B82FB2" w:rsidRDefault="00B82FB2" w:rsidP="00B82FB2">
            <w:pPr>
              <w:autoSpaceDE w:val="0"/>
              <w:autoSpaceDN w:val="0"/>
              <w:adjustRightInd w:val="0"/>
              <w:jc w:val="right"/>
              <w:rPr>
                <w:color w:val="000000"/>
              </w:rPr>
            </w:pPr>
          </w:p>
        </w:tc>
        <w:tc>
          <w:tcPr>
            <w:tcW w:w="63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43"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9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53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84"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59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298"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585" w:type="dxa"/>
            <w:tcBorders>
              <w:top w:val="nil"/>
              <w:left w:val="nil"/>
              <w:bottom w:val="nil"/>
              <w:right w:val="nil"/>
            </w:tcBorders>
          </w:tcPr>
          <w:p w:rsidR="00B82FB2" w:rsidRDefault="00B82FB2" w:rsidP="00B82FB2">
            <w:pPr>
              <w:autoSpaceDE w:val="0"/>
              <w:autoSpaceDN w:val="0"/>
              <w:adjustRightInd w:val="0"/>
              <w:rPr>
                <w:color w:val="000000"/>
              </w:rPr>
            </w:pPr>
          </w:p>
          <w:p w:rsidR="00B82FB2" w:rsidRPr="00B82FB2" w:rsidRDefault="00B82FB2" w:rsidP="00B82FB2">
            <w:pPr>
              <w:autoSpaceDE w:val="0"/>
              <w:autoSpaceDN w:val="0"/>
              <w:adjustRightInd w:val="0"/>
              <w:rPr>
                <w:color w:val="000000"/>
              </w:rPr>
            </w:pPr>
            <w:r w:rsidRPr="00B82FB2">
              <w:rPr>
                <w:color w:val="000000"/>
              </w:rPr>
              <w:lastRenderedPageBreak/>
              <w:t>Приложение 5</w:t>
            </w:r>
          </w:p>
        </w:tc>
      </w:tr>
      <w:tr w:rsidR="00B82FB2" w:rsidRPr="00B82FB2" w:rsidTr="00B82FB2">
        <w:trPr>
          <w:trHeight w:val="1246"/>
        </w:trPr>
        <w:tc>
          <w:tcPr>
            <w:tcW w:w="242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3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43"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9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53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84"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474" w:type="dxa"/>
            <w:gridSpan w:val="3"/>
            <w:tcBorders>
              <w:top w:val="nil"/>
              <w:left w:val="nil"/>
              <w:bottom w:val="nil"/>
              <w:right w:val="nil"/>
            </w:tcBorders>
          </w:tcPr>
          <w:p w:rsidR="00B82FB2" w:rsidRPr="00B82FB2" w:rsidRDefault="00B82FB2" w:rsidP="00B82FB2">
            <w:pPr>
              <w:autoSpaceDE w:val="0"/>
              <w:autoSpaceDN w:val="0"/>
              <w:adjustRightInd w:val="0"/>
              <w:jc w:val="center"/>
              <w:rPr>
                <w:color w:val="000000"/>
              </w:rPr>
            </w:pPr>
            <w:r w:rsidRPr="00B82FB2">
              <w:rPr>
                <w:color w:val="000000"/>
              </w:rPr>
              <w:t xml:space="preserve">к решению 13 сессии Совета депутатов </w:t>
            </w: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"О бюджете </w:t>
            </w: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на 2022 год и плановый период 2023 и 2024 годов"</w:t>
            </w:r>
          </w:p>
          <w:p w:rsidR="00B82FB2" w:rsidRPr="00B82FB2" w:rsidRDefault="00B82FB2" w:rsidP="00B82FB2">
            <w:pPr>
              <w:autoSpaceDE w:val="0"/>
              <w:autoSpaceDN w:val="0"/>
              <w:adjustRightInd w:val="0"/>
              <w:jc w:val="right"/>
              <w:rPr>
                <w:color w:val="000000"/>
              </w:rPr>
            </w:pPr>
            <w:r w:rsidRPr="00B82FB2">
              <w:rPr>
                <w:color w:val="000000"/>
              </w:rPr>
              <w:t>от 27.12.2021г. №64</w:t>
            </w:r>
          </w:p>
          <w:p w:rsidR="00B82FB2" w:rsidRPr="00B82FB2" w:rsidRDefault="00B82FB2" w:rsidP="00B82FB2">
            <w:pPr>
              <w:autoSpaceDE w:val="0"/>
              <w:autoSpaceDN w:val="0"/>
              <w:adjustRightInd w:val="0"/>
              <w:jc w:val="right"/>
              <w:rPr>
                <w:color w:val="000000"/>
              </w:rPr>
            </w:pPr>
          </w:p>
        </w:tc>
      </w:tr>
      <w:tr w:rsidR="00B82FB2" w:rsidRPr="00B82FB2" w:rsidTr="00B82FB2">
        <w:trPr>
          <w:trHeight w:val="926"/>
        </w:trPr>
        <w:tc>
          <w:tcPr>
            <w:tcW w:w="11796" w:type="dxa"/>
            <w:gridSpan w:val="9"/>
            <w:tcBorders>
              <w:top w:val="nil"/>
              <w:left w:val="nil"/>
              <w:bottom w:val="nil"/>
              <w:right w:val="nil"/>
            </w:tcBorders>
          </w:tcPr>
          <w:p w:rsidR="00B82FB2" w:rsidRPr="00B82FB2" w:rsidRDefault="00B82FB2" w:rsidP="00B82FB2">
            <w:pPr>
              <w:autoSpaceDE w:val="0"/>
              <w:autoSpaceDN w:val="0"/>
              <w:adjustRightInd w:val="0"/>
              <w:jc w:val="center"/>
              <w:rPr>
                <w:bCs/>
                <w:color w:val="000000"/>
              </w:rPr>
            </w:pPr>
            <w:r w:rsidRPr="00B82FB2">
              <w:rPr>
                <w:bCs/>
                <w:color w:val="000000"/>
              </w:rPr>
              <w:t xml:space="preserve">Распределение бюджетных ассигнований бюджета муниципального образования </w:t>
            </w:r>
            <w:proofErr w:type="spellStart"/>
            <w:r w:rsidRPr="00B82FB2">
              <w:rPr>
                <w:bCs/>
                <w:color w:val="000000"/>
              </w:rPr>
              <w:t>Ирбизинского</w:t>
            </w:r>
            <w:proofErr w:type="spellEnd"/>
            <w:r w:rsidRPr="00B82FB2">
              <w:rPr>
                <w:bCs/>
                <w:color w:val="000000"/>
              </w:rPr>
              <w:t xml:space="preserve"> сельсовета Карасукского района, направляемых на исполнение публичных нормативных обязательств на 2022 год и плановый период 2023 и 2024 годов</w:t>
            </w:r>
          </w:p>
        </w:tc>
      </w:tr>
      <w:tr w:rsidR="00B82FB2" w:rsidRPr="00B82FB2" w:rsidTr="00B82FB2">
        <w:trPr>
          <w:trHeight w:val="257"/>
        </w:trPr>
        <w:tc>
          <w:tcPr>
            <w:tcW w:w="242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3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43"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9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53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84"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59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298"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58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257"/>
        </w:trPr>
        <w:tc>
          <w:tcPr>
            <w:tcW w:w="242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3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43"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9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53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84"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59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298"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58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209"/>
        </w:trPr>
        <w:tc>
          <w:tcPr>
            <w:tcW w:w="2426" w:type="dxa"/>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 xml:space="preserve">Наименование </w:t>
            </w:r>
          </w:p>
        </w:tc>
        <w:tc>
          <w:tcPr>
            <w:tcW w:w="3896"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Код бюджетной классификации</w:t>
            </w:r>
          </w:p>
        </w:tc>
        <w:tc>
          <w:tcPr>
            <w:tcW w:w="2889" w:type="dxa"/>
            <w:gridSpan w:val="2"/>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center"/>
              <w:rPr>
                <w:color w:val="000000"/>
              </w:rPr>
            </w:pPr>
            <w:r w:rsidRPr="00B82FB2">
              <w:rPr>
                <w:color w:val="000000"/>
              </w:rPr>
              <w:t>Сумма(в рублях)</w:t>
            </w:r>
          </w:p>
        </w:tc>
        <w:tc>
          <w:tcPr>
            <w:tcW w:w="2585" w:type="dxa"/>
            <w:tcBorders>
              <w:top w:val="single" w:sz="6" w:space="0" w:color="auto"/>
              <w:left w:val="nil"/>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r>
      <w:tr w:rsidR="00B82FB2" w:rsidRPr="00B82FB2" w:rsidTr="00B82FB2">
        <w:trPr>
          <w:trHeight w:val="257"/>
        </w:trPr>
        <w:tc>
          <w:tcPr>
            <w:tcW w:w="2426" w:type="dxa"/>
            <w:tcBorders>
              <w:top w:val="nil"/>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63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ГРБС</w:t>
            </w:r>
          </w:p>
        </w:tc>
        <w:tc>
          <w:tcPr>
            <w:tcW w:w="54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РЗ</w:t>
            </w:r>
          </w:p>
        </w:tc>
        <w:tc>
          <w:tcPr>
            <w:tcW w:w="59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ПР</w:t>
            </w:r>
          </w:p>
        </w:tc>
        <w:tc>
          <w:tcPr>
            <w:tcW w:w="153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ЦСР</w:t>
            </w:r>
          </w:p>
        </w:tc>
        <w:tc>
          <w:tcPr>
            <w:tcW w:w="58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ВР</w:t>
            </w:r>
          </w:p>
        </w:tc>
        <w:tc>
          <w:tcPr>
            <w:tcW w:w="159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2022 год</w:t>
            </w:r>
          </w:p>
        </w:tc>
        <w:tc>
          <w:tcPr>
            <w:tcW w:w="129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2023 год</w:t>
            </w:r>
          </w:p>
        </w:tc>
        <w:tc>
          <w:tcPr>
            <w:tcW w:w="2585"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2024 год</w:t>
            </w:r>
          </w:p>
        </w:tc>
      </w:tr>
      <w:tr w:rsidR="00B82FB2" w:rsidRPr="00B82FB2" w:rsidTr="00B82FB2">
        <w:trPr>
          <w:trHeight w:val="768"/>
        </w:trPr>
        <w:tc>
          <w:tcPr>
            <w:tcW w:w="242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Иные пенсии, социальные доплаты к пенсиям</w:t>
            </w:r>
          </w:p>
        </w:tc>
        <w:tc>
          <w:tcPr>
            <w:tcW w:w="63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006</w:t>
            </w:r>
          </w:p>
        </w:tc>
        <w:tc>
          <w:tcPr>
            <w:tcW w:w="54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10</w:t>
            </w:r>
          </w:p>
        </w:tc>
        <w:tc>
          <w:tcPr>
            <w:tcW w:w="59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01</w:t>
            </w:r>
          </w:p>
        </w:tc>
        <w:tc>
          <w:tcPr>
            <w:tcW w:w="153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99 0 00 81490</w:t>
            </w:r>
          </w:p>
        </w:tc>
        <w:tc>
          <w:tcPr>
            <w:tcW w:w="58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310</w:t>
            </w:r>
          </w:p>
        </w:tc>
        <w:tc>
          <w:tcPr>
            <w:tcW w:w="1591" w:type="dxa"/>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right"/>
              <w:rPr>
                <w:color w:val="000000"/>
              </w:rPr>
            </w:pPr>
            <w:r w:rsidRPr="00B82FB2">
              <w:rPr>
                <w:color w:val="000000"/>
              </w:rPr>
              <w:t>480 080,00</w:t>
            </w:r>
          </w:p>
        </w:tc>
        <w:tc>
          <w:tcPr>
            <w:tcW w:w="1298" w:type="dxa"/>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right"/>
              <w:rPr>
                <w:color w:val="000000"/>
              </w:rPr>
            </w:pPr>
            <w:r w:rsidRPr="00B82FB2">
              <w:rPr>
                <w:color w:val="000000"/>
              </w:rPr>
              <w:t>480 080,00</w:t>
            </w:r>
          </w:p>
        </w:tc>
        <w:tc>
          <w:tcPr>
            <w:tcW w:w="2585" w:type="dxa"/>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right"/>
              <w:rPr>
                <w:color w:val="000000"/>
              </w:rPr>
            </w:pPr>
            <w:r w:rsidRPr="00B82FB2">
              <w:rPr>
                <w:color w:val="000000"/>
              </w:rPr>
              <w:t>480 080,00</w:t>
            </w:r>
          </w:p>
        </w:tc>
      </w:tr>
      <w:tr w:rsidR="00B82FB2" w:rsidRPr="00B82FB2" w:rsidTr="00B82FB2">
        <w:trPr>
          <w:trHeight w:val="257"/>
        </w:trPr>
        <w:tc>
          <w:tcPr>
            <w:tcW w:w="242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63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54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59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153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58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1591" w:type="dxa"/>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right"/>
              <w:rPr>
                <w:color w:val="000000"/>
              </w:rPr>
            </w:pPr>
          </w:p>
        </w:tc>
        <w:tc>
          <w:tcPr>
            <w:tcW w:w="129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2585"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257"/>
        </w:trPr>
        <w:tc>
          <w:tcPr>
            <w:tcW w:w="242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Итого</w:t>
            </w:r>
          </w:p>
        </w:tc>
        <w:tc>
          <w:tcPr>
            <w:tcW w:w="63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54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59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153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58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159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480 080,00</w:t>
            </w:r>
          </w:p>
        </w:tc>
        <w:tc>
          <w:tcPr>
            <w:tcW w:w="1298" w:type="dxa"/>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right"/>
              <w:rPr>
                <w:color w:val="000000"/>
              </w:rPr>
            </w:pPr>
            <w:r w:rsidRPr="00B82FB2">
              <w:rPr>
                <w:color w:val="000000"/>
              </w:rPr>
              <w:t>480 080,00</w:t>
            </w:r>
          </w:p>
        </w:tc>
        <w:tc>
          <w:tcPr>
            <w:tcW w:w="2585"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480 080,00</w:t>
            </w:r>
          </w:p>
        </w:tc>
      </w:tr>
      <w:tr w:rsidR="00B82FB2" w:rsidRPr="00B82FB2" w:rsidTr="00B82FB2">
        <w:trPr>
          <w:trHeight w:val="209"/>
        </w:trPr>
        <w:tc>
          <w:tcPr>
            <w:tcW w:w="242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3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43"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9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53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84"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59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298"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58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bl>
    <w:p w:rsidR="00B82FB2" w:rsidRPr="00B82FB2" w:rsidRDefault="00B82FB2" w:rsidP="00B82FB2">
      <w:pPr>
        <w:pStyle w:val="24"/>
        <w:shd w:val="clear" w:color="auto" w:fill="FFFFFF"/>
        <w:ind w:firstLine="0"/>
        <w:rPr>
          <w:sz w:val="24"/>
          <w:szCs w:val="24"/>
        </w:rPr>
      </w:pPr>
    </w:p>
    <w:p w:rsidR="00B82FB2" w:rsidRPr="00B82FB2" w:rsidRDefault="00B82FB2" w:rsidP="00B82FB2">
      <w:pPr>
        <w:pStyle w:val="24"/>
        <w:shd w:val="clear" w:color="auto" w:fill="FFFFFF"/>
        <w:ind w:firstLine="0"/>
        <w:rPr>
          <w:sz w:val="24"/>
          <w:szCs w:val="24"/>
        </w:rPr>
      </w:pPr>
    </w:p>
    <w:p w:rsidR="00B82FB2" w:rsidRPr="00B82FB2" w:rsidRDefault="00B82FB2" w:rsidP="00B82FB2">
      <w:pPr>
        <w:pStyle w:val="24"/>
        <w:shd w:val="clear" w:color="auto" w:fill="FFFFFF"/>
        <w:ind w:firstLine="0"/>
        <w:rPr>
          <w:sz w:val="24"/>
          <w:szCs w:val="24"/>
        </w:rPr>
      </w:pPr>
    </w:p>
    <w:p w:rsidR="00B82FB2" w:rsidRPr="00B82FB2" w:rsidRDefault="00B82FB2" w:rsidP="00B82FB2">
      <w:pPr>
        <w:pStyle w:val="24"/>
        <w:shd w:val="clear" w:color="auto" w:fill="FFFFFF"/>
        <w:ind w:firstLine="0"/>
        <w:rPr>
          <w:sz w:val="24"/>
          <w:szCs w:val="24"/>
        </w:rPr>
      </w:pPr>
    </w:p>
    <w:p w:rsidR="00B82FB2" w:rsidRPr="00B82FB2" w:rsidRDefault="00B82FB2" w:rsidP="00B82FB2">
      <w:pPr>
        <w:pStyle w:val="24"/>
        <w:shd w:val="clear" w:color="auto" w:fill="FFFFFF"/>
        <w:ind w:firstLine="0"/>
        <w:rPr>
          <w:sz w:val="24"/>
          <w:szCs w:val="24"/>
        </w:rPr>
      </w:pPr>
    </w:p>
    <w:tbl>
      <w:tblPr>
        <w:tblW w:w="0" w:type="auto"/>
        <w:tblLayout w:type="fixed"/>
        <w:tblCellMar>
          <w:left w:w="30" w:type="dxa"/>
          <w:right w:w="30" w:type="dxa"/>
        </w:tblCellMar>
        <w:tblLook w:val="0000" w:firstRow="0" w:lastRow="0" w:firstColumn="0" w:lastColumn="0" w:noHBand="0" w:noVBand="0"/>
      </w:tblPr>
      <w:tblGrid>
        <w:gridCol w:w="391"/>
        <w:gridCol w:w="6346"/>
        <w:gridCol w:w="1464"/>
        <w:gridCol w:w="1325"/>
        <w:gridCol w:w="3971"/>
      </w:tblGrid>
      <w:tr w:rsidR="00B82FB2" w:rsidRPr="00B82FB2" w:rsidTr="00B82FB2">
        <w:trPr>
          <w:trHeight w:val="245"/>
        </w:trPr>
        <w:tc>
          <w:tcPr>
            <w:tcW w:w="391"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634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464"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32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97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r w:rsidRPr="00B82FB2">
              <w:rPr>
                <w:color w:val="000000"/>
              </w:rPr>
              <w:t>Приложение 6</w:t>
            </w:r>
          </w:p>
        </w:tc>
      </w:tr>
      <w:tr w:rsidR="00B82FB2" w:rsidRPr="00B82FB2" w:rsidTr="00B82FB2">
        <w:trPr>
          <w:trHeight w:val="883"/>
        </w:trPr>
        <w:tc>
          <w:tcPr>
            <w:tcW w:w="391"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634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760" w:type="dxa"/>
            <w:gridSpan w:val="3"/>
            <w:tcBorders>
              <w:top w:val="nil"/>
              <w:left w:val="nil"/>
              <w:bottom w:val="nil"/>
              <w:right w:val="nil"/>
            </w:tcBorders>
          </w:tcPr>
          <w:p w:rsidR="00B82FB2" w:rsidRPr="00B82FB2" w:rsidRDefault="00B82FB2" w:rsidP="00B82FB2">
            <w:pPr>
              <w:autoSpaceDE w:val="0"/>
              <w:autoSpaceDN w:val="0"/>
              <w:adjustRightInd w:val="0"/>
              <w:jc w:val="center"/>
              <w:rPr>
                <w:color w:val="000000"/>
              </w:rPr>
            </w:pPr>
            <w:r w:rsidRPr="00B82FB2">
              <w:rPr>
                <w:color w:val="000000"/>
              </w:rPr>
              <w:t xml:space="preserve">к решению 13 сессии Совета депутатов </w:t>
            </w: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"О бюджете </w:t>
            </w: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на 2022 год и плановый период 2023 и 2024 годов"</w:t>
            </w:r>
          </w:p>
          <w:p w:rsidR="00B82FB2" w:rsidRPr="00B82FB2" w:rsidRDefault="00B82FB2" w:rsidP="00B82FB2">
            <w:pPr>
              <w:autoSpaceDE w:val="0"/>
              <w:autoSpaceDN w:val="0"/>
              <w:adjustRightInd w:val="0"/>
              <w:jc w:val="right"/>
              <w:rPr>
                <w:color w:val="000000"/>
              </w:rPr>
            </w:pPr>
            <w:r w:rsidRPr="00B82FB2">
              <w:rPr>
                <w:color w:val="000000"/>
              </w:rPr>
              <w:t>от 27.12.2021г. №64</w:t>
            </w:r>
          </w:p>
          <w:p w:rsidR="00B82FB2" w:rsidRPr="00B82FB2" w:rsidRDefault="00B82FB2" w:rsidP="00B82FB2">
            <w:pPr>
              <w:autoSpaceDE w:val="0"/>
              <w:autoSpaceDN w:val="0"/>
              <w:adjustRightInd w:val="0"/>
              <w:jc w:val="right"/>
              <w:rPr>
                <w:color w:val="000000"/>
              </w:rPr>
            </w:pPr>
          </w:p>
          <w:p w:rsidR="00B82FB2" w:rsidRPr="00B82FB2" w:rsidRDefault="00B82FB2" w:rsidP="00B82FB2">
            <w:pPr>
              <w:autoSpaceDE w:val="0"/>
              <w:autoSpaceDN w:val="0"/>
              <w:adjustRightInd w:val="0"/>
              <w:jc w:val="right"/>
              <w:rPr>
                <w:color w:val="000000"/>
              </w:rPr>
            </w:pPr>
          </w:p>
        </w:tc>
      </w:tr>
      <w:tr w:rsidR="00B82FB2" w:rsidRPr="00B82FB2" w:rsidTr="00B82FB2">
        <w:trPr>
          <w:trHeight w:val="312"/>
        </w:trPr>
        <w:tc>
          <w:tcPr>
            <w:tcW w:w="391"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634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464"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1325"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3971"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r>
      <w:tr w:rsidR="00B82FB2" w:rsidRPr="00B82FB2" w:rsidTr="00B82FB2">
        <w:trPr>
          <w:trHeight w:val="686"/>
        </w:trPr>
        <w:tc>
          <w:tcPr>
            <w:tcW w:w="13497" w:type="dxa"/>
            <w:gridSpan w:val="5"/>
            <w:tcBorders>
              <w:top w:val="nil"/>
              <w:left w:val="nil"/>
              <w:bottom w:val="nil"/>
              <w:right w:val="nil"/>
            </w:tcBorders>
          </w:tcPr>
          <w:p w:rsidR="00B82FB2" w:rsidRPr="00B82FB2" w:rsidRDefault="00B82FB2" w:rsidP="00B82FB2">
            <w:pPr>
              <w:autoSpaceDE w:val="0"/>
              <w:autoSpaceDN w:val="0"/>
              <w:adjustRightInd w:val="0"/>
              <w:jc w:val="center"/>
              <w:rPr>
                <w:bCs/>
                <w:color w:val="000000"/>
              </w:rPr>
            </w:pPr>
            <w:r w:rsidRPr="00B82FB2">
              <w:rPr>
                <w:bCs/>
                <w:color w:val="000000"/>
              </w:rPr>
              <w:t xml:space="preserve">Иные межбюджетные трансферты, перечисляемые из бюджета </w:t>
            </w:r>
            <w:proofErr w:type="spellStart"/>
            <w:r w:rsidRPr="00B82FB2">
              <w:rPr>
                <w:bCs/>
                <w:color w:val="000000"/>
              </w:rPr>
              <w:t>Ирбизинского</w:t>
            </w:r>
            <w:proofErr w:type="spellEnd"/>
            <w:r w:rsidRPr="00B82FB2">
              <w:rPr>
                <w:bCs/>
                <w:color w:val="000000"/>
              </w:rPr>
              <w:t xml:space="preserve"> сельсовета Карасукского района в бюджет других бюджетов бюджетной системы Российской Федерации на 2022 год и плановый период 2023 и 2024 годов </w:t>
            </w:r>
          </w:p>
        </w:tc>
      </w:tr>
      <w:tr w:rsidR="00B82FB2" w:rsidRPr="00B82FB2" w:rsidTr="00B82FB2">
        <w:trPr>
          <w:trHeight w:val="430"/>
        </w:trPr>
        <w:tc>
          <w:tcPr>
            <w:tcW w:w="391"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6346"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1464"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1325"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3971"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r>
      <w:tr w:rsidR="00B82FB2" w:rsidRPr="00B82FB2" w:rsidTr="00B82FB2">
        <w:trPr>
          <w:trHeight w:val="336"/>
        </w:trPr>
        <w:tc>
          <w:tcPr>
            <w:tcW w:w="391" w:type="dxa"/>
            <w:tcBorders>
              <w:top w:val="nil"/>
              <w:left w:val="nil"/>
              <w:bottom w:val="single" w:sz="6" w:space="0" w:color="auto"/>
              <w:right w:val="nil"/>
            </w:tcBorders>
          </w:tcPr>
          <w:p w:rsidR="00B82FB2" w:rsidRPr="00B82FB2" w:rsidRDefault="00B82FB2" w:rsidP="00B82FB2">
            <w:pPr>
              <w:autoSpaceDE w:val="0"/>
              <w:autoSpaceDN w:val="0"/>
              <w:adjustRightInd w:val="0"/>
              <w:jc w:val="center"/>
              <w:rPr>
                <w:color w:val="000000"/>
              </w:rPr>
            </w:pPr>
          </w:p>
        </w:tc>
        <w:tc>
          <w:tcPr>
            <w:tcW w:w="6346" w:type="dxa"/>
            <w:tcBorders>
              <w:top w:val="nil"/>
              <w:left w:val="nil"/>
              <w:bottom w:val="single" w:sz="6" w:space="0" w:color="auto"/>
              <w:right w:val="nil"/>
            </w:tcBorders>
          </w:tcPr>
          <w:p w:rsidR="00B82FB2" w:rsidRPr="00B82FB2" w:rsidRDefault="00B82FB2" w:rsidP="00B82FB2">
            <w:pPr>
              <w:autoSpaceDE w:val="0"/>
              <w:autoSpaceDN w:val="0"/>
              <w:adjustRightInd w:val="0"/>
              <w:jc w:val="center"/>
              <w:rPr>
                <w:color w:val="000000"/>
              </w:rPr>
            </w:pPr>
          </w:p>
        </w:tc>
        <w:tc>
          <w:tcPr>
            <w:tcW w:w="1464"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32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97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r w:rsidRPr="00B82FB2">
              <w:rPr>
                <w:color w:val="000000"/>
              </w:rPr>
              <w:t>в рублях</w:t>
            </w:r>
          </w:p>
        </w:tc>
      </w:tr>
      <w:tr w:rsidR="00B82FB2" w:rsidRPr="00B82FB2" w:rsidTr="00B82FB2">
        <w:trPr>
          <w:trHeight w:val="859"/>
        </w:trPr>
        <w:tc>
          <w:tcPr>
            <w:tcW w:w="391" w:type="dxa"/>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 п/п</w:t>
            </w:r>
          </w:p>
        </w:tc>
        <w:tc>
          <w:tcPr>
            <w:tcW w:w="6346" w:type="dxa"/>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Наименование иных межбюджетных трансфертов</w:t>
            </w:r>
          </w:p>
        </w:tc>
        <w:tc>
          <w:tcPr>
            <w:tcW w:w="146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сумма на 2022 год</w:t>
            </w:r>
          </w:p>
        </w:tc>
        <w:tc>
          <w:tcPr>
            <w:tcW w:w="1325"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сумма на2023 год</w:t>
            </w:r>
          </w:p>
        </w:tc>
        <w:tc>
          <w:tcPr>
            <w:tcW w:w="397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сумма на 2024 год</w:t>
            </w:r>
          </w:p>
        </w:tc>
      </w:tr>
      <w:tr w:rsidR="00B82FB2" w:rsidRPr="00B82FB2" w:rsidTr="00B82FB2">
        <w:trPr>
          <w:trHeight w:val="211"/>
        </w:trPr>
        <w:tc>
          <w:tcPr>
            <w:tcW w:w="39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w:t>
            </w:r>
          </w:p>
        </w:tc>
        <w:tc>
          <w:tcPr>
            <w:tcW w:w="634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w:t>
            </w:r>
          </w:p>
        </w:tc>
        <w:tc>
          <w:tcPr>
            <w:tcW w:w="146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w:t>
            </w:r>
          </w:p>
        </w:tc>
        <w:tc>
          <w:tcPr>
            <w:tcW w:w="1325"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w:t>
            </w:r>
          </w:p>
        </w:tc>
        <w:tc>
          <w:tcPr>
            <w:tcW w:w="397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w:t>
            </w:r>
          </w:p>
        </w:tc>
      </w:tr>
      <w:tr w:rsidR="00B82FB2" w:rsidRPr="00B82FB2" w:rsidTr="00B82FB2">
        <w:trPr>
          <w:trHeight w:val="245"/>
        </w:trPr>
        <w:tc>
          <w:tcPr>
            <w:tcW w:w="39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w:t>
            </w:r>
          </w:p>
        </w:tc>
        <w:tc>
          <w:tcPr>
            <w:tcW w:w="6346" w:type="dxa"/>
            <w:tcBorders>
              <w:top w:val="single" w:sz="6" w:space="0" w:color="auto"/>
              <w:left w:val="single" w:sz="6" w:space="0" w:color="auto"/>
              <w:bottom w:val="single" w:sz="6" w:space="0" w:color="auto"/>
              <w:right w:val="single" w:sz="6" w:space="0" w:color="auto"/>
            </w:tcBorders>
            <w:shd w:val="solid" w:color="FFFFFF" w:fill="auto"/>
          </w:tcPr>
          <w:p w:rsidR="00B82FB2" w:rsidRPr="00B82FB2" w:rsidRDefault="00B82FB2" w:rsidP="00B82FB2">
            <w:pPr>
              <w:autoSpaceDE w:val="0"/>
              <w:autoSpaceDN w:val="0"/>
              <w:adjustRightInd w:val="0"/>
              <w:rPr>
                <w:color w:val="000000"/>
              </w:rPr>
            </w:pPr>
            <w:r w:rsidRPr="00B82FB2">
              <w:rPr>
                <w:color w:val="000000"/>
              </w:rPr>
              <w:t xml:space="preserve">иные межбюджетные трансферты </w:t>
            </w:r>
          </w:p>
        </w:tc>
        <w:tc>
          <w:tcPr>
            <w:tcW w:w="1464" w:type="dxa"/>
            <w:tcBorders>
              <w:top w:val="single" w:sz="6" w:space="0" w:color="000000"/>
              <w:left w:val="single" w:sz="6" w:space="0" w:color="000000"/>
              <w:bottom w:val="single" w:sz="6" w:space="0" w:color="000000"/>
              <w:right w:val="single" w:sz="6" w:space="0" w:color="000000"/>
            </w:tcBorders>
          </w:tcPr>
          <w:p w:rsidR="00B82FB2" w:rsidRPr="00B82FB2" w:rsidRDefault="00B82FB2" w:rsidP="00B82FB2">
            <w:pPr>
              <w:autoSpaceDE w:val="0"/>
              <w:autoSpaceDN w:val="0"/>
              <w:adjustRightInd w:val="0"/>
              <w:jc w:val="right"/>
              <w:rPr>
                <w:color w:val="000000"/>
              </w:rPr>
            </w:pPr>
            <w:r w:rsidRPr="00B82FB2">
              <w:rPr>
                <w:color w:val="000000"/>
              </w:rPr>
              <w:t>712 620,00</w:t>
            </w:r>
          </w:p>
        </w:tc>
        <w:tc>
          <w:tcPr>
            <w:tcW w:w="1325" w:type="dxa"/>
            <w:tcBorders>
              <w:top w:val="single" w:sz="6" w:space="0" w:color="000000"/>
              <w:left w:val="single" w:sz="6" w:space="0" w:color="000000"/>
              <w:bottom w:val="single" w:sz="6" w:space="0" w:color="000000"/>
              <w:right w:val="single" w:sz="6" w:space="0" w:color="000000"/>
            </w:tcBorders>
          </w:tcPr>
          <w:p w:rsidR="00B82FB2" w:rsidRPr="00B82FB2" w:rsidRDefault="00B82FB2" w:rsidP="00B82FB2">
            <w:pPr>
              <w:autoSpaceDE w:val="0"/>
              <w:autoSpaceDN w:val="0"/>
              <w:adjustRightInd w:val="0"/>
              <w:jc w:val="right"/>
              <w:rPr>
                <w:color w:val="000000"/>
              </w:rPr>
            </w:pPr>
            <w:r w:rsidRPr="00B82FB2">
              <w:rPr>
                <w:color w:val="000000"/>
              </w:rPr>
              <w:t>712 620,00</w:t>
            </w:r>
          </w:p>
        </w:tc>
        <w:tc>
          <w:tcPr>
            <w:tcW w:w="3971" w:type="dxa"/>
            <w:tcBorders>
              <w:top w:val="single" w:sz="6" w:space="0" w:color="000000"/>
              <w:left w:val="single" w:sz="6" w:space="0" w:color="000000"/>
              <w:bottom w:val="single" w:sz="6" w:space="0" w:color="000000"/>
              <w:right w:val="single" w:sz="6" w:space="0" w:color="000000"/>
            </w:tcBorders>
          </w:tcPr>
          <w:p w:rsidR="00B82FB2" w:rsidRPr="00B82FB2" w:rsidRDefault="00B82FB2" w:rsidP="00B82FB2">
            <w:pPr>
              <w:autoSpaceDE w:val="0"/>
              <w:autoSpaceDN w:val="0"/>
              <w:adjustRightInd w:val="0"/>
              <w:jc w:val="right"/>
              <w:rPr>
                <w:color w:val="000000"/>
              </w:rPr>
            </w:pPr>
            <w:r w:rsidRPr="00B82FB2">
              <w:rPr>
                <w:color w:val="000000"/>
              </w:rPr>
              <w:t>712 620,00</w:t>
            </w:r>
          </w:p>
        </w:tc>
      </w:tr>
      <w:tr w:rsidR="00B82FB2" w:rsidRPr="00B82FB2" w:rsidTr="00B82FB2">
        <w:trPr>
          <w:trHeight w:val="245"/>
        </w:trPr>
        <w:tc>
          <w:tcPr>
            <w:tcW w:w="39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w:t>
            </w:r>
          </w:p>
        </w:tc>
        <w:tc>
          <w:tcPr>
            <w:tcW w:w="6346" w:type="dxa"/>
            <w:tcBorders>
              <w:top w:val="single" w:sz="6" w:space="0" w:color="auto"/>
              <w:left w:val="single" w:sz="6" w:space="0" w:color="auto"/>
              <w:bottom w:val="single" w:sz="6" w:space="0" w:color="auto"/>
              <w:right w:val="single" w:sz="6" w:space="0" w:color="auto"/>
            </w:tcBorders>
            <w:shd w:val="solid" w:color="FFFFFF" w:fill="auto"/>
          </w:tcPr>
          <w:p w:rsidR="00B82FB2" w:rsidRPr="00B82FB2" w:rsidRDefault="00B82FB2" w:rsidP="00B82FB2">
            <w:pPr>
              <w:autoSpaceDE w:val="0"/>
              <w:autoSpaceDN w:val="0"/>
              <w:adjustRightInd w:val="0"/>
              <w:rPr>
                <w:color w:val="000000"/>
              </w:rPr>
            </w:pPr>
          </w:p>
        </w:tc>
        <w:tc>
          <w:tcPr>
            <w:tcW w:w="1464" w:type="dxa"/>
            <w:tcBorders>
              <w:top w:val="single" w:sz="6" w:space="0" w:color="000000"/>
              <w:left w:val="single" w:sz="6" w:space="0" w:color="000000"/>
              <w:bottom w:val="single" w:sz="6" w:space="0" w:color="000000"/>
              <w:right w:val="single" w:sz="6" w:space="0" w:color="000000"/>
            </w:tcBorders>
          </w:tcPr>
          <w:p w:rsidR="00B82FB2" w:rsidRPr="00B82FB2" w:rsidRDefault="00B82FB2" w:rsidP="00B82FB2">
            <w:pPr>
              <w:autoSpaceDE w:val="0"/>
              <w:autoSpaceDN w:val="0"/>
              <w:adjustRightInd w:val="0"/>
              <w:jc w:val="right"/>
              <w:rPr>
                <w:color w:val="000000"/>
              </w:rPr>
            </w:pPr>
          </w:p>
        </w:tc>
        <w:tc>
          <w:tcPr>
            <w:tcW w:w="1325" w:type="dxa"/>
            <w:tcBorders>
              <w:top w:val="single" w:sz="6" w:space="0" w:color="000000"/>
              <w:left w:val="single" w:sz="6" w:space="0" w:color="000000"/>
              <w:bottom w:val="single" w:sz="6" w:space="0" w:color="000000"/>
              <w:right w:val="single" w:sz="6" w:space="0" w:color="000000"/>
            </w:tcBorders>
          </w:tcPr>
          <w:p w:rsidR="00B82FB2" w:rsidRPr="00B82FB2" w:rsidRDefault="00B82FB2" w:rsidP="00B82FB2">
            <w:pPr>
              <w:autoSpaceDE w:val="0"/>
              <w:autoSpaceDN w:val="0"/>
              <w:adjustRightInd w:val="0"/>
              <w:jc w:val="right"/>
              <w:rPr>
                <w:color w:val="000000"/>
              </w:rPr>
            </w:pPr>
          </w:p>
        </w:tc>
        <w:tc>
          <w:tcPr>
            <w:tcW w:w="3971" w:type="dxa"/>
            <w:tcBorders>
              <w:top w:val="single" w:sz="6" w:space="0" w:color="000000"/>
              <w:left w:val="single" w:sz="6" w:space="0" w:color="000000"/>
              <w:bottom w:val="single" w:sz="6" w:space="0" w:color="000000"/>
              <w:right w:val="single" w:sz="6" w:space="0" w:color="000000"/>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245"/>
        </w:trPr>
        <w:tc>
          <w:tcPr>
            <w:tcW w:w="39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6346" w:type="dxa"/>
            <w:tcBorders>
              <w:top w:val="single" w:sz="6" w:space="0" w:color="auto"/>
              <w:left w:val="single" w:sz="6" w:space="0" w:color="auto"/>
              <w:bottom w:val="single" w:sz="6" w:space="0" w:color="auto"/>
              <w:right w:val="single" w:sz="6" w:space="0" w:color="auto"/>
            </w:tcBorders>
            <w:shd w:val="solid" w:color="FFFFFF" w:fill="auto"/>
          </w:tcPr>
          <w:p w:rsidR="00B82FB2" w:rsidRPr="00B82FB2" w:rsidRDefault="00B82FB2" w:rsidP="00B82FB2">
            <w:pPr>
              <w:autoSpaceDE w:val="0"/>
              <w:autoSpaceDN w:val="0"/>
              <w:adjustRightInd w:val="0"/>
              <w:rPr>
                <w:color w:val="000000"/>
              </w:rPr>
            </w:pPr>
          </w:p>
        </w:tc>
        <w:tc>
          <w:tcPr>
            <w:tcW w:w="1464" w:type="dxa"/>
            <w:tcBorders>
              <w:top w:val="single" w:sz="6" w:space="0" w:color="000000"/>
              <w:left w:val="single" w:sz="6" w:space="0" w:color="000000"/>
              <w:bottom w:val="single" w:sz="6" w:space="0" w:color="000000"/>
              <w:right w:val="single" w:sz="6" w:space="0" w:color="000000"/>
            </w:tcBorders>
          </w:tcPr>
          <w:p w:rsidR="00B82FB2" w:rsidRPr="00B82FB2" w:rsidRDefault="00B82FB2" w:rsidP="00B82FB2">
            <w:pPr>
              <w:autoSpaceDE w:val="0"/>
              <w:autoSpaceDN w:val="0"/>
              <w:adjustRightInd w:val="0"/>
              <w:jc w:val="right"/>
              <w:rPr>
                <w:color w:val="000000"/>
              </w:rPr>
            </w:pPr>
          </w:p>
        </w:tc>
        <w:tc>
          <w:tcPr>
            <w:tcW w:w="1325" w:type="dxa"/>
            <w:tcBorders>
              <w:top w:val="single" w:sz="6" w:space="0" w:color="000000"/>
              <w:left w:val="single" w:sz="6" w:space="0" w:color="000000"/>
              <w:bottom w:val="single" w:sz="6" w:space="0" w:color="000000"/>
              <w:right w:val="single" w:sz="6" w:space="0" w:color="000000"/>
            </w:tcBorders>
          </w:tcPr>
          <w:p w:rsidR="00B82FB2" w:rsidRPr="00B82FB2" w:rsidRDefault="00B82FB2" w:rsidP="00B82FB2">
            <w:pPr>
              <w:autoSpaceDE w:val="0"/>
              <w:autoSpaceDN w:val="0"/>
              <w:adjustRightInd w:val="0"/>
              <w:jc w:val="right"/>
              <w:rPr>
                <w:color w:val="000000"/>
              </w:rPr>
            </w:pPr>
          </w:p>
        </w:tc>
        <w:tc>
          <w:tcPr>
            <w:tcW w:w="3971" w:type="dxa"/>
            <w:tcBorders>
              <w:top w:val="single" w:sz="6" w:space="0" w:color="000000"/>
              <w:left w:val="single" w:sz="6" w:space="0" w:color="000000"/>
              <w:bottom w:val="single" w:sz="6" w:space="0" w:color="000000"/>
              <w:right w:val="single" w:sz="6" w:space="0" w:color="000000"/>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245"/>
        </w:trPr>
        <w:tc>
          <w:tcPr>
            <w:tcW w:w="39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634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Итого</w:t>
            </w:r>
          </w:p>
        </w:tc>
        <w:tc>
          <w:tcPr>
            <w:tcW w:w="146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712 620,00</w:t>
            </w:r>
          </w:p>
        </w:tc>
        <w:tc>
          <w:tcPr>
            <w:tcW w:w="1325"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712 620,00</w:t>
            </w:r>
          </w:p>
        </w:tc>
        <w:tc>
          <w:tcPr>
            <w:tcW w:w="397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712 620,00</w:t>
            </w:r>
          </w:p>
        </w:tc>
      </w:tr>
      <w:tr w:rsidR="00B82FB2" w:rsidRPr="00B82FB2" w:rsidTr="00B82FB2">
        <w:trPr>
          <w:trHeight w:val="197"/>
        </w:trPr>
        <w:tc>
          <w:tcPr>
            <w:tcW w:w="39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34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464"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32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97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197"/>
        </w:trPr>
        <w:tc>
          <w:tcPr>
            <w:tcW w:w="39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34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464"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32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97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bl>
    <w:p w:rsidR="00B82FB2" w:rsidRPr="00B82FB2" w:rsidRDefault="00B82FB2" w:rsidP="00B82FB2">
      <w:pPr>
        <w:pStyle w:val="24"/>
        <w:shd w:val="clear" w:color="auto" w:fill="FFFFFF"/>
        <w:ind w:firstLine="0"/>
        <w:rPr>
          <w:sz w:val="24"/>
          <w:szCs w:val="24"/>
        </w:rPr>
      </w:pPr>
    </w:p>
    <w:p w:rsidR="00B82FB2" w:rsidRPr="00B82FB2" w:rsidRDefault="00B82FB2" w:rsidP="00B82FB2">
      <w:pPr>
        <w:pStyle w:val="24"/>
        <w:shd w:val="clear" w:color="auto" w:fill="FFFFFF"/>
        <w:ind w:firstLine="0"/>
        <w:rPr>
          <w:sz w:val="24"/>
          <w:szCs w:val="24"/>
        </w:rPr>
      </w:pPr>
    </w:p>
    <w:p w:rsidR="00B82FB2" w:rsidRPr="00B82FB2" w:rsidRDefault="00B82FB2" w:rsidP="00B82FB2">
      <w:pPr>
        <w:pStyle w:val="24"/>
        <w:shd w:val="clear" w:color="auto" w:fill="FFFFFF"/>
        <w:ind w:firstLine="0"/>
        <w:rPr>
          <w:sz w:val="24"/>
          <w:szCs w:val="24"/>
        </w:rPr>
      </w:pPr>
    </w:p>
    <w:tbl>
      <w:tblPr>
        <w:tblW w:w="0" w:type="auto"/>
        <w:tblLayout w:type="fixed"/>
        <w:tblCellMar>
          <w:left w:w="30" w:type="dxa"/>
          <w:right w:w="30" w:type="dxa"/>
        </w:tblCellMar>
        <w:tblLook w:val="0000" w:firstRow="0" w:lastRow="0" w:firstColumn="0" w:lastColumn="0" w:noHBand="0" w:noVBand="0"/>
      </w:tblPr>
      <w:tblGrid>
        <w:gridCol w:w="2386"/>
        <w:gridCol w:w="4483"/>
        <w:gridCol w:w="1188"/>
        <w:gridCol w:w="1281"/>
        <w:gridCol w:w="1272"/>
        <w:gridCol w:w="2745"/>
      </w:tblGrid>
      <w:tr w:rsidR="00B82FB2" w:rsidRPr="00B82FB2" w:rsidTr="00B82FB2">
        <w:trPr>
          <w:trHeight w:val="233"/>
        </w:trPr>
        <w:tc>
          <w:tcPr>
            <w:tcW w:w="2386" w:type="dxa"/>
            <w:tcBorders>
              <w:top w:val="nil"/>
              <w:left w:val="nil"/>
              <w:bottom w:val="nil"/>
              <w:right w:val="nil"/>
            </w:tcBorders>
          </w:tcPr>
          <w:p w:rsidR="00B82FB2" w:rsidRDefault="00B82FB2" w:rsidP="00B82FB2">
            <w:pPr>
              <w:autoSpaceDE w:val="0"/>
              <w:autoSpaceDN w:val="0"/>
              <w:adjustRightInd w:val="0"/>
              <w:jc w:val="right"/>
              <w:rPr>
                <w:color w:val="000000"/>
              </w:rPr>
            </w:pPr>
          </w:p>
          <w:p w:rsidR="00B82FB2" w:rsidRPr="00B82FB2" w:rsidRDefault="00B82FB2" w:rsidP="00B82FB2">
            <w:pPr>
              <w:autoSpaceDE w:val="0"/>
              <w:autoSpaceDN w:val="0"/>
              <w:adjustRightInd w:val="0"/>
              <w:jc w:val="right"/>
              <w:rPr>
                <w:color w:val="000000"/>
              </w:rPr>
            </w:pPr>
          </w:p>
        </w:tc>
        <w:tc>
          <w:tcPr>
            <w:tcW w:w="4483"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188"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28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4017" w:type="dxa"/>
            <w:gridSpan w:val="2"/>
            <w:tcBorders>
              <w:top w:val="nil"/>
              <w:left w:val="nil"/>
              <w:bottom w:val="nil"/>
              <w:right w:val="nil"/>
            </w:tcBorders>
          </w:tcPr>
          <w:p w:rsidR="00B82FB2" w:rsidRDefault="00B82FB2" w:rsidP="00B82FB2">
            <w:pPr>
              <w:autoSpaceDE w:val="0"/>
              <w:autoSpaceDN w:val="0"/>
              <w:adjustRightInd w:val="0"/>
              <w:jc w:val="right"/>
              <w:rPr>
                <w:color w:val="000000"/>
              </w:rPr>
            </w:pPr>
          </w:p>
          <w:p w:rsidR="00B82FB2" w:rsidRPr="00B82FB2" w:rsidRDefault="00B82FB2" w:rsidP="00B82FB2">
            <w:pPr>
              <w:autoSpaceDE w:val="0"/>
              <w:autoSpaceDN w:val="0"/>
              <w:adjustRightInd w:val="0"/>
              <w:jc w:val="right"/>
              <w:rPr>
                <w:color w:val="000000"/>
              </w:rPr>
            </w:pPr>
            <w:r w:rsidRPr="00B82FB2">
              <w:rPr>
                <w:color w:val="000000"/>
              </w:rPr>
              <w:lastRenderedPageBreak/>
              <w:t>Приложение 7</w:t>
            </w:r>
          </w:p>
        </w:tc>
      </w:tr>
      <w:tr w:rsidR="00B82FB2" w:rsidRPr="00B82FB2" w:rsidTr="00B82FB2">
        <w:trPr>
          <w:trHeight w:val="1435"/>
        </w:trPr>
        <w:tc>
          <w:tcPr>
            <w:tcW w:w="238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4483"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188"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5298" w:type="dxa"/>
            <w:gridSpan w:val="3"/>
            <w:tcBorders>
              <w:top w:val="nil"/>
              <w:left w:val="nil"/>
              <w:bottom w:val="nil"/>
              <w:right w:val="nil"/>
            </w:tcBorders>
          </w:tcPr>
          <w:p w:rsidR="00B82FB2" w:rsidRPr="00B82FB2" w:rsidRDefault="00B82FB2" w:rsidP="00B82FB2">
            <w:pPr>
              <w:autoSpaceDE w:val="0"/>
              <w:autoSpaceDN w:val="0"/>
              <w:adjustRightInd w:val="0"/>
              <w:jc w:val="center"/>
              <w:rPr>
                <w:color w:val="000000"/>
              </w:rPr>
            </w:pPr>
            <w:r w:rsidRPr="00B82FB2">
              <w:rPr>
                <w:color w:val="000000"/>
              </w:rPr>
              <w:t xml:space="preserve">к решению 13 сессии Совета депутатов </w:t>
            </w: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"О бюджете </w:t>
            </w: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на 2022 год и плановый период 2023 и 2024 годов"</w:t>
            </w:r>
          </w:p>
          <w:p w:rsidR="00B82FB2" w:rsidRPr="00B82FB2" w:rsidRDefault="00B82FB2" w:rsidP="00B82FB2">
            <w:pPr>
              <w:autoSpaceDE w:val="0"/>
              <w:autoSpaceDN w:val="0"/>
              <w:adjustRightInd w:val="0"/>
              <w:jc w:val="right"/>
              <w:rPr>
                <w:color w:val="000000"/>
              </w:rPr>
            </w:pPr>
            <w:r w:rsidRPr="00B82FB2">
              <w:rPr>
                <w:color w:val="000000"/>
              </w:rPr>
              <w:t>от 27.12.2021г. №64</w:t>
            </w:r>
          </w:p>
        </w:tc>
      </w:tr>
      <w:tr w:rsidR="00B82FB2" w:rsidRPr="00B82FB2" w:rsidTr="00B82FB2">
        <w:trPr>
          <w:trHeight w:val="430"/>
        </w:trPr>
        <w:tc>
          <w:tcPr>
            <w:tcW w:w="2386"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4483"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1188"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128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272"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430"/>
        </w:trPr>
        <w:tc>
          <w:tcPr>
            <w:tcW w:w="2386"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4483"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1188"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128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272"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187"/>
        </w:trPr>
        <w:tc>
          <w:tcPr>
            <w:tcW w:w="13355" w:type="dxa"/>
            <w:gridSpan w:val="6"/>
            <w:tcBorders>
              <w:top w:val="nil"/>
              <w:left w:val="nil"/>
              <w:bottom w:val="nil"/>
              <w:right w:val="nil"/>
            </w:tcBorders>
          </w:tcPr>
          <w:p w:rsidR="00B82FB2" w:rsidRPr="00B82FB2" w:rsidRDefault="00B82FB2" w:rsidP="00B82FB2">
            <w:pPr>
              <w:autoSpaceDE w:val="0"/>
              <w:autoSpaceDN w:val="0"/>
              <w:adjustRightInd w:val="0"/>
              <w:jc w:val="center"/>
              <w:rPr>
                <w:color w:val="000000"/>
              </w:rPr>
            </w:pPr>
            <w:r w:rsidRPr="00B82FB2">
              <w:rPr>
                <w:color w:val="000000"/>
              </w:rPr>
              <w:t xml:space="preserve">Источники финансирования дефицита бюджета </w:t>
            </w:r>
            <w:proofErr w:type="spellStart"/>
            <w:r w:rsidRPr="00B82FB2">
              <w:rPr>
                <w:color w:val="000000"/>
              </w:rPr>
              <w:t>Ирбизинского</w:t>
            </w:r>
            <w:proofErr w:type="spellEnd"/>
            <w:r w:rsidRPr="00B82FB2">
              <w:rPr>
                <w:color w:val="000000"/>
              </w:rPr>
              <w:t xml:space="preserve"> сельсовета Карасукского района  на 2022 год и плановый период 2023 и 2024 годов</w:t>
            </w:r>
          </w:p>
        </w:tc>
      </w:tr>
      <w:tr w:rsidR="00B82FB2" w:rsidRPr="00B82FB2" w:rsidTr="00B82FB2">
        <w:trPr>
          <w:trHeight w:val="319"/>
        </w:trPr>
        <w:tc>
          <w:tcPr>
            <w:tcW w:w="2386"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4483"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1188"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1281"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1272"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276"/>
        </w:trPr>
        <w:tc>
          <w:tcPr>
            <w:tcW w:w="2386"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4483"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1188"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1281"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1272" w:type="dxa"/>
            <w:tcBorders>
              <w:top w:val="nil"/>
              <w:left w:val="nil"/>
              <w:bottom w:val="nil"/>
              <w:right w:val="nil"/>
            </w:tcBorders>
          </w:tcPr>
          <w:p w:rsidR="00B82FB2" w:rsidRPr="00B82FB2" w:rsidRDefault="00B82FB2" w:rsidP="00B82FB2">
            <w:pPr>
              <w:autoSpaceDE w:val="0"/>
              <w:autoSpaceDN w:val="0"/>
              <w:adjustRightInd w:val="0"/>
              <w:jc w:val="center"/>
              <w:rPr>
                <w:color w:val="000000"/>
              </w:rPr>
            </w:pP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233"/>
        </w:trPr>
        <w:tc>
          <w:tcPr>
            <w:tcW w:w="238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4483"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188"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28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272" w:type="dxa"/>
            <w:tcBorders>
              <w:top w:val="nil"/>
              <w:left w:val="nil"/>
              <w:bottom w:val="nil"/>
              <w:right w:val="nil"/>
            </w:tcBorders>
          </w:tcPr>
          <w:p w:rsidR="00B82FB2" w:rsidRPr="00B82FB2" w:rsidRDefault="00B82FB2" w:rsidP="00B82FB2">
            <w:pPr>
              <w:autoSpaceDE w:val="0"/>
              <w:autoSpaceDN w:val="0"/>
              <w:adjustRightInd w:val="0"/>
              <w:rPr>
                <w:color w:val="000000"/>
              </w:rPr>
            </w:pPr>
            <w:r w:rsidRPr="00B82FB2">
              <w:rPr>
                <w:color w:val="000000"/>
              </w:rPr>
              <w:t>(рублей)</w:t>
            </w: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77"/>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КОД</w:t>
            </w: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сумма</w:t>
            </w: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77"/>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65"/>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209"/>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43"/>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43"/>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1150"/>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2022 год</w:t>
            </w: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2023 год</w:t>
            </w: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2024 год</w:t>
            </w: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233"/>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w:t>
            </w: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w:t>
            </w: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w:t>
            </w: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w:t>
            </w: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w:t>
            </w: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319"/>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 xml:space="preserve">Всего источников финансирования </w:t>
            </w: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w:t>
            </w: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w:t>
            </w: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w:t>
            </w: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233"/>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дефицита бюджета</w:t>
            </w: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233"/>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в том числе</w:t>
            </w: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233"/>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Привлечение</w:t>
            </w: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w:t>
            </w: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w:t>
            </w: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w:t>
            </w: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233"/>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006 01 01 00 00 10 0000 710</w:t>
            </w: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муниципальные ценные бумаги</w:t>
            </w: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233"/>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006 01 03 00 00 10 0000 710</w:t>
            </w:r>
          </w:p>
        </w:tc>
        <w:tc>
          <w:tcPr>
            <w:tcW w:w="10969" w:type="dxa"/>
            <w:gridSpan w:val="5"/>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rPr>
                <w:color w:val="000000"/>
              </w:rPr>
            </w:pPr>
            <w:r w:rsidRPr="00B82FB2">
              <w:rPr>
                <w:color w:val="000000"/>
              </w:rPr>
              <w:t xml:space="preserve">бюджетные кредиты, полученные от других бюджетов бюджетной системы Российской Федерации бюджетами поселений </w:t>
            </w:r>
          </w:p>
        </w:tc>
      </w:tr>
      <w:tr w:rsidR="00B82FB2" w:rsidRPr="00B82FB2" w:rsidTr="00B82FB2">
        <w:trPr>
          <w:trHeight w:val="696"/>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006 01 02 00 00 10 0000 710</w:t>
            </w:r>
          </w:p>
        </w:tc>
        <w:tc>
          <w:tcPr>
            <w:tcW w:w="10969" w:type="dxa"/>
            <w:gridSpan w:val="5"/>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rPr>
                <w:color w:val="000000"/>
              </w:rPr>
            </w:pPr>
            <w:r w:rsidRPr="00B82FB2">
              <w:rPr>
                <w:color w:val="000000"/>
              </w:rPr>
              <w:t>кредиты, полученные в валюте Российской Федерации от кредитных организаций бюджетами муниципальных поселений</w:t>
            </w:r>
          </w:p>
        </w:tc>
      </w:tr>
      <w:tr w:rsidR="00B82FB2" w:rsidRPr="00B82FB2" w:rsidTr="00B82FB2">
        <w:trPr>
          <w:trHeight w:val="233"/>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006 01 06 00 00 10 0000 710</w:t>
            </w:r>
          </w:p>
        </w:tc>
        <w:tc>
          <w:tcPr>
            <w:tcW w:w="10969" w:type="dxa"/>
            <w:gridSpan w:val="5"/>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rPr>
                <w:color w:val="000000"/>
              </w:rPr>
            </w:pPr>
            <w:r w:rsidRPr="00B82FB2">
              <w:rPr>
                <w:color w:val="000000"/>
              </w:rPr>
              <w:t>прочие источники внутреннего финансирования дефицитов бюджетов муниципальных поселений</w:t>
            </w:r>
          </w:p>
        </w:tc>
      </w:tr>
      <w:tr w:rsidR="00B82FB2" w:rsidRPr="00B82FB2" w:rsidTr="00B82FB2">
        <w:trPr>
          <w:trHeight w:val="233"/>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Погашение</w:t>
            </w: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w:t>
            </w: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w:t>
            </w: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w:t>
            </w: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298"/>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006 01 01 00 00 10 0000 810</w:t>
            </w: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муниципальные ценные бумаги</w:t>
            </w: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929"/>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006 01 03 00 00 10 0000 810</w:t>
            </w:r>
          </w:p>
        </w:tc>
        <w:tc>
          <w:tcPr>
            <w:tcW w:w="10969" w:type="dxa"/>
            <w:gridSpan w:val="5"/>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rPr>
                <w:color w:val="000000"/>
              </w:rPr>
            </w:pPr>
            <w:r w:rsidRPr="00B82FB2">
              <w:rPr>
                <w:color w:val="000000"/>
              </w:rPr>
              <w:t xml:space="preserve">бюджетные кредиты, полученные от других бюджетов бюджетной системы Российской Федерации бюджетами поселений </w:t>
            </w:r>
          </w:p>
        </w:tc>
      </w:tr>
      <w:tr w:rsidR="00B82FB2" w:rsidRPr="00B82FB2" w:rsidTr="00B82FB2">
        <w:trPr>
          <w:trHeight w:val="828"/>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006 01 02 00 00 10 0000 810</w:t>
            </w:r>
          </w:p>
        </w:tc>
        <w:tc>
          <w:tcPr>
            <w:tcW w:w="10969" w:type="dxa"/>
            <w:gridSpan w:val="5"/>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rPr>
                <w:color w:val="000000"/>
              </w:rPr>
            </w:pPr>
            <w:r w:rsidRPr="00B82FB2">
              <w:rPr>
                <w:color w:val="000000"/>
              </w:rPr>
              <w:t>кредиты, полученные в валюте Российской Федерации от кредитных организаций бюджетами муниципальных поселений</w:t>
            </w:r>
          </w:p>
        </w:tc>
      </w:tr>
      <w:tr w:rsidR="00B82FB2" w:rsidRPr="00B82FB2" w:rsidTr="00B82FB2">
        <w:trPr>
          <w:trHeight w:val="730"/>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006 01 06 00 00 10 0000 810</w:t>
            </w:r>
          </w:p>
        </w:tc>
        <w:tc>
          <w:tcPr>
            <w:tcW w:w="10969" w:type="dxa"/>
            <w:gridSpan w:val="5"/>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rPr>
                <w:color w:val="000000"/>
              </w:rPr>
            </w:pPr>
            <w:r w:rsidRPr="00B82FB2">
              <w:rPr>
                <w:color w:val="000000"/>
              </w:rPr>
              <w:t>прочие источники внутреннего</w:t>
            </w:r>
          </w:p>
          <w:p w:rsidR="00B82FB2" w:rsidRPr="00B82FB2" w:rsidRDefault="00B82FB2" w:rsidP="00B82FB2">
            <w:pPr>
              <w:autoSpaceDE w:val="0"/>
              <w:autoSpaceDN w:val="0"/>
              <w:adjustRightInd w:val="0"/>
              <w:rPr>
                <w:color w:val="000000"/>
              </w:rPr>
            </w:pPr>
            <w:r w:rsidRPr="00B82FB2">
              <w:rPr>
                <w:color w:val="000000"/>
              </w:rPr>
              <w:t>финансирования дефицитов бюджетов муниципальных поселений</w:t>
            </w:r>
          </w:p>
          <w:p w:rsidR="00B82FB2" w:rsidRPr="00B82FB2" w:rsidRDefault="00B82FB2" w:rsidP="00B82FB2">
            <w:pPr>
              <w:autoSpaceDE w:val="0"/>
              <w:autoSpaceDN w:val="0"/>
              <w:adjustRightInd w:val="0"/>
              <w:rPr>
                <w:color w:val="000000"/>
              </w:rPr>
            </w:pPr>
          </w:p>
        </w:tc>
      </w:tr>
      <w:tr w:rsidR="00B82FB2" w:rsidRPr="00B82FB2" w:rsidTr="00B82FB2">
        <w:trPr>
          <w:trHeight w:val="463"/>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006 01 06 04 00 00 0000 000</w:t>
            </w: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Исполнение муниципальных гарантий в валюте Российской Федерации</w:t>
            </w: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w:t>
            </w: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w:t>
            </w: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w:t>
            </w: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2011"/>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006 01 06 04 00 10 0000 810</w:t>
            </w:r>
          </w:p>
        </w:tc>
        <w:tc>
          <w:tcPr>
            <w:tcW w:w="10969" w:type="dxa"/>
            <w:gridSpan w:val="5"/>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rPr>
                <w:color w:val="000000"/>
              </w:rPr>
            </w:pPr>
            <w:r w:rsidRPr="00B82FB2">
              <w:rPr>
                <w:color w:val="000000"/>
              </w:rPr>
              <w:t>Исполнение государственных  и  муниципальных гарантий в  валюте  Российской  Федерации  в случае,     если     исполнение     гарантом</w:t>
            </w:r>
          </w:p>
          <w:p w:rsidR="00B82FB2" w:rsidRPr="00B82FB2" w:rsidRDefault="00B82FB2" w:rsidP="00B82FB2">
            <w:pPr>
              <w:autoSpaceDE w:val="0"/>
              <w:autoSpaceDN w:val="0"/>
              <w:adjustRightInd w:val="0"/>
              <w:rPr>
                <w:color w:val="000000"/>
              </w:rPr>
            </w:pPr>
            <w:r w:rsidRPr="00B82FB2">
              <w:rPr>
                <w:color w:val="000000"/>
              </w:rPr>
              <w:t>государственных  и  муниципальных   гарантий ведет  к  возникновению  права   регрессного требования   гаранта   к   принципалу   либо</w:t>
            </w:r>
          </w:p>
          <w:p w:rsidR="00B82FB2" w:rsidRPr="00B82FB2" w:rsidRDefault="00B82FB2" w:rsidP="00B82FB2">
            <w:pPr>
              <w:autoSpaceDE w:val="0"/>
              <w:autoSpaceDN w:val="0"/>
              <w:adjustRightInd w:val="0"/>
              <w:rPr>
                <w:color w:val="000000"/>
              </w:rPr>
            </w:pPr>
            <w:r w:rsidRPr="00B82FB2">
              <w:rPr>
                <w:color w:val="000000"/>
              </w:rPr>
              <w:t>обусловлено    уступкой     гаранту     прав требования бенефициара к принципалу</w:t>
            </w:r>
          </w:p>
          <w:p w:rsidR="00B82FB2" w:rsidRPr="00B82FB2" w:rsidRDefault="00B82FB2" w:rsidP="00B82FB2">
            <w:pPr>
              <w:autoSpaceDE w:val="0"/>
              <w:autoSpaceDN w:val="0"/>
              <w:adjustRightInd w:val="0"/>
              <w:rPr>
                <w:color w:val="000000"/>
              </w:rPr>
            </w:pPr>
          </w:p>
        </w:tc>
      </w:tr>
      <w:tr w:rsidR="00B82FB2" w:rsidRPr="00B82FB2" w:rsidTr="00B82FB2">
        <w:trPr>
          <w:trHeight w:val="574"/>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006 01 05 00 00 00 0000 000</w:t>
            </w: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r w:rsidRPr="00B82FB2">
              <w:rPr>
                <w:bCs/>
                <w:color w:val="000000"/>
              </w:rPr>
              <w:t>Остатки средств бюджетов</w:t>
            </w: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w:t>
            </w: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w:t>
            </w: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r w:rsidRPr="00B82FB2">
              <w:rPr>
                <w:bCs/>
                <w:color w:val="000000"/>
              </w:rPr>
              <w:t>0</w:t>
            </w: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463"/>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006 01 05 02 01 10 0000 510</w:t>
            </w: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Увеличение прочих остатков денежных средств бюджетов муниципальных поселений</w:t>
            </w: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7363006,9</w:t>
            </w: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6683755,2</w:t>
            </w: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5509123,9</w:t>
            </w: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542"/>
        </w:trPr>
        <w:tc>
          <w:tcPr>
            <w:tcW w:w="238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lastRenderedPageBreak/>
              <w:t>006 01 05 02 01 10 0000 610</w:t>
            </w:r>
          </w:p>
        </w:tc>
        <w:tc>
          <w:tcPr>
            <w:tcW w:w="448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Уменьшение прочих остатков денежных средств бюджетов муниципальных поселений</w:t>
            </w:r>
          </w:p>
        </w:tc>
        <w:tc>
          <w:tcPr>
            <w:tcW w:w="118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7363006,9</w:t>
            </w:r>
          </w:p>
        </w:tc>
        <w:tc>
          <w:tcPr>
            <w:tcW w:w="128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6683755,2</w:t>
            </w:r>
          </w:p>
        </w:tc>
        <w:tc>
          <w:tcPr>
            <w:tcW w:w="127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5509123,9</w:t>
            </w: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187"/>
        </w:trPr>
        <w:tc>
          <w:tcPr>
            <w:tcW w:w="238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4483"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188"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28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272"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2745"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bl>
    <w:p w:rsidR="00B82FB2" w:rsidRPr="00B82FB2" w:rsidRDefault="00B82FB2" w:rsidP="00B82FB2">
      <w:pPr>
        <w:pStyle w:val="24"/>
        <w:shd w:val="clear" w:color="auto" w:fill="FFFFFF"/>
        <w:ind w:firstLine="0"/>
        <w:rPr>
          <w:sz w:val="24"/>
          <w:szCs w:val="24"/>
        </w:rPr>
      </w:pPr>
    </w:p>
    <w:tbl>
      <w:tblPr>
        <w:tblW w:w="0" w:type="auto"/>
        <w:tblLayout w:type="fixed"/>
        <w:tblCellMar>
          <w:left w:w="30" w:type="dxa"/>
          <w:right w:w="30" w:type="dxa"/>
        </w:tblCellMar>
        <w:tblLook w:val="0000" w:firstRow="0" w:lastRow="0" w:firstColumn="0" w:lastColumn="0" w:noHBand="0" w:noVBand="0"/>
      </w:tblPr>
      <w:tblGrid>
        <w:gridCol w:w="276"/>
        <w:gridCol w:w="3302"/>
        <w:gridCol w:w="1174"/>
        <w:gridCol w:w="1078"/>
        <w:gridCol w:w="1070"/>
        <w:gridCol w:w="1013"/>
        <w:gridCol w:w="926"/>
        <w:gridCol w:w="6359"/>
      </w:tblGrid>
      <w:tr w:rsidR="00B82FB2" w:rsidRPr="00B82FB2" w:rsidTr="00B82FB2">
        <w:trPr>
          <w:trHeight w:val="182"/>
        </w:trPr>
        <w:tc>
          <w:tcPr>
            <w:tcW w:w="27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302"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174"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078"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07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013"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7285"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r w:rsidRPr="00B82FB2">
              <w:rPr>
                <w:color w:val="000000"/>
              </w:rPr>
              <w:t>Приложение 8</w:t>
            </w:r>
          </w:p>
        </w:tc>
      </w:tr>
      <w:tr w:rsidR="00B82FB2" w:rsidRPr="00B82FB2" w:rsidTr="00B82FB2">
        <w:trPr>
          <w:trHeight w:val="977"/>
        </w:trPr>
        <w:tc>
          <w:tcPr>
            <w:tcW w:w="27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3302"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174"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078"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07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8298" w:type="dxa"/>
            <w:gridSpan w:val="3"/>
            <w:tcBorders>
              <w:top w:val="nil"/>
              <w:left w:val="nil"/>
              <w:bottom w:val="nil"/>
              <w:right w:val="nil"/>
            </w:tcBorders>
          </w:tcPr>
          <w:p w:rsidR="00B82FB2" w:rsidRPr="00B82FB2" w:rsidRDefault="00B82FB2" w:rsidP="00B82FB2">
            <w:pPr>
              <w:autoSpaceDE w:val="0"/>
              <w:autoSpaceDN w:val="0"/>
              <w:adjustRightInd w:val="0"/>
              <w:jc w:val="center"/>
              <w:rPr>
                <w:color w:val="000000"/>
              </w:rPr>
            </w:pPr>
            <w:r w:rsidRPr="00B82FB2">
              <w:rPr>
                <w:color w:val="000000"/>
              </w:rPr>
              <w:t xml:space="preserve">к решению 13 сессии Совета депутатов </w:t>
            </w: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"О бюджете </w:t>
            </w: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на 2022 год и плановый период 2023 и 2024 годов"</w:t>
            </w:r>
          </w:p>
          <w:p w:rsidR="00B82FB2" w:rsidRPr="00B82FB2" w:rsidRDefault="00B82FB2" w:rsidP="00B82FB2">
            <w:pPr>
              <w:autoSpaceDE w:val="0"/>
              <w:autoSpaceDN w:val="0"/>
              <w:adjustRightInd w:val="0"/>
              <w:jc w:val="right"/>
              <w:rPr>
                <w:color w:val="000000"/>
              </w:rPr>
            </w:pPr>
            <w:r w:rsidRPr="00B82FB2">
              <w:rPr>
                <w:color w:val="000000"/>
              </w:rPr>
              <w:t>от 27.12.2021г. №64"</w:t>
            </w:r>
          </w:p>
        </w:tc>
      </w:tr>
      <w:tr w:rsidR="00B82FB2" w:rsidRPr="00B82FB2" w:rsidTr="00B82FB2">
        <w:trPr>
          <w:trHeight w:val="182"/>
        </w:trPr>
        <w:tc>
          <w:tcPr>
            <w:tcW w:w="276" w:type="dxa"/>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3302" w:type="dxa"/>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1174" w:type="dxa"/>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1078"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07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013"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92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359"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408"/>
        </w:trPr>
        <w:tc>
          <w:tcPr>
            <w:tcW w:w="15198" w:type="dxa"/>
            <w:gridSpan w:val="8"/>
            <w:tcBorders>
              <w:top w:val="nil"/>
              <w:left w:val="nil"/>
              <w:bottom w:val="nil"/>
              <w:right w:val="nil"/>
            </w:tcBorders>
          </w:tcPr>
          <w:p w:rsidR="00B82FB2" w:rsidRPr="00B82FB2" w:rsidRDefault="00B82FB2" w:rsidP="00B82FB2">
            <w:pPr>
              <w:autoSpaceDE w:val="0"/>
              <w:autoSpaceDN w:val="0"/>
              <w:adjustRightInd w:val="0"/>
              <w:jc w:val="center"/>
              <w:rPr>
                <w:bCs/>
                <w:color w:val="000000"/>
              </w:rPr>
            </w:pPr>
            <w:r w:rsidRPr="00B82FB2">
              <w:rPr>
                <w:bCs/>
                <w:color w:val="000000"/>
              </w:rPr>
              <w:t xml:space="preserve">Программа муниципальных внутренних заимствований муниципального образования </w:t>
            </w:r>
            <w:proofErr w:type="spellStart"/>
            <w:r w:rsidRPr="00B82FB2">
              <w:rPr>
                <w:bCs/>
                <w:color w:val="000000"/>
              </w:rPr>
              <w:t>Ирбизинского</w:t>
            </w:r>
            <w:proofErr w:type="spellEnd"/>
            <w:r w:rsidRPr="00B82FB2">
              <w:rPr>
                <w:bCs/>
                <w:color w:val="000000"/>
              </w:rPr>
              <w:t xml:space="preserve"> сельсовета Карасукского района на 2022 год и плановый период 2023 и 2024 годов</w:t>
            </w:r>
          </w:p>
        </w:tc>
      </w:tr>
      <w:tr w:rsidR="00B82FB2" w:rsidRPr="00B82FB2" w:rsidTr="00B82FB2">
        <w:trPr>
          <w:trHeight w:val="182"/>
        </w:trPr>
        <w:tc>
          <w:tcPr>
            <w:tcW w:w="276" w:type="dxa"/>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3302" w:type="dxa"/>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1174" w:type="dxa"/>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1078" w:type="dxa"/>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tc>
        <w:tc>
          <w:tcPr>
            <w:tcW w:w="107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013"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926"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359" w:type="dxa"/>
            <w:tcBorders>
              <w:top w:val="nil"/>
              <w:left w:val="nil"/>
              <w:bottom w:val="nil"/>
              <w:right w:val="nil"/>
            </w:tcBorders>
          </w:tcPr>
          <w:p w:rsidR="00B82FB2" w:rsidRPr="00B82FB2" w:rsidRDefault="00B82FB2" w:rsidP="00B82FB2">
            <w:pPr>
              <w:autoSpaceDE w:val="0"/>
              <w:autoSpaceDN w:val="0"/>
              <w:adjustRightInd w:val="0"/>
              <w:rPr>
                <w:color w:val="000000"/>
              </w:rPr>
            </w:pPr>
            <w:r w:rsidRPr="00B82FB2">
              <w:rPr>
                <w:color w:val="000000"/>
              </w:rPr>
              <w:t>в рублях</w:t>
            </w:r>
          </w:p>
        </w:tc>
      </w:tr>
      <w:tr w:rsidR="00B82FB2" w:rsidRPr="00B82FB2" w:rsidTr="00B82FB2">
        <w:trPr>
          <w:trHeight w:val="182"/>
        </w:trPr>
        <w:tc>
          <w:tcPr>
            <w:tcW w:w="3578" w:type="dxa"/>
            <w:gridSpan w:val="2"/>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Наименование показателя</w:t>
            </w:r>
          </w:p>
        </w:tc>
        <w:tc>
          <w:tcPr>
            <w:tcW w:w="117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2022 год</w:t>
            </w:r>
          </w:p>
        </w:tc>
        <w:tc>
          <w:tcPr>
            <w:tcW w:w="107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0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2023 год</w:t>
            </w:r>
          </w:p>
        </w:tc>
        <w:tc>
          <w:tcPr>
            <w:tcW w:w="101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92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2024 год</w:t>
            </w:r>
          </w:p>
        </w:tc>
        <w:tc>
          <w:tcPr>
            <w:tcW w:w="635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r>
      <w:tr w:rsidR="00B82FB2" w:rsidRPr="00B82FB2" w:rsidTr="00B82FB2">
        <w:trPr>
          <w:trHeight w:val="917"/>
        </w:trPr>
        <w:tc>
          <w:tcPr>
            <w:tcW w:w="276" w:type="dxa"/>
            <w:tcBorders>
              <w:top w:val="nil"/>
              <w:left w:val="single" w:sz="6" w:space="0" w:color="auto"/>
              <w:bottom w:val="single" w:sz="6" w:space="0" w:color="auto"/>
              <w:right w:val="nil"/>
            </w:tcBorders>
          </w:tcPr>
          <w:p w:rsidR="00B82FB2" w:rsidRPr="00B82FB2" w:rsidRDefault="00B82FB2" w:rsidP="00B82FB2">
            <w:pPr>
              <w:autoSpaceDE w:val="0"/>
              <w:autoSpaceDN w:val="0"/>
              <w:adjustRightInd w:val="0"/>
              <w:jc w:val="center"/>
              <w:rPr>
                <w:color w:val="000000"/>
              </w:rPr>
            </w:pPr>
          </w:p>
        </w:tc>
        <w:tc>
          <w:tcPr>
            <w:tcW w:w="3302" w:type="dxa"/>
            <w:tcBorders>
              <w:top w:val="nil"/>
              <w:left w:val="nil"/>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117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Объем</w:t>
            </w:r>
          </w:p>
          <w:p w:rsidR="00B82FB2" w:rsidRPr="00B82FB2" w:rsidRDefault="00B82FB2" w:rsidP="00B82FB2">
            <w:pPr>
              <w:autoSpaceDE w:val="0"/>
              <w:autoSpaceDN w:val="0"/>
              <w:adjustRightInd w:val="0"/>
              <w:jc w:val="center"/>
              <w:rPr>
                <w:color w:val="000000"/>
              </w:rPr>
            </w:pPr>
            <w:r w:rsidRPr="00B82FB2">
              <w:rPr>
                <w:color w:val="000000"/>
              </w:rPr>
              <w:t>привлечения</w:t>
            </w:r>
          </w:p>
        </w:tc>
        <w:tc>
          <w:tcPr>
            <w:tcW w:w="107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Объем средств, направляемых на погашение</w:t>
            </w:r>
          </w:p>
        </w:tc>
        <w:tc>
          <w:tcPr>
            <w:tcW w:w="10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Объем</w:t>
            </w:r>
          </w:p>
          <w:p w:rsidR="00B82FB2" w:rsidRPr="00B82FB2" w:rsidRDefault="00B82FB2" w:rsidP="00B82FB2">
            <w:pPr>
              <w:autoSpaceDE w:val="0"/>
              <w:autoSpaceDN w:val="0"/>
              <w:adjustRightInd w:val="0"/>
              <w:jc w:val="center"/>
              <w:rPr>
                <w:color w:val="000000"/>
              </w:rPr>
            </w:pPr>
            <w:r w:rsidRPr="00B82FB2">
              <w:rPr>
                <w:color w:val="000000"/>
              </w:rPr>
              <w:t xml:space="preserve">привлечения </w:t>
            </w:r>
          </w:p>
        </w:tc>
        <w:tc>
          <w:tcPr>
            <w:tcW w:w="101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Объем средств, направляемых на погашение</w:t>
            </w:r>
          </w:p>
        </w:tc>
        <w:tc>
          <w:tcPr>
            <w:tcW w:w="92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Объем</w:t>
            </w:r>
          </w:p>
          <w:p w:rsidR="00B82FB2" w:rsidRPr="00B82FB2" w:rsidRDefault="00B82FB2" w:rsidP="00B82FB2">
            <w:pPr>
              <w:autoSpaceDE w:val="0"/>
              <w:autoSpaceDN w:val="0"/>
              <w:adjustRightInd w:val="0"/>
              <w:jc w:val="center"/>
              <w:rPr>
                <w:color w:val="000000"/>
              </w:rPr>
            </w:pPr>
            <w:r w:rsidRPr="00B82FB2">
              <w:rPr>
                <w:color w:val="000000"/>
              </w:rPr>
              <w:t>привлечения</w:t>
            </w:r>
          </w:p>
        </w:tc>
        <w:tc>
          <w:tcPr>
            <w:tcW w:w="635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Объем средств, направляемых на погашение</w:t>
            </w:r>
          </w:p>
        </w:tc>
      </w:tr>
      <w:tr w:rsidR="00B82FB2" w:rsidRPr="00B82FB2" w:rsidTr="00B82FB2">
        <w:trPr>
          <w:trHeight w:val="182"/>
        </w:trPr>
        <w:tc>
          <w:tcPr>
            <w:tcW w:w="6900" w:type="dxa"/>
            <w:gridSpan w:val="5"/>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bCs/>
                <w:color w:val="000000"/>
              </w:rPr>
              <w:t>Муниципальные внутренние заимствования,</w:t>
            </w:r>
            <w:r w:rsidRPr="00B82FB2">
              <w:rPr>
                <w:color w:val="000000"/>
              </w:rPr>
              <w:t xml:space="preserve"> </w:t>
            </w:r>
          </w:p>
          <w:p w:rsidR="00B82FB2" w:rsidRPr="00B82FB2" w:rsidRDefault="00B82FB2" w:rsidP="00B82FB2">
            <w:pPr>
              <w:autoSpaceDE w:val="0"/>
              <w:autoSpaceDN w:val="0"/>
              <w:adjustRightInd w:val="0"/>
              <w:rPr>
                <w:color w:val="000000"/>
              </w:rPr>
            </w:pPr>
            <w:r w:rsidRPr="00B82FB2">
              <w:rPr>
                <w:color w:val="000000"/>
              </w:rPr>
              <w:t>в том числе:</w:t>
            </w:r>
          </w:p>
        </w:tc>
        <w:tc>
          <w:tcPr>
            <w:tcW w:w="101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92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635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r>
      <w:tr w:rsidR="00B82FB2" w:rsidRPr="00B82FB2" w:rsidTr="00B82FB2">
        <w:trPr>
          <w:trHeight w:val="182"/>
        </w:trPr>
        <w:tc>
          <w:tcPr>
            <w:tcW w:w="27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p>
        </w:tc>
        <w:tc>
          <w:tcPr>
            <w:tcW w:w="330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bCs/>
                <w:color w:val="000000"/>
              </w:rPr>
            </w:pPr>
          </w:p>
        </w:tc>
        <w:tc>
          <w:tcPr>
            <w:tcW w:w="117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107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10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101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92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c>
          <w:tcPr>
            <w:tcW w:w="635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bCs/>
                <w:color w:val="000000"/>
              </w:rPr>
            </w:pPr>
          </w:p>
        </w:tc>
      </w:tr>
      <w:tr w:rsidR="00B82FB2" w:rsidRPr="00B82FB2" w:rsidTr="00B82FB2">
        <w:trPr>
          <w:trHeight w:val="523"/>
        </w:trPr>
        <w:tc>
          <w:tcPr>
            <w:tcW w:w="27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1</w:t>
            </w:r>
          </w:p>
        </w:tc>
        <w:tc>
          <w:tcPr>
            <w:tcW w:w="3302" w:type="dxa"/>
            <w:tcBorders>
              <w:top w:val="nil"/>
              <w:left w:val="nil"/>
              <w:bottom w:val="nil"/>
              <w:right w:val="nil"/>
            </w:tcBorders>
          </w:tcPr>
          <w:p w:rsidR="00B82FB2" w:rsidRPr="00B82FB2" w:rsidRDefault="00B82FB2" w:rsidP="00B82FB2">
            <w:pPr>
              <w:autoSpaceDE w:val="0"/>
              <w:autoSpaceDN w:val="0"/>
              <w:adjustRightInd w:val="0"/>
              <w:rPr>
                <w:color w:val="000000"/>
              </w:rPr>
            </w:pPr>
            <w:r w:rsidRPr="00B82FB2">
              <w:rPr>
                <w:color w:val="000000"/>
              </w:rPr>
              <w:t xml:space="preserve">Муниципальные ценные бумаги </w:t>
            </w:r>
            <w:proofErr w:type="spellStart"/>
            <w:r w:rsidRPr="00B82FB2">
              <w:rPr>
                <w:color w:val="000000"/>
              </w:rPr>
              <w:t>Ирбизинского</w:t>
            </w:r>
            <w:proofErr w:type="spellEnd"/>
            <w:r w:rsidRPr="00B82FB2">
              <w:rPr>
                <w:color w:val="000000"/>
              </w:rPr>
              <w:t xml:space="preserve"> сельсовета</w:t>
            </w:r>
          </w:p>
        </w:tc>
        <w:tc>
          <w:tcPr>
            <w:tcW w:w="117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107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10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101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92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635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r>
      <w:tr w:rsidR="00B82FB2" w:rsidRPr="00B82FB2" w:rsidTr="00B82FB2">
        <w:trPr>
          <w:trHeight w:val="679"/>
        </w:trPr>
        <w:tc>
          <w:tcPr>
            <w:tcW w:w="27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2</w:t>
            </w:r>
          </w:p>
        </w:tc>
        <w:tc>
          <w:tcPr>
            <w:tcW w:w="330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Бюджетные кредиты, привлекаемые от других бюджетов бюджетной системы Российской Федерации</w:t>
            </w:r>
          </w:p>
        </w:tc>
        <w:tc>
          <w:tcPr>
            <w:tcW w:w="117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107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10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101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92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635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r>
      <w:tr w:rsidR="00B82FB2" w:rsidRPr="00B82FB2" w:rsidTr="00B82FB2">
        <w:trPr>
          <w:trHeight w:val="384"/>
        </w:trPr>
        <w:tc>
          <w:tcPr>
            <w:tcW w:w="27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w:t>
            </w:r>
          </w:p>
        </w:tc>
        <w:tc>
          <w:tcPr>
            <w:tcW w:w="330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Кредиты, полученные от кредитных организаций</w:t>
            </w:r>
          </w:p>
        </w:tc>
        <w:tc>
          <w:tcPr>
            <w:tcW w:w="117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107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10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101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92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635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r>
      <w:tr w:rsidR="00B82FB2" w:rsidRPr="00B82FB2" w:rsidTr="00B82FB2">
        <w:trPr>
          <w:trHeight w:val="252"/>
        </w:trPr>
        <w:tc>
          <w:tcPr>
            <w:tcW w:w="27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p>
        </w:tc>
        <w:tc>
          <w:tcPr>
            <w:tcW w:w="330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итого</w:t>
            </w:r>
          </w:p>
        </w:tc>
        <w:tc>
          <w:tcPr>
            <w:tcW w:w="117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107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1070"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101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926"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c>
          <w:tcPr>
            <w:tcW w:w="635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0,0</w:t>
            </w:r>
          </w:p>
        </w:tc>
      </w:tr>
    </w:tbl>
    <w:p w:rsidR="00B82FB2" w:rsidRPr="00B82FB2" w:rsidRDefault="00B82FB2" w:rsidP="00B82FB2">
      <w:pPr>
        <w:autoSpaceDE w:val="0"/>
        <w:autoSpaceDN w:val="0"/>
        <w:adjustRightInd w:val="0"/>
        <w:jc w:val="right"/>
        <w:outlineLvl w:val="0"/>
      </w:pPr>
      <w:r w:rsidRPr="00B82FB2">
        <w:t>Приложение 9</w:t>
      </w:r>
    </w:p>
    <w:p w:rsidR="00B82FB2" w:rsidRPr="00B82FB2" w:rsidRDefault="00B82FB2" w:rsidP="00B82FB2">
      <w:pPr>
        <w:autoSpaceDE w:val="0"/>
        <w:autoSpaceDN w:val="0"/>
        <w:adjustRightInd w:val="0"/>
        <w:jc w:val="right"/>
        <w:rPr>
          <w:color w:val="000000"/>
        </w:rPr>
      </w:pPr>
      <w:r w:rsidRPr="00B82FB2">
        <w:rPr>
          <w:color w:val="000000"/>
        </w:rPr>
        <w:t xml:space="preserve">к решению 13 сессии Совета депутатов </w:t>
      </w:r>
    </w:p>
    <w:p w:rsidR="00B82FB2" w:rsidRPr="00B82FB2" w:rsidRDefault="00B82FB2" w:rsidP="00B82FB2">
      <w:pPr>
        <w:autoSpaceDE w:val="0"/>
        <w:autoSpaceDN w:val="0"/>
        <w:adjustRightInd w:val="0"/>
        <w:jc w:val="right"/>
        <w:rPr>
          <w:color w:val="000000"/>
        </w:rPr>
      </w:pPr>
      <w:proofErr w:type="spellStart"/>
      <w:r w:rsidRPr="00B82FB2">
        <w:rPr>
          <w:color w:val="000000"/>
        </w:rPr>
        <w:t>Ирбизинского</w:t>
      </w:r>
      <w:proofErr w:type="spellEnd"/>
      <w:r w:rsidRPr="00B82FB2">
        <w:rPr>
          <w:color w:val="000000"/>
        </w:rPr>
        <w:t xml:space="preserve"> сельсовета Карасукского района  </w:t>
      </w:r>
    </w:p>
    <w:p w:rsidR="00B82FB2" w:rsidRPr="00B82FB2" w:rsidRDefault="00B82FB2" w:rsidP="00B82FB2">
      <w:pPr>
        <w:autoSpaceDE w:val="0"/>
        <w:autoSpaceDN w:val="0"/>
        <w:adjustRightInd w:val="0"/>
        <w:jc w:val="right"/>
        <w:rPr>
          <w:color w:val="000000"/>
        </w:rPr>
      </w:pPr>
      <w:r w:rsidRPr="00B82FB2">
        <w:rPr>
          <w:color w:val="000000"/>
        </w:rPr>
        <w:t xml:space="preserve">Новосибирской области "О бюджете </w:t>
      </w:r>
      <w:proofErr w:type="spellStart"/>
      <w:r w:rsidRPr="00B82FB2">
        <w:rPr>
          <w:color w:val="000000"/>
        </w:rPr>
        <w:t>Ирбизинского</w:t>
      </w:r>
      <w:proofErr w:type="spellEnd"/>
      <w:r w:rsidRPr="00B82FB2">
        <w:rPr>
          <w:color w:val="000000"/>
        </w:rPr>
        <w:t xml:space="preserve"> сельсовета </w:t>
      </w:r>
    </w:p>
    <w:p w:rsidR="00B82FB2" w:rsidRPr="00B82FB2" w:rsidRDefault="00B82FB2" w:rsidP="00B82FB2">
      <w:pPr>
        <w:autoSpaceDE w:val="0"/>
        <w:autoSpaceDN w:val="0"/>
        <w:adjustRightInd w:val="0"/>
        <w:jc w:val="right"/>
        <w:rPr>
          <w:color w:val="000000"/>
        </w:rPr>
      </w:pPr>
      <w:r w:rsidRPr="00B82FB2">
        <w:rPr>
          <w:color w:val="000000"/>
        </w:rPr>
        <w:t>Карасукского района Новосибирской области</w:t>
      </w:r>
    </w:p>
    <w:p w:rsidR="00B82FB2" w:rsidRPr="00B82FB2" w:rsidRDefault="00B82FB2" w:rsidP="00B82FB2">
      <w:pPr>
        <w:autoSpaceDE w:val="0"/>
        <w:autoSpaceDN w:val="0"/>
        <w:adjustRightInd w:val="0"/>
        <w:jc w:val="right"/>
        <w:rPr>
          <w:color w:val="000000"/>
        </w:rPr>
      </w:pPr>
      <w:r w:rsidRPr="00B82FB2">
        <w:rPr>
          <w:color w:val="000000"/>
        </w:rPr>
        <w:t xml:space="preserve"> на 2022 год и плановый период 2023 и 2024 годов"</w:t>
      </w:r>
    </w:p>
    <w:p w:rsidR="00B82FB2" w:rsidRPr="00B82FB2" w:rsidRDefault="00B82FB2" w:rsidP="00B82FB2">
      <w:pPr>
        <w:autoSpaceDE w:val="0"/>
        <w:autoSpaceDN w:val="0"/>
        <w:adjustRightInd w:val="0"/>
        <w:jc w:val="right"/>
        <w:rPr>
          <w:color w:val="000000"/>
        </w:rPr>
      </w:pPr>
      <w:r w:rsidRPr="00B82FB2">
        <w:rPr>
          <w:color w:val="000000"/>
        </w:rPr>
        <w:t>от 27.12.2021г. №64</w:t>
      </w:r>
    </w:p>
    <w:p w:rsidR="00B82FB2" w:rsidRPr="00B82FB2" w:rsidRDefault="00B82FB2" w:rsidP="00B82FB2">
      <w:pPr>
        <w:autoSpaceDE w:val="0"/>
        <w:autoSpaceDN w:val="0"/>
        <w:adjustRightInd w:val="0"/>
        <w:jc w:val="right"/>
        <w:rPr>
          <w:color w:val="000000"/>
        </w:rPr>
      </w:pPr>
    </w:p>
    <w:p w:rsidR="00B82FB2" w:rsidRPr="00B82FB2" w:rsidRDefault="00B82FB2" w:rsidP="00B82FB2">
      <w:pPr>
        <w:autoSpaceDE w:val="0"/>
        <w:autoSpaceDN w:val="0"/>
        <w:adjustRightInd w:val="0"/>
        <w:jc w:val="center"/>
        <w:rPr>
          <w:bCs/>
        </w:rPr>
      </w:pPr>
      <w:r w:rsidRPr="00B82FB2">
        <w:rPr>
          <w:bCs/>
        </w:rPr>
        <w:t>ПРОГРАММА МУНИЦИПАЛЬНЫХ ГАРАНТИЙ ИРБИЗИНСКОГО СЕЛЬСОВЕТА КАРАСУКСКОГО РАЙОНА</w:t>
      </w:r>
    </w:p>
    <w:p w:rsidR="00B82FB2" w:rsidRPr="00B82FB2" w:rsidRDefault="00B82FB2" w:rsidP="00B82FB2">
      <w:pPr>
        <w:autoSpaceDE w:val="0"/>
        <w:autoSpaceDN w:val="0"/>
        <w:adjustRightInd w:val="0"/>
        <w:jc w:val="center"/>
        <w:rPr>
          <w:bCs/>
        </w:rPr>
      </w:pPr>
      <w:r w:rsidRPr="00B82FB2">
        <w:rPr>
          <w:bCs/>
        </w:rPr>
        <w:t>В ВАЛЮТЕ РОССИЙСКОЙ ФЕДЕРАЦИИ НА 2022 ГОД И ПЛАНОВЫЙ ПЕРИОД 2023 И 2024 ГОДОВ</w:t>
      </w:r>
    </w:p>
    <w:p w:rsidR="00B82FB2" w:rsidRPr="00B82FB2" w:rsidRDefault="00B82FB2" w:rsidP="00B82FB2">
      <w:pPr>
        <w:autoSpaceDE w:val="0"/>
        <w:autoSpaceDN w:val="0"/>
        <w:adjustRightInd w:val="0"/>
        <w:ind w:firstLine="540"/>
        <w:jc w:val="both"/>
      </w:pPr>
    </w:p>
    <w:p w:rsidR="00B82FB2" w:rsidRPr="00B82FB2" w:rsidRDefault="00B82FB2" w:rsidP="00B82FB2">
      <w:pPr>
        <w:autoSpaceDE w:val="0"/>
        <w:autoSpaceDN w:val="0"/>
        <w:adjustRightInd w:val="0"/>
        <w:ind w:firstLine="540"/>
        <w:jc w:val="both"/>
      </w:pPr>
      <w:r w:rsidRPr="00B82FB2">
        <w:t xml:space="preserve">Раздел1. Перечень подлежащих предоставлению муниципальных гарантий муниципального образования </w:t>
      </w:r>
      <w:proofErr w:type="spellStart"/>
      <w:r w:rsidRPr="00B82FB2">
        <w:t>Ирбизинского</w:t>
      </w:r>
      <w:proofErr w:type="spellEnd"/>
      <w:r w:rsidRPr="00B82FB2">
        <w:t xml:space="preserve"> сельсовета Карасукского района Новосибирской области</w:t>
      </w:r>
      <w:r w:rsidRPr="00B82FB2">
        <w:rPr>
          <w:i/>
        </w:rPr>
        <w:t xml:space="preserve"> </w:t>
      </w:r>
      <w:r w:rsidRPr="00B82FB2">
        <w:t>в 2022</w:t>
      </w:r>
      <w:r w:rsidRPr="00B82FB2">
        <w:rPr>
          <w:i/>
        </w:rPr>
        <w:t xml:space="preserve"> </w:t>
      </w:r>
      <w:r w:rsidRPr="00B82FB2">
        <w:t>году и в плановом периоде 2023-2024 годов</w:t>
      </w:r>
    </w:p>
    <w:p w:rsidR="00B82FB2" w:rsidRPr="00B82FB2" w:rsidRDefault="00B82FB2" w:rsidP="00B82FB2">
      <w:pPr>
        <w:autoSpaceDE w:val="0"/>
        <w:autoSpaceDN w:val="0"/>
        <w:adjustRightInd w:val="0"/>
        <w:ind w:firstLine="540"/>
        <w:jc w:val="both"/>
      </w:pPr>
    </w:p>
    <w:tbl>
      <w:tblPr>
        <w:tblW w:w="14567" w:type="dxa"/>
        <w:tblInd w:w="-5" w:type="dxa"/>
        <w:tblLayout w:type="fixed"/>
        <w:tblCellMar>
          <w:top w:w="102" w:type="dxa"/>
          <w:left w:w="62" w:type="dxa"/>
          <w:bottom w:w="102" w:type="dxa"/>
          <w:right w:w="62" w:type="dxa"/>
        </w:tblCellMar>
        <w:tblLook w:val="0000" w:firstRow="0" w:lastRow="0" w:firstColumn="0" w:lastColumn="0" w:noHBand="0" w:noVBand="0"/>
      </w:tblPr>
      <w:tblGrid>
        <w:gridCol w:w="392"/>
        <w:gridCol w:w="1123"/>
        <w:gridCol w:w="2139"/>
        <w:gridCol w:w="713"/>
        <w:gridCol w:w="713"/>
        <w:gridCol w:w="713"/>
        <w:gridCol w:w="1929"/>
        <w:gridCol w:w="2410"/>
        <w:gridCol w:w="2551"/>
        <w:gridCol w:w="1884"/>
      </w:tblGrid>
      <w:tr w:rsidR="00B82FB2" w:rsidRPr="00B82FB2" w:rsidTr="00B82FB2">
        <w:trPr>
          <w:trHeight w:val="322"/>
        </w:trPr>
        <w:tc>
          <w:tcPr>
            <w:tcW w:w="392" w:type="dxa"/>
            <w:vMerge w:val="restart"/>
            <w:tcBorders>
              <w:top w:val="single" w:sz="4" w:space="0" w:color="auto"/>
              <w:left w:val="single" w:sz="4" w:space="0" w:color="auto"/>
              <w:right w:val="single" w:sz="4" w:space="0" w:color="auto"/>
            </w:tcBorders>
            <w:vAlign w:val="center"/>
          </w:tcPr>
          <w:p w:rsidR="00B82FB2" w:rsidRPr="00B82FB2" w:rsidRDefault="00B82FB2" w:rsidP="00B82FB2">
            <w:pPr>
              <w:autoSpaceDE w:val="0"/>
              <w:autoSpaceDN w:val="0"/>
              <w:adjustRightInd w:val="0"/>
              <w:jc w:val="center"/>
            </w:pPr>
            <w:r w:rsidRPr="00B82FB2">
              <w:t>N п/п</w:t>
            </w:r>
          </w:p>
        </w:tc>
        <w:tc>
          <w:tcPr>
            <w:tcW w:w="1123" w:type="dxa"/>
            <w:vMerge w:val="restart"/>
            <w:tcBorders>
              <w:top w:val="single" w:sz="4" w:space="0" w:color="auto"/>
              <w:left w:val="single" w:sz="4" w:space="0" w:color="auto"/>
              <w:right w:val="single" w:sz="4" w:space="0" w:color="auto"/>
            </w:tcBorders>
            <w:vAlign w:val="center"/>
          </w:tcPr>
          <w:p w:rsidR="00B82FB2" w:rsidRPr="00B82FB2" w:rsidRDefault="00B82FB2" w:rsidP="00B82FB2">
            <w:pPr>
              <w:autoSpaceDE w:val="0"/>
              <w:autoSpaceDN w:val="0"/>
              <w:adjustRightInd w:val="0"/>
              <w:jc w:val="center"/>
            </w:pPr>
            <w:r w:rsidRPr="00B82FB2">
              <w:t>Направление (цель) гарантирования</w:t>
            </w:r>
          </w:p>
        </w:tc>
        <w:tc>
          <w:tcPr>
            <w:tcW w:w="2139" w:type="dxa"/>
            <w:vMerge w:val="restart"/>
            <w:tcBorders>
              <w:top w:val="single" w:sz="4" w:space="0" w:color="auto"/>
              <w:left w:val="single" w:sz="4" w:space="0" w:color="auto"/>
              <w:right w:val="single" w:sz="4" w:space="0" w:color="auto"/>
            </w:tcBorders>
          </w:tcPr>
          <w:p w:rsidR="00B82FB2" w:rsidRPr="00B82FB2" w:rsidRDefault="00B82FB2" w:rsidP="00B82FB2">
            <w:pPr>
              <w:autoSpaceDE w:val="0"/>
              <w:autoSpaceDN w:val="0"/>
              <w:adjustRightInd w:val="0"/>
              <w:jc w:val="center"/>
            </w:pPr>
            <w:r w:rsidRPr="00B82FB2">
              <w:t>Категория принципалов</w:t>
            </w:r>
          </w:p>
        </w:tc>
        <w:tc>
          <w:tcPr>
            <w:tcW w:w="2139" w:type="dxa"/>
            <w:gridSpan w:val="3"/>
            <w:vMerge w:val="restart"/>
            <w:tcBorders>
              <w:top w:val="single" w:sz="4" w:space="0" w:color="auto"/>
              <w:left w:val="single" w:sz="4" w:space="0" w:color="auto"/>
              <w:right w:val="single" w:sz="4" w:space="0" w:color="auto"/>
            </w:tcBorders>
            <w:vAlign w:val="center"/>
          </w:tcPr>
          <w:p w:rsidR="00B82FB2" w:rsidRPr="00B82FB2" w:rsidRDefault="00B82FB2" w:rsidP="00B82FB2">
            <w:pPr>
              <w:autoSpaceDE w:val="0"/>
              <w:autoSpaceDN w:val="0"/>
              <w:adjustRightInd w:val="0"/>
              <w:jc w:val="center"/>
            </w:pPr>
            <w:r w:rsidRPr="00B82FB2">
              <w:t>объем гарантий, рублей</w:t>
            </w:r>
          </w:p>
        </w:tc>
        <w:tc>
          <w:tcPr>
            <w:tcW w:w="8774" w:type="dxa"/>
            <w:gridSpan w:val="4"/>
            <w:tcBorders>
              <w:top w:val="single" w:sz="4" w:space="0" w:color="auto"/>
              <w:left w:val="single" w:sz="4" w:space="0" w:color="auto"/>
              <w:right w:val="single" w:sz="4" w:space="0" w:color="auto"/>
            </w:tcBorders>
            <w:vAlign w:val="center"/>
          </w:tcPr>
          <w:p w:rsidR="00B82FB2" w:rsidRPr="00B82FB2" w:rsidRDefault="00B82FB2" w:rsidP="00B82FB2">
            <w:pPr>
              <w:autoSpaceDE w:val="0"/>
              <w:autoSpaceDN w:val="0"/>
              <w:adjustRightInd w:val="0"/>
              <w:jc w:val="center"/>
            </w:pPr>
            <w:r w:rsidRPr="00B82FB2">
              <w:t>Условия предоставления гарантий</w:t>
            </w:r>
          </w:p>
        </w:tc>
      </w:tr>
      <w:tr w:rsidR="00B82FB2" w:rsidRPr="00B82FB2" w:rsidTr="00B82FB2">
        <w:trPr>
          <w:trHeight w:val="273"/>
        </w:trPr>
        <w:tc>
          <w:tcPr>
            <w:tcW w:w="392" w:type="dxa"/>
            <w:vMerge/>
            <w:tcBorders>
              <w:left w:val="single" w:sz="4" w:space="0" w:color="auto"/>
              <w:right w:val="single" w:sz="4" w:space="0" w:color="auto"/>
            </w:tcBorders>
            <w:vAlign w:val="center"/>
          </w:tcPr>
          <w:p w:rsidR="00B82FB2" w:rsidRPr="00B82FB2" w:rsidRDefault="00B82FB2" w:rsidP="00B82FB2">
            <w:pPr>
              <w:autoSpaceDE w:val="0"/>
              <w:autoSpaceDN w:val="0"/>
              <w:adjustRightInd w:val="0"/>
              <w:jc w:val="center"/>
            </w:pPr>
          </w:p>
        </w:tc>
        <w:tc>
          <w:tcPr>
            <w:tcW w:w="1123" w:type="dxa"/>
            <w:vMerge/>
            <w:tcBorders>
              <w:left w:val="single" w:sz="4" w:space="0" w:color="auto"/>
              <w:right w:val="single" w:sz="4" w:space="0" w:color="auto"/>
            </w:tcBorders>
            <w:vAlign w:val="center"/>
          </w:tcPr>
          <w:p w:rsidR="00B82FB2" w:rsidRPr="00B82FB2" w:rsidRDefault="00B82FB2" w:rsidP="00B82FB2">
            <w:pPr>
              <w:autoSpaceDE w:val="0"/>
              <w:autoSpaceDN w:val="0"/>
              <w:adjustRightInd w:val="0"/>
              <w:jc w:val="center"/>
            </w:pPr>
          </w:p>
        </w:tc>
        <w:tc>
          <w:tcPr>
            <w:tcW w:w="2139" w:type="dxa"/>
            <w:vMerge/>
            <w:tcBorders>
              <w:left w:val="single" w:sz="4" w:space="0" w:color="auto"/>
              <w:right w:val="single" w:sz="4" w:space="0" w:color="auto"/>
            </w:tcBorders>
          </w:tcPr>
          <w:p w:rsidR="00B82FB2" w:rsidRPr="00B82FB2" w:rsidRDefault="00B82FB2" w:rsidP="00B82FB2">
            <w:pPr>
              <w:autoSpaceDE w:val="0"/>
              <w:autoSpaceDN w:val="0"/>
              <w:adjustRightInd w:val="0"/>
              <w:jc w:val="center"/>
            </w:pPr>
          </w:p>
        </w:tc>
        <w:tc>
          <w:tcPr>
            <w:tcW w:w="2139" w:type="dxa"/>
            <w:gridSpan w:val="3"/>
            <w:vMerge/>
            <w:tcBorders>
              <w:left w:val="single" w:sz="4" w:space="0" w:color="auto"/>
              <w:bottom w:val="single" w:sz="4" w:space="0" w:color="auto"/>
              <w:right w:val="single" w:sz="4" w:space="0" w:color="auto"/>
            </w:tcBorders>
            <w:vAlign w:val="center"/>
          </w:tcPr>
          <w:p w:rsidR="00B82FB2" w:rsidRPr="00B82FB2" w:rsidRDefault="00B82FB2" w:rsidP="00B82FB2">
            <w:pPr>
              <w:autoSpaceDE w:val="0"/>
              <w:autoSpaceDN w:val="0"/>
              <w:adjustRightInd w:val="0"/>
              <w:jc w:val="center"/>
            </w:pPr>
          </w:p>
        </w:tc>
        <w:tc>
          <w:tcPr>
            <w:tcW w:w="1929" w:type="dxa"/>
            <w:vMerge w:val="restart"/>
            <w:tcBorders>
              <w:top w:val="single" w:sz="4" w:space="0" w:color="auto"/>
              <w:left w:val="single" w:sz="4" w:space="0" w:color="auto"/>
              <w:right w:val="single" w:sz="4" w:space="0" w:color="auto"/>
            </w:tcBorders>
            <w:vAlign w:val="center"/>
          </w:tcPr>
          <w:p w:rsidR="00B82FB2" w:rsidRPr="00B82FB2" w:rsidRDefault="00B82FB2" w:rsidP="00B82FB2">
            <w:pPr>
              <w:autoSpaceDE w:val="0"/>
              <w:autoSpaceDN w:val="0"/>
              <w:adjustRightInd w:val="0"/>
              <w:jc w:val="center"/>
            </w:pPr>
            <w:r w:rsidRPr="00B82FB2">
              <w:t>Наличие права регрессного требования</w:t>
            </w:r>
          </w:p>
        </w:tc>
        <w:tc>
          <w:tcPr>
            <w:tcW w:w="2410" w:type="dxa"/>
            <w:vMerge w:val="restart"/>
            <w:tcBorders>
              <w:top w:val="single" w:sz="4" w:space="0" w:color="auto"/>
              <w:left w:val="single" w:sz="4" w:space="0" w:color="auto"/>
              <w:right w:val="single" w:sz="4" w:space="0" w:color="auto"/>
            </w:tcBorders>
            <w:vAlign w:val="center"/>
          </w:tcPr>
          <w:p w:rsidR="00B82FB2" w:rsidRPr="00B82FB2" w:rsidRDefault="00B82FB2" w:rsidP="00B82FB2">
            <w:pPr>
              <w:autoSpaceDE w:val="0"/>
              <w:autoSpaceDN w:val="0"/>
              <w:adjustRightInd w:val="0"/>
              <w:jc w:val="center"/>
            </w:pPr>
            <w:r w:rsidRPr="00B82FB2">
              <w:t>Анализ финансового состояния принципала перед гарантом</w:t>
            </w:r>
          </w:p>
        </w:tc>
        <w:tc>
          <w:tcPr>
            <w:tcW w:w="2551" w:type="dxa"/>
            <w:vMerge w:val="restart"/>
            <w:tcBorders>
              <w:top w:val="single" w:sz="4" w:space="0" w:color="auto"/>
              <w:left w:val="single" w:sz="4" w:space="0" w:color="auto"/>
              <w:right w:val="single" w:sz="4" w:space="0" w:color="auto"/>
            </w:tcBorders>
            <w:vAlign w:val="center"/>
          </w:tcPr>
          <w:p w:rsidR="00B82FB2" w:rsidRPr="00B82FB2" w:rsidRDefault="00B82FB2" w:rsidP="00B82FB2">
            <w:pPr>
              <w:autoSpaceDE w:val="0"/>
              <w:autoSpaceDN w:val="0"/>
              <w:adjustRightInd w:val="0"/>
              <w:jc w:val="center"/>
            </w:pPr>
            <w:r w:rsidRPr="00B82FB2">
              <w:t>предоставления обеспечения исполнения обязательств принципала перед гарантом</w:t>
            </w:r>
          </w:p>
        </w:tc>
        <w:tc>
          <w:tcPr>
            <w:tcW w:w="1884" w:type="dxa"/>
            <w:tcBorders>
              <w:top w:val="single" w:sz="4" w:space="0" w:color="auto"/>
              <w:left w:val="single" w:sz="4" w:space="0" w:color="auto"/>
              <w:right w:val="single" w:sz="4" w:space="0" w:color="auto"/>
            </w:tcBorders>
          </w:tcPr>
          <w:p w:rsidR="00B82FB2" w:rsidRPr="00B82FB2" w:rsidRDefault="00B82FB2" w:rsidP="00B82FB2">
            <w:pPr>
              <w:autoSpaceDE w:val="0"/>
              <w:autoSpaceDN w:val="0"/>
              <w:adjustRightInd w:val="0"/>
              <w:jc w:val="center"/>
            </w:pPr>
            <w:r w:rsidRPr="00B82FB2">
              <w:t>Иные условия</w:t>
            </w:r>
          </w:p>
        </w:tc>
      </w:tr>
      <w:tr w:rsidR="00B82FB2" w:rsidRPr="00B82FB2" w:rsidTr="00B82FB2">
        <w:trPr>
          <w:trHeight w:val="591"/>
        </w:trPr>
        <w:tc>
          <w:tcPr>
            <w:tcW w:w="392" w:type="dxa"/>
            <w:vMerge/>
            <w:tcBorders>
              <w:left w:val="single" w:sz="4" w:space="0" w:color="auto"/>
              <w:bottom w:val="single" w:sz="4" w:space="0" w:color="auto"/>
              <w:right w:val="single" w:sz="4" w:space="0" w:color="auto"/>
            </w:tcBorders>
            <w:vAlign w:val="center"/>
          </w:tcPr>
          <w:p w:rsidR="00B82FB2" w:rsidRPr="00B82FB2" w:rsidRDefault="00B82FB2" w:rsidP="00B82FB2">
            <w:pPr>
              <w:autoSpaceDE w:val="0"/>
              <w:autoSpaceDN w:val="0"/>
              <w:adjustRightInd w:val="0"/>
              <w:jc w:val="center"/>
            </w:pPr>
          </w:p>
        </w:tc>
        <w:tc>
          <w:tcPr>
            <w:tcW w:w="1123" w:type="dxa"/>
            <w:vMerge/>
            <w:tcBorders>
              <w:left w:val="single" w:sz="4" w:space="0" w:color="auto"/>
              <w:bottom w:val="single" w:sz="4" w:space="0" w:color="auto"/>
              <w:right w:val="single" w:sz="4" w:space="0" w:color="auto"/>
            </w:tcBorders>
            <w:vAlign w:val="center"/>
          </w:tcPr>
          <w:p w:rsidR="00B82FB2" w:rsidRPr="00B82FB2" w:rsidRDefault="00B82FB2" w:rsidP="00B82FB2">
            <w:pPr>
              <w:autoSpaceDE w:val="0"/>
              <w:autoSpaceDN w:val="0"/>
              <w:adjustRightInd w:val="0"/>
              <w:jc w:val="center"/>
            </w:pPr>
          </w:p>
        </w:tc>
        <w:tc>
          <w:tcPr>
            <w:tcW w:w="2139" w:type="dxa"/>
            <w:vMerge/>
            <w:tcBorders>
              <w:left w:val="single" w:sz="4" w:space="0" w:color="auto"/>
              <w:bottom w:val="single" w:sz="4" w:space="0" w:color="auto"/>
              <w:right w:val="single" w:sz="4" w:space="0" w:color="auto"/>
            </w:tcBorders>
          </w:tcPr>
          <w:p w:rsidR="00B82FB2" w:rsidRPr="00B82FB2" w:rsidRDefault="00B82FB2" w:rsidP="00B82FB2">
            <w:pPr>
              <w:autoSpaceDE w:val="0"/>
              <w:autoSpaceDN w:val="0"/>
              <w:adjustRightInd w:val="0"/>
              <w:jc w:val="center"/>
            </w:pPr>
          </w:p>
        </w:tc>
        <w:tc>
          <w:tcPr>
            <w:tcW w:w="713" w:type="dxa"/>
            <w:tcBorders>
              <w:top w:val="single" w:sz="4" w:space="0" w:color="auto"/>
              <w:left w:val="single" w:sz="4" w:space="0" w:color="auto"/>
              <w:bottom w:val="single" w:sz="4" w:space="0" w:color="auto"/>
              <w:right w:val="single" w:sz="4" w:space="0" w:color="auto"/>
            </w:tcBorders>
            <w:vAlign w:val="center"/>
          </w:tcPr>
          <w:p w:rsidR="00B82FB2" w:rsidRPr="00B82FB2" w:rsidRDefault="00B82FB2" w:rsidP="00B82FB2">
            <w:pPr>
              <w:autoSpaceDE w:val="0"/>
              <w:autoSpaceDN w:val="0"/>
              <w:adjustRightInd w:val="0"/>
              <w:jc w:val="center"/>
            </w:pPr>
            <w:r w:rsidRPr="00B82FB2">
              <w:t>2022 год</w:t>
            </w:r>
          </w:p>
        </w:tc>
        <w:tc>
          <w:tcPr>
            <w:tcW w:w="713" w:type="dxa"/>
            <w:tcBorders>
              <w:top w:val="single" w:sz="4" w:space="0" w:color="auto"/>
              <w:left w:val="single" w:sz="4" w:space="0" w:color="auto"/>
              <w:bottom w:val="single" w:sz="4" w:space="0" w:color="auto"/>
              <w:right w:val="single" w:sz="4" w:space="0" w:color="auto"/>
            </w:tcBorders>
            <w:vAlign w:val="center"/>
          </w:tcPr>
          <w:p w:rsidR="00B82FB2" w:rsidRPr="00B82FB2" w:rsidRDefault="00B82FB2" w:rsidP="00B82FB2">
            <w:pPr>
              <w:autoSpaceDE w:val="0"/>
              <w:autoSpaceDN w:val="0"/>
              <w:adjustRightInd w:val="0"/>
              <w:jc w:val="center"/>
            </w:pPr>
            <w:r w:rsidRPr="00B82FB2">
              <w:t>2023</w:t>
            </w:r>
          </w:p>
          <w:p w:rsidR="00B82FB2" w:rsidRPr="00B82FB2" w:rsidRDefault="00B82FB2" w:rsidP="00B82FB2">
            <w:pPr>
              <w:autoSpaceDE w:val="0"/>
              <w:autoSpaceDN w:val="0"/>
              <w:adjustRightInd w:val="0"/>
              <w:jc w:val="center"/>
            </w:pPr>
            <w:r w:rsidRPr="00B82FB2">
              <w:t>год</w:t>
            </w:r>
          </w:p>
        </w:tc>
        <w:tc>
          <w:tcPr>
            <w:tcW w:w="713" w:type="dxa"/>
            <w:tcBorders>
              <w:top w:val="single" w:sz="4" w:space="0" w:color="auto"/>
              <w:left w:val="single" w:sz="4" w:space="0" w:color="auto"/>
              <w:bottom w:val="single" w:sz="4" w:space="0" w:color="auto"/>
              <w:right w:val="single" w:sz="4" w:space="0" w:color="auto"/>
            </w:tcBorders>
            <w:vAlign w:val="center"/>
          </w:tcPr>
          <w:p w:rsidR="00B82FB2" w:rsidRPr="00B82FB2" w:rsidRDefault="00B82FB2" w:rsidP="00B82FB2">
            <w:pPr>
              <w:autoSpaceDE w:val="0"/>
              <w:autoSpaceDN w:val="0"/>
              <w:adjustRightInd w:val="0"/>
              <w:jc w:val="center"/>
            </w:pPr>
            <w:r w:rsidRPr="00B82FB2">
              <w:t>2024 год</w:t>
            </w:r>
          </w:p>
        </w:tc>
        <w:tc>
          <w:tcPr>
            <w:tcW w:w="1929" w:type="dxa"/>
            <w:vMerge/>
            <w:tcBorders>
              <w:left w:val="single" w:sz="4" w:space="0" w:color="auto"/>
              <w:bottom w:val="single" w:sz="4" w:space="0" w:color="auto"/>
              <w:right w:val="single" w:sz="4" w:space="0" w:color="auto"/>
            </w:tcBorders>
            <w:vAlign w:val="center"/>
          </w:tcPr>
          <w:p w:rsidR="00B82FB2" w:rsidRPr="00B82FB2" w:rsidRDefault="00B82FB2" w:rsidP="00B82FB2">
            <w:pPr>
              <w:autoSpaceDE w:val="0"/>
              <w:autoSpaceDN w:val="0"/>
              <w:adjustRightInd w:val="0"/>
              <w:jc w:val="center"/>
            </w:pPr>
          </w:p>
        </w:tc>
        <w:tc>
          <w:tcPr>
            <w:tcW w:w="2410" w:type="dxa"/>
            <w:vMerge/>
            <w:tcBorders>
              <w:left w:val="single" w:sz="4" w:space="0" w:color="auto"/>
              <w:bottom w:val="single" w:sz="4" w:space="0" w:color="auto"/>
              <w:right w:val="single" w:sz="4" w:space="0" w:color="auto"/>
            </w:tcBorders>
            <w:vAlign w:val="center"/>
          </w:tcPr>
          <w:p w:rsidR="00B82FB2" w:rsidRPr="00B82FB2" w:rsidRDefault="00B82FB2" w:rsidP="00B82FB2">
            <w:pPr>
              <w:autoSpaceDE w:val="0"/>
              <w:autoSpaceDN w:val="0"/>
              <w:adjustRightInd w:val="0"/>
              <w:jc w:val="center"/>
            </w:pPr>
          </w:p>
        </w:tc>
        <w:tc>
          <w:tcPr>
            <w:tcW w:w="2551" w:type="dxa"/>
            <w:vMerge/>
            <w:tcBorders>
              <w:left w:val="single" w:sz="4" w:space="0" w:color="auto"/>
              <w:bottom w:val="single" w:sz="4" w:space="0" w:color="auto"/>
              <w:right w:val="single" w:sz="4" w:space="0" w:color="auto"/>
            </w:tcBorders>
            <w:vAlign w:val="center"/>
          </w:tcPr>
          <w:p w:rsidR="00B82FB2" w:rsidRPr="00B82FB2" w:rsidRDefault="00B82FB2" w:rsidP="00B82FB2">
            <w:pPr>
              <w:autoSpaceDE w:val="0"/>
              <w:autoSpaceDN w:val="0"/>
              <w:adjustRightInd w:val="0"/>
              <w:jc w:val="center"/>
            </w:pPr>
          </w:p>
        </w:tc>
        <w:tc>
          <w:tcPr>
            <w:tcW w:w="1884" w:type="dxa"/>
            <w:tcBorders>
              <w:left w:val="single" w:sz="4" w:space="0" w:color="auto"/>
              <w:bottom w:val="single" w:sz="4" w:space="0" w:color="auto"/>
              <w:right w:val="single" w:sz="4" w:space="0" w:color="auto"/>
            </w:tcBorders>
          </w:tcPr>
          <w:p w:rsidR="00B82FB2" w:rsidRPr="00B82FB2" w:rsidRDefault="00B82FB2" w:rsidP="00B82FB2">
            <w:pPr>
              <w:autoSpaceDE w:val="0"/>
              <w:autoSpaceDN w:val="0"/>
              <w:adjustRightInd w:val="0"/>
              <w:jc w:val="center"/>
            </w:pPr>
          </w:p>
        </w:tc>
      </w:tr>
      <w:tr w:rsidR="00B82FB2" w:rsidRPr="00B82FB2" w:rsidTr="00B82FB2">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B82FB2" w:rsidRPr="00B82FB2" w:rsidRDefault="00B82FB2" w:rsidP="00B82FB2">
            <w:pPr>
              <w:autoSpaceDE w:val="0"/>
              <w:autoSpaceDN w:val="0"/>
              <w:adjustRightInd w:val="0"/>
              <w:jc w:val="center"/>
            </w:pPr>
            <w:r w:rsidRPr="00B82FB2">
              <w:t>1</w:t>
            </w:r>
          </w:p>
        </w:tc>
        <w:tc>
          <w:tcPr>
            <w:tcW w:w="1123" w:type="dxa"/>
            <w:tcBorders>
              <w:top w:val="single" w:sz="4" w:space="0" w:color="auto"/>
              <w:left w:val="single" w:sz="4" w:space="0" w:color="auto"/>
              <w:bottom w:val="single" w:sz="4" w:space="0" w:color="auto"/>
              <w:right w:val="single" w:sz="4" w:space="0" w:color="auto"/>
            </w:tcBorders>
            <w:vAlign w:val="center"/>
          </w:tcPr>
          <w:p w:rsidR="00B82FB2" w:rsidRPr="00B82FB2" w:rsidRDefault="00B82FB2" w:rsidP="00B82FB2">
            <w:pPr>
              <w:autoSpaceDE w:val="0"/>
              <w:autoSpaceDN w:val="0"/>
              <w:adjustRightInd w:val="0"/>
              <w:jc w:val="center"/>
            </w:pPr>
            <w:r w:rsidRPr="00B82FB2">
              <w:t>2</w:t>
            </w:r>
          </w:p>
        </w:tc>
        <w:tc>
          <w:tcPr>
            <w:tcW w:w="2139" w:type="dxa"/>
            <w:tcBorders>
              <w:top w:val="single" w:sz="4" w:space="0" w:color="auto"/>
              <w:left w:val="single" w:sz="4" w:space="0" w:color="auto"/>
              <w:bottom w:val="single" w:sz="4" w:space="0" w:color="auto"/>
              <w:right w:val="single" w:sz="4" w:space="0" w:color="auto"/>
            </w:tcBorders>
          </w:tcPr>
          <w:p w:rsidR="00B82FB2" w:rsidRPr="00B82FB2" w:rsidRDefault="00B82FB2" w:rsidP="00B82FB2">
            <w:pPr>
              <w:autoSpaceDE w:val="0"/>
              <w:autoSpaceDN w:val="0"/>
              <w:adjustRightInd w:val="0"/>
              <w:jc w:val="center"/>
            </w:pPr>
            <w:r w:rsidRPr="00B82FB2">
              <w:t>3</w:t>
            </w:r>
          </w:p>
        </w:tc>
        <w:tc>
          <w:tcPr>
            <w:tcW w:w="713" w:type="dxa"/>
            <w:tcBorders>
              <w:top w:val="single" w:sz="4" w:space="0" w:color="auto"/>
              <w:left w:val="single" w:sz="4" w:space="0" w:color="auto"/>
              <w:bottom w:val="single" w:sz="4" w:space="0" w:color="auto"/>
              <w:right w:val="single" w:sz="4" w:space="0" w:color="auto"/>
            </w:tcBorders>
            <w:vAlign w:val="center"/>
          </w:tcPr>
          <w:p w:rsidR="00B82FB2" w:rsidRPr="00B82FB2" w:rsidRDefault="00B82FB2" w:rsidP="00B82FB2">
            <w:pPr>
              <w:autoSpaceDE w:val="0"/>
              <w:autoSpaceDN w:val="0"/>
              <w:adjustRightInd w:val="0"/>
              <w:jc w:val="center"/>
            </w:pPr>
            <w:r w:rsidRPr="00B82FB2">
              <w:t>4</w:t>
            </w:r>
          </w:p>
        </w:tc>
        <w:tc>
          <w:tcPr>
            <w:tcW w:w="713" w:type="dxa"/>
            <w:tcBorders>
              <w:top w:val="single" w:sz="4" w:space="0" w:color="auto"/>
              <w:left w:val="single" w:sz="4" w:space="0" w:color="auto"/>
              <w:bottom w:val="single" w:sz="4" w:space="0" w:color="auto"/>
              <w:right w:val="single" w:sz="4" w:space="0" w:color="auto"/>
            </w:tcBorders>
          </w:tcPr>
          <w:p w:rsidR="00B82FB2" w:rsidRPr="00B82FB2" w:rsidRDefault="00B82FB2" w:rsidP="00B82FB2">
            <w:pPr>
              <w:autoSpaceDE w:val="0"/>
              <w:autoSpaceDN w:val="0"/>
              <w:adjustRightInd w:val="0"/>
              <w:jc w:val="center"/>
            </w:pPr>
            <w:r w:rsidRPr="00B82FB2">
              <w:t>5</w:t>
            </w:r>
          </w:p>
        </w:tc>
        <w:tc>
          <w:tcPr>
            <w:tcW w:w="713" w:type="dxa"/>
            <w:tcBorders>
              <w:top w:val="single" w:sz="4" w:space="0" w:color="auto"/>
              <w:left w:val="single" w:sz="4" w:space="0" w:color="auto"/>
              <w:bottom w:val="single" w:sz="4" w:space="0" w:color="auto"/>
              <w:right w:val="single" w:sz="4" w:space="0" w:color="auto"/>
            </w:tcBorders>
          </w:tcPr>
          <w:p w:rsidR="00B82FB2" w:rsidRPr="00B82FB2" w:rsidRDefault="00B82FB2" w:rsidP="00B82FB2">
            <w:pPr>
              <w:autoSpaceDE w:val="0"/>
              <w:autoSpaceDN w:val="0"/>
              <w:adjustRightInd w:val="0"/>
              <w:jc w:val="center"/>
            </w:pPr>
            <w:r w:rsidRPr="00B82FB2">
              <w:t>6</w:t>
            </w:r>
          </w:p>
        </w:tc>
        <w:tc>
          <w:tcPr>
            <w:tcW w:w="1929" w:type="dxa"/>
            <w:tcBorders>
              <w:top w:val="single" w:sz="4" w:space="0" w:color="auto"/>
              <w:left w:val="single" w:sz="4" w:space="0" w:color="auto"/>
              <w:bottom w:val="single" w:sz="4" w:space="0" w:color="auto"/>
              <w:right w:val="single" w:sz="4" w:space="0" w:color="auto"/>
            </w:tcBorders>
            <w:vAlign w:val="center"/>
          </w:tcPr>
          <w:p w:rsidR="00B82FB2" w:rsidRPr="00B82FB2" w:rsidRDefault="00B82FB2" w:rsidP="00B82FB2">
            <w:pPr>
              <w:autoSpaceDE w:val="0"/>
              <w:autoSpaceDN w:val="0"/>
              <w:adjustRightInd w:val="0"/>
              <w:jc w:val="center"/>
            </w:pPr>
            <w:r w:rsidRPr="00B82FB2">
              <w:t>7</w:t>
            </w:r>
          </w:p>
        </w:tc>
        <w:tc>
          <w:tcPr>
            <w:tcW w:w="2410" w:type="dxa"/>
            <w:tcBorders>
              <w:top w:val="single" w:sz="4" w:space="0" w:color="auto"/>
              <w:left w:val="single" w:sz="4" w:space="0" w:color="auto"/>
              <w:bottom w:val="single" w:sz="4" w:space="0" w:color="auto"/>
              <w:right w:val="single" w:sz="4" w:space="0" w:color="auto"/>
            </w:tcBorders>
            <w:vAlign w:val="center"/>
          </w:tcPr>
          <w:p w:rsidR="00B82FB2" w:rsidRPr="00B82FB2" w:rsidRDefault="00B82FB2" w:rsidP="00B82FB2">
            <w:pPr>
              <w:autoSpaceDE w:val="0"/>
              <w:autoSpaceDN w:val="0"/>
              <w:adjustRightInd w:val="0"/>
              <w:jc w:val="center"/>
            </w:pPr>
            <w:r w:rsidRPr="00B82FB2">
              <w:t>8</w:t>
            </w:r>
          </w:p>
        </w:tc>
        <w:tc>
          <w:tcPr>
            <w:tcW w:w="2551" w:type="dxa"/>
            <w:tcBorders>
              <w:top w:val="single" w:sz="4" w:space="0" w:color="auto"/>
              <w:left w:val="single" w:sz="4" w:space="0" w:color="auto"/>
              <w:bottom w:val="single" w:sz="4" w:space="0" w:color="auto"/>
              <w:right w:val="single" w:sz="4" w:space="0" w:color="auto"/>
            </w:tcBorders>
            <w:vAlign w:val="center"/>
          </w:tcPr>
          <w:p w:rsidR="00B82FB2" w:rsidRPr="00B82FB2" w:rsidRDefault="00B82FB2" w:rsidP="00B82FB2">
            <w:pPr>
              <w:autoSpaceDE w:val="0"/>
              <w:autoSpaceDN w:val="0"/>
              <w:adjustRightInd w:val="0"/>
              <w:jc w:val="center"/>
            </w:pPr>
            <w:r w:rsidRPr="00B82FB2">
              <w:t>9</w:t>
            </w:r>
          </w:p>
        </w:tc>
        <w:tc>
          <w:tcPr>
            <w:tcW w:w="1884" w:type="dxa"/>
            <w:tcBorders>
              <w:top w:val="single" w:sz="4" w:space="0" w:color="auto"/>
              <w:left w:val="single" w:sz="4" w:space="0" w:color="auto"/>
              <w:bottom w:val="single" w:sz="4" w:space="0" w:color="auto"/>
              <w:right w:val="single" w:sz="4" w:space="0" w:color="auto"/>
            </w:tcBorders>
          </w:tcPr>
          <w:p w:rsidR="00B82FB2" w:rsidRPr="00B82FB2" w:rsidRDefault="00B82FB2" w:rsidP="00B82FB2">
            <w:pPr>
              <w:autoSpaceDE w:val="0"/>
              <w:autoSpaceDN w:val="0"/>
              <w:adjustRightInd w:val="0"/>
              <w:jc w:val="center"/>
            </w:pPr>
            <w:r w:rsidRPr="00B82FB2">
              <w:t>10</w:t>
            </w:r>
          </w:p>
        </w:tc>
      </w:tr>
      <w:tr w:rsidR="00B82FB2" w:rsidRPr="00B82FB2" w:rsidTr="00B82FB2">
        <w:trPr>
          <w:trHeight w:val="228"/>
        </w:trPr>
        <w:tc>
          <w:tcPr>
            <w:tcW w:w="392" w:type="dxa"/>
            <w:tcBorders>
              <w:top w:val="single" w:sz="4" w:space="0" w:color="auto"/>
              <w:left w:val="single" w:sz="4" w:space="0" w:color="auto"/>
              <w:bottom w:val="single" w:sz="4" w:space="0" w:color="auto"/>
              <w:right w:val="single" w:sz="4" w:space="0" w:color="auto"/>
            </w:tcBorders>
          </w:tcPr>
          <w:p w:rsidR="00B82FB2" w:rsidRPr="00B82FB2" w:rsidRDefault="00B82FB2" w:rsidP="00B82FB2">
            <w:pPr>
              <w:autoSpaceDE w:val="0"/>
              <w:autoSpaceDN w:val="0"/>
              <w:adjustRightInd w:val="0"/>
              <w:jc w:val="center"/>
            </w:pPr>
          </w:p>
        </w:tc>
        <w:tc>
          <w:tcPr>
            <w:tcW w:w="1123" w:type="dxa"/>
            <w:tcBorders>
              <w:top w:val="single" w:sz="4" w:space="0" w:color="auto"/>
              <w:left w:val="single" w:sz="4" w:space="0" w:color="auto"/>
              <w:bottom w:val="single" w:sz="4" w:space="0" w:color="auto"/>
              <w:right w:val="single" w:sz="4" w:space="0" w:color="auto"/>
            </w:tcBorders>
          </w:tcPr>
          <w:p w:rsidR="00B82FB2" w:rsidRPr="00B82FB2" w:rsidRDefault="00B82FB2" w:rsidP="00B82FB2">
            <w:pPr>
              <w:autoSpaceDE w:val="0"/>
              <w:autoSpaceDN w:val="0"/>
              <w:adjustRightInd w:val="0"/>
            </w:pPr>
          </w:p>
        </w:tc>
        <w:tc>
          <w:tcPr>
            <w:tcW w:w="2139" w:type="dxa"/>
            <w:tcBorders>
              <w:top w:val="single" w:sz="4" w:space="0" w:color="auto"/>
              <w:left w:val="single" w:sz="4" w:space="0" w:color="auto"/>
              <w:bottom w:val="single" w:sz="4" w:space="0" w:color="auto"/>
              <w:right w:val="single" w:sz="4" w:space="0" w:color="auto"/>
            </w:tcBorders>
          </w:tcPr>
          <w:p w:rsidR="00B82FB2" w:rsidRPr="00B82FB2" w:rsidRDefault="00B82FB2" w:rsidP="00B82FB2">
            <w:pPr>
              <w:autoSpaceDE w:val="0"/>
              <w:autoSpaceDN w:val="0"/>
              <w:adjustRightInd w:val="0"/>
              <w:jc w:val="center"/>
            </w:pPr>
          </w:p>
        </w:tc>
        <w:tc>
          <w:tcPr>
            <w:tcW w:w="713" w:type="dxa"/>
            <w:tcBorders>
              <w:top w:val="single" w:sz="4" w:space="0" w:color="auto"/>
              <w:left w:val="single" w:sz="4" w:space="0" w:color="auto"/>
              <w:bottom w:val="single" w:sz="4" w:space="0" w:color="auto"/>
              <w:right w:val="single" w:sz="4" w:space="0" w:color="auto"/>
            </w:tcBorders>
          </w:tcPr>
          <w:p w:rsidR="00B82FB2" w:rsidRPr="00B82FB2" w:rsidRDefault="00B82FB2" w:rsidP="00B82FB2">
            <w:pPr>
              <w:autoSpaceDE w:val="0"/>
              <w:autoSpaceDN w:val="0"/>
              <w:adjustRightInd w:val="0"/>
              <w:jc w:val="center"/>
            </w:pPr>
          </w:p>
        </w:tc>
        <w:tc>
          <w:tcPr>
            <w:tcW w:w="713" w:type="dxa"/>
            <w:tcBorders>
              <w:top w:val="single" w:sz="4" w:space="0" w:color="auto"/>
              <w:left w:val="single" w:sz="4" w:space="0" w:color="auto"/>
              <w:bottom w:val="single" w:sz="4" w:space="0" w:color="auto"/>
              <w:right w:val="single" w:sz="4" w:space="0" w:color="auto"/>
            </w:tcBorders>
          </w:tcPr>
          <w:p w:rsidR="00B82FB2" w:rsidRPr="00B82FB2" w:rsidRDefault="00B82FB2" w:rsidP="00B82FB2">
            <w:pPr>
              <w:autoSpaceDE w:val="0"/>
              <w:autoSpaceDN w:val="0"/>
              <w:adjustRightInd w:val="0"/>
              <w:jc w:val="center"/>
            </w:pPr>
          </w:p>
        </w:tc>
        <w:tc>
          <w:tcPr>
            <w:tcW w:w="713" w:type="dxa"/>
            <w:tcBorders>
              <w:top w:val="single" w:sz="4" w:space="0" w:color="auto"/>
              <w:left w:val="single" w:sz="4" w:space="0" w:color="auto"/>
              <w:bottom w:val="single" w:sz="4" w:space="0" w:color="auto"/>
              <w:right w:val="single" w:sz="4" w:space="0" w:color="auto"/>
            </w:tcBorders>
          </w:tcPr>
          <w:p w:rsidR="00B82FB2" w:rsidRPr="00B82FB2" w:rsidRDefault="00B82FB2" w:rsidP="00B82FB2">
            <w:pPr>
              <w:autoSpaceDE w:val="0"/>
              <w:autoSpaceDN w:val="0"/>
              <w:adjustRightInd w:val="0"/>
              <w:jc w:val="center"/>
            </w:pPr>
          </w:p>
        </w:tc>
        <w:tc>
          <w:tcPr>
            <w:tcW w:w="1929" w:type="dxa"/>
            <w:tcBorders>
              <w:top w:val="single" w:sz="4" w:space="0" w:color="auto"/>
              <w:left w:val="single" w:sz="4" w:space="0" w:color="auto"/>
              <w:bottom w:val="single" w:sz="4" w:space="0" w:color="auto"/>
              <w:right w:val="single" w:sz="4" w:space="0" w:color="auto"/>
            </w:tcBorders>
          </w:tcPr>
          <w:p w:rsidR="00B82FB2" w:rsidRPr="00B82FB2" w:rsidRDefault="00B82FB2" w:rsidP="00B82FB2">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B82FB2" w:rsidRPr="00B82FB2" w:rsidRDefault="00B82FB2" w:rsidP="00B82FB2">
            <w:pPr>
              <w:autoSpaceDE w:val="0"/>
              <w:autoSpaceDN w:val="0"/>
              <w:adjustRightInd w:val="0"/>
              <w:jc w:val="center"/>
            </w:pPr>
          </w:p>
        </w:tc>
        <w:tc>
          <w:tcPr>
            <w:tcW w:w="2551" w:type="dxa"/>
            <w:tcBorders>
              <w:top w:val="single" w:sz="4" w:space="0" w:color="auto"/>
              <w:left w:val="single" w:sz="4" w:space="0" w:color="auto"/>
              <w:bottom w:val="single" w:sz="4" w:space="0" w:color="auto"/>
              <w:right w:val="single" w:sz="4" w:space="0" w:color="auto"/>
            </w:tcBorders>
          </w:tcPr>
          <w:p w:rsidR="00B82FB2" w:rsidRPr="00B82FB2" w:rsidRDefault="00B82FB2" w:rsidP="00B82FB2">
            <w:pPr>
              <w:autoSpaceDE w:val="0"/>
              <w:autoSpaceDN w:val="0"/>
              <w:adjustRightInd w:val="0"/>
              <w:jc w:val="both"/>
            </w:pPr>
          </w:p>
        </w:tc>
        <w:tc>
          <w:tcPr>
            <w:tcW w:w="1884" w:type="dxa"/>
            <w:tcBorders>
              <w:top w:val="single" w:sz="4" w:space="0" w:color="auto"/>
              <w:left w:val="single" w:sz="4" w:space="0" w:color="auto"/>
              <w:bottom w:val="single" w:sz="4" w:space="0" w:color="auto"/>
              <w:right w:val="single" w:sz="4" w:space="0" w:color="auto"/>
            </w:tcBorders>
          </w:tcPr>
          <w:p w:rsidR="00B82FB2" w:rsidRPr="00B82FB2" w:rsidRDefault="00B82FB2" w:rsidP="00B82FB2">
            <w:pPr>
              <w:autoSpaceDE w:val="0"/>
              <w:autoSpaceDN w:val="0"/>
              <w:adjustRightInd w:val="0"/>
              <w:jc w:val="both"/>
            </w:pPr>
          </w:p>
        </w:tc>
      </w:tr>
    </w:tbl>
    <w:p w:rsidR="00B82FB2" w:rsidRPr="00B82FB2" w:rsidRDefault="00B82FB2" w:rsidP="00B82FB2">
      <w:pPr>
        <w:autoSpaceDE w:val="0"/>
        <w:autoSpaceDN w:val="0"/>
        <w:adjustRightInd w:val="0"/>
        <w:ind w:firstLine="540"/>
        <w:jc w:val="both"/>
      </w:pPr>
    </w:p>
    <w:p w:rsidR="00B82FB2" w:rsidRPr="00B82FB2" w:rsidRDefault="00B82FB2" w:rsidP="00B82FB2">
      <w:pPr>
        <w:autoSpaceDE w:val="0"/>
        <w:autoSpaceDN w:val="0"/>
        <w:adjustRightInd w:val="0"/>
        <w:ind w:firstLine="540"/>
        <w:jc w:val="both"/>
      </w:pPr>
      <w:r w:rsidRPr="00B82FB2">
        <w:t xml:space="preserve">Раздел 2. Общий объем бюджетных ассигнований, предусмотренных на исполнение муниципальных гарантий муниципального образования </w:t>
      </w:r>
      <w:proofErr w:type="spellStart"/>
      <w:r w:rsidRPr="00B82FB2">
        <w:t>Ирбизинского</w:t>
      </w:r>
      <w:proofErr w:type="spellEnd"/>
      <w:r w:rsidRPr="00B82FB2">
        <w:t xml:space="preserve"> сельсовета Карасукского района</w:t>
      </w:r>
      <w:r w:rsidRPr="00B82FB2">
        <w:rPr>
          <w:i/>
        </w:rPr>
        <w:t xml:space="preserve"> </w:t>
      </w:r>
      <w:r w:rsidRPr="00B82FB2">
        <w:t>Новосибирской области по возможным гарантийным случаям в</w:t>
      </w:r>
      <w:r w:rsidRPr="00B82FB2">
        <w:rPr>
          <w:i/>
        </w:rPr>
        <w:t xml:space="preserve"> 2022 </w:t>
      </w:r>
      <w:r w:rsidRPr="00B82FB2">
        <w:t>году и в плановом периоде 2023-2024 годов</w:t>
      </w:r>
    </w:p>
    <w:p w:rsidR="00B82FB2" w:rsidRPr="00B82FB2" w:rsidRDefault="00B82FB2" w:rsidP="00B82FB2">
      <w:pPr>
        <w:jc w:val="both"/>
      </w:pP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7230"/>
        <w:gridCol w:w="1920"/>
        <w:gridCol w:w="2310"/>
        <w:gridCol w:w="2970"/>
        <w:gridCol w:w="30"/>
      </w:tblGrid>
      <w:tr w:rsidR="00B82FB2" w:rsidRPr="00B82FB2" w:rsidTr="00B82FB2">
        <w:trPr>
          <w:gridBefore w:val="1"/>
          <w:gridAfter w:val="1"/>
          <w:wBefore w:w="15" w:type="dxa"/>
          <w:wAfter w:w="30" w:type="dxa"/>
          <w:trHeight w:val="360"/>
        </w:trPr>
        <w:tc>
          <w:tcPr>
            <w:tcW w:w="7230" w:type="dxa"/>
            <w:vMerge w:val="restart"/>
          </w:tcPr>
          <w:p w:rsidR="00B82FB2" w:rsidRPr="00B82FB2" w:rsidRDefault="00B82FB2" w:rsidP="00B82FB2">
            <w:pPr>
              <w:jc w:val="center"/>
            </w:pPr>
            <w:r w:rsidRPr="00B82FB2">
              <w:t>Бюджетные ассигнования на исполнение муниципальных гарантий по возможным гарантийным случаям</w:t>
            </w:r>
          </w:p>
        </w:tc>
        <w:tc>
          <w:tcPr>
            <w:tcW w:w="7200" w:type="dxa"/>
            <w:gridSpan w:val="3"/>
          </w:tcPr>
          <w:p w:rsidR="00B82FB2" w:rsidRPr="00B82FB2" w:rsidRDefault="00B82FB2" w:rsidP="00B82FB2">
            <w:pPr>
              <w:jc w:val="center"/>
            </w:pPr>
            <w:r w:rsidRPr="00B82FB2">
              <w:t>Объем, рублей</w:t>
            </w:r>
          </w:p>
        </w:tc>
      </w:tr>
      <w:tr w:rsidR="00B82FB2" w:rsidRPr="00B82FB2" w:rsidTr="00B82FB2">
        <w:trPr>
          <w:gridBefore w:val="1"/>
          <w:gridAfter w:val="1"/>
          <w:wBefore w:w="15" w:type="dxa"/>
          <w:wAfter w:w="30" w:type="dxa"/>
          <w:trHeight w:val="630"/>
        </w:trPr>
        <w:tc>
          <w:tcPr>
            <w:tcW w:w="7230" w:type="dxa"/>
            <w:vMerge/>
          </w:tcPr>
          <w:p w:rsidR="00B82FB2" w:rsidRPr="00B82FB2" w:rsidRDefault="00B82FB2" w:rsidP="00B82FB2">
            <w:pPr>
              <w:jc w:val="center"/>
            </w:pPr>
          </w:p>
        </w:tc>
        <w:tc>
          <w:tcPr>
            <w:tcW w:w="1920" w:type="dxa"/>
          </w:tcPr>
          <w:p w:rsidR="00B82FB2" w:rsidRPr="00B82FB2" w:rsidRDefault="00B82FB2" w:rsidP="00B82FB2">
            <w:pPr>
              <w:jc w:val="center"/>
            </w:pPr>
            <w:r w:rsidRPr="00B82FB2">
              <w:t>2022 год</w:t>
            </w:r>
          </w:p>
        </w:tc>
        <w:tc>
          <w:tcPr>
            <w:tcW w:w="2310" w:type="dxa"/>
          </w:tcPr>
          <w:p w:rsidR="00B82FB2" w:rsidRPr="00B82FB2" w:rsidRDefault="00B82FB2" w:rsidP="00B82FB2">
            <w:pPr>
              <w:jc w:val="center"/>
            </w:pPr>
            <w:r w:rsidRPr="00B82FB2">
              <w:t>2023 год</w:t>
            </w:r>
          </w:p>
        </w:tc>
        <w:tc>
          <w:tcPr>
            <w:tcW w:w="2970" w:type="dxa"/>
          </w:tcPr>
          <w:p w:rsidR="00B82FB2" w:rsidRPr="00B82FB2" w:rsidRDefault="00B82FB2" w:rsidP="00B82FB2">
            <w:pPr>
              <w:jc w:val="center"/>
            </w:pPr>
            <w:r w:rsidRPr="00B82FB2">
              <w:t>2024 год</w:t>
            </w:r>
          </w:p>
        </w:tc>
      </w:tr>
      <w:tr w:rsidR="00B82FB2" w:rsidRPr="00B82FB2" w:rsidTr="00B82FB2">
        <w:trPr>
          <w:trHeight w:val="355"/>
        </w:trPr>
        <w:tc>
          <w:tcPr>
            <w:tcW w:w="7245" w:type="dxa"/>
            <w:gridSpan w:val="2"/>
          </w:tcPr>
          <w:p w:rsidR="00B82FB2" w:rsidRPr="00B82FB2" w:rsidRDefault="00B82FB2" w:rsidP="00B82FB2">
            <w:pPr>
              <w:spacing w:after="160" w:line="259" w:lineRule="auto"/>
              <w:jc w:val="center"/>
            </w:pPr>
            <w:r w:rsidRPr="00B82FB2">
              <w:t>1</w:t>
            </w:r>
          </w:p>
        </w:tc>
        <w:tc>
          <w:tcPr>
            <w:tcW w:w="1920" w:type="dxa"/>
          </w:tcPr>
          <w:p w:rsidR="00B82FB2" w:rsidRPr="00B82FB2" w:rsidRDefault="00B82FB2" w:rsidP="00B82FB2">
            <w:pPr>
              <w:spacing w:after="160" w:line="259" w:lineRule="auto"/>
              <w:jc w:val="center"/>
            </w:pPr>
            <w:r w:rsidRPr="00B82FB2">
              <w:t>2</w:t>
            </w:r>
          </w:p>
        </w:tc>
        <w:tc>
          <w:tcPr>
            <w:tcW w:w="2310" w:type="dxa"/>
          </w:tcPr>
          <w:p w:rsidR="00B82FB2" w:rsidRPr="00B82FB2" w:rsidRDefault="00B82FB2" w:rsidP="00B82FB2">
            <w:pPr>
              <w:spacing w:after="160" w:line="259" w:lineRule="auto"/>
              <w:jc w:val="center"/>
            </w:pPr>
            <w:r w:rsidRPr="00B82FB2">
              <w:t>3</w:t>
            </w:r>
          </w:p>
        </w:tc>
        <w:tc>
          <w:tcPr>
            <w:tcW w:w="3000" w:type="dxa"/>
            <w:gridSpan w:val="2"/>
          </w:tcPr>
          <w:p w:rsidR="00B82FB2" w:rsidRPr="00B82FB2" w:rsidRDefault="00B82FB2" w:rsidP="00B82FB2">
            <w:pPr>
              <w:spacing w:after="160" w:line="259" w:lineRule="auto"/>
              <w:jc w:val="center"/>
            </w:pPr>
            <w:r w:rsidRPr="00B82FB2">
              <w:t>4</w:t>
            </w:r>
          </w:p>
        </w:tc>
      </w:tr>
      <w:tr w:rsidR="00B82FB2" w:rsidRPr="00B82FB2" w:rsidTr="00B82FB2">
        <w:trPr>
          <w:trHeight w:val="240"/>
        </w:trPr>
        <w:tc>
          <w:tcPr>
            <w:tcW w:w="7245" w:type="dxa"/>
            <w:gridSpan w:val="2"/>
          </w:tcPr>
          <w:p w:rsidR="00B82FB2" w:rsidRPr="00B82FB2" w:rsidRDefault="00B82FB2" w:rsidP="00B82FB2">
            <w:pPr>
              <w:spacing w:after="160" w:line="259" w:lineRule="auto"/>
            </w:pPr>
            <w:r w:rsidRPr="00B82FB2">
              <w:lastRenderedPageBreak/>
              <w:t xml:space="preserve">За счет источников финансирования дефицита бюджета </w:t>
            </w:r>
            <w:proofErr w:type="spellStart"/>
            <w:r w:rsidRPr="00B82FB2">
              <w:t>Ирбизинского</w:t>
            </w:r>
            <w:proofErr w:type="spellEnd"/>
            <w:r w:rsidRPr="00B82FB2">
              <w:t xml:space="preserve"> сельсовета Карасукского </w:t>
            </w:r>
            <w:proofErr w:type="spellStart"/>
            <w:r w:rsidRPr="00B82FB2">
              <w:t>района</w:t>
            </w:r>
            <w:r w:rsidRPr="00B82FB2">
              <w:rPr>
                <w:i/>
              </w:rPr>
              <w:t>,</w:t>
            </w:r>
            <w:r w:rsidRPr="00B82FB2">
              <w:t>всего</w:t>
            </w:r>
            <w:proofErr w:type="spellEnd"/>
          </w:p>
        </w:tc>
        <w:tc>
          <w:tcPr>
            <w:tcW w:w="1920" w:type="dxa"/>
          </w:tcPr>
          <w:p w:rsidR="00B82FB2" w:rsidRPr="00B82FB2" w:rsidRDefault="00B82FB2" w:rsidP="00B82FB2">
            <w:pPr>
              <w:spacing w:after="160" w:line="259" w:lineRule="auto"/>
            </w:pPr>
            <w:r w:rsidRPr="00B82FB2">
              <w:t>0</w:t>
            </w:r>
          </w:p>
        </w:tc>
        <w:tc>
          <w:tcPr>
            <w:tcW w:w="2310" w:type="dxa"/>
          </w:tcPr>
          <w:p w:rsidR="00B82FB2" w:rsidRPr="00B82FB2" w:rsidRDefault="00B82FB2" w:rsidP="00B82FB2">
            <w:pPr>
              <w:spacing w:after="160" w:line="259" w:lineRule="auto"/>
            </w:pPr>
            <w:r w:rsidRPr="00B82FB2">
              <w:t>0</w:t>
            </w:r>
          </w:p>
        </w:tc>
        <w:tc>
          <w:tcPr>
            <w:tcW w:w="3000" w:type="dxa"/>
            <w:gridSpan w:val="2"/>
          </w:tcPr>
          <w:p w:rsidR="00B82FB2" w:rsidRPr="00B82FB2" w:rsidRDefault="00B82FB2" w:rsidP="00B82FB2">
            <w:pPr>
              <w:spacing w:after="160" w:line="259" w:lineRule="auto"/>
            </w:pPr>
            <w:r w:rsidRPr="00B82FB2">
              <w:t>0</w:t>
            </w:r>
          </w:p>
        </w:tc>
      </w:tr>
    </w:tbl>
    <w:p w:rsidR="00B82FB2" w:rsidRPr="00B82FB2" w:rsidRDefault="00B82FB2" w:rsidP="00B82FB2">
      <w:pPr>
        <w:spacing w:after="160" w:line="259" w:lineRule="auto"/>
      </w:pPr>
    </w:p>
    <w:tbl>
      <w:tblPr>
        <w:tblW w:w="0" w:type="auto"/>
        <w:tblLayout w:type="fixed"/>
        <w:tblCellMar>
          <w:left w:w="30" w:type="dxa"/>
          <w:right w:w="30" w:type="dxa"/>
        </w:tblCellMar>
        <w:tblLook w:val="0000" w:firstRow="0" w:lastRow="0" w:firstColumn="0" w:lastColumn="0" w:noHBand="0" w:noVBand="0"/>
      </w:tblPr>
      <w:tblGrid>
        <w:gridCol w:w="80"/>
        <w:gridCol w:w="658"/>
        <w:gridCol w:w="1970"/>
        <w:gridCol w:w="737"/>
        <w:gridCol w:w="737"/>
        <w:gridCol w:w="11441"/>
      </w:tblGrid>
      <w:tr w:rsidR="00B82FB2" w:rsidRPr="00B82FB2" w:rsidTr="00B82FB2">
        <w:trPr>
          <w:trHeight w:val="120"/>
        </w:trPr>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58"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97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73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73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144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r w:rsidRPr="00B82FB2">
              <w:rPr>
                <w:color w:val="000000"/>
              </w:rPr>
              <w:t>Приложение 10</w:t>
            </w:r>
          </w:p>
        </w:tc>
      </w:tr>
      <w:tr w:rsidR="00B82FB2" w:rsidRPr="00B82FB2" w:rsidTr="00B82FB2">
        <w:trPr>
          <w:trHeight w:val="58"/>
        </w:trPr>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58"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97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73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73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144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r>
      <w:tr w:rsidR="00B82FB2" w:rsidRPr="00B82FB2" w:rsidTr="00B82FB2">
        <w:trPr>
          <w:trHeight w:val="612"/>
        </w:trPr>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58"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97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73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2178" w:type="dxa"/>
            <w:gridSpan w:val="2"/>
            <w:tcBorders>
              <w:top w:val="nil"/>
              <w:left w:val="nil"/>
              <w:bottom w:val="nil"/>
              <w:right w:val="nil"/>
            </w:tcBorders>
          </w:tcPr>
          <w:p w:rsidR="00B82FB2" w:rsidRPr="00B82FB2" w:rsidRDefault="00B82FB2" w:rsidP="00B82FB2">
            <w:pPr>
              <w:autoSpaceDE w:val="0"/>
              <w:autoSpaceDN w:val="0"/>
              <w:adjustRightInd w:val="0"/>
              <w:jc w:val="right"/>
              <w:rPr>
                <w:color w:val="000000"/>
              </w:rPr>
            </w:pPr>
            <w:r w:rsidRPr="00B82FB2">
              <w:rPr>
                <w:color w:val="000000"/>
              </w:rPr>
              <w:t>к решению 13 сессии Совета депутатов</w:t>
            </w:r>
          </w:p>
          <w:p w:rsidR="00B82FB2" w:rsidRPr="00B82FB2" w:rsidRDefault="00B82FB2" w:rsidP="00B82FB2">
            <w:pPr>
              <w:autoSpaceDE w:val="0"/>
              <w:autoSpaceDN w:val="0"/>
              <w:adjustRightInd w:val="0"/>
              <w:jc w:val="right"/>
              <w:rPr>
                <w:color w:val="000000"/>
              </w:rPr>
            </w:pPr>
            <w:r w:rsidRPr="00B82FB2">
              <w:rPr>
                <w:color w:val="000000"/>
              </w:rPr>
              <w:t xml:space="preserve"> </w:t>
            </w:r>
            <w:proofErr w:type="spellStart"/>
            <w:r w:rsidRPr="00B82FB2">
              <w:rPr>
                <w:color w:val="000000"/>
              </w:rPr>
              <w:t>Ирбизинского</w:t>
            </w:r>
            <w:proofErr w:type="spellEnd"/>
            <w:r w:rsidRPr="00B82FB2">
              <w:rPr>
                <w:color w:val="000000"/>
              </w:rPr>
              <w:t xml:space="preserve"> сельсовета Карасукского района  </w:t>
            </w:r>
          </w:p>
          <w:p w:rsidR="00B82FB2" w:rsidRPr="00B82FB2" w:rsidRDefault="00B82FB2" w:rsidP="00B82FB2">
            <w:pPr>
              <w:autoSpaceDE w:val="0"/>
              <w:autoSpaceDN w:val="0"/>
              <w:adjustRightInd w:val="0"/>
              <w:jc w:val="right"/>
              <w:rPr>
                <w:color w:val="000000"/>
              </w:rPr>
            </w:pPr>
            <w:r w:rsidRPr="00B82FB2">
              <w:rPr>
                <w:color w:val="000000"/>
              </w:rPr>
              <w:t xml:space="preserve">Новосибирской области "О бюджете </w:t>
            </w:r>
          </w:p>
          <w:p w:rsidR="00B82FB2" w:rsidRPr="00B82FB2" w:rsidRDefault="00B82FB2" w:rsidP="00B82FB2">
            <w:pPr>
              <w:autoSpaceDE w:val="0"/>
              <w:autoSpaceDN w:val="0"/>
              <w:adjustRightInd w:val="0"/>
              <w:jc w:val="right"/>
              <w:rPr>
                <w:color w:val="000000"/>
              </w:rPr>
            </w:pPr>
            <w:proofErr w:type="spellStart"/>
            <w:r w:rsidRPr="00B82FB2">
              <w:rPr>
                <w:color w:val="000000"/>
              </w:rPr>
              <w:t>Ирбизинского</w:t>
            </w:r>
            <w:proofErr w:type="spellEnd"/>
            <w:r w:rsidRPr="00B82FB2">
              <w:rPr>
                <w:color w:val="000000"/>
              </w:rPr>
              <w:t xml:space="preserve"> сельсовета Карасукского района </w:t>
            </w:r>
          </w:p>
          <w:p w:rsidR="00B82FB2" w:rsidRPr="00B82FB2" w:rsidRDefault="00B82FB2" w:rsidP="00B82FB2">
            <w:pPr>
              <w:autoSpaceDE w:val="0"/>
              <w:autoSpaceDN w:val="0"/>
              <w:adjustRightInd w:val="0"/>
              <w:jc w:val="right"/>
              <w:rPr>
                <w:color w:val="000000"/>
              </w:rPr>
            </w:pPr>
            <w:r w:rsidRPr="00B82FB2">
              <w:rPr>
                <w:color w:val="000000"/>
              </w:rPr>
              <w:t xml:space="preserve">Новосибирской области на 2022 год </w:t>
            </w:r>
          </w:p>
          <w:p w:rsidR="00B82FB2" w:rsidRPr="00B82FB2" w:rsidRDefault="00B82FB2" w:rsidP="00B82FB2">
            <w:pPr>
              <w:autoSpaceDE w:val="0"/>
              <w:autoSpaceDN w:val="0"/>
              <w:adjustRightInd w:val="0"/>
              <w:jc w:val="right"/>
              <w:rPr>
                <w:color w:val="000000"/>
              </w:rPr>
            </w:pPr>
            <w:r w:rsidRPr="00B82FB2">
              <w:rPr>
                <w:color w:val="000000"/>
              </w:rPr>
              <w:t>и плановый период 2023 и 2024 годов"</w:t>
            </w:r>
          </w:p>
          <w:p w:rsidR="00B82FB2" w:rsidRPr="00B82FB2" w:rsidRDefault="00B82FB2" w:rsidP="00B82FB2">
            <w:pPr>
              <w:autoSpaceDE w:val="0"/>
              <w:autoSpaceDN w:val="0"/>
              <w:adjustRightInd w:val="0"/>
              <w:jc w:val="right"/>
              <w:rPr>
                <w:color w:val="000000"/>
              </w:rPr>
            </w:pPr>
            <w:r w:rsidRPr="00B82FB2">
              <w:rPr>
                <w:color w:val="000000"/>
              </w:rPr>
              <w:t>от 27.12.2021г. №64</w:t>
            </w:r>
          </w:p>
        </w:tc>
      </w:tr>
      <w:tr w:rsidR="00B82FB2" w:rsidRPr="00B82FB2" w:rsidTr="00B82FB2">
        <w:trPr>
          <w:trHeight w:val="422"/>
        </w:trPr>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58"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4885" w:type="dxa"/>
            <w:gridSpan w:val="4"/>
            <w:tcBorders>
              <w:top w:val="nil"/>
              <w:left w:val="nil"/>
              <w:bottom w:val="nil"/>
              <w:right w:val="nil"/>
            </w:tcBorders>
          </w:tcPr>
          <w:p w:rsidR="00B82FB2" w:rsidRPr="00B82FB2" w:rsidRDefault="00B82FB2" w:rsidP="00B82FB2">
            <w:pPr>
              <w:autoSpaceDE w:val="0"/>
              <w:autoSpaceDN w:val="0"/>
              <w:adjustRightInd w:val="0"/>
              <w:jc w:val="center"/>
              <w:rPr>
                <w:bCs/>
                <w:color w:val="000000"/>
              </w:rPr>
            </w:pPr>
          </w:p>
          <w:p w:rsidR="00B82FB2" w:rsidRPr="00B82FB2" w:rsidRDefault="00B82FB2" w:rsidP="00B82FB2">
            <w:pPr>
              <w:autoSpaceDE w:val="0"/>
              <w:autoSpaceDN w:val="0"/>
              <w:adjustRightInd w:val="0"/>
              <w:jc w:val="center"/>
              <w:rPr>
                <w:bCs/>
                <w:color w:val="000000"/>
              </w:rPr>
            </w:pPr>
            <w:r w:rsidRPr="00B82FB2">
              <w:rPr>
                <w:bCs/>
                <w:color w:val="000000"/>
              </w:rPr>
              <w:t xml:space="preserve">Перечень муниципальных  программ </w:t>
            </w:r>
            <w:proofErr w:type="spellStart"/>
            <w:r w:rsidRPr="00B82FB2">
              <w:rPr>
                <w:bCs/>
                <w:color w:val="000000"/>
              </w:rPr>
              <w:t>Ирбизинского</w:t>
            </w:r>
            <w:proofErr w:type="spellEnd"/>
            <w:r w:rsidRPr="00B82FB2">
              <w:rPr>
                <w:bCs/>
                <w:color w:val="000000"/>
              </w:rPr>
              <w:t xml:space="preserve"> сельсовета Карасукского района, предусмотренных к финансированию в 2022 году и плановом периоде2023 и 2024 годов</w:t>
            </w:r>
          </w:p>
        </w:tc>
      </w:tr>
      <w:tr w:rsidR="00B82FB2" w:rsidRPr="00B82FB2" w:rsidTr="00B82FB2">
        <w:trPr>
          <w:trHeight w:val="89"/>
        </w:trPr>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58"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97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73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737"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11441"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r w:rsidRPr="00B82FB2">
              <w:rPr>
                <w:color w:val="000000"/>
              </w:rPr>
              <w:t>руб.</w:t>
            </w:r>
          </w:p>
        </w:tc>
      </w:tr>
      <w:tr w:rsidR="00B82FB2" w:rsidRPr="00B82FB2" w:rsidTr="00B82FB2">
        <w:trPr>
          <w:trHeight w:val="130"/>
        </w:trPr>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58" w:type="dxa"/>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center"/>
              <w:rPr>
                <w:bCs/>
                <w:color w:val="000000"/>
              </w:rPr>
            </w:pPr>
            <w:r w:rsidRPr="00B82FB2">
              <w:rPr>
                <w:bCs/>
                <w:color w:val="000000"/>
              </w:rPr>
              <w:t>№п/п</w:t>
            </w:r>
          </w:p>
        </w:tc>
        <w:tc>
          <w:tcPr>
            <w:tcW w:w="1970" w:type="dxa"/>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center"/>
              <w:rPr>
                <w:bCs/>
                <w:color w:val="000000"/>
              </w:rPr>
            </w:pPr>
            <w:r w:rsidRPr="00B82FB2">
              <w:rPr>
                <w:bCs/>
                <w:color w:val="000000"/>
              </w:rPr>
              <w:t>Наименование</w:t>
            </w:r>
          </w:p>
        </w:tc>
        <w:tc>
          <w:tcPr>
            <w:tcW w:w="1474" w:type="dxa"/>
            <w:gridSpan w:val="2"/>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center"/>
              <w:rPr>
                <w:bCs/>
                <w:color w:val="000000"/>
              </w:rPr>
            </w:pPr>
            <w:r w:rsidRPr="00B82FB2">
              <w:rPr>
                <w:bCs/>
                <w:color w:val="000000"/>
              </w:rPr>
              <w:t>Сумма на 2022 год</w:t>
            </w:r>
          </w:p>
        </w:tc>
        <w:tc>
          <w:tcPr>
            <w:tcW w:w="1144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bCs/>
                <w:color w:val="000000"/>
              </w:rPr>
            </w:pPr>
            <w:r w:rsidRPr="00B82FB2">
              <w:rPr>
                <w:bCs/>
                <w:color w:val="000000"/>
              </w:rPr>
              <w:t>Сумма на 2024 год</w:t>
            </w:r>
          </w:p>
        </w:tc>
      </w:tr>
      <w:tr w:rsidR="00B82FB2" w:rsidRPr="00B82FB2" w:rsidTr="00B82FB2">
        <w:trPr>
          <w:trHeight w:val="125"/>
        </w:trPr>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58" w:type="dxa"/>
            <w:tcBorders>
              <w:top w:val="single" w:sz="6" w:space="0" w:color="auto"/>
              <w:left w:val="single" w:sz="6" w:space="0" w:color="auto"/>
              <w:bottom w:val="nil"/>
              <w:right w:val="nil"/>
            </w:tcBorders>
          </w:tcPr>
          <w:p w:rsidR="00B82FB2" w:rsidRPr="00B82FB2" w:rsidRDefault="00B82FB2" w:rsidP="00B82FB2">
            <w:pPr>
              <w:autoSpaceDE w:val="0"/>
              <w:autoSpaceDN w:val="0"/>
              <w:adjustRightInd w:val="0"/>
              <w:jc w:val="center"/>
              <w:rPr>
                <w:bCs/>
                <w:color w:val="000000"/>
              </w:rPr>
            </w:pPr>
          </w:p>
        </w:tc>
        <w:tc>
          <w:tcPr>
            <w:tcW w:w="1970" w:type="dxa"/>
            <w:tcBorders>
              <w:top w:val="single" w:sz="6" w:space="0" w:color="auto"/>
              <w:left w:val="single" w:sz="6" w:space="0" w:color="auto"/>
              <w:bottom w:val="nil"/>
              <w:right w:val="nil"/>
            </w:tcBorders>
          </w:tcPr>
          <w:p w:rsidR="00B82FB2" w:rsidRPr="00B82FB2" w:rsidRDefault="00B82FB2" w:rsidP="00B82FB2">
            <w:pPr>
              <w:autoSpaceDE w:val="0"/>
              <w:autoSpaceDN w:val="0"/>
              <w:adjustRightInd w:val="0"/>
              <w:jc w:val="center"/>
              <w:rPr>
                <w:bCs/>
                <w:color w:val="000000"/>
              </w:rPr>
            </w:pPr>
          </w:p>
        </w:tc>
        <w:tc>
          <w:tcPr>
            <w:tcW w:w="737" w:type="dxa"/>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bCs/>
                <w:color w:val="000000"/>
              </w:rPr>
            </w:pPr>
          </w:p>
        </w:tc>
        <w:tc>
          <w:tcPr>
            <w:tcW w:w="737" w:type="dxa"/>
            <w:tcBorders>
              <w:top w:val="single" w:sz="6" w:space="0" w:color="auto"/>
              <w:left w:val="nil"/>
              <w:bottom w:val="nil"/>
              <w:right w:val="nil"/>
            </w:tcBorders>
          </w:tcPr>
          <w:p w:rsidR="00B82FB2" w:rsidRPr="00B82FB2" w:rsidRDefault="00B82FB2" w:rsidP="00B82FB2">
            <w:pPr>
              <w:autoSpaceDE w:val="0"/>
              <w:autoSpaceDN w:val="0"/>
              <w:adjustRightInd w:val="0"/>
              <w:jc w:val="center"/>
              <w:rPr>
                <w:bCs/>
                <w:color w:val="000000"/>
              </w:rPr>
            </w:pPr>
          </w:p>
        </w:tc>
        <w:tc>
          <w:tcPr>
            <w:tcW w:w="11441" w:type="dxa"/>
            <w:tcBorders>
              <w:top w:val="single" w:sz="6" w:space="0" w:color="auto"/>
              <w:left w:val="single" w:sz="6" w:space="0" w:color="auto"/>
              <w:bottom w:val="nil"/>
              <w:right w:val="single" w:sz="6" w:space="0" w:color="auto"/>
            </w:tcBorders>
          </w:tcPr>
          <w:p w:rsidR="00B82FB2" w:rsidRPr="00B82FB2" w:rsidRDefault="00B82FB2" w:rsidP="00B82FB2">
            <w:pPr>
              <w:autoSpaceDE w:val="0"/>
              <w:autoSpaceDN w:val="0"/>
              <w:adjustRightInd w:val="0"/>
              <w:jc w:val="center"/>
              <w:rPr>
                <w:bCs/>
                <w:color w:val="000000"/>
              </w:rPr>
            </w:pPr>
          </w:p>
        </w:tc>
      </w:tr>
      <w:tr w:rsidR="00B82FB2" w:rsidRPr="00B82FB2" w:rsidTr="00B82FB2">
        <w:trPr>
          <w:trHeight w:val="106"/>
        </w:trPr>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58" w:type="dxa"/>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center"/>
              <w:rPr>
                <w:color w:val="000000"/>
              </w:rPr>
            </w:pPr>
            <w:r w:rsidRPr="00B82FB2">
              <w:rPr>
                <w:color w:val="000000"/>
              </w:rPr>
              <w:t>1</w:t>
            </w:r>
          </w:p>
        </w:tc>
        <w:tc>
          <w:tcPr>
            <w:tcW w:w="1970" w:type="dxa"/>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center"/>
              <w:rPr>
                <w:color w:val="000000"/>
              </w:rPr>
            </w:pPr>
            <w:r w:rsidRPr="00B82FB2">
              <w:rPr>
                <w:color w:val="000000"/>
              </w:rPr>
              <w:t>2</w:t>
            </w:r>
          </w:p>
        </w:tc>
        <w:tc>
          <w:tcPr>
            <w:tcW w:w="73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3</w:t>
            </w:r>
          </w:p>
        </w:tc>
        <w:tc>
          <w:tcPr>
            <w:tcW w:w="73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4</w:t>
            </w:r>
          </w:p>
        </w:tc>
        <w:tc>
          <w:tcPr>
            <w:tcW w:w="1144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color w:val="000000"/>
              </w:rPr>
            </w:pPr>
            <w:r w:rsidRPr="00B82FB2">
              <w:rPr>
                <w:color w:val="000000"/>
              </w:rPr>
              <w:t>5</w:t>
            </w:r>
          </w:p>
        </w:tc>
      </w:tr>
      <w:tr w:rsidR="00B82FB2" w:rsidRPr="00B82FB2" w:rsidTr="00B82FB2">
        <w:trPr>
          <w:trHeight w:val="612"/>
        </w:trPr>
        <w:tc>
          <w:tcPr>
            <w:tcW w:w="80" w:type="dxa"/>
            <w:tcBorders>
              <w:top w:val="nil"/>
              <w:left w:val="nil"/>
              <w:bottom w:val="nil"/>
              <w:right w:val="single" w:sz="6" w:space="0" w:color="auto"/>
            </w:tcBorders>
          </w:tcPr>
          <w:p w:rsidR="00B82FB2" w:rsidRPr="00B82FB2" w:rsidRDefault="00B82FB2" w:rsidP="00B82FB2">
            <w:pPr>
              <w:autoSpaceDE w:val="0"/>
              <w:autoSpaceDN w:val="0"/>
              <w:adjustRightInd w:val="0"/>
              <w:jc w:val="right"/>
              <w:rPr>
                <w:color w:val="000000"/>
              </w:rPr>
            </w:pPr>
          </w:p>
        </w:tc>
        <w:tc>
          <w:tcPr>
            <w:tcW w:w="658" w:type="dxa"/>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right"/>
              <w:rPr>
                <w:color w:val="000000"/>
              </w:rPr>
            </w:pPr>
          </w:p>
        </w:tc>
        <w:tc>
          <w:tcPr>
            <w:tcW w:w="1488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 xml:space="preserve">Программа комплексного развития транспортной инфраструктуры </w:t>
            </w:r>
          </w:p>
          <w:p w:rsidR="00B82FB2" w:rsidRPr="00B82FB2" w:rsidRDefault="00B82FB2" w:rsidP="00B82FB2">
            <w:pPr>
              <w:autoSpaceDE w:val="0"/>
              <w:autoSpaceDN w:val="0"/>
              <w:adjustRightInd w:val="0"/>
              <w:rPr>
                <w:color w:val="000000"/>
              </w:rPr>
            </w:pP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w:t>
            </w:r>
          </w:p>
          <w:p w:rsidR="00B82FB2" w:rsidRPr="00B82FB2" w:rsidRDefault="00B82FB2" w:rsidP="00B82FB2">
            <w:pPr>
              <w:autoSpaceDE w:val="0"/>
              <w:autoSpaceDN w:val="0"/>
              <w:adjustRightInd w:val="0"/>
              <w:rPr>
                <w:color w:val="000000"/>
              </w:rPr>
            </w:pPr>
            <w:r w:rsidRPr="00B82FB2">
              <w:rPr>
                <w:color w:val="000000"/>
              </w:rPr>
              <w:t>на период 2016 -2025 годы</w:t>
            </w:r>
          </w:p>
          <w:p w:rsidR="00B82FB2" w:rsidRPr="00B82FB2" w:rsidRDefault="00B82FB2" w:rsidP="00B82FB2">
            <w:pPr>
              <w:autoSpaceDE w:val="0"/>
              <w:autoSpaceDN w:val="0"/>
              <w:adjustRightInd w:val="0"/>
              <w:rPr>
                <w:color w:val="000000"/>
              </w:rPr>
            </w:pPr>
          </w:p>
        </w:tc>
      </w:tr>
      <w:tr w:rsidR="00B82FB2" w:rsidRPr="00B82FB2" w:rsidTr="00B82FB2">
        <w:trPr>
          <w:trHeight w:val="590"/>
        </w:trPr>
        <w:tc>
          <w:tcPr>
            <w:tcW w:w="80" w:type="dxa"/>
            <w:tcBorders>
              <w:top w:val="nil"/>
              <w:left w:val="nil"/>
              <w:bottom w:val="nil"/>
              <w:right w:val="single" w:sz="6" w:space="0" w:color="auto"/>
            </w:tcBorders>
          </w:tcPr>
          <w:p w:rsidR="00B82FB2" w:rsidRPr="00B82FB2" w:rsidRDefault="00B82FB2" w:rsidP="00B82FB2">
            <w:pPr>
              <w:autoSpaceDE w:val="0"/>
              <w:autoSpaceDN w:val="0"/>
              <w:adjustRightInd w:val="0"/>
              <w:jc w:val="right"/>
              <w:rPr>
                <w:color w:val="000000"/>
              </w:rPr>
            </w:pPr>
          </w:p>
        </w:tc>
        <w:tc>
          <w:tcPr>
            <w:tcW w:w="658" w:type="dxa"/>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jc w:val="right"/>
              <w:rPr>
                <w:color w:val="000000"/>
              </w:rPr>
            </w:pPr>
          </w:p>
        </w:tc>
        <w:tc>
          <w:tcPr>
            <w:tcW w:w="14885" w:type="dxa"/>
            <w:gridSpan w:val="4"/>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color w:val="000000"/>
              </w:rPr>
            </w:pPr>
            <w:r w:rsidRPr="00B82FB2">
              <w:rPr>
                <w:color w:val="000000"/>
              </w:rPr>
              <w:t xml:space="preserve">МП «Энергосбережение и повышение </w:t>
            </w:r>
            <w:proofErr w:type="spellStart"/>
            <w:r w:rsidRPr="00B82FB2">
              <w:rPr>
                <w:color w:val="000000"/>
              </w:rPr>
              <w:t>энергоэффективности</w:t>
            </w:r>
            <w:proofErr w:type="spellEnd"/>
            <w:r w:rsidRPr="00B82FB2">
              <w:rPr>
                <w:color w:val="000000"/>
              </w:rPr>
              <w:t xml:space="preserve"> на территории </w:t>
            </w:r>
            <w:proofErr w:type="spellStart"/>
            <w:r w:rsidRPr="00B82FB2">
              <w:rPr>
                <w:color w:val="000000"/>
              </w:rPr>
              <w:t>Ирбизинского</w:t>
            </w:r>
            <w:proofErr w:type="spellEnd"/>
            <w:r w:rsidRPr="00B82FB2">
              <w:rPr>
                <w:color w:val="000000"/>
              </w:rPr>
              <w:t xml:space="preserve"> сельсовета Карасукского района Новосибирской области на 2020-2024 годы»</w:t>
            </w:r>
          </w:p>
        </w:tc>
      </w:tr>
      <w:tr w:rsidR="00B82FB2" w:rsidRPr="00B82FB2" w:rsidTr="00B82FB2">
        <w:trPr>
          <w:trHeight w:val="168"/>
        </w:trPr>
        <w:tc>
          <w:tcPr>
            <w:tcW w:w="80" w:type="dxa"/>
            <w:tcBorders>
              <w:top w:val="nil"/>
              <w:left w:val="nil"/>
              <w:bottom w:val="nil"/>
              <w:right w:val="nil"/>
            </w:tcBorders>
          </w:tcPr>
          <w:p w:rsidR="00B82FB2" w:rsidRPr="00B82FB2" w:rsidRDefault="00B82FB2" w:rsidP="00B82FB2">
            <w:pPr>
              <w:autoSpaceDE w:val="0"/>
              <w:autoSpaceDN w:val="0"/>
              <w:adjustRightInd w:val="0"/>
              <w:jc w:val="right"/>
              <w:rPr>
                <w:color w:val="000000"/>
              </w:rPr>
            </w:pPr>
          </w:p>
        </w:tc>
        <w:tc>
          <w:tcPr>
            <w:tcW w:w="658"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p>
        </w:tc>
        <w:tc>
          <w:tcPr>
            <w:tcW w:w="1970" w:type="dxa"/>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rPr>
                <w:color w:val="000000"/>
              </w:rPr>
            </w:pPr>
            <w:r w:rsidRPr="00B82FB2">
              <w:rPr>
                <w:color w:val="000000"/>
              </w:rPr>
              <w:t>Итого расходов</w:t>
            </w:r>
          </w:p>
        </w:tc>
        <w:tc>
          <w:tcPr>
            <w:tcW w:w="73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30 000,00</w:t>
            </w:r>
          </w:p>
        </w:tc>
        <w:tc>
          <w:tcPr>
            <w:tcW w:w="737"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38 000,00</w:t>
            </w:r>
          </w:p>
        </w:tc>
        <w:tc>
          <w:tcPr>
            <w:tcW w:w="1144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color w:val="000000"/>
              </w:rPr>
            </w:pPr>
            <w:r w:rsidRPr="00B82FB2">
              <w:rPr>
                <w:color w:val="000000"/>
              </w:rPr>
              <w:t>30 000,00</w:t>
            </w:r>
          </w:p>
        </w:tc>
      </w:tr>
    </w:tbl>
    <w:p w:rsidR="00B82FB2" w:rsidRPr="00B82FB2" w:rsidRDefault="00B82FB2" w:rsidP="00B82FB2">
      <w:pPr>
        <w:pStyle w:val="24"/>
        <w:shd w:val="clear" w:color="auto" w:fill="FFFFFF"/>
        <w:ind w:firstLine="0"/>
        <w:rPr>
          <w:sz w:val="24"/>
          <w:szCs w:val="24"/>
        </w:rPr>
      </w:pPr>
    </w:p>
    <w:p w:rsidR="00B82FB2" w:rsidRPr="00B82FB2" w:rsidRDefault="00B82FB2" w:rsidP="00B82FB2">
      <w:pPr>
        <w:pStyle w:val="24"/>
        <w:shd w:val="clear" w:color="auto" w:fill="FFFFFF"/>
        <w:ind w:firstLine="0"/>
        <w:rPr>
          <w:sz w:val="24"/>
          <w:szCs w:val="24"/>
        </w:rPr>
      </w:pPr>
    </w:p>
    <w:p w:rsidR="00B82FB2" w:rsidRPr="00B82FB2" w:rsidRDefault="00B82FB2" w:rsidP="00B82FB2">
      <w:pPr>
        <w:pStyle w:val="24"/>
        <w:shd w:val="clear" w:color="auto" w:fill="FFFFFF"/>
        <w:ind w:firstLine="0"/>
        <w:rPr>
          <w:sz w:val="24"/>
          <w:szCs w:val="24"/>
        </w:rPr>
        <w:sectPr w:rsidR="00B82FB2" w:rsidRPr="00B82FB2" w:rsidSect="00B82FB2">
          <w:pgSz w:w="16838" w:h="11906" w:orient="landscape"/>
          <w:pgMar w:top="567" w:right="284" w:bottom="426" w:left="442" w:header="709" w:footer="0" w:gutter="0"/>
          <w:cols w:space="708"/>
          <w:titlePg/>
          <w:docGrid w:linePitch="360"/>
        </w:sectPr>
      </w:pPr>
    </w:p>
    <w:p w:rsidR="00B82FB2" w:rsidRPr="00B82FB2" w:rsidRDefault="00B82FB2" w:rsidP="00B82FB2">
      <w:pPr>
        <w:pStyle w:val="24"/>
        <w:shd w:val="clear" w:color="auto" w:fill="FFFFFF"/>
        <w:ind w:firstLine="0"/>
        <w:rPr>
          <w:sz w:val="24"/>
          <w:szCs w:val="24"/>
        </w:rPr>
      </w:pPr>
    </w:p>
    <w:p w:rsidR="00B82FB2" w:rsidRPr="00B82FB2" w:rsidRDefault="00B82FB2" w:rsidP="00B82FB2">
      <w:pPr>
        <w:keepNext/>
        <w:jc w:val="center"/>
      </w:pPr>
      <w:r w:rsidRPr="00B82FB2">
        <w:t>ПОЯСНИТЕЛЬНАЯ ЗАПИСКА</w:t>
      </w:r>
    </w:p>
    <w:p w:rsidR="00B82FB2" w:rsidRPr="00B82FB2" w:rsidRDefault="00B82FB2" w:rsidP="00B82FB2">
      <w:pPr>
        <w:jc w:val="center"/>
        <w:rPr>
          <w:bCs/>
          <w:i/>
        </w:rPr>
      </w:pPr>
      <w:r w:rsidRPr="00B82FB2">
        <w:t xml:space="preserve">к проекту решения Совета депутатов </w:t>
      </w:r>
      <w:proofErr w:type="spellStart"/>
      <w:r w:rsidRPr="00B82FB2">
        <w:t>Ирбизинского</w:t>
      </w:r>
      <w:proofErr w:type="spellEnd"/>
      <w:r w:rsidRPr="00B82FB2">
        <w:t xml:space="preserve"> сельсовета Карасукского района Новосибирской области «О</w:t>
      </w:r>
      <w:r w:rsidRPr="00B82FB2">
        <w:rPr>
          <w:bCs/>
        </w:rPr>
        <w:t xml:space="preserve"> бюджете </w:t>
      </w:r>
      <w:proofErr w:type="spellStart"/>
      <w:r w:rsidRPr="00B82FB2">
        <w:t>Ирбизинского</w:t>
      </w:r>
      <w:proofErr w:type="spellEnd"/>
      <w:r w:rsidRPr="00B82FB2">
        <w:t xml:space="preserve"> сельсовета Карасукского района Новосибирской области </w:t>
      </w:r>
      <w:r w:rsidRPr="00B82FB2">
        <w:rPr>
          <w:bCs/>
        </w:rPr>
        <w:t>на 2022 год и плановый период2023 и 2024 годов»</w:t>
      </w:r>
    </w:p>
    <w:p w:rsidR="00B82FB2" w:rsidRPr="00B82FB2" w:rsidRDefault="00B82FB2" w:rsidP="00B82FB2">
      <w:pPr>
        <w:jc w:val="center"/>
        <w:rPr>
          <w:bCs/>
          <w:i/>
        </w:rPr>
      </w:pPr>
    </w:p>
    <w:p w:rsidR="00B82FB2" w:rsidRPr="00B82FB2" w:rsidRDefault="00B82FB2" w:rsidP="00B82FB2">
      <w:pPr>
        <w:jc w:val="both"/>
      </w:pPr>
      <w:r w:rsidRPr="00B82FB2">
        <w:t xml:space="preserve">Проект бюджета </w:t>
      </w:r>
      <w:proofErr w:type="spellStart"/>
      <w:r w:rsidRPr="00B82FB2">
        <w:t>Ирбизинского</w:t>
      </w:r>
      <w:proofErr w:type="spellEnd"/>
      <w:r w:rsidRPr="00B82FB2">
        <w:t xml:space="preserve"> сельсовета Карасукского района Новосибирской области </w:t>
      </w:r>
      <w:r w:rsidRPr="00B82FB2">
        <w:rPr>
          <w:bCs/>
        </w:rPr>
        <w:t>на 2022 год и плановый период 2023 и 2024 годов сформирован на основе</w:t>
      </w:r>
      <w:r w:rsidRPr="00B82FB2">
        <w:t>:</w:t>
      </w:r>
    </w:p>
    <w:p w:rsidR="00B82FB2" w:rsidRPr="00B82FB2" w:rsidRDefault="00B82FB2" w:rsidP="00B82FB2">
      <w:pPr>
        <w:jc w:val="both"/>
        <w:rPr>
          <w:bCs/>
          <w:i/>
        </w:rPr>
      </w:pPr>
    </w:p>
    <w:p w:rsidR="00B82FB2" w:rsidRPr="00B82FB2" w:rsidRDefault="00B82FB2" w:rsidP="00B82FB2">
      <w:pPr>
        <w:autoSpaceDE w:val="0"/>
        <w:autoSpaceDN w:val="0"/>
        <w:adjustRightInd w:val="0"/>
        <w:ind w:firstLine="709"/>
        <w:jc w:val="both"/>
      </w:pPr>
      <w:r w:rsidRPr="00B82FB2">
        <w:rPr>
          <w:bCs/>
        </w:rPr>
        <w:t xml:space="preserve">- основных направлений налоговой политики </w:t>
      </w:r>
      <w:r w:rsidRPr="00B82FB2">
        <w:t>Российской Федерации на 2022 год и на плановый период 2023 и 2024 годов;</w:t>
      </w:r>
    </w:p>
    <w:p w:rsidR="00B82FB2" w:rsidRPr="00B82FB2" w:rsidRDefault="00B82FB2" w:rsidP="00B82FB2">
      <w:pPr>
        <w:autoSpaceDE w:val="0"/>
        <w:autoSpaceDN w:val="0"/>
        <w:adjustRightInd w:val="0"/>
        <w:ind w:firstLine="709"/>
        <w:jc w:val="both"/>
      </w:pPr>
      <w:r w:rsidRPr="00B82FB2">
        <w:t>- основных направлений бюджетной и налоговой политики Новосибирской области на 2022 - 2024 годы;</w:t>
      </w:r>
    </w:p>
    <w:p w:rsidR="00B82FB2" w:rsidRPr="00B82FB2" w:rsidRDefault="00B82FB2" w:rsidP="00B82FB2">
      <w:pPr>
        <w:autoSpaceDE w:val="0"/>
        <w:autoSpaceDN w:val="0"/>
        <w:adjustRightInd w:val="0"/>
        <w:ind w:firstLine="709"/>
        <w:jc w:val="both"/>
      </w:pPr>
      <w:r w:rsidRPr="00B82FB2">
        <w:t xml:space="preserve">- прогноза социально-экономического развития </w:t>
      </w:r>
      <w:proofErr w:type="spellStart"/>
      <w:r w:rsidRPr="00B82FB2">
        <w:t>Ирбизинскогосельсовета</w:t>
      </w:r>
      <w:proofErr w:type="spellEnd"/>
      <w:r w:rsidRPr="00B82FB2">
        <w:t xml:space="preserve"> Карасукского района Новосибирской области на 2022 год и на плановый период 2023 и 2024 годов;</w:t>
      </w:r>
    </w:p>
    <w:p w:rsidR="00B82FB2" w:rsidRPr="00B82FB2" w:rsidRDefault="00B82FB2" w:rsidP="00B82FB2">
      <w:pPr>
        <w:autoSpaceDE w:val="0"/>
        <w:autoSpaceDN w:val="0"/>
        <w:adjustRightInd w:val="0"/>
        <w:ind w:firstLine="709"/>
        <w:jc w:val="both"/>
        <w:rPr>
          <w:bCs/>
        </w:rPr>
      </w:pPr>
      <w:r w:rsidRPr="00B82FB2">
        <w:rPr>
          <w:bCs/>
        </w:rPr>
        <w:t xml:space="preserve">- итогов исполнения бюджета </w:t>
      </w:r>
      <w:proofErr w:type="spellStart"/>
      <w:r w:rsidRPr="00B82FB2">
        <w:t>Ирбизинского</w:t>
      </w:r>
      <w:proofErr w:type="spellEnd"/>
      <w:r w:rsidRPr="00B82FB2">
        <w:t xml:space="preserve"> сельсовета Карасукского района Новосибирской области </w:t>
      </w:r>
      <w:r w:rsidRPr="00B82FB2">
        <w:rPr>
          <w:bCs/>
        </w:rPr>
        <w:t>за 2020 год и 9 месяцев 2021 года, а также ожидаемого исполнения за 2021 год;</w:t>
      </w:r>
    </w:p>
    <w:p w:rsidR="00B82FB2" w:rsidRPr="00B82FB2" w:rsidRDefault="00B82FB2" w:rsidP="00B82FB2">
      <w:pPr>
        <w:ind w:firstLine="709"/>
        <w:jc w:val="both"/>
      </w:pPr>
      <w:r w:rsidRPr="00B82FB2">
        <w:t xml:space="preserve">-прогнозных данных о поступлении доходов, представленных администраторами доходов бюджета </w:t>
      </w:r>
      <w:proofErr w:type="spellStart"/>
      <w:r w:rsidRPr="00B82FB2">
        <w:t>Ирбизинского</w:t>
      </w:r>
      <w:proofErr w:type="spellEnd"/>
      <w:r w:rsidRPr="00B82FB2">
        <w:t xml:space="preserve"> сельсовета Карасукского района Новосибирской области;</w:t>
      </w:r>
    </w:p>
    <w:p w:rsidR="00B82FB2" w:rsidRPr="00B82FB2" w:rsidRDefault="00B82FB2" w:rsidP="00315CD2">
      <w:pPr>
        <w:numPr>
          <w:ilvl w:val="0"/>
          <w:numId w:val="2"/>
        </w:numPr>
        <w:tabs>
          <w:tab w:val="left" w:pos="1080"/>
        </w:tabs>
        <w:ind w:left="0" w:firstLine="720"/>
        <w:jc w:val="both"/>
      </w:pPr>
      <w:r w:rsidRPr="00B82FB2">
        <w:t xml:space="preserve">установленных законодательством нормативов отчислений в бюджет </w:t>
      </w:r>
      <w:proofErr w:type="spellStart"/>
      <w:r w:rsidRPr="00B82FB2">
        <w:t>Ирбизинского</w:t>
      </w:r>
      <w:proofErr w:type="spellEnd"/>
      <w:r w:rsidRPr="00B82FB2">
        <w:t xml:space="preserve"> сельсовета Карасукского района Новосибирской области и </w:t>
      </w:r>
      <w:r w:rsidRPr="00B82FB2">
        <w:rPr>
          <w:bCs/>
        </w:rPr>
        <w:t xml:space="preserve">планируемых изменений федерального законодательства в соответствии с основными направлениями налоговой и бюджетной политики </w:t>
      </w:r>
      <w:r w:rsidRPr="00B82FB2">
        <w:t>Российской Федерации</w:t>
      </w:r>
      <w:r w:rsidRPr="00B82FB2">
        <w:rPr>
          <w:bCs/>
        </w:rPr>
        <w:t xml:space="preserve"> на 2022 год и плановый период 2023 и 2024 годов.</w:t>
      </w:r>
    </w:p>
    <w:p w:rsidR="00B82FB2" w:rsidRPr="00B82FB2" w:rsidRDefault="00B82FB2" w:rsidP="00B82FB2">
      <w:pPr>
        <w:tabs>
          <w:tab w:val="left" w:pos="1080"/>
        </w:tabs>
        <w:ind w:firstLine="1077"/>
        <w:jc w:val="both"/>
        <w:rPr>
          <w:bCs/>
        </w:rPr>
      </w:pPr>
      <w:r w:rsidRPr="00B82FB2">
        <w:rPr>
          <w:bCs/>
        </w:rPr>
        <w:t xml:space="preserve">Для обеспечения устойчивости бюджетной системы   бюджет </w:t>
      </w:r>
      <w:proofErr w:type="spellStart"/>
      <w:r w:rsidRPr="00B82FB2">
        <w:t>Ирбизинского</w:t>
      </w:r>
      <w:proofErr w:type="spellEnd"/>
      <w:r w:rsidRPr="00B82FB2">
        <w:t xml:space="preserve"> сельсовета Карасукского района Новосибирской области </w:t>
      </w:r>
      <w:r w:rsidRPr="00B82FB2">
        <w:rPr>
          <w:bCs/>
        </w:rPr>
        <w:t>принимается на трехлетний период.</w:t>
      </w:r>
    </w:p>
    <w:p w:rsidR="00B82FB2" w:rsidRPr="00B82FB2" w:rsidRDefault="00B82FB2" w:rsidP="00B82FB2">
      <w:pPr>
        <w:spacing w:line="180" w:lineRule="atLeast"/>
        <w:ind w:firstLine="708"/>
        <w:jc w:val="both"/>
        <w:rPr>
          <w:u w:val="single"/>
        </w:rPr>
      </w:pPr>
      <w:r w:rsidRPr="00B82FB2">
        <w:rPr>
          <w:u w:val="single"/>
        </w:rPr>
        <w:t xml:space="preserve">Основные характеристики бюджета </w:t>
      </w:r>
      <w:proofErr w:type="spellStart"/>
      <w:r w:rsidRPr="00B82FB2">
        <w:rPr>
          <w:u w:val="single"/>
        </w:rPr>
        <w:t>Ирбизинского</w:t>
      </w:r>
      <w:proofErr w:type="spellEnd"/>
      <w:r w:rsidRPr="00B82FB2">
        <w:rPr>
          <w:u w:val="single"/>
        </w:rPr>
        <w:t xml:space="preserve"> сельсовета Карасукского района Новосибирской области на трехлетний период:</w:t>
      </w:r>
    </w:p>
    <w:p w:rsidR="00B82FB2" w:rsidRPr="00B82FB2" w:rsidRDefault="00B82FB2" w:rsidP="00B82FB2">
      <w:pPr>
        <w:tabs>
          <w:tab w:val="left" w:pos="709"/>
        </w:tabs>
        <w:ind w:firstLine="709"/>
        <w:jc w:val="both"/>
      </w:pPr>
    </w:p>
    <w:p w:rsidR="00B82FB2" w:rsidRPr="00B82FB2" w:rsidRDefault="00B82FB2" w:rsidP="00B82FB2">
      <w:pPr>
        <w:tabs>
          <w:tab w:val="left" w:pos="709"/>
        </w:tabs>
        <w:ind w:firstLine="709"/>
        <w:jc w:val="both"/>
        <w:rPr>
          <w:u w:val="single"/>
        </w:rPr>
      </w:pPr>
      <w:r w:rsidRPr="00B82FB2">
        <w:rPr>
          <w:u w:val="single"/>
        </w:rPr>
        <w:t>На 2022 год</w:t>
      </w:r>
    </w:p>
    <w:p w:rsidR="00B82FB2" w:rsidRPr="00B82FB2" w:rsidRDefault="00B82FB2" w:rsidP="00B82FB2">
      <w:pPr>
        <w:tabs>
          <w:tab w:val="left" w:pos="709"/>
        </w:tabs>
        <w:ind w:firstLine="709"/>
        <w:jc w:val="both"/>
      </w:pPr>
      <w:r w:rsidRPr="00B82FB2">
        <w:t xml:space="preserve">прогнозируемый общий объем доходов бюджета </w:t>
      </w:r>
      <w:proofErr w:type="spellStart"/>
      <w:r w:rsidRPr="00B82FB2">
        <w:t>Ирбизинского</w:t>
      </w:r>
      <w:proofErr w:type="spellEnd"/>
      <w:r w:rsidRPr="00B82FB2">
        <w:t xml:space="preserve"> сельсовета в сумме </w:t>
      </w:r>
      <w:r w:rsidRPr="00B82FB2">
        <w:rPr>
          <w:shd w:val="clear" w:color="auto" w:fill="FFFFFF"/>
        </w:rPr>
        <w:t xml:space="preserve">7 363 006,90 </w:t>
      </w:r>
      <w:r w:rsidRPr="00B82FB2">
        <w:t xml:space="preserve">рублей, в том числе общий объем межбюджетных трансфертов, получаемых из других бюджетов бюджетной системы Российской Федерации в сумме </w:t>
      </w:r>
      <w:r w:rsidRPr="00B82FB2">
        <w:rPr>
          <w:shd w:val="clear" w:color="auto" w:fill="FFFFFF"/>
        </w:rPr>
        <w:t>5 823 006,90</w:t>
      </w:r>
      <w:r w:rsidRPr="00B82FB2">
        <w:t xml:space="preserve"> рублей;</w:t>
      </w:r>
    </w:p>
    <w:p w:rsidR="00B82FB2" w:rsidRPr="00B82FB2" w:rsidRDefault="00B82FB2" w:rsidP="00B82FB2">
      <w:pPr>
        <w:tabs>
          <w:tab w:val="left" w:pos="709"/>
        </w:tabs>
        <w:ind w:firstLine="709"/>
        <w:jc w:val="both"/>
      </w:pPr>
      <w:r w:rsidRPr="00B82FB2">
        <w:t xml:space="preserve">общий объем расходов бюджета </w:t>
      </w:r>
      <w:proofErr w:type="spellStart"/>
      <w:r w:rsidRPr="00B82FB2">
        <w:t>Ирбизинского</w:t>
      </w:r>
      <w:proofErr w:type="spellEnd"/>
      <w:r w:rsidRPr="00B82FB2">
        <w:t xml:space="preserve"> сельсовета в сумме </w:t>
      </w:r>
      <w:r w:rsidRPr="00B82FB2">
        <w:rPr>
          <w:shd w:val="clear" w:color="auto" w:fill="FFFFFF"/>
        </w:rPr>
        <w:t xml:space="preserve">7 363 006,90 </w:t>
      </w:r>
      <w:r w:rsidRPr="00B82FB2">
        <w:t xml:space="preserve"> рублей;</w:t>
      </w:r>
    </w:p>
    <w:p w:rsidR="00B82FB2" w:rsidRPr="00B82FB2" w:rsidRDefault="00B82FB2" w:rsidP="00B82FB2">
      <w:pPr>
        <w:tabs>
          <w:tab w:val="left" w:pos="709"/>
        </w:tabs>
        <w:ind w:firstLine="709"/>
        <w:jc w:val="both"/>
      </w:pPr>
      <w:r w:rsidRPr="00B82FB2">
        <w:t xml:space="preserve">        объем дефицита бюджета </w:t>
      </w:r>
      <w:proofErr w:type="spellStart"/>
      <w:r w:rsidRPr="00B82FB2">
        <w:t>Ирбизинского</w:t>
      </w:r>
      <w:proofErr w:type="spellEnd"/>
      <w:r w:rsidRPr="00B82FB2">
        <w:t xml:space="preserve"> сельсовета на 2021 год в сумме 0 рублей.</w:t>
      </w:r>
    </w:p>
    <w:p w:rsidR="00B82FB2" w:rsidRPr="00B82FB2" w:rsidRDefault="00B82FB2" w:rsidP="00B82FB2">
      <w:pPr>
        <w:tabs>
          <w:tab w:val="left" w:pos="709"/>
        </w:tabs>
        <w:jc w:val="both"/>
      </w:pPr>
    </w:p>
    <w:p w:rsidR="00B82FB2" w:rsidRPr="00B82FB2" w:rsidRDefault="00B82FB2" w:rsidP="00B82FB2">
      <w:pPr>
        <w:tabs>
          <w:tab w:val="left" w:pos="709"/>
        </w:tabs>
        <w:jc w:val="both"/>
      </w:pPr>
    </w:p>
    <w:p w:rsidR="00B82FB2" w:rsidRPr="00B82FB2" w:rsidRDefault="00B82FB2" w:rsidP="00B82FB2">
      <w:pPr>
        <w:tabs>
          <w:tab w:val="left" w:pos="709"/>
        </w:tabs>
        <w:jc w:val="both"/>
        <w:rPr>
          <w:u w:val="single"/>
        </w:rPr>
      </w:pPr>
      <w:r w:rsidRPr="00B82FB2">
        <w:rPr>
          <w:u w:val="single"/>
        </w:rPr>
        <w:t>На 2023 год</w:t>
      </w:r>
    </w:p>
    <w:p w:rsidR="00B82FB2" w:rsidRPr="00B82FB2" w:rsidRDefault="00B82FB2" w:rsidP="00B82FB2">
      <w:pPr>
        <w:tabs>
          <w:tab w:val="left" w:pos="709"/>
        </w:tabs>
        <w:ind w:firstLine="709"/>
        <w:jc w:val="both"/>
      </w:pPr>
      <w:r w:rsidRPr="00B82FB2">
        <w:t xml:space="preserve">прогнозируемый общий объем доходов бюджета </w:t>
      </w:r>
      <w:proofErr w:type="spellStart"/>
      <w:r w:rsidRPr="00B82FB2">
        <w:t>Ирбизинского</w:t>
      </w:r>
      <w:proofErr w:type="spellEnd"/>
      <w:r w:rsidRPr="00B82FB2">
        <w:t xml:space="preserve"> сельсовета на 2023 год в сумме 6 683 755,20 рублей, в том числе общий объем межбюджетных трансфертов, получаемых из других бюджетов бюджетной системы Российской Федерации в сумме 5 171 955,20 рублей;</w:t>
      </w:r>
    </w:p>
    <w:p w:rsidR="00B82FB2" w:rsidRPr="00B82FB2" w:rsidRDefault="00B82FB2" w:rsidP="00B82FB2">
      <w:pPr>
        <w:tabs>
          <w:tab w:val="left" w:pos="709"/>
        </w:tabs>
        <w:ind w:firstLine="709"/>
        <w:jc w:val="both"/>
      </w:pPr>
    </w:p>
    <w:p w:rsidR="00B82FB2" w:rsidRPr="00B82FB2" w:rsidRDefault="00B82FB2" w:rsidP="00B82FB2">
      <w:pPr>
        <w:tabs>
          <w:tab w:val="left" w:pos="709"/>
        </w:tabs>
        <w:ind w:firstLine="709"/>
        <w:jc w:val="both"/>
      </w:pPr>
      <w:r w:rsidRPr="00B82FB2">
        <w:t xml:space="preserve">общий объем расходов бюджета </w:t>
      </w:r>
      <w:proofErr w:type="spellStart"/>
      <w:r w:rsidRPr="00B82FB2">
        <w:t>Ирбизинского</w:t>
      </w:r>
      <w:proofErr w:type="spellEnd"/>
      <w:r w:rsidRPr="00B82FB2">
        <w:t xml:space="preserve"> сельсовета на 2023 год в сумме 6 683755,20 рублей, в том числе условно утвержденные расходы 334 200,00 рублей.</w:t>
      </w:r>
    </w:p>
    <w:p w:rsidR="00B82FB2" w:rsidRPr="00B82FB2" w:rsidRDefault="00B82FB2" w:rsidP="00B82FB2">
      <w:pPr>
        <w:tabs>
          <w:tab w:val="left" w:pos="709"/>
        </w:tabs>
        <w:ind w:firstLine="709"/>
        <w:jc w:val="both"/>
      </w:pPr>
      <w:r w:rsidRPr="00B82FB2">
        <w:t xml:space="preserve">объем дефицита бюджета </w:t>
      </w:r>
      <w:proofErr w:type="spellStart"/>
      <w:r w:rsidRPr="00B82FB2">
        <w:t>Ирбизинского</w:t>
      </w:r>
      <w:proofErr w:type="spellEnd"/>
      <w:r w:rsidRPr="00B82FB2">
        <w:t xml:space="preserve"> сельсовета на 2023 год в сумме 0 рублей.</w:t>
      </w:r>
    </w:p>
    <w:p w:rsidR="00B82FB2" w:rsidRPr="00B82FB2" w:rsidRDefault="00B82FB2" w:rsidP="00B82FB2">
      <w:pPr>
        <w:tabs>
          <w:tab w:val="left" w:pos="709"/>
        </w:tabs>
        <w:ind w:firstLine="709"/>
        <w:jc w:val="both"/>
      </w:pPr>
    </w:p>
    <w:p w:rsidR="00B82FB2" w:rsidRPr="00B82FB2" w:rsidRDefault="00B82FB2" w:rsidP="00B82FB2">
      <w:pPr>
        <w:tabs>
          <w:tab w:val="left" w:pos="709"/>
        </w:tabs>
        <w:ind w:firstLine="709"/>
        <w:jc w:val="both"/>
        <w:rPr>
          <w:u w:val="single"/>
        </w:rPr>
      </w:pPr>
      <w:r w:rsidRPr="00B82FB2">
        <w:rPr>
          <w:u w:val="single"/>
        </w:rPr>
        <w:t>На 2024 год</w:t>
      </w:r>
    </w:p>
    <w:p w:rsidR="00B82FB2" w:rsidRPr="00B82FB2" w:rsidRDefault="00B82FB2" w:rsidP="00B82FB2">
      <w:pPr>
        <w:tabs>
          <w:tab w:val="left" w:pos="709"/>
        </w:tabs>
        <w:ind w:firstLine="709"/>
        <w:jc w:val="both"/>
      </w:pPr>
      <w:r w:rsidRPr="00B82FB2">
        <w:t xml:space="preserve">Прогнозируемый общий объем доходов бюджета </w:t>
      </w:r>
      <w:proofErr w:type="spellStart"/>
      <w:r w:rsidRPr="00B82FB2">
        <w:t>Ирбизинского</w:t>
      </w:r>
      <w:proofErr w:type="spellEnd"/>
      <w:r w:rsidRPr="00B82FB2">
        <w:t xml:space="preserve"> сельсовета на 2024 год в сумме   5 509 123,90 рублей, в том числе общий объем межбюджетных трансфертов, получаемых из других бюджетов бюджетной системы Российской Федерации в сумме 3 952 623,90 рублей;</w:t>
      </w:r>
    </w:p>
    <w:p w:rsidR="00B82FB2" w:rsidRPr="00B82FB2" w:rsidRDefault="00B82FB2" w:rsidP="00B82FB2">
      <w:pPr>
        <w:tabs>
          <w:tab w:val="left" w:pos="709"/>
        </w:tabs>
        <w:ind w:firstLine="709"/>
        <w:jc w:val="both"/>
      </w:pPr>
      <w:r w:rsidRPr="00B82FB2">
        <w:lastRenderedPageBreak/>
        <w:t xml:space="preserve">общий объем расходов бюджета </w:t>
      </w:r>
      <w:proofErr w:type="spellStart"/>
      <w:r w:rsidRPr="00B82FB2">
        <w:t>Ирбизинского</w:t>
      </w:r>
      <w:proofErr w:type="spellEnd"/>
      <w:r w:rsidRPr="00B82FB2">
        <w:t xml:space="preserve"> сельсовета на 2024 год в сумме 5 509 123,90 рублей, в том числе условно утвержденные расходы 275 500,00 рублей.</w:t>
      </w:r>
    </w:p>
    <w:p w:rsidR="00B82FB2" w:rsidRPr="00B82FB2" w:rsidRDefault="00B82FB2" w:rsidP="00B82FB2">
      <w:pPr>
        <w:tabs>
          <w:tab w:val="left" w:pos="709"/>
        </w:tabs>
        <w:ind w:firstLine="709"/>
        <w:jc w:val="both"/>
      </w:pPr>
      <w:r w:rsidRPr="00B82FB2">
        <w:t xml:space="preserve">объем дефицита бюджета </w:t>
      </w:r>
      <w:proofErr w:type="spellStart"/>
      <w:r w:rsidRPr="00B82FB2">
        <w:t>Ирбизинского</w:t>
      </w:r>
      <w:proofErr w:type="spellEnd"/>
      <w:r w:rsidRPr="00B82FB2">
        <w:t xml:space="preserve"> сельсовета на 2024 год в сумме 0 рублей.</w:t>
      </w:r>
    </w:p>
    <w:p w:rsidR="00B82FB2" w:rsidRPr="00B82FB2" w:rsidRDefault="00B82FB2" w:rsidP="00315CD2">
      <w:pPr>
        <w:numPr>
          <w:ilvl w:val="0"/>
          <w:numId w:val="3"/>
        </w:numPr>
        <w:tabs>
          <w:tab w:val="left" w:pos="709"/>
        </w:tabs>
        <w:jc w:val="both"/>
      </w:pPr>
      <w:r w:rsidRPr="00B82FB2">
        <w:t xml:space="preserve">Политика в области муниципального долга в 2022 – 2024 годах направлена на обеспечение сбалансированности бюджета </w:t>
      </w:r>
      <w:proofErr w:type="spellStart"/>
      <w:r w:rsidRPr="00B82FB2">
        <w:t>Ирбизинского</w:t>
      </w:r>
      <w:proofErr w:type="spellEnd"/>
      <w:r w:rsidRPr="00B82FB2">
        <w:t xml:space="preserve"> сельсовета.</w:t>
      </w:r>
    </w:p>
    <w:p w:rsidR="00B82FB2" w:rsidRPr="00B82FB2" w:rsidRDefault="00B82FB2" w:rsidP="00315CD2">
      <w:pPr>
        <w:numPr>
          <w:ilvl w:val="0"/>
          <w:numId w:val="3"/>
        </w:numPr>
        <w:tabs>
          <w:tab w:val="left" w:pos="709"/>
        </w:tabs>
        <w:jc w:val="both"/>
      </w:pPr>
    </w:p>
    <w:p w:rsidR="00B82FB2" w:rsidRPr="00B82FB2" w:rsidRDefault="00B82FB2" w:rsidP="00B82FB2">
      <w:pPr>
        <w:tabs>
          <w:tab w:val="num" w:pos="1134"/>
        </w:tabs>
        <w:autoSpaceDE w:val="0"/>
        <w:autoSpaceDN w:val="0"/>
        <w:adjustRightInd w:val="0"/>
        <w:ind w:firstLine="709"/>
        <w:jc w:val="both"/>
      </w:pPr>
      <w:r w:rsidRPr="00B82FB2">
        <w:t>Верхний предел муниципального долга на 1 января 2023 года не должен превышать 0 рублей.</w:t>
      </w:r>
    </w:p>
    <w:p w:rsidR="00B82FB2" w:rsidRPr="00B82FB2" w:rsidRDefault="00B82FB2" w:rsidP="00B82FB2">
      <w:pPr>
        <w:tabs>
          <w:tab w:val="num" w:pos="1134"/>
        </w:tabs>
        <w:autoSpaceDE w:val="0"/>
        <w:autoSpaceDN w:val="0"/>
        <w:adjustRightInd w:val="0"/>
        <w:ind w:firstLine="709"/>
        <w:jc w:val="both"/>
      </w:pPr>
    </w:p>
    <w:p w:rsidR="00B82FB2" w:rsidRPr="00B82FB2" w:rsidRDefault="00B82FB2" w:rsidP="00B82FB2">
      <w:pPr>
        <w:tabs>
          <w:tab w:val="num" w:pos="1134"/>
        </w:tabs>
        <w:autoSpaceDE w:val="0"/>
        <w:autoSpaceDN w:val="0"/>
        <w:adjustRightInd w:val="0"/>
        <w:ind w:firstLine="709"/>
        <w:jc w:val="both"/>
      </w:pPr>
      <w:r w:rsidRPr="00B82FB2">
        <w:t>Предоставление муниципальных гарантий на 2022 год и плановый период не планируется.</w:t>
      </w:r>
    </w:p>
    <w:p w:rsidR="00B82FB2" w:rsidRPr="00B82FB2" w:rsidRDefault="00B82FB2" w:rsidP="00B82FB2">
      <w:pPr>
        <w:jc w:val="both"/>
      </w:pPr>
      <w:r w:rsidRPr="00B82FB2">
        <w:t xml:space="preserve">         Бюджетные кредиты из бюджета </w:t>
      </w:r>
      <w:proofErr w:type="spellStart"/>
      <w:r w:rsidRPr="00B82FB2">
        <w:t>Ирбизинского</w:t>
      </w:r>
      <w:proofErr w:type="spellEnd"/>
      <w:r w:rsidRPr="00B82FB2">
        <w:t xml:space="preserve"> сельсовета Карасукского района Новосибирской области в 2022-2024 годах предоставляться не будут. </w:t>
      </w:r>
    </w:p>
    <w:p w:rsidR="00B82FB2" w:rsidRPr="00B82FB2" w:rsidRDefault="00B82FB2" w:rsidP="00B82FB2">
      <w:pPr>
        <w:jc w:val="both"/>
      </w:pPr>
    </w:p>
    <w:p w:rsidR="00B82FB2" w:rsidRPr="00B82FB2" w:rsidRDefault="00B82FB2" w:rsidP="00B82FB2">
      <w:pPr>
        <w:autoSpaceDE w:val="0"/>
        <w:autoSpaceDN w:val="0"/>
        <w:adjustRightInd w:val="0"/>
        <w:ind w:firstLine="720"/>
        <w:jc w:val="center"/>
      </w:pPr>
    </w:p>
    <w:p w:rsidR="00B82FB2" w:rsidRPr="00B82FB2" w:rsidRDefault="00B82FB2" w:rsidP="00B82FB2">
      <w:pPr>
        <w:autoSpaceDE w:val="0"/>
        <w:autoSpaceDN w:val="0"/>
        <w:adjustRightInd w:val="0"/>
        <w:ind w:firstLine="720"/>
        <w:jc w:val="center"/>
      </w:pPr>
      <w:r w:rsidRPr="00B82FB2">
        <w:t>ДОХОДЫ</w:t>
      </w:r>
    </w:p>
    <w:p w:rsidR="00B82FB2" w:rsidRPr="00B82FB2" w:rsidRDefault="00B82FB2" w:rsidP="00B82FB2">
      <w:pPr>
        <w:ind w:firstLine="709"/>
        <w:jc w:val="both"/>
      </w:pPr>
      <w:r w:rsidRPr="00B82FB2">
        <w:t xml:space="preserve">Формирование доходов бюджета </w:t>
      </w:r>
      <w:proofErr w:type="spellStart"/>
      <w:r w:rsidRPr="00B82FB2">
        <w:t>Ирбизинского</w:t>
      </w:r>
      <w:proofErr w:type="spellEnd"/>
      <w:r w:rsidRPr="00B82FB2">
        <w:t xml:space="preserve"> сельсовета Карасукского района Новосибирской области на 2022 год и на плановый период 2023 и 2024 годов осуществлялось на основании основных параметров прогноза социально-экономического развития </w:t>
      </w:r>
      <w:proofErr w:type="spellStart"/>
      <w:r w:rsidRPr="00B82FB2">
        <w:t>Ирбизинского</w:t>
      </w:r>
      <w:proofErr w:type="spellEnd"/>
      <w:r w:rsidRPr="00B82FB2">
        <w:t xml:space="preserve"> сельсовета Карасукского района Новосибирской области с учетом налогового законодательства, действующего на момент составления проекта, а также с учетом прогнозных показателей поступлений по закрепленным доходным источникам, представленных администраторами доходов местного бюджета, отчета об исполнении бюджета </w:t>
      </w:r>
      <w:proofErr w:type="spellStart"/>
      <w:r w:rsidRPr="00B82FB2">
        <w:t>Ирбизинского</w:t>
      </w:r>
      <w:proofErr w:type="spellEnd"/>
      <w:r w:rsidRPr="00B82FB2">
        <w:t xml:space="preserve"> сельсовета за 2020 год, за 9 месяцев 2021 года.</w:t>
      </w:r>
    </w:p>
    <w:p w:rsidR="00B82FB2" w:rsidRPr="00B82FB2" w:rsidRDefault="00B82FB2" w:rsidP="00B82FB2">
      <w:pPr>
        <w:ind w:firstLine="709"/>
        <w:jc w:val="both"/>
      </w:pPr>
      <w:r w:rsidRPr="00B82FB2">
        <w:t xml:space="preserve">Доходы бюджета </w:t>
      </w:r>
      <w:proofErr w:type="spellStart"/>
      <w:r w:rsidRPr="00B82FB2">
        <w:t>Ирбизинского</w:t>
      </w:r>
      <w:proofErr w:type="spellEnd"/>
      <w:r w:rsidRPr="00B82FB2">
        <w:t xml:space="preserve"> сельсовета Карасукского района Новосибирской области (без учета безвозмездных поступлений) в 2022 году – 1540,00 тыс. рублей, в 2023 году – 1 511,00 тыс. рублей, в 2024 году – 1 556,50 тыс. рублей. </w:t>
      </w:r>
    </w:p>
    <w:p w:rsidR="00B82FB2" w:rsidRPr="00B82FB2" w:rsidRDefault="00B82FB2" w:rsidP="00B82FB2">
      <w:pPr>
        <w:ind w:firstLine="709"/>
        <w:jc w:val="both"/>
      </w:pPr>
      <w:r w:rsidRPr="00B82FB2">
        <w:t>Темп роста собственных доходов в 2022 году по сравнению с ожидаемым исполнением 2021 года составит 53,63%, в 2023 году по сравнению с 2022 годом – 102,84%, в 2024 году по сравнению с 2023 годом – 102,95%.</w:t>
      </w:r>
    </w:p>
    <w:p w:rsidR="00B82FB2" w:rsidRPr="00B82FB2" w:rsidRDefault="00B82FB2" w:rsidP="00B82FB2">
      <w:pPr>
        <w:ind w:firstLine="709"/>
        <w:jc w:val="both"/>
      </w:pPr>
      <w:r w:rsidRPr="00B82FB2">
        <w:t>Увеличение или уменьшение размера собственных доходов обусловлено изменениями, вносимыми в Налоговый и Бюджетный кодекс РФ, состоянием   налогооблагаемой базы.</w:t>
      </w:r>
    </w:p>
    <w:p w:rsidR="00B82FB2" w:rsidRPr="00B82FB2" w:rsidRDefault="00B82FB2" w:rsidP="00B82FB2">
      <w:pPr>
        <w:ind w:firstLine="709"/>
        <w:jc w:val="both"/>
      </w:pPr>
      <w:r w:rsidRPr="00B82FB2">
        <w:t xml:space="preserve">В структуре собственных доходов бюджета </w:t>
      </w:r>
      <w:proofErr w:type="spellStart"/>
      <w:r w:rsidRPr="00B82FB2">
        <w:t>Ирбизинского</w:t>
      </w:r>
      <w:proofErr w:type="spellEnd"/>
      <w:r w:rsidRPr="00B82FB2">
        <w:t xml:space="preserve"> сельсовета основными источниками, формирующими доходную часть бюджета муниципального образования, являются</w:t>
      </w:r>
    </w:p>
    <w:p w:rsidR="00B82FB2" w:rsidRPr="00B82FB2" w:rsidRDefault="00B82FB2" w:rsidP="00B82FB2">
      <w:pPr>
        <w:ind w:firstLine="709"/>
        <w:jc w:val="both"/>
      </w:pPr>
      <w:r w:rsidRPr="00B82FB2">
        <w:t>акцизы с удельным весом в 2022 году – 0%, в 2023 году – 0%, в 2024 году – 0 %;</w:t>
      </w:r>
    </w:p>
    <w:p w:rsidR="00B82FB2" w:rsidRPr="00B82FB2" w:rsidRDefault="00B82FB2" w:rsidP="00B82FB2">
      <w:pPr>
        <w:ind w:firstLine="709"/>
        <w:jc w:val="both"/>
      </w:pPr>
      <w:r w:rsidRPr="00B82FB2">
        <w:t xml:space="preserve"> налог на доходы физических лиц, удельный вес которого составляет в 2022 году – 38,17%, в 2023 году – 38,64%, в 2024 году – 39,14 %;</w:t>
      </w:r>
    </w:p>
    <w:p w:rsidR="00B82FB2" w:rsidRPr="00B82FB2" w:rsidRDefault="00B82FB2" w:rsidP="00B82FB2">
      <w:pPr>
        <w:ind w:firstLine="709"/>
        <w:jc w:val="both"/>
      </w:pPr>
      <w:r w:rsidRPr="00B82FB2">
        <w:t>земельный налог, удельный вес которого составляет в 2022 году –51,41%, в 2023 году – 50,74 %, в 2024 году – 50,02%;</w:t>
      </w:r>
    </w:p>
    <w:p w:rsidR="00B82FB2" w:rsidRPr="00B82FB2" w:rsidRDefault="00B82FB2" w:rsidP="00B82FB2">
      <w:pPr>
        <w:ind w:firstLine="709"/>
        <w:jc w:val="both"/>
      </w:pPr>
      <w:r w:rsidRPr="00B82FB2">
        <w:t>налог на имущество физических лиц с удельным весом -3,89%, а также доходы от использования имущества, находящегося в государственной и муниципальной собственности с удельным весом – 2,7 %.</w:t>
      </w:r>
    </w:p>
    <w:p w:rsidR="00B82FB2" w:rsidRPr="00B82FB2" w:rsidRDefault="00B82FB2" w:rsidP="00B82FB2">
      <w:pPr>
        <w:ind w:firstLine="709"/>
        <w:jc w:val="both"/>
      </w:pPr>
    </w:p>
    <w:p w:rsidR="00B82FB2" w:rsidRPr="00B82FB2" w:rsidRDefault="00B82FB2" w:rsidP="00B82FB2">
      <w:pPr>
        <w:tabs>
          <w:tab w:val="left" w:pos="1134"/>
        </w:tabs>
        <w:spacing w:line="360" w:lineRule="auto"/>
        <w:ind w:firstLine="539"/>
        <w:jc w:val="center"/>
      </w:pPr>
      <w:r w:rsidRPr="00B82FB2">
        <w:t xml:space="preserve">Доходы бюджета </w:t>
      </w:r>
      <w:proofErr w:type="spellStart"/>
      <w:r w:rsidRPr="00B82FB2">
        <w:t>Ирбизинского</w:t>
      </w:r>
      <w:proofErr w:type="spellEnd"/>
      <w:r w:rsidRPr="00B82FB2">
        <w:t xml:space="preserve"> сельсовета Карасукского района Новосибирской области</w:t>
      </w:r>
    </w:p>
    <w:p w:rsidR="00B82FB2" w:rsidRPr="00B82FB2" w:rsidRDefault="00B82FB2" w:rsidP="00B82FB2">
      <w:pPr>
        <w:tabs>
          <w:tab w:val="left" w:pos="1134"/>
        </w:tabs>
        <w:spacing w:line="360" w:lineRule="auto"/>
        <w:ind w:firstLine="539"/>
        <w:jc w:val="center"/>
      </w:pPr>
      <w:r w:rsidRPr="00B82FB2">
        <w:t>на 2022 год и на плановый период 2023 и 2024 годов</w:t>
      </w:r>
    </w:p>
    <w:p w:rsidR="00B82FB2" w:rsidRPr="00B82FB2" w:rsidRDefault="00B82FB2" w:rsidP="00B82FB2">
      <w:pPr>
        <w:spacing w:line="360" w:lineRule="auto"/>
        <w:jc w:val="right"/>
      </w:pPr>
      <w:r w:rsidRPr="00B82FB2">
        <w:rPr>
          <w:bCs/>
        </w:rPr>
        <w:t>(тыс</w:t>
      </w:r>
      <w:r w:rsidRPr="00B82FB2">
        <w:t>. рублей)</w:t>
      </w:r>
    </w:p>
    <w:p w:rsidR="00B82FB2" w:rsidRPr="00B82FB2" w:rsidRDefault="00B82FB2" w:rsidP="00B82FB2">
      <w:pPr>
        <w:ind w:firstLine="709"/>
        <w:jc w:val="both"/>
      </w:pPr>
    </w:p>
    <w:tbl>
      <w:tblPr>
        <w:tblW w:w="9384" w:type="dxa"/>
        <w:tblInd w:w="93" w:type="dxa"/>
        <w:tblLook w:val="04A0" w:firstRow="1" w:lastRow="0" w:firstColumn="1" w:lastColumn="0" w:noHBand="0" w:noVBand="1"/>
      </w:tblPr>
      <w:tblGrid>
        <w:gridCol w:w="3701"/>
        <w:gridCol w:w="1420"/>
        <w:gridCol w:w="1236"/>
        <w:gridCol w:w="1557"/>
        <w:gridCol w:w="1572"/>
      </w:tblGrid>
      <w:tr w:rsidR="00B82FB2" w:rsidRPr="00B82FB2" w:rsidTr="00B82FB2">
        <w:trPr>
          <w:trHeight w:val="255"/>
        </w:trPr>
        <w:tc>
          <w:tcPr>
            <w:tcW w:w="3701" w:type="dxa"/>
            <w:tcBorders>
              <w:top w:val="nil"/>
              <w:left w:val="nil"/>
              <w:bottom w:val="nil"/>
              <w:right w:val="nil"/>
            </w:tcBorders>
            <w:shd w:val="clear" w:color="auto" w:fill="auto"/>
            <w:noWrap/>
            <w:vAlign w:val="bottom"/>
            <w:hideMark/>
          </w:tcPr>
          <w:p w:rsidR="00B82FB2" w:rsidRPr="00B82FB2" w:rsidRDefault="00B82FB2" w:rsidP="00B82FB2"/>
        </w:tc>
        <w:tc>
          <w:tcPr>
            <w:tcW w:w="1420" w:type="dxa"/>
            <w:tcBorders>
              <w:top w:val="nil"/>
              <w:left w:val="nil"/>
              <w:bottom w:val="nil"/>
              <w:right w:val="nil"/>
            </w:tcBorders>
            <w:shd w:val="clear" w:color="auto" w:fill="auto"/>
            <w:noWrap/>
            <w:vAlign w:val="bottom"/>
            <w:hideMark/>
          </w:tcPr>
          <w:p w:rsidR="00B82FB2" w:rsidRPr="00B82FB2" w:rsidRDefault="00B82FB2" w:rsidP="00B82FB2"/>
        </w:tc>
        <w:tc>
          <w:tcPr>
            <w:tcW w:w="426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82FB2" w:rsidRPr="00B82FB2" w:rsidRDefault="00B82FB2" w:rsidP="00B82FB2">
            <w:pPr>
              <w:jc w:val="center"/>
            </w:pPr>
            <w:r w:rsidRPr="00B82FB2">
              <w:t>Плановый период</w:t>
            </w:r>
          </w:p>
        </w:tc>
      </w:tr>
      <w:tr w:rsidR="00B82FB2" w:rsidRPr="00B82FB2" w:rsidTr="00B82FB2">
        <w:trPr>
          <w:trHeight w:val="240"/>
        </w:trPr>
        <w:tc>
          <w:tcPr>
            <w:tcW w:w="3701" w:type="dxa"/>
            <w:tcBorders>
              <w:top w:val="single" w:sz="8" w:space="0" w:color="auto"/>
              <w:left w:val="single" w:sz="8" w:space="0" w:color="auto"/>
              <w:bottom w:val="nil"/>
              <w:right w:val="nil"/>
            </w:tcBorders>
            <w:shd w:val="clear" w:color="auto" w:fill="auto"/>
            <w:noWrap/>
            <w:vAlign w:val="bottom"/>
            <w:hideMark/>
          </w:tcPr>
          <w:p w:rsidR="00B82FB2" w:rsidRPr="00B82FB2" w:rsidRDefault="00B82FB2" w:rsidP="00B82FB2">
            <w:r w:rsidRPr="00B82FB2">
              <w:t> </w:t>
            </w: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 xml:space="preserve"> План</w:t>
            </w:r>
          </w:p>
        </w:tc>
        <w:tc>
          <w:tcPr>
            <w:tcW w:w="1134"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 xml:space="preserve"> План</w:t>
            </w:r>
          </w:p>
        </w:tc>
        <w:tc>
          <w:tcPr>
            <w:tcW w:w="1557"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 xml:space="preserve"> План</w:t>
            </w:r>
          </w:p>
        </w:tc>
        <w:tc>
          <w:tcPr>
            <w:tcW w:w="1572"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 xml:space="preserve"> План</w:t>
            </w:r>
          </w:p>
        </w:tc>
      </w:tr>
      <w:tr w:rsidR="00B82FB2" w:rsidRPr="00B82FB2" w:rsidTr="00B82FB2">
        <w:trPr>
          <w:trHeight w:val="240"/>
        </w:trPr>
        <w:tc>
          <w:tcPr>
            <w:tcW w:w="3701" w:type="dxa"/>
            <w:tcBorders>
              <w:top w:val="nil"/>
              <w:left w:val="single" w:sz="8" w:space="0" w:color="auto"/>
              <w:bottom w:val="nil"/>
              <w:right w:val="nil"/>
            </w:tcBorders>
            <w:shd w:val="clear" w:color="auto" w:fill="auto"/>
            <w:noWrap/>
            <w:vAlign w:val="bottom"/>
            <w:hideMark/>
          </w:tcPr>
          <w:p w:rsidR="00B82FB2" w:rsidRPr="00B82FB2" w:rsidRDefault="00B82FB2" w:rsidP="00B82FB2">
            <w:pPr>
              <w:rPr>
                <w:bCs/>
              </w:rPr>
            </w:pPr>
            <w:r w:rsidRPr="00B82FB2">
              <w:rPr>
                <w:bCs/>
              </w:rPr>
              <w:t> </w:t>
            </w:r>
          </w:p>
        </w:tc>
        <w:tc>
          <w:tcPr>
            <w:tcW w:w="1420" w:type="dxa"/>
            <w:tcBorders>
              <w:top w:val="nil"/>
              <w:left w:val="single" w:sz="8" w:space="0" w:color="auto"/>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 xml:space="preserve"> на 2021 год</w:t>
            </w:r>
          </w:p>
        </w:tc>
        <w:tc>
          <w:tcPr>
            <w:tcW w:w="1134"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на 2022 год</w:t>
            </w:r>
          </w:p>
        </w:tc>
        <w:tc>
          <w:tcPr>
            <w:tcW w:w="1557"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на 2023 год</w:t>
            </w:r>
          </w:p>
        </w:tc>
        <w:tc>
          <w:tcPr>
            <w:tcW w:w="1572"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на 2024 год</w:t>
            </w:r>
          </w:p>
        </w:tc>
      </w:tr>
      <w:tr w:rsidR="00B82FB2" w:rsidRPr="00B82FB2" w:rsidTr="00B82FB2">
        <w:trPr>
          <w:trHeight w:val="255"/>
        </w:trPr>
        <w:tc>
          <w:tcPr>
            <w:tcW w:w="3701" w:type="dxa"/>
            <w:tcBorders>
              <w:top w:val="nil"/>
              <w:left w:val="single" w:sz="8" w:space="0" w:color="auto"/>
              <w:bottom w:val="single" w:sz="8" w:space="0" w:color="auto"/>
              <w:right w:val="nil"/>
            </w:tcBorders>
            <w:shd w:val="clear" w:color="auto" w:fill="auto"/>
            <w:noWrap/>
            <w:vAlign w:val="bottom"/>
            <w:hideMark/>
          </w:tcPr>
          <w:p w:rsidR="00B82FB2" w:rsidRPr="00B82FB2" w:rsidRDefault="00B82FB2" w:rsidP="00B82FB2">
            <w:pPr>
              <w:rPr>
                <w:bCs/>
              </w:rPr>
            </w:pPr>
            <w:r w:rsidRPr="00B82FB2">
              <w:rPr>
                <w:bCs/>
              </w:rPr>
              <w:t xml:space="preserve">  Наименование доходов</w:t>
            </w:r>
          </w:p>
        </w:tc>
        <w:tc>
          <w:tcPr>
            <w:tcW w:w="142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82FB2" w:rsidRPr="00B82FB2" w:rsidRDefault="00B82FB2" w:rsidP="00B82FB2">
            <w:pPr>
              <w:rPr>
                <w:bCs/>
              </w:rPr>
            </w:pPr>
            <w:proofErr w:type="spellStart"/>
            <w:r w:rsidRPr="00B82FB2">
              <w:rPr>
                <w:bCs/>
              </w:rPr>
              <w:t>тыс.руб</w:t>
            </w:r>
            <w:proofErr w:type="spellEnd"/>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rPr>
                <w:bCs/>
              </w:rPr>
            </w:pPr>
            <w:proofErr w:type="spellStart"/>
            <w:r w:rsidRPr="00B82FB2">
              <w:rPr>
                <w:bCs/>
              </w:rPr>
              <w:t>тыс.руб</w:t>
            </w:r>
            <w:proofErr w:type="spellEnd"/>
          </w:p>
        </w:tc>
        <w:tc>
          <w:tcPr>
            <w:tcW w:w="1557" w:type="dxa"/>
            <w:tcBorders>
              <w:top w:val="single" w:sz="4"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rPr>
                <w:bCs/>
              </w:rPr>
            </w:pPr>
            <w:proofErr w:type="spellStart"/>
            <w:r w:rsidRPr="00B82FB2">
              <w:rPr>
                <w:bCs/>
              </w:rPr>
              <w:t>тыс.руб</w:t>
            </w:r>
            <w:proofErr w:type="spellEnd"/>
          </w:p>
        </w:tc>
        <w:tc>
          <w:tcPr>
            <w:tcW w:w="1572" w:type="dxa"/>
            <w:tcBorders>
              <w:top w:val="single" w:sz="4"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rPr>
                <w:bCs/>
              </w:rPr>
            </w:pPr>
            <w:proofErr w:type="spellStart"/>
            <w:r w:rsidRPr="00B82FB2">
              <w:rPr>
                <w:bCs/>
              </w:rPr>
              <w:t>тыс.руб</w:t>
            </w:r>
            <w:proofErr w:type="spellEnd"/>
          </w:p>
        </w:tc>
      </w:tr>
      <w:tr w:rsidR="00B82FB2" w:rsidRPr="00B82FB2" w:rsidTr="00B82FB2">
        <w:trPr>
          <w:trHeight w:val="255"/>
        </w:trPr>
        <w:tc>
          <w:tcPr>
            <w:tcW w:w="3701" w:type="dxa"/>
            <w:tcBorders>
              <w:top w:val="nil"/>
              <w:left w:val="single" w:sz="8" w:space="0" w:color="auto"/>
              <w:bottom w:val="nil"/>
              <w:right w:val="nil"/>
            </w:tcBorders>
            <w:shd w:val="clear" w:color="auto" w:fill="auto"/>
            <w:noWrap/>
            <w:vAlign w:val="bottom"/>
            <w:hideMark/>
          </w:tcPr>
          <w:p w:rsidR="00B82FB2" w:rsidRPr="00B82FB2" w:rsidRDefault="00B82FB2" w:rsidP="00B82FB2">
            <w:pPr>
              <w:jc w:val="center"/>
              <w:rPr>
                <w:bCs/>
                <w:iCs/>
              </w:rPr>
            </w:pPr>
            <w:r w:rsidRPr="00B82FB2">
              <w:rPr>
                <w:bCs/>
                <w:iCs/>
              </w:rPr>
              <w:lastRenderedPageBreak/>
              <w:t>2</w:t>
            </w:r>
          </w:p>
        </w:tc>
        <w:tc>
          <w:tcPr>
            <w:tcW w:w="1420" w:type="dxa"/>
            <w:tcBorders>
              <w:top w:val="nil"/>
              <w:left w:val="single" w:sz="8" w:space="0" w:color="auto"/>
              <w:bottom w:val="nil"/>
              <w:right w:val="single" w:sz="8" w:space="0" w:color="auto"/>
            </w:tcBorders>
            <w:shd w:val="clear" w:color="auto" w:fill="auto"/>
            <w:noWrap/>
            <w:vAlign w:val="bottom"/>
            <w:hideMark/>
          </w:tcPr>
          <w:p w:rsidR="00B82FB2" w:rsidRPr="00B82FB2" w:rsidRDefault="00B82FB2" w:rsidP="00B82FB2">
            <w:pPr>
              <w:jc w:val="center"/>
              <w:rPr>
                <w:bCs/>
                <w:iCs/>
              </w:rPr>
            </w:pPr>
            <w:r w:rsidRPr="00B82FB2">
              <w:rPr>
                <w:bCs/>
                <w:iCs/>
              </w:rPr>
              <w:t>3</w:t>
            </w:r>
          </w:p>
        </w:tc>
        <w:tc>
          <w:tcPr>
            <w:tcW w:w="1134" w:type="dxa"/>
            <w:tcBorders>
              <w:top w:val="nil"/>
              <w:left w:val="nil"/>
              <w:bottom w:val="nil"/>
              <w:right w:val="single" w:sz="8" w:space="0" w:color="auto"/>
            </w:tcBorders>
            <w:shd w:val="clear" w:color="auto" w:fill="auto"/>
            <w:noWrap/>
            <w:vAlign w:val="bottom"/>
            <w:hideMark/>
          </w:tcPr>
          <w:p w:rsidR="00B82FB2" w:rsidRPr="00B82FB2" w:rsidRDefault="00B82FB2" w:rsidP="00B82FB2">
            <w:pPr>
              <w:jc w:val="center"/>
              <w:rPr>
                <w:bCs/>
                <w:iCs/>
              </w:rPr>
            </w:pPr>
            <w:r w:rsidRPr="00B82FB2">
              <w:rPr>
                <w:bCs/>
                <w:iCs/>
              </w:rPr>
              <w:t>3</w:t>
            </w:r>
          </w:p>
        </w:tc>
        <w:tc>
          <w:tcPr>
            <w:tcW w:w="1557" w:type="dxa"/>
            <w:tcBorders>
              <w:top w:val="nil"/>
              <w:left w:val="nil"/>
              <w:bottom w:val="nil"/>
              <w:right w:val="single" w:sz="8" w:space="0" w:color="auto"/>
            </w:tcBorders>
            <w:shd w:val="clear" w:color="auto" w:fill="auto"/>
            <w:noWrap/>
            <w:vAlign w:val="bottom"/>
            <w:hideMark/>
          </w:tcPr>
          <w:p w:rsidR="00B82FB2" w:rsidRPr="00B82FB2" w:rsidRDefault="00B82FB2" w:rsidP="00B82FB2">
            <w:pPr>
              <w:jc w:val="center"/>
              <w:rPr>
                <w:bCs/>
                <w:iCs/>
              </w:rPr>
            </w:pPr>
            <w:r w:rsidRPr="00B82FB2">
              <w:rPr>
                <w:bCs/>
                <w:iCs/>
              </w:rPr>
              <w:t>3</w:t>
            </w:r>
          </w:p>
        </w:tc>
        <w:tc>
          <w:tcPr>
            <w:tcW w:w="1572" w:type="dxa"/>
            <w:tcBorders>
              <w:top w:val="nil"/>
              <w:left w:val="nil"/>
              <w:bottom w:val="nil"/>
              <w:right w:val="single" w:sz="8" w:space="0" w:color="auto"/>
            </w:tcBorders>
            <w:shd w:val="clear" w:color="auto" w:fill="auto"/>
            <w:noWrap/>
            <w:vAlign w:val="bottom"/>
            <w:hideMark/>
          </w:tcPr>
          <w:p w:rsidR="00B82FB2" w:rsidRPr="00B82FB2" w:rsidRDefault="00B82FB2" w:rsidP="00B82FB2">
            <w:pPr>
              <w:jc w:val="center"/>
              <w:rPr>
                <w:bCs/>
                <w:iCs/>
              </w:rPr>
            </w:pPr>
            <w:r w:rsidRPr="00B82FB2">
              <w:rPr>
                <w:bCs/>
                <w:iCs/>
              </w:rPr>
              <w:t>3</w:t>
            </w:r>
          </w:p>
        </w:tc>
      </w:tr>
      <w:tr w:rsidR="00B82FB2" w:rsidRPr="00B82FB2" w:rsidTr="00B82FB2">
        <w:trPr>
          <w:trHeight w:val="315"/>
        </w:trPr>
        <w:tc>
          <w:tcPr>
            <w:tcW w:w="3701"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u w:val="single"/>
              </w:rPr>
            </w:pPr>
            <w:r w:rsidRPr="00B82FB2">
              <w:rPr>
                <w:bCs/>
                <w:iCs/>
                <w:u w:val="single"/>
              </w:rPr>
              <w:t xml:space="preserve">  Налоговые доходы</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2466,45</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1425,00</w:t>
            </w:r>
          </w:p>
        </w:tc>
        <w:tc>
          <w:tcPr>
            <w:tcW w:w="1557"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1466,60</w:t>
            </w:r>
          </w:p>
        </w:tc>
        <w:tc>
          <w:tcPr>
            <w:tcW w:w="1572"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1511,10</w:t>
            </w:r>
          </w:p>
        </w:tc>
      </w:tr>
      <w:tr w:rsidR="00B82FB2" w:rsidRPr="00B82FB2" w:rsidTr="00B82FB2">
        <w:trPr>
          <w:trHeight w:val="300"/>
        </w:trPr>
        <w:tc>
          <w:tcPr>
            <w:tcW w:w="3701" w:type="dxa"/>
            <w:tcBorders>
              <w:top w:val="nil"/>
              <w:left w:val="single" w:sz="8" w:space="0" w:color="auto"/>
              <w:bottom w:val="nil"/>
              <w:right w:val="nil"/>
            </w:tcBorders>
            <w:shd w:val="clear" w:color="auto" w:fill="auto"/>
            <w:noWrap/>
            <w:vAlign w:val="bottom"/>
            <w:hideMark/>
          </w:tcPr>
          <w:p w:rsidR="00B82FB2" w:rsidRPr="00B82FB2" w:rsidRDefault="00B82FB2" w:rsidP="00B82FB2">
            <w:pPr>
              <w:rPr>
                <w:bCs/>
                <w:iCs/>
              </w:rPr>
            </w:pPr>
            <w:r w:rsidRPr="00B82FB2">
              <w:rPr>
                <w:bCs/>
                <w:iCs/>
              </w:rPr>
              <w:t xml:space="preserve"> Налоги на прибыль ( доход)</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537,70</w:t>
            </w:r>
          </w:p>
        </w:tc>
        <w:tc>
          <w:tcPr>
            <w:tcW w:w="1134"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561,20</w:t>
            </w:r>
          </w:p>
        </w:tc>
        <w:tc>
          <w:tcPr>
            <w:tcW w:w="1557"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584,20</w:t>
            </w:r>
          </w:p>
        </w:tc>
        <w:tc>
          <w:tcPr>
            <w:tcW w:w="1572"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609,30</w:t>
            </w:r>
          </w:p>
        </w:tc>
      </w:tr>
      <w:tr w:rsidR="00B82FB2" w:rsidRPr="00B82FB2" w:rsidTr="00B82FB2">
        <w:trPr>
          <w:trHeight w:val="315"/>
        </w:trPr>
        <w:tc>
          <w:tcPr>
            <w:tcW w:w="3701" w:type="dxa"/>
            <w:tcBorders>
              <w:top w:val="single" w:sz="4" w:space="0" w:color="auto"/>
              <w:left w:val="single" w:sz="8" w:space="0" w:color="auto"/>
              <w:bottom w:val="nil"/>
              <w:right w:val="nil"/>
            </w:tcBorders>
            <w:shd w:val="clear" w:color="auto" w:fill="auto"/>
            <w:noWrap/>
            <w:vAlign w:val="bottom"/>
            <w:hideMark/>
          </w:tcPr>
          <w:p w:rsidR="00B82FB2" w:rsidRPr="00B82FB2" w:rsidRDefault="00B82FB2" w:rsidP="00B82FB2">
            <w:r w:rsidRPr="00B82FB2">
              <w:t xml:space="preserve"> Налог на доходы </w:t>
            </w:r>
            <w:proofErr w:type="spellStart"/>
            <w:r w:rsidRPr="00B82FB2">
              <w:t>физ.лиц</w:t>
            </w:r>
            <w:proofErr w:type="spellEnd"/>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537,70</w:t>
            </w:r>
          </w:p>
        </w:tc>
        <w:tc>
          <w:tcPr>
            <w:tcW w:w="1134"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561,20</w:t>
            </w:r>
          </w:p>
        </w:tc>
        <w:tc>
          <w:tcPr>
            <w:tcW w:w="1557"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584,20</w:t>
            </w:r>
          </w:p>
        </w:tc>
        <w:tc>
          <w:tcPr>
            <w:tcW w:w="1572"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609,30</w:t>
            </w:r>
          </w:p>
        </w:tc>
      </w:tr>
      <w:tr w:rsidR="00B82FB2" w:rsidRPr="00B82FB2" w:rsidTr="00B82FB2">
        <w:trPr>
          <w:trHeight w:val="60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2FB2" w:rsidRPr="00B82FB2" w:rsidRDefault="00B82FB2" w:rsidP="00B82FB2">
            <w:pPr>
              <w:rPr>
                <w:bCs/>
              </w:rPr>
            </w:pPr>
            <w:r w:rsidRPr="00B82FB2">
              <w:rPr>
                <w:bCs/>
              </w:rPr>
              <w:t>Налоги на товары (</w:t>
            </w:r>
            <w:proofErr w:type="spellStart"/>
            <w:r w:rsidRPr="00B82FB2">
              <w:rPr>
                <w:bCs/>
              </w:rPr>
              <w:t>Работы,услуги</w:t>
            </w:r>
            <w:proofErr w:type="spellEnd"/>
            <w:r w:rsidRPr="00B82FB2">
              <w:rPr>
                <w:bCs/>
              </w:rPr>
              <w:t>), Реализуемые на территории РФ</w:t>
            </w:r>
          </w:p>
        </w:tc>
        <w:tc>
          <w:tcPr>
            <w:tcW w:w="1420"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1151,35</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0</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0</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0</w:t>
            </w:r>
          </w:p>
        </w:tc>
      </w:tr>
      <w:tr w:rsidR="00B82FB2" w:rsidRPr="00B82FB2" w:rsidTr="00B82FB2">
        <w:trPr>
          <w:trHeight w:val="315"/>
        </w:trPr>
        <w:tc>
          <w:tcPr>
            <w:tcW w:w="3701"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t>Акцизы по подакцизным товарам(продукции)</w:t>
            </w:r>
          </w:p>
        </w:tc>
        <w:tc>
          <w:tcPr>
            <w:tcW w:w="1420" w:type="dxa"/>
            <w:tcBorders>
              <w:top w:val="nil"/>
              <w:left w:val="single" w:sz="8" w:space="0" w:color="auto"/>
              <w:bottom w:val="nil"/>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1151,35</w:t>
            </w:r>
          </w:p>
        </w:tc>
        <w:tc>
          <w:tcPr>
            <w:tcW w:w="1134" w:type="dxa"/>
            <w:tcBorders>
              <w:top w:val="nil"/>
              <w:left w:val="nil"/>
              <w:bottom w:val="nil"/>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0</w:t>
            </w:r>
          </w:p>
        </w:tc>
        <w:tc>
          <w:tcPr>
            <w:tcW w:w="1557" w:type="dxa"/>
            <w:tcBorders>
              <w:top w:val="nil"/>
              <w:left w:val="nil"/>
              <w:bottom w:val="nil"/>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0</w:t>
            </w:r>
          </w:p>
        </w:tc>
        <w:tc>
          <w:tcPr>
            <w:tcW w:w="1572" w:type="dxa"/>
            <w:tcBorders>
              <w:top w:val="nil"/>
              <w:left w:val="nil"/>
              <w:bottom w:val="nil"/>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0</w:t>
            </w:r>
          </w:p>
        </w:tc>
      </w:tr>
      <w:tr w:rsidR="00B82FB2" w:rsidRPr="00B82FB2" w:rsidTr="00B82FB2">
        <w:trPr>
          <w:trHeight w:val="315"/>
        </w:trPr>
        <w:tc>
          <w:tcPr>
            <w:tcW w:w="3701"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rPr>
            </w:pPr>
            <w:r w:rsidRPr="00B82FB2">
              <w:rPr>
                <w:bCs/>
                <w:iCs/>
              </w:rPr>
              <w:t xml:space="preserve"> Налоги на совокупный доход</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0,0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50,7</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52,3</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53,9</w:t>
            </w:r>
          </w:p>
        </w:tc>
      </w:tr>
      <w:tr w:rsidR="00B82FB2" w:rsidRPr="00B82FB2" w:rsidTr="00B82FB2">
        <w:trPr>
          <w:trHeight w:val="315"/>
        </w:trPr>
        <w:tc>
          <w:tcPr>
            <w:tcW w:w="3701"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t>Единый сельхозналог</w:t>
            </w:r>
          </w:p>
        </w:tc>
        <w:tc>
          <w:tcPr>
            <w:tcW w:w="1420" w:type="dxa"/>
            <w:tcBorders>
              <w:top w:val="nil"/>
              <w:left w:val="single" w:sz="8" w:space="0" w:color="auto"/>
              <w:bottom w:val="nil"/>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0,0</w:t>
            </w:r>
          </w:p>
        </w:tc>
        <w:tc>
          <w:tcPr>
            <w:tcW w:w="1134" w:type="dxa"/>
            <w:tcBorders>
              <w:top w:val="nil"/>
              <w:left w:val="nil"/>
              <w:bottom w:val="nil"/>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50,7</w:t>
            </w:r>
          </w:p>
        </w:tc>
        <w:tc>
          <w:tcPr>
            <w:tcW w:w="1557" w:type="dxa"/>
            <w:tcBorders>
              <w:top w:val="nil"/>
              <w:left w:val="nil"/>
              <w:bottom w:val="nil"/>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52,3</w:t>
            </w:r>
          </w:p>
        </w:tc>
        <w:tc>
          <w:tcPr>
            <w:tcW w:w="1572" w:type="dxa"/>
            <w:tcBorders>
              <w:top w:val="nil"/>
              <w:left w:val="nil"/>
              <w:bottom w:val="nil"/>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53,9</w:t>
            </w:r>
          </w:p>
        </w:tc>
      </w:tr>
      <w:tr w:rsidR="00B82FB2" w:rsidRPr="00B82FB2" w:rsidTr="00B82FB2">
        <w:trPr>
          <w:trHeight w:val="315"/>
        </w:trPr>
        <w:tc>
          <w:tcPr>
            <w:tcW w:w="3701"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rPr>
            </w:pPr>
            <w:r w:rsidRPr="00B82FB2">
              <w:rPr>
                <w:bCs/>
                <w:iCs/>
              </w:rPr>
              <w:t xml:space="preserve"> Налоги на имущество</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777,4</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813,1</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830,1</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847,9</w:t>
            </w:r>
          </w:p>
        </w:tc>
      </w:tr>
      <w:tr w:rsidR="00B82FB2" w:rsidRPr="00B82FB2" w:rsidTr="00B82FB2">
        <w:trPr>
          <w:trHeight w:val="300"/>
        </w:trPr>
        <w:tc>
          <w:tcPr>
            <w:tcW w:w="3701"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 xml:space="preserve"> Налог на </w:t>
            </w:r>
            <w:proofErr w:type="spellStart"/>
            <w:r w:rsidRPr="00B82FB2">
              <w:t>имущ</w:t>
            </w:r>
            <w:proofErr w:type="spellEnd"/>
            <w:r w:rsidRPr="00B82FB2">
              <w:t xml:space="preserve">. </w:t>
            </w:r>
            <w:proofErr w:type="spellStart"/>
            <w:r w:rsidRPr="00B82FB2">
              <w:t>физ.лиц</w:t>
            </w:r>
            <w:proofErr w:type="spellEnd"/>
            <w:r w:rsidRPr="00B82FB2">
              <w:t xml:space="preserve">  </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52,8</w:t>
            </w:r>
          </w:p>
        </w:tc>
        <w:tc>
          <w:tcPr>
            <w:tcW w:w="1134"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57,30</w:t>
            </w:r>
          </w:p>
        </w:tc>
        <w:tc>
          <w:tcPr>
            <w:tcW w:w="1557"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63,0</w:t>
            </w:r>
          </w:p>
        </w:tc>
        <w:tc>
          <w:tcPr>
            <w:tcW w:w="1572"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69,3</w:t>
            </w:r>
          </w:p>
        </w:tc>
      </w:tr>
      <w:tr w:rsidR="00B82FB2" w:rsidRPr="00B82FB2" w:rsidTr="00B82FB2">
        <w:trPr>
          <w:trHeight w:val="300"/>
        </w:trPr>
        <w:tc>
          <w:tcPr>
            <w:tcW w:w="3701"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 xml:space="preserve"> Земельный налог    всего:</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724,60</w:t>
            </w:r>
          </w:p>
        </w:tc>
        <w:tc>
          <w:tcPr>
            <w:tcW w:w="1134"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755,80</w:t>
            </w:r>
          </w:p>
        </w:tc>
        <w:tc>
          <w:tcPr>
            <w:tcW w:w="1557"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767,10</w:t>
            </w:r>
          </w:p>
        </w:tc>
        <w:tc>
          <w:tcPr>
            <w:tcW w:w="1572"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778,60</w:t>
            </w:r>
          </w:p>
        </w:tc>
      </w:tr>
      <w:tr w:rsidR="00B82FB2" w:rsidRPr="00B82FB2" w:rsidTr="00B82FB2">
        <w:trPr>
          <w:trHeight w:val="315"/>
        </w:trPr>
        <w:tc>
          <w:tcPr>
            <w:tcW w:w="3701"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t>Прочие налоговые доходы</w:t>
            </w:r>
          </w:p>
        </w:tc>
        <w:tc>
          <w:tcPr>
            <w:tcW w:w="1420" w:type="dxa"/>
            <w:tcBorders>
              <w:top w:val="nil"/>
              <w:left w:val="single" w:sz="8" w:space="0" w:color="auto"/>
              <w:bottom w:val="nil"/>
              <w:right w:val="single" w:sz="8" w:space="0" w:color="auto"/>
            </w:tcBorders>
            <w:shd w:val="clear" w:color="auto" w:fill="auto"/>
            <w:noWrap/>
            <w:vAlign w:val="bottom"/>
          </w:tcPr>
          <w:p w:rsidR="00B82FB2" w:rsidRPr="00B82FB2" w:rsidRDefault="00B82FB2" w:rsidP="00B82FB2">
            <w:pPr>
              <w:jc w:val="right"/>
              <w:rPr>
                <w:iCs/>
              </w:rPr>
            </w:pPr>
            <w:r w:rsidRPr="00B82FB2">
              <w:rPr>
                <w:iCs/>
              </w:rPr>
              <w:t>0,00</w:t>
            </w:r>
          </w:p>
        </w:tc>
        <w:tc>
          <w:tcPr>
            <w:tcW w:w="1134" w:type="dxa"/>
            <w:tcBorders>
              <w:top w:val="nil"/>
              <w:left w:val="nil"/>
              <w:bottom w:val="nil"/>
              <w:right w:val="single" w:sz="8" w:space="0" w:color="auto"/>
            </w:tcBorders>
            <w:shd w:val="clear" w:color="auto" w:fill="auto"/>
            <w:noWrap/>
            <w:vAlign w:val="bottom"/>
            <w:hideMark/>
          </w:tcPr>
          <w:p w:rsidR="00B82FB2" w:rsidRPr="00B82FB2" w:rsidRDefault="00B82FB2" w:rsidP="00B82FB2">
            <w:pPr>
              <w:jc w:val="right"/>
              <w:rPr>
                <w:iCs/>
              </w:rPr>
            </w:pPr>
            <w:r w:rsidRPr="00B82FB2">
              <w:rPr>
                <w:iCs/>
              </w:rPr>
              <w:t>0,00</w:t>
            </w:r>
          </w:p>
        </w:tc>
        <w:tc>
          <w:tcPr>
            <w:tcW w:w="1557" w:type="dxa"/>
            <w:tcBorders>
              <w:top w:val="nil"/>
              <w:left w:val="nil"/>
              <w:bottom w:val="nil"/>
              <w:right w:val="single" w:sz="8" w:space="0" w:color="auto"/>
            </w:tcBorders>
            <w:shd w:val="clear" w:color="auto" w:fill="auto"/>
            <w:noWrap/>
            <w:vAlign w:val="bottom"/>
            <w:hideMark/>
          </w:tcPr>
          <w:p w:rsidR="00B82FB2" w:rsidRPr="00B82FB2" w:rsidRDefault="00B82FB2" w:rsidP="00B82FB2">
            <w:pPr>
              <w:jc w:val="right"/>
              <w:rPr>
                <w:iCs/>
              </w:rPr>
            </w:pPr>
            <w:r w:rsidRPr="00B82FB2">
              <w:rPr>
                <w:iCs/>
              </w:rPr>
              <w:t>0,00</w:t>
            </w:r>
          </w:p>
        </w:tc>
        <w:tc>
          <w:tcPr>
            <w:tcW w:w="1572" w:type="dxa"/>
            <w:tcBorders>
              <w:top w:val="nil"/>
              <w:left w:val="nil"/>
              <w:bottom w:val="nil"/>
              <w:right w:val="single" w:sz="8" w:space="0" w:color="auto"/>
            </w:tcBorders>
            <w:shd w:val="clear" w:color="auto" w:fill="auto"/>
            <w:noWrap/>
            <w:vAlign w:val="bottom"/>
            <w:hideMark/>
          </w:tcPr>
          <w:p w:rsidR="00B82FB2" w:rsidRPr="00B82FB2" w:rsidRDefault="00B82FB2" w:rsidP="00B82FB2">
            <w:pPr>
              <w:jc w:val="right"/>
              <w:rPr>
                <w:iCs/>
              </w:rPr>
            </w:pPr>
            <w:r w:rsidRPr="00B82FB2">
              <w:rPr>
                <w:iCs/>
              </w:rPr>
              <w:t>0,00</w:t>
            </w:r>
          </w:p>
        </w:tc>
      </w:tr>
      <w:tr w:rsidR="00B82FB2" w:rsidRPr="00B82FB2" w:rsidTr="00B82FB2">
        <w:trPr>
          <w:trHeight w:val="315"/>
        </w:trPr>
        <w:tc>
          <w:tcPr>
            <w:tcW w:w="3701"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u w:val="single"/>
              </w:rPr>
            </w:pPr>
            <w:r w:rsidRPr="00B82FB2">
              <w:rPr>
                <w:bCs/>
                <w:iCs/>
                <w:u w:val="single"/>
              </w:rPr>
              <w:t xml:space="preserve"> Неналоговые доходы</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115,0</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45,2</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45,4</w:t>
            </w:r>
          </w:p>
        </w:tc>
      </w:tr>
      <w:tr w:rsidR="00B82FB2" w:rsidRPr="00B82FB2" w:rsidTr="00B82FB2">
        <w:trPr>
          <w:trHeight w:val="322"/>
        </w:trPr>
        <w:tc>
          <w:tcPr>
            <w:tcW w:w="3701" w:type="dxa"/>
            <w:vMerge w:val="restart"/>
            <w:tcBorders>
              <w:top w:val="nil"/>
              <w:left w:val="single" w:sz="8" w:space="0" w:color="auto"/>
              <w:bottom w:val="single" w:sz="4" w:space="0" w:color="000000"/>
              <w:right w:val="nil"/>
            </w:tcBorders>
            <w:shd w:val="clear" w:color="auto" w:fill="auto"/>
            <w:noWrap/>
            <w:vAlign w:val="center"/>
            <w:hideMark/>
          </w:tcPr>
          <w:p w:rsidR="00B82FB2" w:rsidRPr="00B82FB2" w:rsidRDefault="00B82FB2" w:rsidP="00B82FB2">
            <w:pPr>
              <w:jc w:val="both"/>
            </w:pPr>
            <w:r w:rsidRPr="00B82FB2">
              <w:t>Доходы от имущества, находящегося в муниципальной собственности</w:t>
            </w:r>
          </w:p>
        </w:tc>
        <w:tc>
          <w:tcPr>
            <w:tcW w:w="1420" w:type="dxa"/>
            <w:vMerge w:val="restart"/>
            <w:tcBorders>
              <w:top w:val="nil"/>
              <w:left w:val="single" w:sz="8" w:space="0" w:color="auto"/>
              <w:bottom w:val="single" w:sz="4" w:space="0" w:color="000000"/>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0</w:t>
            </w:r>
          </w:p>
        </w:tc>
        <w:tc>
          <w:tcPr>
            <w:tcW w:w="1134"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40,0</w:t>
            </w:r>
          </w:p>
        </w:tc>
        <w:tc>
          <w:tcPr>
            <w:tcW w:w="1557"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40,0</w:t>
            </w:r>
          </w:p>
        </w:tc>
        <w:tc>
          <w:tcPr>
            <w:tcW w:w="1572"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40,0</w:t>
            </w:r>
          </w:p>
        </w:tc>
      </w:tr>
      <w:tr w:rsidR="00B82FB2" w:rsidRPr="00B82FB2" w:rsidTr="00B82FB2">
        <w:trPr>
          <w:trHeight w:val="322"/>
        </w:trPr>
        <w:tc>
          <w:tcPr>
            <w:tcW w:w="3701" w:type="dxa"/>
            <w:vMerge/>
            <w:tcBorders>
              <w:top w:val="nil"/>
              <w:left w:val="single" w:sz="8" w:space="0" w:color="auto"/>
              <w:bottom w:val="single" w:sz="4" w:space="0" w:color="000000"/>
              <w:right w:val="nil"/>
            </w:tcBorders>
            <w:vAlign w:val="center"/>
            <w:hideMark/>
          </w:tcPr>
          <w:p w:rsidR="00B82FB2" w:rsidRPr="00B82FB2" w:rsidRDefault="00B82FB2" w:rsidP="00B82FB2"/>
        </w:tc>
        <w:tc>
          <w:tcPr>
            <w:tcW w:w="1420" w:type="dxa"/>
            <w:vMerge/>
            <w:tcBorders>
              <w:top w:val="nil"/>
              <w:left w:val="single" w:sz="8" w:space="0" w:color="auto"/>
              <w:bottom w:val="single" w:sz="4" w:space="0" w:color="000000"/>
              <w:right w:val="single" w:sz="8" w:space="0" w:color="auto"/>
            </w:tcBorders>
            <w:vAlign w:val="center"/>
          </w:tcPr>
          <w:p w:rsidR="00B82FB2" w:rsidRPr="00B82FB2" w:rsidRDefault="00B82FB2" w:rsidP="00B82FB2">
            <w:pPr>
              <w:rPr>
                <w:bCs/>
                <w:iCs/>
                <w:highlight w:val="green"/>
              </w:rPr>
            </w:pPr>
          </w:p>
        </w:tc>
        <w:tc>
          <w:tcPr>
            <w:tcW w:w="1134" w:type="dxa"/>
            <w:vMerge/>
            <w:tcBorders>
              <w:top w:val="nil"/>
              <w:left w:val="single" w:sz="8" w:space="0" w:color="auto"/>
              <w:bottom w:val="single" w:sz="4" w:space="0" w:color="000000"/>
              <w:right w:val="single" w:sz="8" w:space="0" w:color="auto"/>
            </w:tcBorders>
            <w:vAlign w:val="center"/>
            <w:hideMark/>
          </w:tcPr>
          <w:p w:rsidR="00B82FB2" w:rsidRPr="00B82FB2" w:rsidRDefault="00B82FB2" w:rsidP="00B82FB2">
            <w:pPr>
              <w:rPr>
                <w:bCs/>
                <w:iCs/>
              </w:rPr>
            </w:pPr>
          </w:p>
        </w:tc>
        <w:tc>
          <w:tcPr>
            <w:tcW w:w="1557" w:type="dxa"/>
            <w:vMerge/>
            <w:tcBorders>
              <w:top w:val="nil"/>
              <w:left w:val="single" w:sz="8" w:space="0" w:color="auto"/>
              <w:bottom w:val="single" w:sz="4" w:space="0" w:color="000000"/>
              <w:right w:val="single" w:sz="8" w:space="0" w:color="auto"/>
            </w:tcBorders>
            <w:vAlign w:val="center"/>
            <w:hideMark/>
          </w:tcPr>
          <w:p w:rsidR="00B82FB2" w:rsidRPr="00B82FB2" w:rsidRDefault="00B82FB2" w:rsidP="00B82FB2">
            <w:pPr>
              <w:rPr>
                <w:bCs/>
                <w:iCs/>
              </w:rPr>
            </w:pPr>
          </w:p>
        </w:tc>
        <w:tc>
          <w:tcPr>
            <w:tcW w:w="1572" w:type="dxa"/>
            <w:vMerge/>
            <w:tcBorders>
              <w:top w:val="nil"/>
              <w:left w:val="single" w:sz="8" w:space="0" w:color="auto"/>
              <w:bottom w:val="single" w:sz="4" w:space="0" w:color="000000"/>
              <w:right w:val="single" w:sz="8" w:space="0" w:color="auto"/>
            </w:tcBorders>
            <w:vAlign w:val="center"/>
            <w:hideMark/>
          </w:tcPr>
          <w:p w:rsidR="00B82FB2" w:rsidRPr="00B82FB2" w:rsidRDefault="00B82FB2" w:rsidP="00B82FB2">
            <w:pPr>
              <w:rPr>
                <w:bCs/>
                <w:iCs/>
              </w:rPr>
            </w:pPr>
          </w:p>
        </w:tc>
      </w:tr>
      <w:tr w:rsidR="00B82FB2" w:rsidRPr="00B82FB2" w:rsidTr="00B82FB2">
        <w:trPr>
          <w:trHeight w:val="322"/>
        </w:trPr>
        <w:tc>
          <w:tcPr>
            <w:tcW w:w="3701" w:type="dxa"/>
            <w:vMerge/>
            <w:tcBorders>
              <w:top w:val="nil"/>
              <w:left w:val="single" w:sz="8" w:space="0" w:color="auto"/>
              <w:bottom w:val="single" w:sz="4" w:space="0" w:color="000000"/>
              <w:right w:val="nil"/>
            </w:tcBorders>
            <w:vAlign w:val="center"/>
            <w:hideMark/>
          </w:tcPr>
          <w:p w:rsidR="00B82FB2" w:rsidRPr="00B82FB2" w:rsidRDefault="00B82FB2" w:rsidP="00B82FB2"/>
        </w:tc>
        <w:tc>
          <w:tcPr>
            <w:tcW w:w="1420" w:type="dxa"/>
            <w:vMerge/>
            <w:tcBorders>
              <w:top w:val="nil"/>
              <w:left w:val="single" w:sz="8" w:space="0" w:color="auto"/>
              <w:bottom w:val="single" w:sz="4" w:space="0" w:color="000000"/>
              <w:right w:val="single" w:sz="8" w:space="0" w:color="auto"/>
            </w:tcBorders>
            <w:vAlign w:val="center"/>
          </w:tcPr>
          <w:p w:rsidR="00B82FB2" w:rsidRPr="00B82FB2" w:rsidRDefault="00B82FB2" w:rsidP="00B82FB2">
            <w:pPr>
              <w:rPr>
                <w:bCs/>
                <w:iCs/>
                <w:highlight w:val="green"/>
              </w:rPr>
            </w:pPr>
          </w:p>
        </w:tc>
        <w:tc>
          <w:tcPr>
            <w:tcW w:w="1134" w:type="dxa"/>
            <w:vMerge/>
            <w:tcBorders>
              <w:top w:val="nil"/>
              <w:left w:val="single" w:sz="8" w:space="0" w:color="auto"/>
              <w:bottom w:val="single" w:sz="4" w:space="0" w:color="000000"/>
              <w:right w:val="single" w:sz="8" w:space="0" w:color="auto"/>
            </w:tcBorders>
            <w:vAlign w:val="center"/>
            <w:hideMark/>
          </w:tcPr>
          <w:p w:rsidR="00B82FB2" w:rsidRPr="00B82FB2" w:rsidRDefault="00B82FB2" w:rsidP="00B82FB2">
            <w:pPr>
              <w:rPr>
                <w:bCs/>
                <w:iCs/>
              </w:rPr>
            </w:pPr>
          </w:p>
        </w:tc>
        <w:tc>
          <w:tcPr>
            <w:tcW w:w="1557" w:type="dxa"/>
            <w:vMerge/>
            <w:tcBorders>
              <w:top w:val="nil"/>
              <w:left w:val="single" w:sz="8" w:space="0" w:color="auto"/>
              <w:bottom w:val="single" w:sz="4" w:space="0" w:color="000000"/>
              <w:right w:val="single" w:sz="8" w:space="0" w:color="auto"/>
            </w:tcBorders>
            <w:vAlign w:val="center"/>
            <w:hideMark/>
          </w:tcPr>
          <w:p w:rsidR="00B82FB2" w:rsidRPr="00B82FB2" w:rsidRDefault="00B82FB2" w:rsidP="00B82FB2">
            <w:pPr>
              <w:rPr>
                <w:bCs/>
                <w:iCs/>
              </w:rPr>
            </w:pPr>
          </w:p>
        </w:tc>
        <w:tc>
          <w:tcPr>
            <w:tcW w:w="1572" w:type="dxa"/>
            <w:vMerge/>
            <w:tcBorders>
              <w:top w:val="nil"/>
              <w:left w:val="single" w:sz="8" w:space="0" w:color="auto"/>
              <w:bottom w:val="single" w:sz="4" w:space="0" w:color="000000"/>
              <w:right w:val="single" w:sz="8" w:space="0" w:color="auto"/>
            </w:tcBorders>
            <w:vAlign w:val="center"/>
            <w:hideMark/>
          </w:tcPr>
          <w:p w:rsidR="00B82FB2" w:rsidRPr="00B82FB2" w:rsidRDefault="00B82FB2" w:rsidP="00B82FB2">
            <w:pPr>
              <w:rPr>
                <w:bCs/>
                <w:iCs/>
              </w:rPr>
            </w:pPr>
          </w:p>
        </w:tc>
      </w:tr>
      <w:tr w:rsidR="00B82FB2" w:rsidRPr="00B82FB2" w:rsidTr="00B82FB2">
        <w:trPr>
          <w:trHeight w:val="300"/>
        </w:trPr>
        <w:tc>
          <w:tcPr>
            <w:tcW w:w="3701" w:type="dxa"/>
            <w:tcBorders>
              <w:top w:val="single" w:sz="4" w:space="0" w:color="auto"/>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 xml:space="preserve">Плата за </w:t>
            </w:r>
            <w:proofErr w:type="spellStart"/>
            <w:r w:rsidRPr="00B82FB2">
              <w:t>негатив.воздейст.на</w:t>
            </w:r>
            <w:proofErr w:type="spellEnd"/>
            <w:r w:rsidRPr="00B82FB2">
              <w:t xml:space="preserve"> </w:t>
            </w:r>
            <w:proofErr w:type="spellStart"/>
            <w:r w:rsidRPr="00B82FB2">
              <w:t>окр</w:t>
            </w:r>
            <w:proofErr w:type="spellEnd"/>
            <w:r w:rsidRPr="00B82FB2">
              <w:t>./ср.</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rPr>
                <w:bCs/>
                <w:iCs/>
              </w:rPr>
            </w:pPr>
            <w:r w:rsidRPr="00B82FB2">
              <w:rPr>
                <w:bCs/>
                <w:iCs/>
              </w:rPr>
              <w:t> </w:t>
            </w:r>
          </w:p>
        </w:tc>
        <w:tc>
          <w:tcPr>
            <w:tcW w:w="1134"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c>
          <w:tcPr>
            <w:tcW w:w="1557"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c>
          <w:tcPr>
            <w:tcW w:w="1572"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r>
      <w:tr w:rsidR="00B82FB2" w:rsidRPr="00B82FB2" w:rsidTr="00B82FB2">
        <w:trPr>
          <w:trHeight w:val="300"/>
        </w:trPr>
        <w:tc>
          <w:tcPr>
            <w:tcW w:w="3701"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Доходы от оказания услуг</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rPr>
                <w:bCs/>
                <w:iCs/>
              </w:rPr>
            </w:pPr>
            <w:r w:rsidRPr="00B82FB2">
              <w:rPr>
                <w:bCs/>
                <w:iCs/>
              </w:rPr>
              <w:t> </w:t>
            </w:r>
          </w:p>
        </w:tc>
        <w:tc>
          <w:tcPr>
            <w:tcW w:w="1134"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c>
          <w:tcPr>
            <w:tcW w:w="1557"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c>
          <w:tcPr>
            <w:tcW w:w="1572"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r>
      <w:tr w:rsidR="00B82FB2" w:rsidRPr="00B82FB2" w:rsidTr="00B82FB2">
        <w:trPr>
          <w:trHeight w:val="300"/>
        </w:trPr>
        <w:tc>
          <w:tcPr>
            <w:tcW w:w="3701"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 xml:space="preserve">Продажа имущества </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rPr>
                <w:bCs/>
                <w:iCs/>
              </w:rPr>
            </w:pPr>
            <w:r w:rsidRPr="00B82FB2">
              <w:rPr>
                <w:bCs/>
                <w:iCs/>
              </w:rPr>
              <w:t> </w:t>
            </w:r>
          </w:p>
        </w:tc>
        <w:tc>
          <w:tcPr>
            <w:tcW w:w="1134"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c>
          <w:tcPr>
            <w:tcW w:w="1557"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c>
          <w:tcPr>
            <w:tcW w:w="1572"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r>
      <w:tr w:rsidR="00B82FB2" w:rsidRPr="00B82FB2" w:rsidTr="00B82FB2">
        <w:trPr>
          <w:trHeight w:val="300"/>
        </w:trPr>
        <w:tc>
          <w:tcPr>
            <w:tcW w:w="3701"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 xml:space="preserve">Продажа земли </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rPr>
                <w:bCs/>
                <w:iCs/>
              </w:rPr>
            </w:pPr>
            <w:r w:rsidRPr="00B82FB2">
              <w:rPr>
                <w:bCs/>
                <w:iCs/>
              </w:rPr>
              <w:t> </w:t>
            </w:r>
          </w:p>
        </w:tc>
        <w:tc>
          <w:tcPr>
            <w:tcW w:w="1134"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c>
          <w:tcPr>
            <w:tcW w:w="1557"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c>
          <w:tcPr>
            <w:tcW w:w="1572"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r>
      <w:tr w:rsidR="00B82FB2" w:rsidRPr="00B82FB2" w:rsidTr="00B82FB2">
        <w:trPr>
          <w:trHeight w:val="300"/>
        </w:trPr>
        <w:tc>
          <w:tcPr>
            <w:tcW w:w="3701"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t xml:space="preserve">Прочие неналоговые поступления </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rPr>
                <w:bCs/>
                <w:iCs/>
              </w:rPr>
            </w:pPr>
            <w:r w:rsidRPr="00B82FB2">
              <w:rPr>
                <w:bCs/>
                <w:iCs/>
              </w:rPr>
              <w:t> 34,08</w:t>
            </w:r>
          </w:p>
        </w:tc>
        <w:tc>
          <w:tcPr>
            <w:tcW w:w="1134"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 5,0</w:t>
            </w:r>
          </w:p>
        </w:tc>
        <w:tc>
          <w:tcPr>
            <w:tcW w:w="1557"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center"/>
              <w:rPr>
                <w:bCs/>
                <w:iCs/>
              </w:rPr>
            </w:pPr>
            <w:r w:rsidRPr="00B82FB2">
              <w:rPr>
                <w:bCs/>
                <w:iCs/>
              </w:rPr>
              <w:t>5,2</w:t>
            </w:r>
          </w:p>
        </w:tc>
        <w:tc>
          <w:tcPr>
            <w:tcW w:w="1572"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center"/>
              <w:rPr>
                <w:bCs/>
                <w:iCs/>
              </w:rPr>
            </w:pPr>
            <w:r w:rsidRPr="00B82FB2">
              <w:rPr>
                <w:bCs/>
                <w:iCs/>
              </w:rPr>
              <w:t>5,4</w:t>
            </w:r>
          </w:p>
        </w:tc>
      </w:tr>
      <w:tr w:rsidR="00B82FB2" w:rsidRPr="00B82FB2" w:rsidTr="00B82FB2">
        <w:trPr>
          <w:trHeight w:val="315"/>
        </w:trPr>
        <w:tc>
          <w:tcPr>
            <w:tcW w:w="3701" w:type="dxa"/>
            <w:tcBorders>
              <w:top w:val="single" w:sz="4" w:space="0" w:color="auto"/>
              <w:left w:val="single" w:sz="8" w:space="0" w:color="auto"/>
              <w:bottom w:val="nil"/>
              <w:right w:val="nil"/>
            </w:tcBorders>
            <w:shd w:val="clear" w:color="auto" w:fill="auto"/>
            <w:noWrap/>
            <w:vAlign w:val="bottom"/>
            <w:hideMark/>
          </w:tcPr>
          <w:p w:rsidR="00B82FB2" w:rsidRPr="00B82FB2" w:rsidRDefault="00B82FB2" w:rsidP="00B82FB2">
            <w:r w:rsidRPr="00B82FB2">
              <w:t xml:space="preserve"> Прочие неналоговые сборы</w:t>
            </w:r>
          </w:p>
        </w:tc>
        <w:tc>
          <w:tcPr>
            <w:tcW w:w="1420" w:type="dxa"/>
            <w:tcBorders>
              <w:top w:val="nil"/>
              <w:left w:val="single" w:sz="8" w:space="0" w:color="auto"/>
              <w:bottom w:val="nil"/>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c>
          <w:tcPr>
            <w:tcW w:w="1134" w:type="dxa"/>
            <w:tcBorders>
              <w:top w:val="nil"/>
              <w:left w:val="nil"/>
              <w:bottom w:val="nil"/>
              <w:right w:val="single" w:sz="8" w:space="0" w:color="auto"/>
            </w:tcBorders>
            <w:shd w:val="clear" w:color="auto" w:fill="auto"/>
            <w:noWrap/>
            <w:vAlign w:val="bottom"/>
            <w:hideMark/>
          </w:tcPr>
          <w:p w:rsidR="00B82FB2" w:rsidRPr="00B82FB2" w:rsidRDefault="00B82FB2" w:rsidP="00B82FB2">
            <w:pPr>
              <w:jc w:val="center"/>
              <w:rPr>
                <w:bCs/>
                <w:iCs/>
              </w:rPr>
            </w:pPr>
            <w:r w:rsidRPr="00B82FB2">
              <w:rPr>
                <w:bCs/>
                <w:iCs/>
              </w:rPr>
              <w:t>70,0</w:t>
            </w:r>
          </w:p>
        </w:tc>
        <w:tc>
          <w:tcPr>
            <w:tcW w:w="1557"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c>
          <w:tcPr>
            <w:tcW w:w="1572"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r>
      <w:tr w:rsidR="00B82FB2" w:rsidRPr="00B82FB2" w:rsidTr="00B82FB2">
        <w:trPr>
          <w:trHeight w:val="330"/>
        </w:trPr>
        <w:tc>
          <w:tcPr>
            <w:tcW w:w="3701"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rPr>
            </w:pPr>
            <w:r w:rsidRPr="00B82FB2">
              <w:rPr>
                <w:bCs/>
              </w:rPr>
              <w:t xml:space="preserve">   ИТОГО  ДОХОДОВ</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2500,53</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1540,00</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1511,80</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1556,50</w:t>
            </w:r>
          </w:p>
        </w:tc>
      </w:tr>
      <w:tr w:rsidR="00B82FB2" w:rsidRPr="00B82FB2" w:rsidTr="00B82FB2">
        <w:trPr>
          <w:trHeight w:val="285"/>
        </w:trPr>
        <w:tc>
          <w:tcPr>
            <w:tcW w:w="3701"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Дотации  из фонда поддержки</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4983,70</w:t>
            </w:r>
          </w:p>
        </w:tc>
        <w:tc>
          <w:tcPr>
            <w:tcW w:w="1134"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5065,50</w:t>
            </w:r>
          </w:p>
        </w:tc>
        <w:tc>
          <w:tcPr>
            <w:tcW w:w="1557"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5054,30</w:t>
            </w:r>
          </w:p>
        </w:tc>
        <w:tc>
          <w:tcPr>
            <w:tcW w:w="1572"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3830,80</w:t>
            </w:r>
          </w:p>
        </w:tc>
      </w:tr>
      <w:tr w:rsidR="00B82FB2" w:rsidRPr="00B82FB2" w:rsidTr="00B82FB2">
        <w:trPr>
          <w:trHeight w:val="1005"/>
        </w:trPr>
        <w:tc>
          <w:tcPr>
            <w:tcW w:w="3701" w:type="dxa"/>
            <w:tcBorders>
              <w:top w:val="nil"/>
              <w:left w:val="single" w:sz="8" w:space="0" w:color="auto"/>
              <w:bottom w:val="single" w:sz="4" w:space="0" w:color="auto"/>
              <w:right w:val="nil"/>
            </w:tcBorders>
            <w:shd w:val="clear" w:color="auto" w:fill="auto"/>
            <w:noWrap/>
            <w:vAlign w:val="center"/>
            <w:hideMark/>
          </w:tcPr>
          <w:p w:rsidR="00B82FB2" w:rsidRPr="00B82FB2" w:rsidRDefault="00B82FB2" w:rsidP="00B82FB2">
            <w:pPr>
              <w:jc w:val="both"/>
            </w:pPr>
            <w:r w:rsidRPr="00B82FB2">
              <w:t>Субвенции бюджетам на осуществление первичного воинского учета на территориях, где отсутствуют военные комиссариаты</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rPr>
                <w:bCs/>
                <w:iCs/>
              </w:rPr>
            </w:pPr>
            <w:r w:rsidRPr="00B82FB2">
              <w:rPr>
                <w:bCs/>
                <w:iCs/>
              </w:rPr>
              <w:t>109,962</w:t>
            </w:r>
          </w:p>
        </w:tc>
        <w:tc>
          <w:tcPr>
            <w:tcW w:w="1134"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113,806</w:t>
            </w:r>
          </w:p>
        </w:tc>
        <w:tc>
          <w:tcPr>
            <w:tcW w:w="1557"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117,655</w:t>
            </w:r>
          </w:p>
        </w:tc>
        <w:tc>
          <w:tcPr>
            <w:tcW w:w="1572"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121,824</w:t>
            </w:r>
          </w:p>
        </w:tc>
      </w:tr>
      <w:tr w:rsidR="00B82FB2" w:rsidRPr="00B82FB2" w:rsidTr="00B82FB2">
        <w:trPr>
          <w:trHeight w:val="480"/>
        </w:trPr>
        <w:tc>
          <w:tcPr>
            <w:tcW w:w="3701" w:type="dxa"/>
            <w:tcBorders>
              <w:top w:val="nil"/>
              <w:left w:val="single" w:sz="8" w:space="0" w:color="auto"/>
              <w:bottom w:val="single" w:sz="4" w:space="0" w:color="auto"/>
              <w:right w:val="nil"/>
            </w:tcBorders>
            <w:shd w:val="clear" w:color="auto" w:fill="auto"/>
            <w:noWrap/>
            <w:vAlign w:val="center"/>
            <w:hideMark/>
          </w:tcPr>
          <w:p w:rsidR="00B82FB2" w:rsidRPr="00B82FB2" w:rsidRDefault="00B82FB2" w:rsidP="00B82FB2">
            <w:pPr>
              <w:jc w:val="both"/>
            </w:pPr>
            <w:r w:rsidRPr="00B82FB2">
              <w:t>Иные межбюджетные трансферты</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rPr>
                <w:bCs/>
                <w:iCs/>
              </w:rPr>
            </w:pPr>
            <w:r w:rsidRPr="00B82FB2">
              <w:rPr>
                <w:bCs/>
                <w:iCs/>
              </w:rPr>
              <w:t> 0,0</w:t>
            </w:r>
          </w:p>
        </w:tc>
        <w:tc>
          <w:tcPr>
            <w:tcW w:w="1134"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0,0</w:t>
            </w:r>
          </w:p>
        </w:tc>
        <w:tc>
          <w:tcPr>
            <w:tcW w:w="1557"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0,0</w:t>
            </w:r>
          </w:p>
        </w:tc>
        <w:tc>
          <w:tcPr>
            <w:tcW w:w="1572"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0,0</w:t>
            </w:r>
          </w:p>
        </w:tc>
      </w:tr>
      <w:tr w:rsidR="00B82FB2" w:rsidRPr="00B82FB2" w:rsidTr="00B82FB2">
        <w:trPr>
          <w:trHeight w:val="540"/>
        </w:trPr>
        <w:tc>
          <w:tcPr>
            <w:tcW w:w="3701" w:type="dxa"/>
            <w:tcBorders>
              <w:top w:val="nil"/>
              <w:left w:val="single" w:sz="8" w:space="0" w:color="auto"/>
              <w:bottom w:val="single" w:sz="4" w:space="0" w:color="auto"/>
              <w:right w:val="nil"/>
            </w:tcBorders>
            <w:shd w:val="clear" w:color="auto" w:fill="auto"/>
            <w:noWrap/>
            <w:vAlign w:val="center"/>
            <w:hideMark/>
          </w:tcPr>
          <w:p w:rsidR="00B82FB2" w:rsidRPr="00B82FB2" w:rsidRDefault="00B82FB2" w:rsidP="00B82FB2">
            <w:pPr>
              <w:jc w:val="both"/>
            </w:pPr>
            <w:r w:rsidRPr="00B82FB2">
              <w:t xml:space="preserve">Прочие субсидии </w:t>
            </w:r>
          </w:p>
        </w:tc>
        <w:tc>
          <w:tcPr>
            <w:tcW w:w="142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rPr>
                <w:bCs/>
                <w:iCs/>
              </w:rPr>
            </w:pPr>
            <w:r w:rsidRPr="00B82FB2">
              <w:rPr>
                <w:bCs/>
                <w:iCs/>
              </w:rPr>
              <w:t> 933,311</w:t>
            </w:r>
          </w:p>
        </w:tc>
        <w:tc>
          <w:tcPr>
            <w:tcW w:w="1134"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643,7</w:t>
            </w:r>
          </w:p>
        </w:tc>
        <w:tc>
          <w:tcPr>
            <w:tcW w:w="1557"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0,0</w:t>
            </w:r>
          </w:p>
        </w:tc>
        <w:tc>
          <w:tcPr>
            <w:tcW w:w="1572" w:type="dxa"/>
            <w:tcBorders>
              <w:top w:val="nil"/>
              <w:left w:val="nil"/>
              <w:bottom w:val="single" w:sz="4" w:space="0" w:color="auto"/>
              <w:right w:val="single" w:sz="8" w:space="0" w:color="auto"/>
            </w:tcBorders>
            <w:shd w:val="clear" w:color="auto" w:fill="auto"/>
            <w:noWrap/>
            <w:vAlign w:val="bottom"/>
            <w:hideMark/>
          </w:tcPr>
          <w:p w:rsidR="00B82FB2" w:rsidRPr="00B82FB2" w:rsidRDefault="00B82FB2" w:rsidP="00B82FB2">
            <w:pPr>
              <w:rPr>
                <w:bCs/>
                <w:iCs/>
              </w:rPr>
            </w:pPr>
            <w:r w:rsidRPr="00B82FB2">
              <w:rPr>
                <w:bCs/>
                <w:iCs/>
              </w:rPr>
              <w:t> 0,0</w:t>
            </w:r>
          </w:p>
        </w:tc>
      </w:tr>
      <w:tr w:rsidR="00B82FB2" w:rsidRPr="00B82FB2" w:rsidTr="00B82FB2">
        <w:trPr>
          <w:trHeight w:val="405"/>
        </w:trPr>
        <w:tc>
          <w:tcPr>
            <w:tcW w:w="3701" w:type="dxa"/>
            <w:tcBorders>
              <w:top w:val="nil"/>
              <w:left w:val="single" w:sz="8" w:space="0" w:color="auto"/>
              <w:bottom w:val="single" w:sz="4" w:space="0" w:color="auto"/>
              <w:right w:val="nil"/>
            </w:tcBorders>
            <w:shd w:val="clear" w:color="auto" w:fill="auto"/>
            <w:noWrap/>
            <w:vAlign w:val="center"/>
            <w:hideMark/>
          </w:tcPr>
          <w:p w:rsidR="00B82FB2" w:rsidRPr="00B82FB2" w:rsidRDefault="00B82FB2" w:rsidP="00B82FB2">
            <w:pPr>
              <w:jc w:val="both"/>
            </w:pPr>
            <w:r w:rsidRPr="00B82FB2">
              <w:t xml:space="preserve"> Прочие безвозмездные поступления </w:t>
            </w:r>
          </w:p>
        </w:tc>
        <w:tc>
          <w:tcPr>
            <w:tcW w:w="1420" w:type="dxa"/>
            <w:tcBorders>
              <w:top w:val="nil"/>
              <w:left w:val="single" w:sz="8" w:space="0" w:color="auto"/>
              <w:bottom w:val="nil"/>
              <w:right w:val="single" w:sz="8" w:space="0" w:color="auto"/>
            </w:tcBorders>
            <w:shd w:val="clear" w:color="auto" w:fill="auto"/>
            <w:noWrap/>
            <w:vAlign w:val="bottom"/>
          </w:tcPr>
          <w:p w:rsidR="00B82FB2" w:rsidRPr="00B82FB2" w:rsidRDefault="00B82FB2" w:rsidP="00B82FB2">
            <w:pPr>
              <w:rPr>
                <w:bCs/>
                <w:iCs/>
              </w:rPr>
            </w:pPr>
            <w:r w:rsidRPr="00B82FB2">
              <w:rPr>
                <w:bCs/>
                <w:iCs/>
              </w:rPr>
              <w:t> </w:t>
            </w:r>
          </w:p>
        </w:tc>
        <w:tc>
          <w:tcPr>
            <w:tcW w:w="1134"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c>
          <w:tcPr>
            <w:tcW w:w="1557"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c>
          <w:tcPr>
            <w:tcW w:w="1572"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r>
      <w:tr w:rsidR="00B82FB2" w:rsidRPr="00B82FB2" w:rsidTr="00B82FB2">
        <w:trPr>
          <w:trHeight w:val="315"/>
        </w:trPr>
        <w:tc>
          <w:tcPr>
            <w:tcW w:w="3701"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rPr>
            </w:pPr>
            <w:r w:rsidRPr="00B82FB2">
              <w:rPr>
                <w:bCs/>
              </w:rPr>
              <w:t xml:space="preserve">   ВСЕГО  ДОХОДОВ</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8527,503</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7363,0069</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6683,755</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5509,123</w:t>
            </w:r>
          </w:p>
        </w:tc>
      </w:tr>
      <w:tr w:rsidR="00B82FB2" w:rsidRPr="00B82FB2" w:rsidTr="00B82FB2">
        <w:trPr>
          <w:trHeight w:val="315"/>
        </w:trPr>
        <w:tc>
          <w:tcPr>
            <w:tcW w:w="3701" w:type="dxa"/>
            <w:tcBorders>
              <w:top w:val="nil"/>
              <w:left w:val="nil"/>
              <w:bottom w:val="nil"/>
              <w:right w:val="nil"/>
            </w:tcBorders>
            <w:shd w:val="clear" w:color="auto" w:fill="auto"/>
            <w:noWrap/>
            <w:vAlign w:val="bottom"/>
            <w:hideMark/>
          </w:tcPr>
          <w:p w:rsidR="00B82FB2" w:rsidRPr="00B82FB2" w:rsidRDefault="00B82FB2" w:rsidP="00B82FB2">
            <w:pPr>
              <w:rPr>
                <w:bCs/>
              </w:rPr>
            </w:pPr>
          </w:p>
        </w:tc>
        <w:tc>
          <w:tcPr>
            <w:tcW w:w="1420" w:type="dxa"/>
            <w:tcBorders>
              <w:top w:val="nil"/>
              <w:left w:val="single" w:sz="8" w:space="0" w:color="auto"/>
              <w:bottom w:val="nil"/>
              <w:right w:val="single" w:sz="8" w:space="0" w:color="auto"/>
            </w:tcBorders>
            <w:shd w:val="clear" w:color="auto" w:fill="auto"/>
            <w:noWrap/>
            <w:vAlign w:val="bottom"/>
          </w:tcPr>
          <w:p w:rsidR="00B82FB2" w:rsidRPr="00B82FB2" w:rsidRDefault="00B82FB2" w:rsidP="00B82FB2">
            <w:pPr>
              <w:rPr>
                <w:bCs/>
                <w:iCs/>
              </w:rPr>
            </w:pPr>
            <w:r w:rsidRPr="00B82FB2">
              <w:rPr>
                <w:bCs/>
                <w:iCs/>
              </w:rPr>
              <w:t> </w:t>
            </w:r>
          </w:p>
        </w:tc>
        <w:tc>
          <w:tcPr>
            <w:tcW w:w="1134"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c>
          <w:tcPr>
            <w:tcW w:w="1557"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c>
          <w:tcPr>
            <w:tcW w:w="1572"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iCs/>
              </w:rPr>
            </w:pPr>
            <w:r w:rsidRPr="00B82FB2">
              <w:rPr>
                <w:bCs/>
                <w:iCs/>
              </w:rPr>
              <w:t> </w:t>
            </w:r>
          </w:p>
        </w:tc>
      </w:tr>
      <w:tr w:rsidR="00B82FB2" w:rsidRPr="00B82FB2" w:rsidTr="00B82FB2">
        <w:trPr>
          <w:trHeight w:val="315"/>
        </w:trPr>
        <w:tc>
          <w:tcPr>
            <w:tcW w:w="3701" w:type="dxa"/>
            <w:tcBorders>
              <w:top w:val="single" w:sz="8" w:space="0" w:color="auto"/>
              <w:left w:val="single" w:sz="4" w:space="0" w:color="auto"/>
              <w:bottom w:val="single" w:sz="8" w:space="0" w:color="auto"/>
              <w:right w:val="nil"/>
            </w:tcBorders>
            <w:shd w:val="clear" w:color="auto" w:fill="auto"/>
            <w:noWrap/>
            <w:vAlign w:val="bottom"/>
            <w:hideMark/>
          </w:tcPr>
          <w:p w:rsidR="00B82FB2" w:rsidRPr="00B82FB2" w:rsidRDefault="00B82FB2" w:rsidP="00B82FB2">
            <w:pPr>
              <w:rPr>
                <w:bCs/>
              </w:rPr>
            </w:pPr>
            <w:r w:rsidRPr="00B82FB2">
              <w:rPr>
                <w:bCs/>
              </w:rPr>
              <w:t xml:space="preserve">  ИТОГО</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8527,503</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7363,0069</w:t>
            </w:r>
          </w:p>
        </w:tc>
        <w:tc>
          <w:tcPr>
            <w:tcW w:w="1557"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6683,755</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rsidR="00B82FB2" w:rsidRPr="00B82FB2" w:rsidRDefault="00B82FB2" w:rsidP="00B82FB2">
            <w:pPr>
              <w:jc w:val="right"/>
              <w:rPr>
                <w:bCs/>
                <w:iCs/>
              </w:rPr>
            </w:pPr>
            <w:r w:rsidRPr="00B82FB2">
              <w:rPr>
                <w:bCs/>
                <w:iCs/>
              </w:rPr>
              <w:t>5509,123</w:t>
            </w:r>
          </w:p>
        </w:tc>
      </w:tr>
    </w:tbl>
    <w:p w:rsidR="00B82FB2" w:rsidRPr="00B82FB2" w:rsidRDefault="00B82FB2" w:rsidP="00B82FB2">
      <w:pPr>
        <w:ind w:firstLine="709"/>
        <w:jc w:val="both"/>
      </w:pPr>
    </w:p>
    <w:p w:rsidR="00B82FB2" w:rsidRPr="00B82FB2" w:rsidRDefault="00B82FB2" w:rsidP="00B82FB2">
      <w:pPr>
        <w:ind w:firstLine="709"/>
        <w:jc w:val="center"/>
      </w:pPr>
    </w:p>
    <w:p w:rsidR="00B82FB2" w:rsidRPr="00B82FB2" w:rsidRDefault="00B82FB2" w:rsidP="00B82FB2">
      <w:pPr>
        <w:ind w:firstLine="709"/>
        <w:jc w:val="center"/>
      </w:pPr>
      <w:r w:rsidRPr="00B82FB2">
        <w:t>РАСХОДЫ</w:t>
      </w:r>
    </w:p>
    <w:p w:rsidR="00B82FB2" w:rsidRPr="00B82FB2" w:rsidRDefault="00B82FB2" w:rsidP="00B82FB2">
      <w:pPr>
        <w:ind w:firstLine="720"/>
        <w:jc w:val="both"/>
      </w:pPr>
      <w:r w:rsidRPr="00B82FB2">
        <w:t xml:space="preserve">Прогнозируемый общий объем расходов бюджета  </w:t>
      </w:r>
      <w:proofErr w:type="spellStart"/>
      <w:r w:rsidRPr="00B82FB2">
        <w:t>Ирбизинского</w:t>
      </w:r>
      <w:proofErr w:type="spellEnd"/>
      <w:r w:rsidRPr="00B82FB2">
        <w:t xml:space="preserve"> сельсовета Карасукского района Новосибирской области определен:</w:t>
      </w:r>
    </w:p>
    <w:p w:rsidR="00B82FB2" w:rsidRPr="00B82FB2" w:rsidRDefault="00B82FB2" w:rsidP="00B82FB2">
      <w:pPr>
        <w:ind w:firstLine="720"/>
        <w:jc w:val="both"/>
      </w:pPr>
    </w:p>
    <w:p w:rsidR="00B82FB2" w:rsidRPr="00B82FB2" w:rsidRDefault="00B82FB2" w:rsidP="00B82FB2">
      <w:pPr>
        <w:ind w:firstLine="720"/>
        <w:jc w:val="both"/>
      </w:pPr>
      <w:r w:rsidRPr="00B82FB2">
        <w:t>на 2022 год - в сумме 7 363 006,90 рублей;</w:t>
      </w:r>
    </w:p>
    <w:p w:rsidR="00B82FB2" w:rsidRPr="00B82FB2" w:rsidRDefault="00B82FB2" w:rsidP="00B82FB2">
      <w:pPr>
        <w:ind w:firstLine="720"/>
        <w:jc w:val="both"/>
      </w:pPr>
      <w:r w:rsidRPr="00B82FB2">
        <w:t>на 2023 год – в сумме 6 683 755,20 рублей;</w:t>
      </w:r>
    </w:p>
    <w:p w:rsidR="00B82FB2" w:rsidRPr="00B82FB2" w:rsidRDefault="00B82FB2" w:rsidP="00B82FB2">
      <w:pPr>
        <w:ind w:firstLine="720"/>
        <w:jc w:val="both"/>
      </w:pPr>
      <w:r w:rsidRPr="00B82FB2">
        <w:t>на 2024 год – в сумме 5 509 123,90 рублей.</w:t>
      </w:r>
    </w:p>
    <w:p w:rsidR="00B82FB2" w:rsidRPr="00B82FB2" w:rsidRDefault="00B82FB2" w:rsidP="00B82FB2">
      <w:pPr>
        <w:ind w:firstLine="720"/>
        <w:jc w:val="both"/>
      </w:pPr>
    </w:p>
    <w:p w:rsidR="00B82FB2" w:rsidRPr="00B82FB2" w:rsidRDefault="00B82FB2" w:rsidP="00B82FB2">
      <w:pPr>
        <w:ind w:firstLine="720"/>
        <w:jc w:val="both"/>
      </w:pPr>
      <w:r w:rsidRPr="00B82FB2">
        <w:t xml:space="preserve">Распределение бюджетных ассигнований по разделам, подразделам, целевым статьям, группам видов расходов классификации расходов бюджета в ведомственной структуре на 2022 год приведен в приложении 2 к проекту решения о бюджете. </w:t>
      </w:r>
    </w:p>
    <w:p w:rsidR="00B82FB2" w:rsidRPr="00B82FB2" w:rsidRDefault="00B82FB2" w:rsidP="00B82FB2">
      <w:pPr>
        <w:ind w:firstLine="720"/>
        <w:jc w:val="both"/>
      </w:pPr>
    </w:p>
    <w:p w:rsidR="00B82FB2" w:rsidRPr="00B82FB2" w:rsidRDefault="00B82FB2" w:rsidP="00B82FB2">
      <w:pPr>
        <w:ind w:firstLine="720"/>
        <w:jc w:val="both"/>
      </w:pPr>
      <w:r w:rsidRPr="00B82FB2">
        <w:t xml:space="preserve">Распределение бюджетных ассигнований по разделам, подразделам, целевым статьям, группам видов расходов классификации расходов бюджета в ведомственной структуре на 2023-2024 годы приведены приложении 4 к решению о бюджете. </w:t>
      </w:r>
    </w:p>
    <w:p w:rsidR="00B82FB2" w:rsidRPr="00B82FB2" w:rsidRDefault="00B82FB2" w:rsidP="00B82FB2">
      <w:pPr>
        <w:ind w:firstLine="720"/>
        <w:jc w:val="both"/>
      </w:pPr>
    </w:p>
    <w:p w:rsidR="00B82FB2" w:rsidRPr="00B82FB2" w:rsidRDefault="00B82FB2" w:rsidP="00B82FB2"/>
    <w:p w:rsidR="00B82FB2" w:rsidRPr="00B82FB2" w:rsidRDefault="00B82FB2" w:rsidP="00B82FB2">
      <w:pPr>
        <w:jc w:val="center"/>
      </w:pPr>
      <w:r w:rsidRPr="00B82FB2">
        <w:t xml:space="preserve">Структура расходной части  бюджета </w:t>
      </w:r>
      <w:proofErr w:type="spellStart"/>
      <w:r w:rsidRPr="00B82FB2">
        <w:t>Ирбизинского</w:t>
      </w:r>
      <w:proofErr w:type="spellEnd"/>
      <w:r w:rsidRPr="00B82FB2">
        <w:t xml:space="preserve"> сельсовета Карасукского района Новосибирской области</w:t>
      </w:r>
    </w:p>
    <w:p w:rsidR="00B82FB2" w:rsidRPr="00B82FB2" w:rsidRDefault="00B82FB2" w:rsidP="00B82FB2">
      <w:pPr>
        <w:jc w:val="center"/>
      </w:pPr>
      <w:r w:rsidRPr="00B82FB2">
        <w:t>на 2022 год и плановый период 2023-2024 годов (проект)</w:t>
      </w:r>
    </w:p>
    <w:p w:rsidR="00B82FB2" w:rsidRPr="00B82FB2" w:rsidRDefault="00B82FB2" w:rsidP="00B82FB2">
      <w:pPr>
        <w:jc w:val="center"/>
      </w:pPr>
    </w:p>
    <w:p w:rsidR="00B82FB2" w:rsidRPr="00B82FB2" w:rsidRDefault="00B82FB2" w:rsidP="00B82FB2">
      <w:pPr>
        <w:spacing w:line="360" w:lineRule="auto"/>
        <w:jc w:val="right"/>
      </w:pPr>
      <w:r w:rsidRPr="00B82FB2">
        <w:rPr>
          <w:bCs/>
        </w:rPr>
        <w:t>(тыс</w:t>
      </w:r>
      <w:r w:rsidRPr="00B82FB2">
        <w:t>. рублей)</w:t>
      </w:r>
    </w:p>
    <w:tbl>
      <w:tblPr>
        <w:tblW w:w="9496" w:type="dxa"/>
        <w:tblInd w:w="91" w:type="dxa"/>
        <w:tblLook w:val="04A0" w:firstRow="1" w:lastRow="0" w:firstColumn="1" w:lastColumn="0" w:noHBand="0" w:noVBand="1"/>
      </w:tblPr>
      <w:tblGrid>
        <w:gridCol w:w="756"/>
        <w:gridCol w:w="3836"/>
        <w:gridCol w:w="1300"/>
        <w:gridCol w:w="1359"/>
        <w:gridCol w:w="1116"/>
        <w:gridCol w:w="1181"/>
      </w:tblGrid>
      <w:tr w:rsidR="00B82FB2" w:rsidRPr="00B82FB2" w:rsidTr="00B82FB2">
        <w:trPr>
          <w:trHeight w:val="255"/>
        </w:trPr>
        <w:tc>
          <w:tcPr>
            <w:tcW w:w="717" w:type="dxa"/>
            <w:tcBorders>
              <w:top w:val="single" w:sz="8" w:space="0" w:color="auto"/>
              <w:left w:val="single" w:sz="8" w:space="0" w:color="auto"/>
              <w:bottom w:val="nil"/>
              <w:right w:val="nil"/>
            </w:tcBorders>
            <w:shd w:val="clear" w:color="auto" w:fill="auto"/>
            <w:noWrap/>
            <w:vAlign w:val="bottom"/>
            <w:hideMark/>
          </w:tcPr>
          <w:p w:rsidR="00B82FB2" w:rsidRPr="00B82FB2" w:rsidRDefault="00B82FB2" w:rsidP="00B82FB2">
            <w:pPr>
              <w:rPr>
                <w:bCs/>
              </w:rPr>
            </w:pPr>
            <w:r w:rsidRPr="00B82FB2">
              <w:rPr>
                <w:bCs/>
              </w:rPr>
              <w:t> </w:t>
            </w:r>
          </w:p>
        </w:tc>
        <w:tc>
          <w:tcPr>
            <w:tcW w:w="3836" w:type="dxa"/>
            <w:tcBorders>
              <w:top w:val="single" w:sz="8" w:space="0" w:color="auto"/>
              <w:left w:val="single" w:sz="8" w:space="0" w:color="auto"/>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 xml:space="preserve"> Наименование </w:t>
            </w:r>
          </w:p>
        </w:tc>
        <w:tc>
          <w:tcPr>
            <w:tcW w:w="1300" w:type="dxa"/>
            <w:tcBorders>
              <w:top w:val="single" w:sz="8" w:space="0" w:color="auto"/>
              <w:left w:val="nil"/>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 xml:space="preserve">План на </w:t>
            </w:r>
          </w:p>
        </w:tc>
        <w:tc>
          <w:tcPr>
            <w:tcW w:w="1359" w:type="dxa"/>
            <w:tcBorders>
              <w:top w:val="single" w:sz="8" w:space="0" w:color="auto"/>
              <w:left w:val="nil"/>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 xml:space="preserve">План на </w:t>
            </w:r>
          </w:p>
        </w:tc>
        <w:tc>
          <w:tcPr>
            <w:tcW w:w="1103" w:type="dxa"/>
            <w:tcBorders>
              <w:top w:val="single" w:sz="8" w:space="0" w:color="auto"/>
              <w:left w:val="nil"/>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 xml:space="preserve">План на </w:t>
            </w:r>
          </w:p>
        </w:tc>
        <w:tc>
          <w:tcPr>
            <w:tcW w:w="1181" w:type="dxa"/>
            <w:tcBorders>
              <w:top w:val="single" w:sz="8" w:space="0" w:color="auto"/>
              <w:left w:val="nil"/>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 xml:space="preserve">План на </w:t>
            </w:r>
          </w:p>
        </w:tc>
      </w:tr>
      <w:tr w:rsidR="00B82FB2" w:rsidRPr="00B82FB2" w:rsidTr="00B82FB2">
        <w:trPr>
          <w:trHeight w:val="255"/>
        </w:trPr>
        <w:tc>
          <w:tcPr>
            <w:tcW w:w="717" w:type="dxa"/>
            <w:tcBorders>
              <w:top w:val="nil"/>
              <w:left w:val="single" w:sz="8" w:space="0" w:color="auto"/>
              <w:bottom w:val="nil"/>
              <w:right w:val="nil"/>
            </w:tcBorders>
            <w:shd w:val="clear" w:color="auto" w:fill="auto"/>
            <w:noWrap/>
            <w:vAlign w:val="bottom"/>
            <w:hideMark/>
          </w:tcPr>
          <w:p w:rsidR="00B82FB2" w:rsidRPr="00B82FB2" w:rsidRDefault="00B82FB2" w:rsidP="00B82FB2">
            <w:pPr>
              <w:rPr>
                <w:bCs/>
              </w:rPr>
            </w:pPr>
            <w:r w:rsidRPr="00B82FB2">
              <w:rPr>
                <w:bCs/>
              </w:rPr>
              <w:t>КБК</w:t>
            </w:r>
          </w:p>
        </w:tc>
        <w:tc>
          <w:tcPr>
            <w:tcW w:w="3836" w:type="dxa"/>
            <w:tcBorders>
              <w:top w:val="nil"/>
              <w:left w:val="single" w:sz="8" w:space="0" w:color="auto"/>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 xml:space="preserve"> расходов</w:t>
            </w:r>
          </w:p>
        </w:tc>
        <w:tc>
          <w:tcPr>
            <w:tcW w:w="1300"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2021 год</w:t>
            </w:r>
          </w:p>
        </w:tc>
        <w:tc>
          <w:tcPr>
            <w:tcW w:w="1359"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2022 год</w:t>
            </w:r>
          </w:p>
        </w:tc>
        <w:tc>
          <w:tcPr>
            <w:tcW w:w="1103"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2023 год</w:t>
            </w:r>
          </w:p>
        </w:tc>
        <w:tc>
          <w:tcPr>
            <w:tcW w:w="1181" w:type="dxa"/>
            <w:tcBorders>
              <w:top w:val="nil"/>
              <w:left w:val="nil"/>
              <w:bottom w:val="nil"/>
              <w:right w:val="single" w:sz="8" w:space="0" w:color="auto"/>
            </w:tcBorders>
            <w:shd w:val="clear" w:color="auto" w:fill="auto"/>
            <w:noWrap/>
            <w:vAlign w:val="bottom"/>
            <w:hideMark/>
          </w:tcPr>
          <w:p w:rsidR="00B82FB2" w:rsidRPr="00B82FB2" w:rsidRDefault="00B82FB2" w:rsidP="00B82FB2">
            <w:pPr>
              <w:rPr>
                <w:bCs/>
              </w:rPr>
            </w:pPr>
            <w:r w:rsidRPr="00B82FB2">
              <w:rPr>
                <w:bCs/>
              </w:rPr>
              <w:t>2024 год</w:t>
            </w:r>
          </w:p>
        </w:tc>
      </w:tr>
      <w:tr w:rsidR="00B82FB2" w:rsidRPr="00B82FB2" w:rsidTr="00B82FB2">
        <w:trPr>
          <w:trHeight w:val="270"/>
        </w:trPr>
        <w:tc>
          <w:tcPr>
            <w:tcW w:w="717" w:type="dxa"/>
            <w:tcBorders>
              <w:top w:val="nil"/>
              <w:left w:val="single" w:sz="8" w:space="0" w:color="auto"/>
              <w:bottom w:val="single" w:sz="8" w:space="0" w:color="auto"/>
              <w:right w:val="nil"/>
            </w:tcBorders>
            <w:shd w:val="clear" w:color="auto" w:fill="auto"/>
            <w:noWrap/>
            <w:vAlign w:val="bottom"/>
            <w:hideMark/>
          </w:tcPr>
          <w:p w:rsidR="00B82FB2" w:rsidRPr="00B82FB2" w:rsidRDefault="00B82FB2" w:rsidP="00B82FB2">
            <w:pPr>
              <w:rPr>
                <w:bCs/>
              </w:rPr>
            </w:pPr>
            <w:r w:rsidRPr="00B82FB2">
              <w:rPr>
                <w:bCs/>
              </w:rPr>
              <w:t> </w:t>
            </w:r>
          </w:p>
        </w:tc>
        <w:tc>
          <w:tcPr>
            <w:tcW w:w="3836" w:type="dxa"/>
            <w:tcBorders>
              <w:top w:val="nil"/>
              <w:left w:val="single" w:sz="8" w:space="0" w:color="auto"/>
              <w:bottom w:val="single" w:sz="8" w:space="0" w:color="auto"/>
              <w:right w:val="single" w:sz="8" w:space="0" w:color="auto"/>
            </w:tcBorders>
            <w:shd w:val="clear" w:color="auto" w:fill="auto"/>
            <w:noWrap/>
            <w:vAlign w:val="bottom"/>
            <w:hideMark/>
          </w:tcPr>
          <w:p w:rsidR="00B82FB2" w:rsidRPr="00B82FB2" w:rsidRDefault="00B82FB2" w:rsidP="00B82FB2">
            <w:pPr>
              <w:rPr>
                <w:bCs/>
              </w:rPr>
            </w:pPr>
            <w:r w:rsidRPr="00B82FB2">
              <w:rPr>
                <w:bCs/>
              </w:rPr>
              <w:t> </w:t>
            </w:r>
          </w:p>
        </w:tc>
        <w:tc>
          <w:tcPr>
            <w:tcW w:w="1300" w:type="dxa"/>
            <w:tcBorders>
              <w:top w:val="nil"/>
              <w:left w:val="nil"/>
              <w:bottom w:val="single" w:sz="8" w:space="0" w:color="auto"/>
              <w:right w:val="single" w:sz="8" w:space="0" w:color="auto"/>
            </w:tcBorders>
            <w:shd w:val="clear" w:color="auto" w:fill="auto"/>
            <w:noWrap/>
            <w:vAlign w:val="bottom"/>
            <w:hideMark/>
          </w:tcPr>
          <w:p w:rsidR="00B82FB2" w:rsidRPr="00B82FB2" w:rsidRDefault="00B82FB2" w:rsidP="00B82FB2">
            <w:pPr>
              <w:rPr>
                <w:bCs/>
              </w:rPr>
            </w:pPr>
            <w:r w:rsidRPr="00B82FB2">
              <w:rPr>
                <w:bCs/>
              </w:rPr>
              <w:t> </w:t>
            </w:r>
          </w:p>
        </w:tc>
        <w:tc>
          <w:tcPr>
            <w:tcW w:w="1359" w:type="dxa"/>
            <w:tcBorders>
              <w:top w:val="nil"/>
              <w:left w:val="nil"/>
              <w:bottom w:val="single" w:sz="8" w:space="0" w:color="auto"/>
              <w:right w:val="single" w:sz="8" w:space="0" w:color="auto"/>
            </w:tcBorders>
            <w:shd w:val="clear" w:color="auto" w:fill="auto"/>
            <w:noWrap/>
            <w:vAlign w:val="bottom"/>
            <w:hideMark/>
          </w:tcPr>
          <w:p w:rsidR="00B82FB2" w:rsidRPr="00B82FB2" w:rsidRDefault="00B82FB2" w:rsidP="00B82FB2">
            <w:pPr>
              <w:rPr>
                <w:bCs/>
              </w:rPr>
            </w:pPr>
            <w:r w:rsidRPr="00B82FB2">
              <w:rPr>
                <w:bCs/>
              </w:rPr>
              <w:t> </w:t>
            </w:r>
          </w:p>
        </w:tc>
        <w:tc>
          <w:tcPr>
            <w:tcW w:w="1103" w:type="dxa"/>
            <w:tcBorders>
              <w:top w:val="nil"/>
              <w:left w:val="nil"/>
              <w:bottom w:val="single" w:sz="8" w:space="0" w:color="auto"/>
              <w:right w:val="single" w:sz="8" w:space="0" w:color="auto"/>
            </w:tcBorders>
            <w:shd w:val="clear" w:color="auto" w:fill="auto"/>
            <w:noWrap/>
            <w:vAlign w:val="bottom"/>
            <w:hideMark/>
          </w:tcPr>
          <w:p w:rsidR="00B82FB2" w:rsidRPr="00B82FB2" w:rsidRDefault="00B82FB2" w:rsidP="00B82FB2">
            <w:pPr>
              <w:rPr>
                <w:bCs/>
              </w:rPr>
            </w:pPr>
            <w:r w:rsidRPr="00B82FB2">
              <w:rPr>
                <w:bCs/>
              </w:rPr>
              <w:t> </w:t>
            </w:r>
          </w:p>
        </w:tc>
        <w:tc>
          <w:tcPr>
            <w:tcW w:w="1181" w:type="dxa"/>
            <w:tcBorders>
              <w:top w:val="nil"/>
              <w:left w:val="nil"/>
              <w:bottom w:val="single" w:sz="8" w:space="0" w:color="auto"/>
              <w:right w:val="single" w:sz="8" w:space="0" w:color="auto"/>
            </w:tcBorders>
            <w:shd w:val="clear" w:color="auto" w:fill="auto"/>
            <w:noWrap/>
            <w:vAlign w:val="bottom"/>
            <w:hideMark/>
          </w:tcPr>
          <w:p w:rsidR="00B82FB2" w:rsidRPr="00B82FB2" w:rsidRDefault="00B82FB2" w:rsidP="00B82FB2">
            <w:pPr>
              <w:rPr>
                <w:bCs/>
              </w:rPr>
            </w:pPr>
            <w:r w:rsidRPr="00B82FB2">
              <w:rPr>
                <w:bCs/>
              </w:rPr>
              <w:t> </w:t>
            </w:r>
          </w:p>
        </w:tc>
      </w:tr>
      <w:tr w:rsidR="00B82FB2" w:rsidRPr="00B82FB2" w:rsidTr="00B82FB2">
        <w:trPr>
          <w:trHeight w:val="270"/>
        </w:trPr>
        <w:tc>
          <w:tcPr>
            <w:tcW w:w="717" w:type="dxa"/>
            <w:tcBorders>
              <w:top w:val="nil"/>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rPr>
            </w:pPr>
            <w:r w:rsidRPr="00B82FB2">
              <w:rPr>
                <w:bCs/>
                <w:iCs/>
              </w:rPr>
              <w:t>.0100</w:t>
            </w:r>
          </w:p>
        </w:tc>
        <w:tc>
          <w:tcPr>
            <w:tcW w:w="3836" w:type="dxa"/>
            <w:tcBorders>
              <w:top w:val="nil"/>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rPr>
            </w:pPr>
            <w:r w:rsidRPr="00B82FB2">
              <w:rPr>
                <w:bCs/>
                <w:iCs/>
              </w:rPr>
              <w:t>Общегосударственные расходы</w:t>
            </w:r>
          </w:p>
        </w:tc>
        <w:tc>
          <w:tcPr>
            <w:tcW w:w="1300" w:type="dxa"/>
            <w:tcBorders>
              <w:top w:val="nil"/>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4560,300</w:t>
            </w:r>
          </w:p>
        </w:tc>
        <w:tc>
          <w:tcPr>
            <w:tcW w:w="1359" w:type="dxa"/>
            <w:tcBorders>
              <w:top w:val="nil"/>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4689,544</w:t>
            </w:r>
          </w:p>
        </w:tc>
        <w:tc>
          <w:tcPr>
            <w:tcW w:w="1103" w:type="dxa"/>
            <w:tcBorders>
              <w:top w:val="nil"/>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4689,544</w:t>
            </w:r>
          </w:p>
        </w:tc>
        <w:tc>
          <w:tcPr>
            <w:tcW w:w="1181" w:type="dxa"/>
            <w:tcBorders>
              <w:top w:val="nil"/>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4189,544</w:t>
            </w:r>
          </w:p>
        </w:tc>
      </w:tr>
      <w:tr w:rsidR="00B82FB2" w:rsidRPr="00B82FB2" w:rsidTr="00B82FB2">
        <w:trPr>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82FB2" w:rsidRPr="00B82FB2" w:rsidRDefault="00B82FB2" w:rsidP="00B82FB2">
            <w:pPr>
              <w:rPr>
                <w:bCs/>
                <w:iCs/>
              </w:rPr>
            </w:pPr>
            <w:r w:rsidRPr="00B82FB2">
              <w:rPr>
                <w:bCs/>
                <w:iCs/>
              </w:rPr>
              <w:t> </w:t>
            </w:r>
          </w:p>
        </w:tc>
        <w:tc>
          <w:tcPr>
            <w:tcW w:w="3836" w:type="dxa"/>
            <w:tcBorders>
              <w:top w:val="nil"/>
              <w:left w:val="nil"/>
              <w:bottom w:val="single" w:sz="4" w:space="0" w:color="auto"/>
              <w:right w:val="nil"/>
            </w:tcBorders>
            <w:shd w:val="clear" w:color="auto" w:fill="auto"/>
            <w:noWrap/>
            <w:vAlign w:val="bottom"/>
            <w:hideMark/>
          </w:tcPr>
          <w:p w:rsidR="00B82FB2" w:rsidRPr="00B82FB2" w:rsidRDefault="00B82FB2" w:rsidP="00B82FB2">
            <w:r w:rsidRPr="00B82FB2">
              <w:t xml:space="preserve">     - содержание главы </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740,190</w:t>
            </w:r>
          </w:p>
        </w:tc>
        <w:tc>
          <w:tcPr>
            <w:tcW w:w="1359"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769,114</w:t>
            </w:r>
          </w:p>
        </w:tc>
        <w:tc>
          <w:tcPr>
            <w:tcW w:w="1103"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769,114</w:t>
            </w:r>
          </w:p>
        </w:tc>
        <w:tc>
          <w:tcPr>
            <w:tcW w:w="1181"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769,114</w:t>
            </w:r>
          </w:p>
        </w:tc>
      </w:tr>
      <w:tr w:rsidR="00B82FB2" w:rsidRPr="00B82FB2" w:rsidTr="00B82FB2">
        <w:trPr>
          <w:trHeight w:val="25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B82FB2" w:rsidRPr="00B82FB2" w:rsidRDefault="00B82FB2" w:rsidP="00B82FB2">
            <w:pPr>
              <w:rPr>
                <w:bCs/>
                <w:iCs/>
              </w:rPr>
            </w:pPr>
            <w:r w:rsidRPr="00B82FB2">
              <w:rPr>
                <w:bCs/>
                <w:iCs/>
              </w:rPr>
              <w:t> </w:t>
            </w:r>
          </w:p>
        </w:tc>
        <w:tc>
          <w:tcPr>
            <w:tcW w:w="3836" w:type="dxa"/>
            <w:tcBorders>
              <w:top w:val="nil"/>
              <w:left w:val="nil"/>
              <w:bottom w:val="single" w:sz="4" w:space="0" w:color="auto"/>
              <w:right w:val="nil"/>
            </w:tcBorders>
            <w:shd w:val="clear" w:color="auto" w:fill="auto"/>
            <w:noWrap/>
            <w:vAlign w:val="bottom"/>
            <w:hideMark/>
          </w:tcPr>
          <w:p w:rsidR="00B82FB2" w:rsidRPr="00B82FB2" w:rsidRDefault="00B82FB2" w:rsidP="00B82FB2">
            <w:pPr>
              <w:rPr>
                <w:iCs/>
              </w:rPr>
            </w:pPr>
            <w:r w:rsidRPr="00B82FB2">
              <w:rPr>
                <w:iCs/>
              </w:rPr>
              <w:t xml:space="preserve">     - расходы на содержание администрации</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center"/>
            </w:pPr>
            <w:r w:rsidRPr="00B82FB2">
              <w:t>3717,11</w:t>
            </w:r>
          </w:p>
        </w:tc>
        <w:tc>
          <w:tcPr>
            <w:tcW w:w="1359"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center"/>
            </w:pPr>
            <w:r w:rsidRPr="00B82FB2">
              <w:t>3744,43</w:t>
            </w:r>
          </w:p>
        </w:tc>
        <w:tc>
          <w:tcPr>
            <w:tcW w:w="1103"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3744,43</w:t>
            </w:r>
          </w:p>
        </w:tc>
        <w:tc>
          <w:tcPr>
            <w:tcW w:w="1181"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3244,43</w:t>
            </w:r>
          </w:p>
        </w:tc>
      </w:tr>
      <w:tr w:rsidR="00B82FB2" w:rsidRPr="00B82FB2" w:rsidTr="00B82FB2">
        <w:trPr>
          <w:trHeight w:val="255"/>
        </w:trPr>
        <w:tc>
          <w:tcPr>
            <w:tcW w:w="717" w:type="dxa"/>
            <w:tcBorders>
              <w:top w:val="nil"/>
              <w:left w:val="single" w:sz="4" w:space="0" w:color="auto"/>
              <w:bottom w:val="single" w:sz="4" w:space="0" w:color="auto"/>
              <w:right w:val="nil"/>
            </w:tcBorders>
            <w:shd w:val="clear" w:color="auto" w:fill="auto"/>
            <w:noWrap/>
            <w:vAlign w:val="bottom"/>
            <w:hideMark/>
          </w:tcPr>
          <w:p w:rsidR="00B82FB2" w:rsidRPr="00B82FB2" w:rsidRDefault="00B82FB2" w:rsidP="00B82FB2">
            <w:pPr>
              <w:rPr>
                <w:bCs/>
                <w:iCs/>
              </w:rPr>
            </w:pPr>
            <w:r w:rsidRPr="00B82FB2">
              <w:rPr>
                <w:bCs/>
                <w:iCs/>
              </w:rPr>
              <w:t> </w:t>
            </w:r>
          </w:p>
        </w:tc>
        <w:tc>
          <w:tcPr>
            <w:tcW w:w="3836"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pPr>
              <w:rPr>
                <w:iCs/>
              </w:rPr>
            </w:pPr>
            <w:r w:rsidRPr="00B82FB2">
              <w:rPr>
                <w:iCs/>
              </w:rPr>
              <w:t xml:space="preserve">     - проведение выборов </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0</w:t>
            </w:r>
          </w:p>
        </w:tc>
        <w:tc>
          <w:tcPr>
            <w:tcW w:w="1359"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0</w:t>
            </w:r>
          </w:p>
        </w:tc>
        <w:tc>
          <w:tcPr>
            <w:tcW w:w="1103"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0,0</w:t>
            </w:r>
          </w:p>
        </w:tc>
        <w:tc>
          <w:tcPr>
            <w:tcW w:w="1181"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0,0</w:t>
            </w:r>
          </w:p>
        </w:tc>
      </w:tr>
      <w:tr w:rsidR="00B82FB2" w:rsidRPr="00B82FB2" w:rsidTr="00B82FB2">
        <w:trPr>
          <w:trHeight w:val="255"/>
        </w:trPr>
        <w:tc>
          <w:tcPr>
            <w:tcW w:w="717" w:type="dxa"/>
            <w:tcBorders>
              <w:top w:val="nil"/>
              <w:left w:val="single" w:sz="4" w:space="0" w:color="auto"/>
              <w:bottom w:val="single" w:sz="4" w:space="0" w:color="auto"/>
              <w:right w:val="nil"/>
            </w:tcBorders>
            <w:shd w:val="clear" w:color="auto" w:fill="auto"/>
            <w:noWrap/>
            <w:vAlign w:val="bottom"/>
            <w:hideMark/>
          </w:tcPr>
          <w:p w:rsidR="00B82FB2" w:rsidRPr="00B82FB2" w:rsidRDefault="00B82FB2" w:rsidP="00B82FB2">
            <w:pPr>
              <w:rPr>
                <w:bCs/>
                <w:iCs/>
              </w:rPr>
            </w:pPr>
            <w:r w:rsidRPr="00B82FB2">
              <w:rPr>
                <w:bCs/>
                <w:iCs/>
              </w:rPr>
              <w:t> </w:t>
            </w:r>
          </w:p>
        </w:tc>
        <w:tc>
          <w:tcPr>
            <w:tcW w:w="3836"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pPr>
              <w:rPr>
                <w:iCs/>
              </w:rPr>
            </w:pPr>
            <w:r w:rsidRPr="00B82FB2">
              <w:rPr>
                <w:iCs/>
              </w:rPr>
              <w:t xml:space="preserve">   - прочие общегосударственные вопросы  </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61,0</w:t>
            </w:r>
          </w:p>
        </w:tc>
        <w:tc>
          <w:tcPr>
            <w:tcW w:w="1359"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134,0</w:t>
            </w:r>
          </w:p>
        </w:tc>
        <w:tc>
          <w:tcPr>
            <w:tcW w:w="1103"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134,0</w:t>
            </w:r>
          </w:p>
        </w:tc>
        <w:tc>
          <w:tcPr>
            <w:tcW w:w="1181"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134,0</w:t>
            </w:r>
          </w:p>
        </w:tc>
      </w:tr>
      <w:tr w:rsidR="00B82FB2" w:rsidRPr="00B82FB2" w:rsidTr="00B82FB2">
        <w:trPr>
          <w:trHeight w:val="255"/>
        </w:trPr>
        <w:tc>
          <w:tcPr>
            <w:tcW w:w="717" w:type="dxa"/>
            <w:tcBorders>
              <w:top w:val="nil"/>
              <w:left w:val="single" w:sz="4" w:space="0" w:color="auto"/>
              <w:bottom w:val="single" w:sz="4" w:space="0" w:color="auto"/>
              <w:right w:val="nil"/>
            </w:tcBorders>
            <w:shd w:val="clear" w:color="auto" w:fill="auto"/>
            <w:noWrap/>
            <w:vAlign w:val="bottom"/>
            <w:hideMark/>
          </w:tcPr>
          <w:p w:rsidR="00B82FB2" w:rsidRPr="00B82FB2" w:rsidRDefault="00B82FB2" w:rsidP="00B82FB2">
            <w:pPr>
              <w:rPr>
                <w:bCs/>
                <w:iCs/>
              </w:rPr>
            </w:pPr>
            <w:r w:rsidRPr="00B82FB2">
              <w:rPr>
                <w:bCs/>
                <w:iCs/>
              </w:rPr>
              <w:t> </w:t>
            </w:r>
          </w:p>
        </w:tc>
        <w:tc>
          <w:tcPr>
            <w:tcW w:w="3836"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pPr>
              <w:rPr>
                <w:iCs/>
              </w:rPr>
            </w:pPr>
            <w:r w:rsidRPr="00B82FB2">
              <w:rPr>
                <w:iCs/>
              </w:rPr>
              <w:t xml:space="preserve">   - резервный фонд </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2,0</w:t>
            </w:r>
          </w:p>
        </w:tc>
        <w:tc>
          <w:tcPr>
            <w:tcW w:w="1359"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2,0</w:t>
            </w:r>
          </w:p>
        </w:tc>
        <w:tc>
          <w:tcPr>
            <w:tcW w:w="1103"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2,0</w:t>
            </w:r>
          </w:p>
        </w:tc>
        <w:tc>
          <w:tcPr>
            <w:tcW w:w="1181"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2,0</w:t>
            </w:r>
          </w:p>
        </w:tc>
      </w:tr>
      <w:tr w:rsidR="00B82FB2" w:rsidRPr="00B82FB2" w:rsidTr="00B82FB2">
        <w:trPr>
          <w:trHeight w:val="255"/>
        </w:trPr>
        <w:tc>
          <w:tcPr>
            <w:tcW w:w="717" w:type="dxa"/>
            <w:tcBorders>
              <w:top w:val="nil"/>
              <w:left w:val="single" w:sz="4" w:space="0" w:color="auto"/>
              <w:bottom w:val="single" w:sz="4" w:space="0" w:color="auto"/>
              <w:right w:val="nil"/>
            </w:tcBorders>
            <w:shd w:val="clear" w:color="auto" w:fill="auto"/>
            <w:noWrap/>
            <w:vAlign w:val="bottom"/>
            <w:hideMark/>
          </w:tcPr>
          <w:p w:rsidR="00B82FB2" w:rsidRPr="00B82FB2" w:rsidRDefault="00B82FB2" w:rsidP="00B82FB2">
            <w:pPr>
              <w:rPr>
                <w:bCs/>
                <w:iCs/>
              </w:rPr>
            </w:pPr>
          </w:p>
        </w:tc>
        <w:tc>
          <w:tcPr>
            <w:tcW w:w="3836"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pPr>
              <w:rPr>
                <w:iCs/>
              </w:rPr>
            </w:pPr>
            <w:r w:rsidRPr="00B82FB2">
              <w:t> - иные межбюджетные трансферты</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40,0</w:t>
            </w:r>
          </w:p>
        </w:tc>
        <w:tc>
          <w:tcPr>
            <w:tcW w:w="1359"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40,0</w:t>
            </w:r>
          </w:p>
        </w:tc>
        <w:tc>
          <w:tcPr>
            <w:tcW w:w="1103"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40,0</w:t>
            </w:r>
          </w:p>
        </w:tc>
        <w:tc>
          <w:tcPr>
            <w:tcW w:w="1181"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pPr>
            <w:r w:rsidRPr="00B82FB2">
              <w:t>40,0</w:t>
            </w:r>
          </w:p>
        </w:tc>
      </w:tr>
      <w:tr w:rsidR="00B82FB2" w:rsidRPr="00B82FB2" w:rsidTr="00B82FB2">
        <w:trPr>
          <w:trHeight w:val="270"/>
        </w:trPr>
        <w:tc>
          <w:tcPr>
            <w:tcW w:w="717" w:type="dxa"/>
            <w:tcBorders>
              <w:top w:val="nil"/>
              <w:left w:val="single" w:sz="8" w:space="0" w:color="auto"/>
              <w:bottom w:val="nil"/>
              <w:right w:val="nil"/>
            </w:tcBorders>
            <w:shd w:val="clear" w:color="auto" w:fill="auto"/>
            <w:noWrap/>
            <w:vAlign w:val="bottom"/>
            <w:hideMark/>
          </w:tcPr>
          <w:p w:rsidR="00B82FB2" w:rsidRPr="00B82FB2" w:rsidRDefault="00B82FB2" w:rsidP="00B82FB2">
            <w:pPr>
              <w:rPr>
                <w:bCs/>
                <w:iCs/>
              </w:rPr>
            </w:pPr>
            <w:r w:rsidRPr="00B82FB2">
              <w:rPr>
                <w:bCs/>
                <w:iCs/>
              </w:rPr>
              <w:t> </w:t>
            </w:r>
          </w:p>
        </w:tc>
        <w:tc>
          <w:tcPr>
            <w:tcW w:w="3836"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t> </w:t>
            </w:r>
          </w:p>
        </w:tc>
        <w:tc>
          <w:tcPr>
            <w:tcW w:w="1300" w:type="dxa"/>
            <w:tcBorders>
              <w:top w:val="nil"/>
              <w:left w:val="single" w:sz="8" w:space="0" w:color="auto"/>
              <w:bottom w:val="nil"/>
              <w:right w:val="single" w:sz="8" w:space="0" w:color="auto"/>
            </w:tcBorders>
            <w:shd w:val="clear" w:color="auto" w:fill="auto"/>
            <w:noWrap/>
            <w:vAlign w:val="bottom"/>
          </w:tcPr>
          <w:p w:rsidR="00B82FB2" w:rsidRPr="00B82FB2" w:rsidRDefault="00B82FB2" w:rsidP="00B82FB2">
            <w:pPr>
              <w:rPr>
                <w:bCs/>
              </w:rPr>
            </w:pPr>
          </w:p>
        </w:tc>
        <w:tc>
          <w:tcPr>
            <w:tcW w:w="1359"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c>
          <w:tcPr>
            <w:tcW w:w="1103"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c>
          <w:tcPr>
            <w:tcW w:w="1181"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r>
      <w:tr w:rsidR="00B82FB2" w:rsidRPr="00B82FB2" w:rsidTr="00B82FB2">
        <w:trPr>
          <w:trHeight w:val="675"/>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rPr>
            </w:pPr>
            <w:r w:rsidRPr="00B82FB2">
              <w:rPr>
                <w:bCs/>
                <w:iCs/>
              </w:rPr>
              <w:t>.0200</w:t>
            </w:r>
          </w:p>
        </w:tc>
        <w:tc>
          <w:tcPr>
            <w:tcW w:w="3836" w:type="dxa"/>
            <w:tcBorders>
              <w:top w:val="single" w:sz="8" w:space="0" w:color="auto"/>
              <w:left w:val="single" w:sz="8" w:space="0" w:color="auto"/>
              <w:bottom w:val="single" w:sz="8" w:space="0" w:color="auto"/>
              <w:right w:val="nil"/>
            </w:tcBorders>
            <w:shd w:val="clear" w:color="auto" w:fill="auto"/>
            <w:noWrap/>
            <w:vAlign w:val="center"/>
            <w:hideMark/>
          </w:tcPr>
          <w:p w:rsidR="00B82FB2" w:rsidRPr="00B82FB2" w:rsidRDefault="00B82FB2" w:rsidP="00B82FB2">
            <w:pPr>
              <w:jc w:val="both"/>
              <w:rPr>
                <w:bCs/>
                <w:iCs/>
              </w:rPr>
            </w:pPr>
            <w:r w:rsidRPr="00B82FB2">
              <w:rPr>
                <w:bCs/>
                <w:iCs/>
              </w:rPr>
              <w:t>Национальная оборона (военкомат)</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109,962</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113,806</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117,655</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121,823</w:t>
            </w:r>
          </w:p>
        </w:tc>
      </w:tr>
      <w:tr w:rsidR="00B82FB2" w:rsidRPr="00B82FB2" w:rsidTr="00B82FB2">
        <w:trPr>
          <w:trHeight w:val="270"/>
        </w:trPr>
        <w:tc>
          <w:tcPr>
            <w:tcW w:w="717" w:type="dxa"/>
            <w:tcBorders>
              <w:top w:val="nil"/>
              <w:left w:val="single" w:sz="8" w:space="0" w:color="auto"/>
              <w:bottom w:val="nil"/>
              <w:right w:val="nil"/>
            </w:tcBorders>
            <w:shd w:val="clear" w:color="auto" w:fill="auto"/>
            <w:noWrap/>
            <w:vAlign w:val="bottom"/>
            <w:hideMark/>
          </w:tcPr>
          <w:p w:rsidR="00B82FB2" w:rsidRPr="00B82FB2" w:rsidRDefault="00B82FB2" w:rsidP="00B82FB2">
            <w:pPr>
              <w:rPr>
                <w:bCs/>
                <w:iCs/>
              </w:rPr>
            </w:pPr>
            <w:r w:rsidRPr="00B82FB2">
              <w:rPr>
                <w:bCs/>
                <w:iCs/>
              </w:rPr>
              <w:t> </w:t>
            </w:r>
          </w:p>
        </w:tc>
        <w:tc>
          <w:tcPr>
            <w:tcW w:w="3836" w:type="dxa"/>
            <w:tcBorders>
              <w:top w:val="nil"/>
              <w:left w:val="single" w:sz="8" w:space="0" w:color="auto"/>
              <w:bottom w:val="nil"/>
              <w:right w:val="nil"/>
            </w:tcBorders>
            <w:shd w:val="clear" w:color="auto" w:fill="auto"/>
            <w:noWrap/>
            <w:vAlign w:val="center"/>
            <w:hideMark/>
          </w:tcPr>
          <w:p w:rsidR="00B82FB2" w:rsidRPr="00B82FB2" w:rsidRDefault="00B82FB2" w:rsidP="00B82FB2">
            <w:pPr>
              <w:jc w:val="both"/>
              <w:rPr>
                <w:bCs/>
                <w:iCs/>
              </w:rPr>
            </w:pPr>
            <w:r w:rsidRPr="00B82FB2">
              <w:rPr>
                <w:bCs/>
                <w:iCs/>
              </w:rPr>
              <w:t> </w:t>
            </w:r>
          </w:p>
        </w:tc>
        <w:tc>
          <w:tcPr>
            <w:tcW w:w="1300" w:type="dxa"/>
            <w:tcBorders>
              <w:top w:val="nil"/>
              <w:left w:val="single" w:sz="8" w:space="0" w:color="auto"/>
              <w:bottom w:val="nil"/>
              <w:right w:val="single" w:sz="8" w:space="0" w:color="auto"/>
            </w:tcBorders>
            <w:shd w:val="clear" w:color="auto" w:fill="auto"/>
            <w:noWrap/>
            <w:vAlign w:val="bottom"/>
          </w:tcPr>
          <w:p w:rsidR="00B82FB2" w:rsidRPr="00B82FB2" w:rsidRDefault="00B82FB2" w:rsidP="00B82FB2">
            <w:pPr>
              <w:rPr>
                <w:bCs/>
                <w:iCs/>
              </w:rPr>
            </w:pPr>
          </w:p>
        </w:tc>
        <w:tc>
          <w:tcPr>
            <w:tcW w:w="1359" w:type="dxa"/>
            <w:tcBorders>
              <w:top w:val="nil"/>
              <w:left w:val="nil"/>
              <w:bottom w:val="nil"/>
              <w:right w:val="single" w:sz="8" w:space="0" w:color="auto"/>
            </w:tcBorders>
            <w:shd w:val="clear" w:color="auto" w:fill="auto"/>
            <w:noWrap/>
            <w:vAlign w:val="bottom"/>
          </w:tcPr>
          <w:p w:rsidR="00B82FB2" w:rsidRPr="00B82FB2" w:rsidRDefault="00B82FB2" w:rsidP="00B82FB2">
            <w:pPr>
              <w:rPr>
                <w:bCs/>
                <w:iCs/>
              </w:rPr>
            </w:pPr>
          </w:p>
        </w:tc>
        <w:tc>
          <w:tcPr>
            <w:tcW w:w="1103" w:type="dxa"/>
            <w:tcBorders>
              <w:top w:val="nil"/>
              <w:left w:val="nil"/>
              <w:bottom w:val="nil"/>
              <w:right w:val="single" w:sz="8" w:space="0" w:color="auto"/>
            </w:tcBorders>
            <w:shd w:val="clear" w:color="auto" w:fill="auto"/>
            <w:noWrap/>
            <w:vAlign w:val="bottom"/>
          </w:tcPr>
          <w:p w:rsidR="00B82FB2" w:rsidRPr="00B82FB2" w:rsidRDefault="00B82FB2" w:rsidP="00B82FB2">
            <w:pPr>
              <w:rPr>
                <w:bCs/>
                <w:iCs/>
              </w:rPr>
            </w:pPr>
          </w:p>
        </w:tc>
        <w:tc>
          <w:tcPr>
            <w:tcW w:w="1181" w:type="dxa"/>
            <w:tcBorders>
              <w:top w:val="nil"/>
              <w:left w:val="nil"/>
              <w:bottom w:val="nil"/>
              <w:right w:val="single" w:sz="8" w:space="0" w:color="auto"/>
            </w:tcBorders>
            <w:shd w:val="clear" w:color="auto" w:fill="auto"/>
            <w:noWrap/>
            <w:vAlign w:val="bottom"/>
          </w:tcPr>
          <w:p w:rsidR="00B82FB2" w:rsidRPr="00B82FB2" w:rsidRDefault="00B82FB2" w:rsidP="00B82FB2">
            <w:pPr>
              <w:rPr>
                <w:bCs/>
                <w:iCs/>
              </w:rPr>
            </w:pPr>
          </w:p>
        </w:tc>
      </w:tr>
      <w:tr w:rsidR="00B82FB2" w:rsidRPr="00B82FB2" w:rsidTr="00B82FB2">
        <w:trPr>
          <w:trHeight w:val="36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rPr>
            </w:pPr>
            <w:r w:rsidRPr="00B82FB2">
              <w:rPr>
                <w:bCs/>
                <w:iCs/>
              </w:rPr>
              <w:t>.0300</w:t>
            </w:r>
          </w:p>
        </w:tc>
        <w:tc>
          <w:tcPr>
            <w:tcW w:w="3836" w:type="dxa"/>
            <w:tcBorders>
              <w:top w:val="single" w:sz="8" w:space="0" w:color="auto"/>
              <w:left w:val="single" w:sz="8" w:space="0" w:color="auto"/>
              <w:bottom w:val="single" w:sz="8" w:space="0" w:color="auto"/>
              <w:right w:val="nil"/>
            </w:tcBorders>
            <w:shd w:val="clear" w:color="auto" w:fill="auto"/>
            <w:noWrap/>
            <w:vAlign w:val="center"/>
            <w:hideMark/>
          </w:tcPr>
          <w:p w:rsidR="00B82FB2" w:rsidRPr="00B82FB2" w:rsidRDefault="00B82FB2" w:rsidP="00B82FB2">
            <w:pPr>
              <w:jc w:val="both"/>
              <w:rPr>
                <w:bCs/>
                <w:iCs/>
              </w:rPr>
            </w:pPr>
            <w:r w:rsidRPr="00B82FB2">
              <w:rPr>
                <w:bCs/>
                <w:iCs/>
              </w:rPr>
              <w:t>Национальная безопасность</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301,0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17,5</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17,5</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17,5</w:t>
            </w:r>
          </w:p>
        </w:tc>
      </w:tr>
      <w:tr w:rsidR="00B82FB2" w:rsidRPr="00B82FB2" w:rsidTr="00B82FB2">
        <w:trPr>
          <w:trHeight w:val="270"/>
        </w:trPr>
        <w:tc>
          <w:tcPr>
            <w:tcW w:w="717"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t> </w:t>
            </w:r>
          </w:p>
        </w:tc>
        <w:tc>
          <w:tcPr>
            <w:tcW w:w="3836"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t> </w:t>
            </w:r>
          </w:p>
        </w:tc>
        <w:tc>
          <w:tcPr>
            <w:tcW w:w="1300" w:type="dxa"/>
            <w:tcBorders>
              <w:top w:val="nil"/>
              <w:left w:val="single" w:sz="8" w:space="0" w:color="auto"/>
              <w:bottom w:val="nil"/>
              <w:right w:val="single" w:sz="8" w:space="0" w:color="auto"/>
            </w:tcBorders>
            <w:shd w:val="clear" w:color="auto" w:fill="auto"/>
            <w:noWrap/>
            <w:vAlign w:val="bottom"/>
          </w:tcPr>
          <w:p w:rsidR="00B82FB2" w:rsidRPr="00B82FB2" w:rsidRDefault="00B82FB2" w:rsidP="00B82FB2">
            <w:pPr>
              <w:rPr>
                <w:bCs/>
              </w:rPr>
            </w:pPr>
          </w:p>
        </w:tc>
        <w:tc>
          <w:tcPr>
            <w:tcW w:w="1359"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c>
          <w:tcPr>
            <w:tcW w:w="1103"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c>
          <w:tcPr>
            <w:tcW w:w="1181"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r>
      <w:tr w:rsidR="00B82FB2" w:rsidRPr="00B82FB2" w:rsidTr="00B82FB2">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rPr>
            </w:pPr>
            <w:r w:rsidRPr="00B82FB2">
              <w:rPr>
                <w:bCs/>
              </w:rPr>
              <w:t> </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rPr>
            </w:pPr>
            <w:r w:rsidRPr="00B82FB2">
              <w:rPr>
                <w:bCs/>
              </w:rPr>
              <w:t xml:space="preserve">Водное хозяйство </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0,0</w:t>
            </w:r>
          </w:p>
        </w:tc>
      </w:tr>
      <w:tr w:rsidR="00B82FB2" w:rsidRPr="00B82FB2" w:rsidTr="00B82FB2">
        <w:trPr>
          <w:trHeight w:val="270"/>
        </w:trPr>
        <w:tc>
          <w:tcPr>
            <w:tcW w:w="717" w:type="dxa"/>
            <w:tcBorders>
              <w:top w:val="single" w:sz="4" w:space="0" w:color="auto"/>
              <w:left w:val="single" w:sz="8" w:space="0" w:color="auto"/>
              <w:bottom w:val="nil"/>
              <w:right w:val="nil"/>
            </w:tcBorders>
            <w:shd w:val="clear" w:color="auto" w:fill="auto"/>
            <w:noWrap/>
            <w:vAlign w:val="bottom"/>
            <w:hideMark/>
          </w:tcPr>
          <w:p w:rsidR="00B82FB2" w:rsidRPr="00B82FB2" w:rsidRDefault="00B82FB2" w:rsidP="00B82FB2">
            <w:r w:rsidRPr="00B82FB2">
              <w:t> </w:t>
            </w:r>
          </w:p>
        </w:tc>
        <w:tc>
          <w:tcPr>
            <w:tcW w:w="3836" w:type="dxa"/>
            <w:tcBorders>
              <w:top w:val="single" w:sz="4" w:space="0" w:color="auto"/>
              <w:left w:val="single" w:sz="8" w:space="0" w:color="auto"/>
              <w:bottom w:val="nil"/>
              <w:right w:val="nil"/>
            </w:tcBorders>
            <w:shd w:val="clear" w:color="auto" w:fill="auto"/>
            <w:noWrap/>
            <w:vAlign w:val="bottom"/>
            <w:hideMark/>
          </w:tcPr>
          <w:p w:rsidR="00B82FB2" w:rsidRPr="00B82FB2" w:rsidRDefault="00B82FB2" w:rsidP="00B82FB2">
            <w:r w:rsidRPr="00B82FB2">
              <w:t> </w:t>
            </w:r>
          </w:p>
        </w:tc>
        <w:tc>
          <w:tcPr>
            <w:tcW w:w="1300" w:type="dxa"/>
            <w:tcBorders>
              <w:top w:val="single" w:sz="4" w:space="0" w:color="auto"/>
              <w:left w:val="single" w:sz="8" w:space="0" w:color="auto"/>
              <w:bottom w:val="nil"/>
              <w:right w:val="single" w:sz="8" w:space="0" w:color="auto"/>
            </w:tcBorders>
            <w:shd w:val="clear" w:color="auto" w:fill="auto"/>
            <w:noWrap/>
            <w:vAlign w:val="bottom"/>
          </w:tcPr>
          <w:p w:rsidR="00B82FB2" w:rsidRPr="00B82FB2" w:rsidRDefault="00B82FB2" w:rsidP="00B82FB2">
            <w:pPr>
              <w:rPr>
                <w:bCs/>
              </w:rPr>
            </w:pPr>
          </w:p>
        </w:tc>
        <w:tc>
          <w:tcPr>
            <w:tcW w:w="1359" w:type="dxa"/>
            <w:tcBorders>
              <w:top w:val="single" w:sz="4" w:space="0" w:color="auto"/>
              <w:left w:val="nil"/>
              <w:bottom w:val="nil"/>
              <w:right w:val="single" w:sz="8" w:space="0" w:color="auto"/>
            </w:tcBorders>
            <w:shd w:val="clear" w:color="auto" w:fill="auto"/>
            <w:noWrap/>
            <w:vAlign w:val="bottom"/>
          </w:tcPr>
          <w:p w:rsidR="00B82FB2" w:rsidRPr="00B82FB2" w:rsidRDefault="00B82FB2" w:rsidP="00B82FB2">
            <w:pPr>
              <w:rPr>
                <w:bCs/>
              </w:rPr>
            </w:pPr>
          </w:p>
        </w:tc>
        <w:tc>
          <w:tcPr>
            <w:tcW w:w="1103" w:type="dxa"/>
            <w:tcBorders>
              <w:top w:val="single" w:sz="4" w:space="0" w:color="auto"/>
              <w:left w:val="nil"/>
              <w:bottom w:val="nil"/>
              <w:right w:val="single" w:sz="8" w:space="0" w:color="auto"/>
            </w:tcBorders>
            <w:shd w:val="clear" w:color="auto" w:fill="auto"/>
            <w:noWrap/>
            <w:vAlign w:val="bottom"/>
          </w:tcPr>
          <w:p w:rsidR="00B82FB2" w:rsidRPr="00B82FB2" w:rsidRDefault="00B82FB2" w:rsidP="00B82FB2">
            <w:pPr>
              <w:rPr>
                <w:bCs/>
              </w:rPr>
            </w:pPr>
          </w:p>
        </w:tc>
        <w:tc>
          <w:tcPr>
            <w:tcW w:w="1181" w:type="dxa"/>
            <w:tcBorders>
              <w:top w:val="single" w:sz="4" w:space="0" w:color="auto"/>
              <w:left w:val="nil"/>
              <w:bottom w:val="nil"/>
              <w:right w:val="single" w:sz="8" w:space="0" w:color="auto"/>
            </w:tcBorders>
            <w:shd w:val="clear" w:color="auto" w:fill="auto"/>
            <w:noWrap/>
            <w:vAlign w:val="bottom"/>
          </w:tcPr>
          <w:p w:rsidR="00B82FB2" w:rsidRPr="00B82FB2" w:rsidRDefault="00B82FB2" w:rsidP="00B82FB2">
            <w:pPr>
              <w:rPr>
                <w:bCs/>
              </w:rPr>
            </w:pPr>
          </w:p>
        </w:tc>
      </w:tr>
      <w:tr w:rsidR="00B82FB2" w:rsidRPr="00B82FB2" w:rsidTr="00B82FB2">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rPr>
            </w:pPr>
            <w:r w:rsidRPr="00B82FB2">
              <w:rPr>
                <w:bCs/>
              </w:rPr>
              <w:t> </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rPr>
            </w:pPr>
            <w:r w:rsidRPr="00B82FB2">
              <w:rPr>
                <w:bCs/>
              </w:rPr>
              <w:t>Транспорт</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0,0</w:t>
            </w:r>
          </w:p>
        </w:tc>
      </w:tr>
      <w:tr w:rsidR="00B82FB2" w:rsidRPr="00B82FB2" w:rsidTr="00B82FB2">
        <w:trPr>
          <w:trHeight w:val="270"/>
        </w:trPr>
        <w:tc>
          <w:tcPr>
            <w:tcW w:w="717" w:type="dxa"/>
            <w:tcBorders>
              <w:top w:val="nil"/>
              <w:left w:val="single" w:sz="8" w:space="0" w:color="auto"/>
              <w:bottom w:val="nil"/>
              <w:right w:val="nil"/>
            </w:tcBorders>
            <w:shd w:val="clear" w:color="auto" w:fill="auto"/>
            <w:noWrap/>
            <w:vAlign w:val="bottom"/>
            <w:hideMark/>
          </w:tcPr>
          <w:p w:rsidR="00B82FB2" w:rsidRPr="00B82FB2" w:rsidRDefault="00B82FB2" w:rsidP="00B82FB2">
            <w:pPr>
              <w:rPr>
                <w:bCs/>
              </w:rPr>
            </w:pPr>
            <w:r w:rsidRPr="00B82FB2">
              <w:rPr>
                <w:bCs/>
              </w:rPr>
              <w:t> </w:t>
            </w:r>
          </w:p>
        </w:tc>
        <w:tc>
          <w:tcPr>
            <w:tcW w:w="3836" w:type="dxa"/>
            <w:tcBorders>
              <w:top w:val="nil"/>
              <w:left w:val="single" w:sz="8" w:space="0" w:color="auto"/>
              <w:bottom w:val="nil"/>
              <w:right w:val="nil"/>
            </w:tcBorders>
            <w:shd w:val="clear" w:color="auto" w:fill="auto"/>
            <w:noWrap/>
            <w:vAlign w:val="bottom"/>
            <w:hideMark/>
          </w:tcPr>
          <w:p w:rsidR="00B82FB2" w:rsidRPr="00B82FB2" w:rsidRDefault="00B82FB2" w:rsidP="00B82FB2">
            <w:pPr>
              <w:rPr>
                <w:bCs/>
              </w:rPr>
            </w:pPr>
            <w:r w:rsidRPr="00B82FB2">
              <w:rPr>
                <w:bCs/>
              </w:rPr>
              <w:t> </w:t>
            </w:r>
          </w:p>
        </w:tc>
        <w:tc>
          <w:tcPr>
            <w:tcW w:w="1300" w:type="dxa"/>
            <w:tcBorders>
              <w:top w:val="nil"/>
              <w:left w:val="single" w:sz="8" w:space="0" w:color="auto"/>
              <w:bottom w:val="nil"/>
              <w:right w:val="single" w:sz="8" w:space="0" w:color="auto"/>
            </w:tcBorders>
            <w:shd w:val="clear" w:color="auto" w:fill="auto"/>
            <w:noWrap/>
            <w:vAlign w:val="bottom"/>
          </w:tcPr>
          <w:p w:rsidR="00B82FB2" w:rsidRPr="00B82FB2" w:rsidRDefault="00B82FB2" w:rsidP="00B82FB2">
            <w:pPr>
              <w:jc w:val="center"/>
              <w:rPr>
                <w:bCs/>
              </w:rPr>
            </w:pPr>
          </w:p>
        </w:tc>
        <w:tc>
          <w:tcPr>
            <w:tcW w:w="1359" w:type="dxa"/>
            <w:tcBorders>
              <w:top w:val="nil"/>
              <w:left w:val="nil"/>
              <w:bottom w:val="nil"/>
              <w:right w:val="single" w:sz="8" w:space="0" w:color="auto"/>
            </w:tcBorders>
            <w:shd w:val="clear" w:color="auto" w:fill="auto"/>
            <w:noWrap/>
            <w:vAlign w:val="bottom"/>
          </w:tcPr>
          <w:p w:rsidR="00B82FB2" w:rsidRPr="00B82FB2" w:rsidRDefault="00B82FB2" w:rsidP="00B82FB2">
            <w:pPr>
              <w:jc w:val="center"/>
              <w:rPr>
                <w:bCs/>
              </w:rPr>
            </w:pPr>
          </w:p>
        </w:tc>
        <w:tc>
          <w:tcPr>
            <w:tcW w:w="1103" w:type="dxa"/>
            <w:tcBorders>
              <w:top w:val="nil"/>
              <w:left w:val="nil"/>
              <w:bottom w:val="nil"/>
              <w:right w:val="single" w:sz="8" w:space="0" w:color="auto"/>
            </w:tcBorders>
            <w:shd w:val="clear" w:color="auto" w:fill="auto"/>
            <w:noWrap/>
            <w:vAlign w:val="bottom"/>
          </w:tcPr>
          <w:p w:rsidR="00B82FB2" w:rsidRPr="00B82FB2" w:rsidRDefault="00B82FB2" w:rsidP="00B82FB2">
            <w:pPr>
              <w:jc w:val="center"/>
              <w:rPr>
                <w:bCs/>
              </w:rPr>
            </w:pPr>
          </w:p>
        </w:tc>
        <w:tc>
          <w:tcPr>
            <w:tcW w:w="1181" w:type="dxa"/>
            <w:tcBorders>
              <w:top w:val="nil"/>
              <w:left w:val="nil"/>
              <w:bottom w:val="nil"/>
              <w:right w:val="single" w:sz="8" w:space="0" w:color="auto"/>
            </w:tcBorders>
            <w:shd w:val="clear" w:color="auto" w:fill="auto"/>
            <w:noWrap/>
            <w:vAlign w:val="bottom"/>
          </w:tcPr>
          <w:p w:rsidR="00B82FB2" w:rsidRPr="00B82FB2" w:rsidRDefault="00B82FB2" w:rsidP="00B82FB2">
            <w:pPr>
              <w:jc w:val="center"/>
              <w:rPr>
                <w:bCs/>
              </w:rPr>
            </w:pPr>
          </w:p>
        </w:tc>
      </w:tr>
      <w:tr w:rsidR="00B82FB2" w:rsidRPr="00B82FB2" w:rsidTr="00B82FB2">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rPr>
            </w:pPr>
            <w:r w:rsidRPr="00B82FB2">
              <w:rPr>
                <w:bCs/>
              </w:rPr>
              <w:t> </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rPr>
            </w:pPr>
            <w:r w:rsidRPr="00B82FB2">
              <w:rPr>
                <w:bCs/>
              </w:rPr>
              <w:t xml:space="preserve">Дорожное хозяйство </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1303,0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0,0</w:t>
            </w:r>
          </w:p>
        </w:tc>
      </w:tr>
      <w:tr w:rsidR="00B82FB2" w:rsidRPr="00B82FB2" w:rsidTr="00B82FB2">
        <w:trPr>
          <w:trHeight w:val="270"/>
        </w:trPr>
        <w:tc>
          <w:tcPr>
            <w:tcW w:w="717"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t> </w:t>
            </w:r>
          </w:p>
        </w:tc>
        <w:tc>
          <w:tcPr>
            <w:tcW w:w="3836"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t> </w:t>
            </w:r>
          </w:p>
        </w:tc>
        <w:tc>
          <w:tcPr>
            <w:tcW w:w="1300" w:type="dxa"/>
            <w:tcBorders>
              <w:top w:val="nil"/>
              <w:left w:val="single" w:sz="8" w:space="0" w:color="auto"/>
              <w:bottom w:val="nil"/>
              <w:right w:val="single" w:sz="8" w:space="0" w:color="auto"/>
            </w:tcBorders>
            <w:shd w:val="clear" w:color="auto" w:fill="auto"/>
            <w:noWrap/>
            <w:vAlign w:val="bottom"/>
          </w:tcPr>
          <w:p w:rsidR="00B82FB2" w:rsidRPr="00B82FB2" w:rsidRDefault="00B82FB2" w:rsidP="00B82FB2">
            <w:pPr>
              <w:jc w:val="center"/>
              <w:rPr>
                <w:bCs/>
              </w:rPr>
            </w:pPr>
          </w:p>
        </w:tc>
        <w:tc>
          <w:tcPr>
            <w:tcW w:w="1359" w:type="dxa"/>
            <w:tcBorders>
              <w:top w:val="nil"/>
              <w:left w:val="nil"/>
              <w:bottom w:val="nil"/>
              <w:right w:val="single" w:sz="8" w:space="0" w:color="auto"/>
            </w:tcBorders>
            <w:shd w:val="clear" w:color="auto" w:fill="auto"/>
            <w:noWrap/>
            <w:vAlign w:val="bottom"/>
          </w:tcPr>
          <w:p w:rsidR="00B82FB2" w:rsidRPr="00B82FB2" w:rsidRDefault="00B82FB2" w:rsidP="00B82FB2">
            <w:pPr>
              <w:jc w:val="center"/>
              <w:rPr>
                <w:bCs/>
              </w:rPr>
            </w:pPr>
          </w:p>
        </w:tc>
        <w:tc>
          <w:tcPr>
            <w:tcW w:w="1103" w:type="dxa"/>
            <w:tcBorders>
              <w:top w:val="nil"/>
              <w:left w:val="nil"/>
              <w:bottom w:val="nil"/>
              <w:right w:val="single" w:sz="8" w:space="0" w:color="auto"/>
            </w:tcBorders>
            <w:shd w:val="clear" w:color="auto" w:fill="auto"/>
            <w:noWrap/>
            <w:vAlign w:val="bottom"/>
          </w:tcPr>
          <w:p w:rsidR="00B82FB2" w:rsidRPr="00B82FB2" w:rsidRDefault="00B82FB2" w:rsidP="00B82FB2">
            <w:pPr>
              <w:jc w:val="center"/>
              <w:rPr>
                <w:bCs/>
              </w:rPr>
            </w:pPr>
          </w:p>
        </w:tc>
        <w:tc>
          <w:tcPr>
            <w:tcW w:w="1181" w:type="dxa"/>
            <w:tcBorders>
              <w:top w:val="nil"/>
              <w:left w:val="nil"/>
              <w:bottom w:val="nil"/>
              <w:right w:val="single" w:sz="8" w:space="0" w:color="auto"/>
            </w:tcBorders>
            <w:shd w:val="clear" w:color="auto" w:fill="auto"/>
            <w:noWrap/>
            <w:vAlign w:val="bottom"/>
          </w:tcPr>
          <w:p w:rsidR="00B82FB2" w:rsidRPr="00B82FB2" w:rsidRDefault="00B82FB2" w:rsidP="00B82FB2">
            <w:pPr>
              <w:jc w:val="center"/>
              <w:rPr>
                <w:bCs/>
              </w:rPr>
            </w:pPr>
          </w:p>
        </w:tc>
      </w:tr>
      <w:tr w:rsidR="00B82FB2" w:rsidRPr="00B82FB2" w:rsidTr="00B82FB2">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rPr>
            </w:pPr>
            <w:r w:rsidRPr="00B82FB2">
              <w:rPr>
                <w:bCs/>
                <w:iCs/>
              </w:rPr>
              <w:t>.0500</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rPr>
            </w:pPr>
            <w:r w:rsidRPr="00B82FB2">
              <w:rPr>
                <w:bCs/>
                <w:iCs/>
              </w:rPr>
              <w:t xml:space="preserve"> Жилищно-коммунальное хозяйство</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rPr>
              <w:t>2366,244</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rPr>
              <w:t>1969,366</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rPr>
              <w:t>952,066</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rPr>
              <w:t>331,966</w:t>
            </w:r>
          </w:p>
        </w:tc>
      </w:tr>
      <w:tr w:rsidR="00B82FB2" w:rsidRPr="00B82FB2" w:rsidTr="00B82FB2">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.0501</w:t>
            </w:r>
          </w:p>
        </w:tc>
        <w:tc>
          <w:tcPr>
            <w:tcW w:w="3836"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 xml:space="preserve"> Жилищное хозяйство</w:t>
            </w:r>
          </w:p>
        </w:tc>
        <w:tc>
          <w:tcPr>
            <w:tcW w:w="1300" w:type="dxa"/>
            <w:tcBorders>
              <w:top w:val="nil"/>
              <w:left w:val="single" w:sz="8" w:space="0" w:color="auto"/>
              <w:bottom w:val="nil"/>
              <w:right w:val="single" w:sz="8" w:space="0" w:color="auto"/>
            </w:tcBorders>
            <w:shd w:val="clear" w:color="auto" w:fill="auto"/>
            <w:noWrap/>
            <w:vAlign w:val="bottom"/>
          </w:tcPr>
          <w:p w:rsidR="00B82FB2" w:rsidRPr="00B82FB2" w:rsidRDefault="00B82FB2" w:rsidP="00B82FB2">
            <w:pPr>
              <w:jc w:val="right"/>
              <w:rPr>
                <w:bCs/>
              </w:rPr>
            </w:pPr>
          </w:p>
        </w:tc>
        <w:tc>
          <w:tcPr>
            <w:tcW w:w="1359" w:type="dxa"/>
            <w:tcBorders>
              <w:top w:val="nil"/>
              <w:left w:val="nil"/>
              <w:bottom w:val="nil"/>
              <w:right w:val="single" w:sz="8" w:space="0" w:color="auto"/>
            </w:tcBorders>
            <w:shd w:val="clear" w:color="auto" w:fill="auto"/>
            <w:noWrap/>
            <w:vAlign w:val="bottom"/>
          </w:tcPr>
          <w:p w:rsidR="00B82FB2" w:rsidRPr="00B82FB2" w:rsidRDefault="00B82FB2" w:rsidP="00B82FB2">
            <w:pPr>
              <w:jc w:val="right"/>
              <w:rPr>
                <w:bCs/>
              </w:rPr>
            </w:pPr>
          </w:p>
        </w:tc>
        <w:tc>
          <w:tcPr>
            <w:tcW w:w="1103" w:type="dxa"/>
            <w:tcBorders>
              <w:top w:val="nil"/>
              <w:left w:val="nil"/>
              <w:bottom w:val="nil"/>
              <w:right w:val="single" w:sz="8" w:space="0" w:color="auto"/>
            </w:tcBorders>
            <w:shd w:val="clear" w:color="auto" w:fill="auto"/>
            <w:noWrap/>
            <w:vAlign w:val="bottom"/>
          </w:tcPr>
          <w:p w:rsidR="00B82FB2" w:rsidRPr="00B82FB2" w:rsidRDefault="00B82FB2" w:rsidP="00B82FB2">
            <w:pPr>
              <w:jc w:val="right"/>
              <w:rPr>
                <w:bCs/>
              </w:rPr>
            </w:pPr>
          </w:p>
        </w:tc>
        <w:tc>
          <w:tcPr>
            <w:tcW w:w="1181" w:type="dxa"/>
            <w:tcBorders>
              <w:top w:val="nil"/>
              <w:left w:val="nil"/>
              <w:bottom w:val="nil"/>
              <w:right w:val="single" w:sz="8" w:space="0" w:color="auto"/>
            </w:tcBorders>
            <w:shd w:val="clear" w:color="auto" w:fill="auto"/>
            <w:noWrap/>
            <w:vAlign w:val="bottom"/>
          </w:tcPr>
          <w:p w:rsidR="00B82FB2" w:rsidRPr="00B82FB2" w:rsidRDefault="00B82FB2" w:rsidP="00B82FB2">
            <w:pPr>
              <w:jc w:val="right"/>
              <w:rPr>
                <w:bCs/>
              </w:rPr>
            </w:pPr>
          </w:p>
        </w:tc>
      </w:tr>
      <w:tr w:rsidR="00B82FB2" w:rsidRPr="00B82FB2" w:rsidTr="00B82FB2">
        <w:trPr>
          <w:trHeight w:val="349"/>
        </w:trPr>
        <w:tc>
          <w:tcPr>
            <w:tcW w:w="717"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.0502</w:t>
            </w:r>
          </w:p>
        </w:tc>
        <w:tc>
          <w:tcPr>
            <w:tcW w:w="3836"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Коммунальное хозяйство</w:t>
            </w:r>
          </w:p>
        </w:tc>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right"/>
              <w:rPr>
                <w:bCs/>
              </w:rPr>
            </w:pPr>
          </w:p>
        </w:tc>
        <w:tc>
          <w:tcPr>
            <w:tcW w:w="1359" w:type="dxa"/>
            <w:tcBorders>
              <w:top w:val="single" w:sz="4" w:space="0" w:color="auto"/>
              <w:left w:val="nil"/>
              <w:bottom w:val="single" w:sz="4" w:space="0" w:color="auto"/>
              <w:right w:val="single" w:sz="8" w:space="0" w:color="auto"/>
            </w:tcBorders>
            <w:shd w:val="clear" w:color="auto" w:fill="auto"/>
            <w:noWrap/>
            <w:vAlign w:val="bottom"/>
          </w:tcPr>
          <w:p w:rsidR="00B82FB2" w:rsidRPr="00B82FB2" w:rsidRDefault="00B82FB2" w:rsidP="00B82FB2">
            <w:pPr>
              <w:jc w:val="right"/>
              <w:rPr>
                <w:bCs/>
              </w:rPr>
            </w:pP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B82FB2" w:rsidRPr="00B82FB2" w:rsidRDefault="00B82FB2" w:rsidP="00B82FB2">
            <w:pPr>
              <w:jc w:val="right"/>
              <w:rPr>
                <w:bCs/>
              </w:rPr>
            </w:pPr>
          </w:p>
        </w:tc>
        <w:tc>
          <w:tcPr>
            <w:tcW w:w="1181" w:type="dxa"/>
            <w:tcBorders>
              <w:top w:val="single" w:sz="4" w:space="0" w:color="auto"/>
              <w:left w:val="nil"/>
              <w:bottom w:val="single" w:sz="4" w:space="0" w:color="auto"/>
              <w:right w:val="single" w:sz="8" w:space="0" w:color="auto"/>
            </w:tcBorders>
            <w:shd w:val="clear" w:color="auto" w:fill="auto"/>
            <w:noWrap/>
            <w:vAlign w:val="bottom"/>
          </w:tcPr>
          <w:p w:rsidR="00B82FB2" w:rsidRPr="00B82FB2" w:rsidRDefault="00B82FB2" w:rsidP="00B82FB2">
            <w:pPr>
              <w:jc w:val="right"/>
              <w:rPr>
                <w:bCs/>
              </w:rPr>
            </w:pPr>
          </w:p>
        </w:tc>
      </w:tr>
      <w:tr w:rsidR="00B82FB2" w:rsidRPr="00B82FB2" w:rsidTr="00B82FB2">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.0503</w:t>
            </w:r>
          </w:p>
        </w:tc>
        <w:tc>
          <w:tcPr>
            <w:tcW w:w="3836"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Благоустройство</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2366,244</w:t>
            </w:r>
          </w:p>
        </w:tc>
        <w:tc>
          <w:tcPr>
            <w:tcW w:w="1359"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1969,366</w:t>
            </w:r>
          </w:p>
        </w:tc>
        <w:tc>
          <w:tcPr>
            <w:tcW w:w="1103"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952,066</w:t>
            </w:r>
          </w:p>
        </w:tc>
        <w:tc>
          <w:tcPr>
            <w:tcW w:w="1181"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331,966</w:t>
            </w:r>
          </w:p>
        </w:tc>
      </w:tr>
      <w:tr w:rsidR="00B82FB2" w:rsidRPr="00B82FB2" w:rsidTr="00B82FB2">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.0505</w:t>
            </w:r>
          </w:p>
        </w:tc>
        <w:tc>
          <w:tcPr>
            <w:tcW w:w="3836"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Другие вопросы в области  ЖКХ</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right"/>
              <w:rPr>
                <w:bCs/>
              </w:rPr>
            </w:pPr>
          </w:p>
        </w:tc>
        <w:tc>
          <w:tcPr>
            <w:tcW w:w="1359"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rPr>
                <w:bCs/>
              </w:rPr>
            </w:pPr>
          </w:p>
        </w:tc>
        <w:tc>
          <w:tcPr>
            <w:tcW w:w="1103"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rPr>
                <w:bCs/>
              </w:rPr>
            </w:pPr>
          </w:p>
        </w:tc>
        <w:tc>
          <w:tcPr>
            <w:tcW w:w="1181" w:type="dxa"/>
            <w:tcBorders>
              <w:top w:val="nil"/>
              <w:left w:val="nil"/>
              <w:bottom w:val="single" w:sz="4" w:space="0" w:color="auto"/>
              <w:right w:val="single" w:sz="8" w:space="0" w:color="auto"/>
            </w:tcBorders>
            <w:shd w:val="clear" w:color="auto" w:fill="auto"/>
            <w:noWrap/>
            <w:vAlign w:val="bottom"/>
          </w:tcPr>
          <w:p w:rsidR="00B82FB2" w:rsidRPr="00B82FB2" w:rsidRDefault="00B82FB2" w:rsidP="00B82FB2">
            <w:pPr>
              <w:jc w:val="right"/>
              <w:rPr>
                <w:bCs/>
              </w:rPr>
            </w:pPr>
          </w:p>
        </w:tc>
      </w:tr>
      <w:tr w:rsidR="00B82FB2" w:rsidRPr="00B82FB2" w:rsidTr="00B82FB2">
        <w:trPr>
          <w:trHeight w:val="270"/>
        </w:trPr>
        <w:tc>
          <w:tcPr>
            <w:tcW w:w="717"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lastRenderedPageBreak/>
              <w:t> </w:t>
            </w:r>
          </w:p>
        </w:tc>
        <w:tc>
          <w:tcPr>
            <w:tcW w:w="3836"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t> </w:t>
            </w:r>
          </w:p>
        </w:tc>
        <w:tc>
          <w:tcPr>
            <w:tcW w:w="1300" w:type="dxa"/>
            <w:tcBorders>
              <w:top w:val="nil"/>
              <w:left w:val="single" w:sz="8" w:space="0" w:color="auto"/>
              <w:bottom w:val="nil"/>
              <w:right w:val="single" w:sz="8" w:space="0" w:color="auto"/>
            </w:tcBorders>
            <w:shd w:val="clear" w:color="auto" w:fill="auto"/>
            <w:noWrap/>
            <w:vAlign w:val="bottom"/>
          </w:tcPr>
          <w:p w:rsidR="00B82FB2" w:rsidRPr="00B82FB2" w:rsidRDefault="00B82FB2" w:rsidP="00B82FB2">
            <w:pPr>
              <w:rPr>
                <w:bCs/>
              </w:rPr>
            </w:pPr>
          </w:p>
        </w:tc>
        <w:tc>
          <w:tcPr>
            <w:tcW w:w="1359"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c>
          <w:tcPr>
            <w:tcW w:w="1103"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c>
          <w:tcPr>
            <w:tcW w:w="1181"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r>
      <w:tr w:rsidR="00B82FB2" w:rsidRPr="00B82FB2" w:rsidTr="00B82FB2">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rPr>
            </w:pPr>
            <w:r w:rsidRPr="00B82FB2">
              <w:rPr>
                <w:bCs/>
                <w:iCs/>
              </w:rPr>
              <w:t>.0600</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rPr>
            </w:pPr>
            <w:r w:rsidRPr="00B82FB2">
              <w:rPr>
                <w:bCs/>
                <w:iCs/>
              </w:rPr>
              <w:t>Охрана окружающей среды</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0,0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0,0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0,0</w:t>
            </w:r>
          </w:p>
        </w:tc>
      </w:tr>
      <w:tr w:rsidR="00B82FB2" w:rsidRPr="00B82FB2" w:rsidTr="00B82FB2">
        <w:trPr>
          <w:trHeight w:val="270"/>
        </w:trPr>
        <w:tc>
          <w:tcPr>
            <w:tcW w:w="717" w:type="dxa"/>
            <w:tcBorders>
              <w:top w:val="nil"/>
              <w:left w:val="single" w:sz="8" w:space="0" w:color="auto"/>
              <w:bottom w:val="nil"/>
              <w:right w:val="nil"/>
            </w:tcBorders>
            <w:shd w:val="clear" w:color="auto" w:fill="auto"/>
            <w:noWrap/>
            <w:vAlign w:val="bottom"/>
            <w:hideMark/>
          </w:tcPr>
          <w:p w:rsidR="00B82FB2" w:rsidRPr="00B82FB2" w:rsidRDefault="00B82FB2" w:rsidP="00B82FB2">
            <w:pPr>
              <w:rPr>
                <w:bCs/>
                <w:iCs/>
              </w:rPr>
            </w:pPr>
            <w:r w:rsidRPr="00B82FB2">
              <w:rPr>
                <w:bCs/>
                <w:iCs/>
              </w:rPr>
              <w:t> </w:t>
            </w:r>
          </w:p>
        </w:tc>
        <w:tc>
          <w:tcPr>
            <w:tcW w:w="3836" w:type="dxa"/>
            <w:tcBorders>
              <w:top w:val="nil"/>
              <w:left w:val="single" w:sz="8" w:space="0" w:color="auto"/>
              <w:bottom w:val="nil"/>
              <w:right w:val="nil"/>
            </w:tcBorders>
            <w:shd w:val="clear" w:color="auto" w:fill="auto"/>
            <w:noWrap/>
            <w:vAlign w:val="bottom"/>
            <w:hideMark/>
          </w:tcPr>
          <w:p w:rsidR="00B82FB2" w:rsidRPr="00B82FB2" w:rsidRDefault="00B82FB2" w:rsidP="00B82FB2">
            <w:pPr>
              <w:rPr>
                <w:bCs/>
                <w:iCs/>
              </w:rPr>
            </w:pPr>
            <w:r w:rsidRPr="00B82FB2">
              <w:rPr>
                <w:bCs/>
                <w:iCs/>
              </w:rPr>
              <w:t> </w:t>
            </w:r>
          </w:p>
        </w:tc>
        <w:tc>
          <w:tcPr>
            <w:tcW w:w="1300" w:type="dxa"/>
            <w:tcBorders>
              <w:top w:val="nil"/>
              <w:left w:val="single" w:sz="8" w:space="0" w:color="auto"/>
              <w:bottom w:val="nil"/>
              <w:right w:val="single" w:sz="8" w:space="0" w:color="auto"/>
            </w:tcBorders>
            <w:shd w:val="clear" w:color="auto" w:fill="auto"/>
            <w:noWrap/>
            <w:vAlign w:val="bottom"/>
          </w:tcPr>
          <w:p w:rsidR="00B82FB2" w:rsidRPr="00B82FB2" w:rsidRDefault="00B82FB2" w:rsidP="00B82FB2">
            <w:pPr>
              <w:rPr>
                <w:bCs/>
                <w:iCs/>
              </w:rPr>
            </w:pPr>
          </w:p>
        </w:tc>
        <w:tc>
          <w:tcPr>
            <w:tcW w:w="1359" w:type="dxa"/>
            <w:tcBorders>
              <w:top w:val="nil"/>
              <w:left w:val="nil"/>
              <w:bottom w:val="nil"/>
              <w:right w:val="single" w:sz="8" w:space="0" w:color="auto"/>
            </w:tcBorders>
            <w:shd w:val="clear" w:color="auto" w:fill="auto"/>
            <w:noWrap/>
            <w:vAlign w:val="bottom"/>
          </w:tcPr>
          <w:p w:rsidR="00B82FB2" w:rsidRPr="00B82FB2" w:rsidRDefault="00B82FB2" w:rsidP="00B82FB2">
            <w:pPr>
              <w:rPr>
                <w:bCs/>
                <w:iCs/>
              </w:rPr>
            </w:pPr>
          </w:p>
        </w:tc>
        <w:tc>
          <w:tcPr>
            <w:tcW w:w="1103" w:type="dxa"/>
            <w:tcBorders>
              <w:top w:val="nil"/>
              <w:left w:val="nil"/>
              <w:bottom w:val="nil"/>
              <w:right w:val="single" w:sz="8" w:space="0" w:color="auto"/>
            </w:tcBorders>
            <w:shd w:val="clear" w:color="auto" w:fill="auto"/>
            <w:noWrap/>
            <w:vAlign w:val="bottom"/>
          </w:tcPr>
          <w:p w:rsidR="00B82FB2" w:rsidRPr="00B82FB2" w:rsidRDefault="00B82FB2" w:rsidP="00B82FB2">
            <w:pPr>
              <w:rPr>
                <w:bCs/>
                <w:iCs/>
              </w:rPr>
            </w:pPr>
          </w:p>
        </w:tc>
        <w:tc>
          <w:tcPr>
            <w:tcW w:w="1181" w:type="dxa"/>
            <w:tcBorders>
              <w:top w:val="nil"/>
              <w:left w:val="nil"/>
              <w:bottom w:val="nil"/>
              <w:right w:val="single" w:sz="8" w:space="0" w:color="auto"/>
            </w:tcBorders>
            <w:shd w:val="clear" w:color="auto" w:fill="auto"/>
            <w:noWrap/>
            <w:vAlign w:val="bottom"/>
          </w:tcPr>
          <w:p w:rsidR="00B82FB2" w:rsidRPr="00B82FB2" w:rsidRDefault="00B82FB2" w:rsidP="00B82FB2">
            <w:pPr>
              <w:rPr>
                <w:bCs/>
                <w:iCs/>
              </w:rPr>
            </w:pPr>
          </w:p>
        </w:tc>
      </w:tr>
      <w:tr w:rsidR="00B82FB2" w:rsidRPr="00B82FB2" w:rsidTr="00B82FB2">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r w:rsidRPr="00B82FB2">
              <w:t> </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rPr>
            </w:pPr>
            <w:r w:rsidRPr="00B82FB2">
              <w:rPr>
                <w:bCs/>
              </w:rPr>
              <w:t>Молодежная политика</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0,0</w:t>
            </w:r>
          </w:p>
        </w:tc>
      </w:tr>
      <w:tr w:rsidR="00B82FB2" w:rsidRPr="00B82FB2" w:rsidTr="00B82FB2">
        <w:trPr>
          <w:trHeight w:val="270"/>
        </w:trPr>
        <w:tc>
          <w:tcPr>
            <w:tcW w:w="717" w:type="dxa"/>
            <w:tcBorders>
              <w:top w:val="single" w:sz="8" w:space="0" w:color="auto"/>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0700</w:t>
            </w:r>
          </w:p>
        </w:tc>
        <w:tc>
          <w:tcPr>
            <w:tcW w:w="3836" w:type="dxa"/>
            <w:tcBorders>
              <w:top w:val="single" w:sz="8" w:space="0" w:color="auto"/>
              <w:left w:val="single" w:sz="8" w:space="0" w:color="auto"/>
              <w:bottom w:val="single" w:sz="4" w:space="0" w:color="auto"/>
              <w:right w:val="nil"/>
            </w:tcBorders>
            <w:shd w:val="clear" w:color="auto" w:fill="auto"/>
            <w:noWrap/>
            <w:vAlign w:val="bottom"/>
            <w:hideMark/>
          </w:tcPr>
          <w:p w:rsidR="00B82FB2" w:rsidRPr="00B82FB2" w:rsidRDefault="00B82FB2" w:rsidP="00B82FB2">
            <w:pPr>
              <w:rPr>
                <w:bCs/>
              </w:rPr>
            </w:pPr>
            <w:r w:rsidRPr="00B82FB2">
              <w:rPr>
                <w:bCs/>
              </w:rPr>
              <w:t>Образование</w:t>
            </w:r>
          </w:p>
        </w:tc>
        <w:tc>
          <w:tcPr>
            <w:tcW w:w="1300" w:type="dxa"/>
            <w:tcBorders>
              <w:top w:val="single" w:sz="8" w:space="0" w:color="auto"/>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w:t>
            </w:r>
          </w:p>
        </w:tc>
        <w:tc>
          <w:tcPr>
            <w:tcW w:w="1359" w:type="dxa"/>
            <w:tcBorders>
              <w:top w:val="single" w:sz="8" w:space="0" w:color="auto"/>
              <w:left w:val="nil"/>
              <w:bottom w:val="single" w:sz="4"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w:t>
            </w:r>
          </w:p>
        </w:tc>
        <w:tc>
          <w:tcPr>
            <w:tcW w:w="1103" w:type="dxa"/>
            <w:tcBorders>
              <w:top w:val="single" w:sz="8" w:space="0" w:color="auto"/>
              <w:left w:val="nil"/>
              <w:bottom w:val="single" w:sz="4"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w:t>
            </w:r>
          </w:p>
        </w:tc>
        <w:tc>
          <w:tcPr>
            <w:tcW w:w="1181" w:type="dxa"/>
            <w:tcBorders>
              <w:top w:val="single" w:sz="8" w:space="0" w:color="auto"/>
              <w:left w:val="nil"/>
              <w:bottom w:val="single" w:sz="4"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w:t>
            </w:r>
          </w:p>
        </w:tc>
      </w:tr>
      <w:tr w:rsidR="00B82FB2" w:rsidRPr="00B82FB2" w:rsidTr="00B82FB2">
        <w:trPr>
          <w:trHeight w:val="27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FB2" w:rsidRPr="00B82FB2" w:rsidRDefault="00B82FB2" w:rsidP="00B82FB2">
            <w:r w:rsidRPr="00B82FB2">
              <w:t> </w:t>
            </w:r>
          </w:p>
        </w:tc>
        <w:tc>
          <w:tcPr>
            <w:tcW w:w="3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FB2" w:rsidRPr="00B82FB2" w:rsidRDefault="00B82FB2" w:rsidP="00B82FB2">
            <w:r w:rsidRPr="00B82FB2">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2FB2" w:rsidRPr="00B82FB2" w:rsidRDefault="00B82FB2" w:rsidP="00B82FB2">
            <w:pPr>
              <w:rPr>
                <w:bC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2FB2" w:rsidRPr="00B82FB2" w:rsidRDefault="00B82FB2" w:rsidP="00B82FB2">
            <w:pPr>
              <w:rPr>
                <w:bCs/>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2FB2" w:rsidRPr="00B82FB2" w:rsidRDefault="00B82FB2" w:rsidP="00B82FB2">
            <w:pPr>
              <w:rPr>
                <w:bCs/>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2FB2" w:rsidRPr="00B82FB2" w:rsidRDefault="00B82FB2" w:rsidP="00B82FB2">
            <w:pPr>
              <w:rPr>
                <w:bCs/>
              </w:rPr>
            </w:pPr>
          </w:p>
        </w:tc>
      </w:tr>
      <w:tr w:rsidR="00B82FB2" w:rsidRPr="00B82FB2" w:rsidTr="00B82FB2">
        <w:trPr>
          <w:trHeight w:val="27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FB2" w:rsidRPr="00B82FB2" w:rsidRDefault="00B82FB2" w:rsidP="00B82FB2"/>
        </w:tc>
        <w:tc>
          <w:tcPr>
            <w:tcW w:w="3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FB2" w:rsidRPr="00B82FB2" w:rsidRDefault="00B82FB2" w:rsidP="00B82FB2"/>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2FB2" w:rsidRPr="00B82FB2" w:rsidRDefault="00B82FB2" w:rsidP="00B82FB2">
            <w:pPr>
              <w:rPr>
                <w:bC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2FB2" w:rsidRPr="00B82FB2" w:rsidRDefault="00B82FB2" w:rsidP="00B82FB2">
            <w:pPr>
              <w:rPr>
                <w:bCs/>
              </w:rPr>
            </w:pP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2FB2" w:rsidRPr="00B82FB2" w:rsidRDefault="00B82FB2" w:rsidP="00B82FB2">
            <w:pPr>
              <w:rPr>
                <w:bCs/>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2FB2" w:rsidRPr="00B82FB2" w:rsidRDefault="00B82FB2" w:rsidP="00B82FB2">
            <w:pPr>
              <w:rPr>
                <w:bCs/>
              </w:rPr>
            </w:pPr>
          </w:p>
        </w:tc>
      </w:tr>
      <w:tr w:rsidR="00B82FB2" w:rsidRPr="00B82FB2" w:rsidTr="00B82FB2">
        <w:trPr>
          <w:trHeight w:val="270"/>
        </w:trPr>
        <w:tc>
          <w:tcPr>
            <w:tcW w:w="717" w:type="dxa"/>
            <w:tcBorders>
              <w:top w:val="single" w:sz="4"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rPr>
            </w:pPr>
            <w:r w:rsidRPr="00B82FB2">
              <w:rPr>
                <w:bCs/>
                <w:iCs/>
              </w:rPr>
              <w:t>.0800</w:t>
            </w:r>
          </w:p>
        </w:tc>
        <w:tc>
          <w:tcPr>
            <w:tcW w:w="3836" w:type="dxa"/>
            <w:tcBorders>
              <w:top w:val="single" w:sz="4"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rPr>
            </w:pPr>
            <w:r w:rsidRPr="00B82FB2">
              <w:rPr>
                <w:bCs/>
                <w:iCs/>
              </w:rPr>
              <w:t xml:space="preserve"> Культура и искусство</w:t>
            </w:r>
          </w:p>
        </w:tc>
        <w:tc>
          <w:tcPr>
            <w:tcW w:w="130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673,00</w:t>
            </w:r>
          </w:p>
        </w:tc>
        <w:tc>
          <w:tcPr>
            <w:tcW w:w="1359" w:type="dxa"/>
            <w:tcBorders>
              <w:top w:val="single" w:sz="4"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95,0</w:t>
            </w:r>
          </w:p>
        </w:tc>
        <w:tc>
          <w:tcPr>
            <w:tcW w:w="1103" w:type="dxa"/>
            <w:tcBorders>
              <w:top w:val="single" w:sz="4"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95,0</w:t>
            </w:r>
          </w:p>
        </w:tc>
        <w:tc>
          <w:tcPr>
            <w:tcW w:w="1181" w:type="dxa"/>
            <w:tcBorders>
              <w:top w:val="single" w:sz="4"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95,0</w:t>
            </w:r>
          </w:p>
        </w:tc>
      </w:tr>
      <w:tr w:rsidR="00B82FB2" w:rsidRPr="00B82FB2" w:rsidTr="00B82FB2">
        <w:trPr>
          <w:trHeight w:val="270"/>
        </w:trPr>
        <w:tc>
          <w:tcPr>
            <w:tcW w:w="717"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t> </w:t>
            </w:r>
          </w:p>
        </w:tc>
        <w:tc>
          <w:tcPr>
            <w:tcW w:w="3836"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t> </w:t>
            </w:r>
          </w:p>
        </w:tc>
        <w:tc>
          <w:tcPr>
            <w:tcW w:w="1300" w:type="dxa"/>
            <w:tcBorders>
              <w:top w:val="nil"/>
              <w:left w:val="single" w:sz="8" w:space="0" w:color="auto"/>
              <w:bottom w:val="nil"/>
              <w:right w:val="single" w:sz="8" w:space="0" w:color="auto"/>
            </w:tcBorders>
            <w:shd w:val="clear" w:color="auto" w:fill="auto"/>
            <w:noWrap/>
            <w:vAlign w:val="bottom"/>
          </w:tcPr>
          <w:p w:rsidR="00B82FB2" w:rsidRPr="00B82FB2" w:rsidRDefault="00B82FB2" w:rsidP="00B82FB2">
            <w:pPr>
              <w:rPr>
                <w:bCs/>
              </w:rPr>
            </w:pPr>
          </w:p>
        </w:tc>
        <w:tc>
          <w:tcPr>
            <w:tcW w:w="1359"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c>
          <w:tcPr>
            <w:tcW w:w="1103"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c>
          <w:tcPr>
            <w:tcW w:w="1181"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r>
      <w:tr w:rsidR="00B82FB2" w:rsidRPr="00B82FB2" w:rsidTr="00B82FB2">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rPr>
            </w:pPr>
            <w:r w:rsidRPr="00B82FB2">
              <w:rPr>
                <w:bCs/>
                <w:iCs/>
              </w:rPr>
              <w:t>.1000</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rPr>
            </w:pPr>
            <w:r w:rsidRPr="00B82FB2">
              <w:rPr>
                <w:bCs/>
                <w:iCs/>
              </w:rPr>
              <w:t>Социальная политика</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272,4</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288,1</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288,1</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288,1</w:t>
            </w:r>
          </w:p>
        </w:tc>
      </w:tr>
      <w:tr w:rsidR="00B82FB2" w:rsidRPr="00B82FB2" w:rsidTr="00B82FB2">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.1001</w:t>
            </w:r>
          </w:p>
        </w:tc>
        <w:tc>
          <w:tcPr>
            <w:tcW w:w="3836"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Пенсионное  обеспечение</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272,4</w:t>
            </w:r>
          </w:p>
        </w:tc>
        <w:tc>
          <w:tcPr>
            <w:tcW w:w="1359" w:type="dxa"/>
            <w:tcBorders>
              <w:top w:val="nil"/>
              <w:left w:val="nil"/>
              <w:bottom w:val="single" w:sz="4" w:space="0" w:color="000000"/>
              <w:right w:val="single" w:sz="8" w:space="0" w:color="auto"/>
            </w:tcBorders>
            <w:shd w:val="clear" w:color="auto" w:fill="auto"/>
            <w:noWrap/>
            <w:vAlign w:val="bottom"/>
          </w:tcPr>
          <w:p w:rsidR="00B82FB2" w:rsidRPr="00B82FB2" w:rsidRDefault="00B82FB2" w:rsidP="00B82FB2">
            <w:pPr>
              <w:jc w:val="right"/>
              <w:rPr>
                <w:bCs/>
              </w:rPr>
            </w:pPr>
            <w:r w:rsidRPr="00B82FB2">
              <w:rPr>
                <w:bCs/>
              </w:rPr>
              <w:t>288,1</w:t>
            </w:r>
          </w:p>
        </w:tc>
        <w:tc>
          <w:tcPr>
            <w:tcW w:w="1103" w:type="dxa"/>
            <w:tcBorders>
              <w:top w:val="nil"/>
              <w:left w:val="nil"/>
              <w:bottom w:val="single" w:sz="4" w:space="0" w:color="000000"/>
              <w:right w:val="single" w:sz="8" w:space="0" w:color="auto"/>
            </w:tcBorders>
            <w:shd w:val="clear" w:color="auto" w:fill="auto"/>
            <w:noWrap/>
            <w:vAlign w:val="bottom"/>
          </w:tcPr>
          <w:p w:rsidR="00B82FB2" w:rsidRPr="00B82FB2" w:rsidRDefault="00B82FB2" w:rsidP="00B82FB2">
            <w:pPr>
              <w:jc w:val="right"/>
              <w:rPr>
                <w:bCs/>
              </w:rPr>
            </w:pPr>
            <w:r w:rsidRPr="00B82FB2">
              <w:rPr>
                <w:bCs/>
              </w:rPr>
              <w:t>288,1</w:t>
            </w:r>
          </w:p>
        </w:tc>
        <w:tc>
          <w:tcPr>
            <w:tcW w:w="1181" w:type="dxa"/>
            <w:tcBorders>
              <w:top w:val="nil"/>
              <w:left w:val="nil"/>
              <w:bottom w:val="single" w:sz="4" w:space="0" w:color="000000"/>
              <w:right w:val="single" w:sz="8" w:space="0" w:color="auto"/>
            </w:tcBorders>
            <w:shd w:val="clear" w:color="auto" w:fill="auto"/>
            <w:noWrap/>
            <w:vAlign w:val="bottom"/>
          </w:tcPr>
          <w:p w:rsidR="00B82FB2" w:rsidRPr="00B82FB2" w:rsidRDefault="00B82FB2" w:rsidP="00B82FB2">
            <w:pPr>
              <w:jc w:val="right"/>
              <w:rPr>
                <w:bCs/>
              </w:rPr>
            </w:pPr>
            <w:r w:rsidRPr="00B82FB2">
              <w:rPr>
                <w:bCs/>
              </w:rPr>
              <w:t>288,1</w:t>
            </w:r>
          </w:p>
        </w:tc>
      </w:tr>
      <w:tr w:rsidR="00B82FB2" w:rsidRPr="00B82FB2" w:rsidTr="00B82FB2">
        <w:trPr>
          <w:trHeight w:val="255"/>
        </w:trPr>
        <w:tc>
          <w:tcPr>
            <w:tcW w:w="717"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.1003</w:t>
            </w:r>
          </w:p>
        </w:tc>
        <w:tc>
          <w:tcPr>
            <w:tcW w:w="3836" w:type="dxa"/>
            <w:tcBorders>
              <w:top w:val="nil"/>
              <w:left w:val="single" w:sz="8" w:space="0" w:color="auto"/>
              <w:bottom w:val="single" w:sz="4" w:space="0" w:color="auto"/>
              <w:right w:val="nil"/>
            </w:tcBorders>
            <w:shd w:val="clear" w:color="auto" w:fill="auto"/>
            <w:noWrap/>
            <w:vAlign w:val="bottom"/>
            <w:hideMark/>
          </w:tcPr>
          <w:p w:rsidR="00B82FB2" w:rsidRPr="00B82FB2" w:rsidRDefault="00B82FB2" w:rsidP="00B82FB2">
            <w:r w:rsidRPr="00B82FB2">
              <w:t>Социальное обеспечение</w:t>
            </w:r>
          </w:p>
        </w:tc>
        <w:tc>
          <w:tcPr>
            <w:tcW w:w="1300" w:type="dxa"/>
            <w:tcBorders>
              <w:top w:val="nil"/>
              <w:left w:val="single" w:sz="8" w:space="0" w:color="auto"/>
              <w:bottom w:val="single" w:sz="4" w:space="0" w:color="auto"/>
              <w:right w:val="single" w:sz="8" w:space="0" w:color="auto"/>
            </w:tcBorders>
            <w:shd w:val="clear" w:color="auto" w:fill="auto"/>
            <w:noWrap/>
            <w:vAlign w:val="bottom"/>
          </w:tcPr>
          <w:p w:rsidR="00B82FB2" w:rsidRPr="00B82FB2" w:rsidRDefault="00B82FB2" w:rsidP="00B82FB2">
            <w:pPr>
              <w:jc w:val="right"/>
              <w:rPr>
                <w:bCs/>
              </w:rPr>
            </w:pPr>
          </w:p>
        </w:tc>
        <w:tc>
          <w:tcPr>
            <w:tcW w:w="1359" w:type="dxa"/>
            <w:tcBorders>
              <w:top w:val="nil"/>
              <w:left w:val="nil"/>
              <w:bottom w:val="single" w:sz="4" w:space="0" w:color="000000"/>
              <w:right w:val="single" w:sz="8" w:space="0" w:color="auto"/>
            </w:tcBorders>
            <w:shd w:val="clear" w:color="auto" w:fill="auto"/>
            <w:noWrap/>
            <w:vAlign w:val="bottom"/>
          </w:tcPr>
          <w:p w:rsidR="00B82FB2" w:rsidRPr="00B82FB2" w:rsidRDefault="00B82FB2" w:rsidP="00B82FB2">
            <w:pPr>
              <w:jc w:val="right"/>
              <w:rPr>
                <w:bCs/>
              </w:rPr>
            </w:pPr>
          </w:p>
        </w:tc>
        <w:tc>
          <w:tcPr>
            <w:tcW w:w="1103" w:type="dxa"/>
            <w:tcBorders>
              <w:top w:val="nil"/>
              <w:left w:val="nil"/>
              <w:bottom w:val="single" w:sz="4" w:space="0" w:color="000000"/>
              <w:right w:val="single" w:sz="8" w:space="0" w:color="auto"/>
            </w:tcBorders>
            <w:shd w:val="clear" w:color="auto" w:fill="auto"/>
            <w:noWrap/>
            <w:vAlign w:val="bottom"/>
          </w:tcPr>
          <w:p w:rsidR="00B82FB2" w:rsidRPr="00B82FB2" w:rsidRDefault="00B82FB2" w:rsidP="00B82FB2">
            <w:pPr>
              <w:jc w:val="right"/>
              <w:rPr>
                <w:bCs/>
              </w:rPr>
            </w:pPr>
          </w:p>
        </w:tc>
        <w:tc>
          <w:tcPr>
            <w:tcW w:w="1181" w:type="dxa"/>
            <w:tcBorders>
              <w:top w:val="nil"/>
              <w:left w:val="nil"/>
              <w:bottom w:val="single" w:sz="4" w:space="0" w:color="000000"/>
              <w:right w:val="single" w:sz="8" w:space="0" w:color="auto"/>
            </w:tcBorders>
            <w:shd w:val="clear" w:color="auto" w:fill="auto"/>
            <w:noWrap/>
            <w:vAlign w:val="bottom"/>
          </w:tcPr>
          <w:p w:rsidR="00B82FB2" w:rsidRPr="00B82FB2" w:rsidRDefault="00B82FB2" w:rsidP="00B82FB2">
            <w:pPr>
              <w:jc w:val="right"/>
              <w:rPr>
                <w:bCs/>
              </w:rPr>
            </w:pPr>
          </w:p>
        </w:tc>
      </w:tr>
      <w:tr w:rsidR="00B82FB2" w:rsidRPr="00B82FB2" w:rsidTr="00B82FB2">
        <w:trPr>
          <w:trHeight w:val="270"/>
        </w:trPr>
        <w:tc>
          <w:tcPr>
            <w:tcW w:w="717"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t> </w:t>
            </w:r>
          </w:p>
        </w:tc>
        <w:tc>
          <w:tcPr>
            <w:tcW w:w="3836"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t> </w:t>
            </w:r>
          </w:p>
        </w:tc>
        <w:tc>
          <w:tcPr>
            <w:tcW w:w="1300" w:type="dxa"/>
            <w:tcBorders>
              <w:top w:val="nil"/>
              <w:left w:val="single" w:sz="8" w:space="0" w:color="auto"/>
              <w:bottom w:val="nil"/>
              <w:right w:val="single" w:sz="8" w:space="0" w:color="auto"/>
            </w:tcBorders>
            <w:shd w:val="clear" w:color="auto" w:fill="auto"/>
            <w:noWrap/>
            <w:vAlign w:val="bottom"/>
          </w:tcPr>
          <w:p w:rsidR="00B82FB2" w:rsidRPr="00B82FB2" w:rsidRDefault="00B82FB2" w:rsidP="00B82FB2">
            <w:pPr>
              <w:rPr>
                <w:bCs/>
              </w:rPr>
            </w:pPr>
          </w:p>
        </w:tc>
        <w:tc>
          <w:tcPr>
            <w:tcW w:w="1359"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c>
          <w:tcPr>
            <w:tcW w:w="1103"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c>
          <w:tcPr>
            <w:tcW w:w="1181"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r>
      <w:tr w:rsidR="00B82FB2" w:rsidRPr="00B82FB2" w:rsidTr="00B82FB2">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jc w:val="right"/>
              <w:rPr>
                <w:bCs/>
              </w:rPr>
            </w:pPr>
            <w:r w:rsidRPr="00B82FB2">
              <w:rPr>
                <w:bCs/>
              </w:rPr>
              <w:t>1100</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rPr>
            </w:pPr>
            <w:r w:rsidRPr="00B82FB2">
              <w:rPr>
                <w:bCs/>
              </w:rPr>
              <w:t xml:space="preserve">Физическая культура </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180,0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189,69</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189,69</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189,69</w:t>
            </w:r>
          </w:p>
        </w:tc>
      </w:tr>
      <w:tr w:rsidR="00B82FB2" w:rsidRPr="00B82FB2" w:rsidTr="00B82FB2">
        <w:trPr>
          <w:trHeight w:val="255"/>
        </w:trPr>
        <w:tc>
          <w:tcPr>
            <w:tcW w:w="717"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t> </w:t>
            </w:r>
          </w:p>
        </w:tc>
        <w:tc>
          <w:tcPr>
            <w:tcW w:w="3836" w:type="dxa"/>
            <w:tcBorders>
              <w:top w:val="nil"/>
              <w:left w:val="single" w:sz="8" w:space="0" w:color="auto"/>
              <w:bottom w:val="nil"/>
              <w:right w:val="nil"/>
            </w:tcBorders>
            <w:shd w:val="clear" w:color="auto" w:fill="auto"/>
            <w:noWrap/>
            <w:vAlign w:val="bottom"/>
            <w:hideMark/>
          </w:tcPr>
          <w:p w:rsidR="00B82FB2" w:rsidRPr="00B82FB2" w:rsidRDefault="00B82FB2" w:rsidP="00B82FB2">
            <w:r w:rsidRPr="00B82FB2">
              <w:t> </w:t>
            </w:r>
          </w:p>
        </w:tc>
        <w:tc>
          <w:tcPr>
            <w:tcW w:w="1300" w:type="dxa"/>
            <w:tcBorders>
              <w:top w:val="nil"/>
              <w:left w:val="single" w:sz="8" w:space="0" w:color="auto"/>
              <w:bottom w:val="nil"/>
              <w:right w:val="single" w:sz="8" w:space="0" w:color="auto"/>
            </w:tcBorders>
            <w:shd w:val="clear" w:color="auto" w:fill="auto"/>
            <w:noWrap/>
            <w:vAlign w:val="bottom"/>
          </w:tcPr>
          <w:p w:rsidR="00B82FB2" w:rsidRPr="00B82FB2" w:rsidRDefault="00B82FB2" w:rsidP="00B82FB2">
            <w:pPr>
              <w:rPr>
                <w:bCs/>
              </w:rPr>
            </w:pPr>
          </w:p>
        </w:tc>
        <w:tc>
          <w:tcPr>
            <w:tcW w:w="1359"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c>
          <w:tcPr>
            <w:tcW w:w="1103"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c>
          <w:tcPr>
            <w:tcW w:w="1181" w:type="dxa"/>
            <w:tcBorders>
              <w:top w:val="nil"/>
              <w:left w:val="nil"/>
              <w:bottom w:val="nil"/>
              <w:right w:val="single" w:sz="8" w:space="0" w:color="auto"/>
            </w:tcBorders>
            <w:shd w:val="clear" w:color="auto" w:fill="auto"/>
            <w:noWrap/>
            <w:vAlign w:val="bottom"/>
          </w:tcPr>
          <w:p w:rsidR="00B82FB2" w:rsidRPr="00B82FB2" w:rsidRDefault="00B82FB2" w:rsidP="00B82FB2">
            <w:pPr>
              <w:rPr>
                <w:bCs/>
              </w:rPr>
            </w:pPr>
          </w:p>
        </w:tc>
      </w:tr>
      <w:tr w:rsidR="00B82FB2" w:rsidRPr="00B82FB2" w:rsidTr="00B82FB2">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r w:rsidRPr="00B82FB2">
              <w:t> 9900</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r w:rsidRPr="00B82FB2">
              <w:t> Условно утвержденные расходы</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0</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334,20</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rPr>
            </w:pPr>
            <w:r w:rsidRPr="00B82FB2">
              <w:rPr>
                <w:bCs/>
              </w:rPr>
              <w:t>275,50</w:t>
            </w:r>
          </w:p>
        </w:tc>
      </w:tr>
      <w:tr w:rsidR="00B82FB2" w:rsidRPr="00B82FB2" w:rsidTr="00B82FB2">
        <w:trPr>
          <w:trHeight w:val="270"/>
        </w:trPr>
        <w:tc>
          <w:tcPr>
            <w:tcW w:w="717"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r w:rsidRPr="00B82FB2">
              <w:t> </w:t>
            </w:r>
          </w:p>
        </w:tc>
        <w:tc>
          <w:tcPr>
            <w:tcW w:w="3836" w:type="dxa"/>
            <w:tcBorders>
              <w:top w:val="single" w:sz="8" w:space="0" w:color="auto"/>
              <w:left w:val="single" w:sz="8" w:space="0" w:color="auto"/>
              <w:bottom w:val="single" w:sz="8" w:space="0" w:color="auto"/>
              <w:right w:val="nil"/>
            </w:tcBorders>
            <w:shd w:val="clear" w:color="auto" w:fill="auto"/>
            <w:noWrap/>
            <w:vAlign w:val="bottom"/>
            <w:hideMark/>
          </w:tcPr>
          <w:p w:rsidR="00B82FB2" w:rsidRPr="00B82FB2" w:rsidRDefault="00B82FB2" w:rsidP="00B82FB2">
            <w:pPr>
              <w:rPr>
                <w:bCs/>
                <w:iCs/>
              </w:rPr>
            </w:pPr>
            <w:r w:rsidRPr="00B82FB2">
              <w:rPr>
                <w:bCs/>
                <w:iCs/>
              </w:rPr>
              <w:t>ВСЕГО  РАСХОДОВ</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9765,906</w:t>
            </w:r>
          </w:p>
        </w:tc>
        <w:tc>
          <w:tcPr>
            <w:tcW w:w="1359"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7 363,0069</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6683,755</w:t>
            </w:r>
          </w:p>
        </w:tc>
        <w:tc>
          <w:tcPr>
            <w:tcW w:w="1181" w:type="dxa"/>
            <w:tcBorders>
              <w:top w:val="single" w:sz="8" w:space="0" w:color="auto"/>
              <w:left w:val="nil"/>
              <w:bottom w:val="single" w:sz="8" w:space="0" w:color="auto"/>
              <w:right w:val="single" w:sz="8" w:space="0" w:color="auto"/>
            </w:tcBorders>
            <w:shd w:val="clear" w:color="auto" w:fill="auto"/>
            <w:noWrap/>
            <w:vAlign w:val="bottom"/>
          </w:tcPr>
          <w:p w:rsidR="00B82FB2" w:rsidRPr="00B82FB2" w:rsidRDefault="00B82FB2" w:rsidP="00B82FB2">
            <w:pPr>
              <w:jc w:val="right"/>
              <w:rPr>
                <w:bCs/>
                <w:iCs/>
              </w:rPr>
            </w:pPr>
            <w:r w:rsidRPr="00B82FB2">
              <w:rPr>
                <w:bCs/>
                <w:iCs/>
              </w:rPr>
              <w:t>5509,123</w:t>
            </w:r>
          </w:p>
        </w:tc>
      </w:tr>
    </w:tbl>
    <w:p w:rsidR="00B82FB2" w:rsidRPr="00B82FB2" w:rsidRDefault="00B82FB2" w:rsidP="00B82FB2">
      <w:pPr>
        <w:jc w:val="center"/>
      </w:pPr>
    </w:p>
    <w:p w:rsidR="00B82FB2" w:rsidRPr="00B82FB2" w:rsidRDefault="00B82FB2" w:rsidP="00B82FB2">
      <w:pPr>
        <w:jc w:val="both"/>
      </w:pPr>
      <w:r w:rsidRPr="00B82FB2">
        <w:t xml:space="preserve">В расходной части бюджета </w:t>
      </w:r>
      <w:proofErr w:type="spellStart"/>
      <w:r w:rsidRPr="00B82FB2">
        <w:t>Ирбизинского</w:t>
      </w:r>
      <w:proofErr w:type="spellEnd"/>
      <w:r w:rsidRPr="00B82FB2">
        <w:t xml:space="preserve"> сельсовета Карасукского района Новосибирской области на 2022 год и плановый период 2023 и 2024 годов более 70,53% бюджетных средств планируется направить на общегосударственные расходы, 4,33% на социальную политику,0 % на дорожное хозяйство (дорожный фонд), 18,84% на жилищно-коммунальное хозяйство.</w:t>
      </w:r>
    </w:p>
    <w:p w:rsidR="00B82FB2" w:rsidRPr="00B82FB2" w:rsidRDefault="00B82FB2" w:rsidP="00B82FB2">
      <w:pPr>
        <w:jc w:val="both"/>
      </w:pPr>
    </w:p>
    <w:p w:rsidR="00B82FB2" w:rsidRPr="00B82FB2" w:rsidRDefault="00B82FB2" w:rsidP="00B82FB2">
      <w:pPr>
        <w:jc w:val="both"/>
      </w:pPr>
    </w:p>
    <w:p w:rsidR="00B82FB2" w:rsidRPr="00B82FB2" w:rsidRDefault="00B82FB2" w:rsidP="00B82FB2">
      <w:pPr>
        <w:jc w:val="both"/>
      </w:pPr>
    </w:p>
    <w:p w:rsidR="00B82FB2" w:rsidRPr="00B82FB2" w:rsidRDefault="00B82FB2" w:rsidP="00B82FB2">
      <w:pPr>
        <w:jc w:val="both"/>
      </w:pPr>
    </w:p>
    <w:p w:rsidR="00B82FB2" w:rsidRPr="00B82FB2" w:rsidRDefault="00B82FB2" w:rsidP="00B82FB2">
      <w:pPr>
        <w:jc w:val="both"/>
      </w:pPr>
      <w:r w:rsidRPr="00B82FB2">
        <w:t>Глава</w:t>
      </w:r>
    </w:p>
    <w:p w:rsidR="00B82FB2" w:rsidRPr="00B82FB2" w:rsidRDefault="00B82FB2" w:rsidP="00B82FB2">
      <w:pPr>
        <w:jc w:val="both"/>
      </w:pPr>
      <w:proofErr w:type="spellStart"/>
      <w:r w:rsidRPr="00B82FB2">
        <w:t>Ирбизинскогосельсовета</w:t>
      </w:r>
      <w:proofErr w:type="spellEnd"/>
      <w:r w:rsidRPr="00B82FB2">
        <w:t xml:space="preserve"> </w:t>
      </w:r>
    </w:p>
    <w:p w:rsidR="00B82FB2" w:rsidRPr="00B82FB2" w:rsidRDefault="00B82FB2" w:rsidP="00B82FB2">
      <w:pPr>
        <w:jc w:val="both"/>
      </w:pPr>
      <w:r w:rsidRPr="00B82FB2">
        <w:t xml:space="preserve">Карасукского района </w:t>
      </w:r>
    </w:p>
    <w:p w:rsidR="00B82FB2" w:rsidRPr="00B82FB2" w:rsidRDefault="00B82FB2" w:rsidP="00B82FB2">
      <w:pPr>
        <w:jc w:val="both"/>
      </w:pPr>
      <w:r w:rsidRPr="00B82FB2">
        <w:t xml:space="preserve">Новосибирской области                                                                     </w:t>
      </w:r>
      <w:proofErr w:type="spellStart"/>
      <w:r w:rsidRPr="00B82FB2">
        <w:t>В.В.Очеретько</w:t>
      </w:r>
      <w:proofErr w:type="spellEnd"/>
    </w:p>
    <w:p w:rsidR="00B82FB2" w:rsidRPr="00B82FB2" w:rsidRDefault="00B82FB2" w:rsidP="00B82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p>
    <w:p w:rsidR="00B82FB2" w:rsidRPr="00B82FB2" w:rsidRDefault="00B82FB2" w:rsidP="00B82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r w:rsidRPr="00B82FB2">
        <w:rPr>
          <w:b/>
        </w:rPr>
        <w:t>СОВЕТ ДЕПУТАТОВ</w:t>
      </w:r>
    </w:p>
    <w:p w:rsidR="00B82FB2" w:rsidRPr="00B82FB2" w:rsidRDefault="00B82FB2" w:rsidP="00B82FB2">
      <w:pPr>
        <w:jc w:val="center"/>
        <w:rPr>
          <w:b/>
        </w:rPr>
      </w:pPr>
      <w:r w:rsidRPr="00B82FB2">
        <w:rPr>
          <w:b/>
        </w:rPr>
        <w:t>ИРБИЗИНСКОГО СЕЛЬСОВЕТА</w:t>
      </w:r>
    </w:p>
    <w:p w:rsidR="00B82FB2" w:rsidRPr="00B82FB2" w:rsidRDefault="00B82FB2" w:rsidP="00B82FB2">
      <w:pPr>
        <w:jc w:val="center"/>
        <w:rPr>
          <w:b/>
        </w:rPr>
      </w:pPr>
      <w:r w:rsidRPr="00B82FB2">
        <w:rPr>
          <w:b/>
        </w:rPr>
        <w:t>КАРАСУКСКОГО РАЙОНА НОВОСИБИРСКОЙ ОБЛАСТИ</w:t>
      </w:r>
      <w:r w:rsidRPr="00B82FB2">
        <w:rPr>
          <w:b/>
        </w:rPr>
        <w:br/>
      </w:r>
      <w:r w:rsidRPr="00B82FB2">
        <w:t>шестого созыва</w:t>
      </w:r>
    </w:p>
    <w:p w:rsidR="00B82FB2" w:rsidRPr="00B82FB2" w:rsidRDefault="00B82FB2" w:rsidP="00B82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82FB2" w:rsidRPr="00B82FB2" w:rsidRDefault="00B82FB2" w:rsidP="00B82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r w:rsidRPr="00B82FB2">
        <w:rPr>
          <w:b/>
        </w:rPr>
        <w:t>РЕШЕНИЕ № 65</w:t>
      </w:r>
    </w:p>
    <w:p w:rsidR="00B82FB2" w:rsidRPr="00B82FB2" w:rsidRDefault="00B82FB2" w:rsidP="00B82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82FB2">
        <w:t xml:space="preserve">  тринадцатой сессии</w:t>
      </w:r>
    </w:p>
    <w:p w:rsidR="00B82FB2" w:rsidRPr="00B82FB2" w:rsidRDefault="00B82FB2" w:rsidP="00B82FB2">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24"/>
          <w:szCs w:val="24"/>
        </w:rPr>
      </w:pPr>
      <w:r w:rsidRPr="00B82FB2">
        <w:rPr>
          <w:rFonts w:ascii="Times New Roman" w:hAnsi="Times New Roman" w:cs="Times New Roman"/>
          <w:b w:val="0"/>
          <w:sz w:val="24"/>
          <w:szCs w:val="24"/>
        </w:rPr>
        <w:t xml:space="preserve">27.12.2021г.                                                                                                     с. </w:t>
      </w:r>
      <w:proofErr w:type="spellStart"/>
      <w:r w:rsidRPr="00B82FB2">
        <w:rPr>
          <w:rFonts w:ascii="Times New Roman" w:hAnsi="Times New Roman" w:cs="Times New Roman"/>
          <w:b w:val="0"/>
          <w:sz w:val="24"/>
          <w:szCs w:val="24"/>
        </w:rPr>
        <w:t>Ирбизино</w:t>
      </w:r>
      <w:proofErr w:type="spellEnd"/>
    </w:p>
    <w:p w:rsidR="00B82FB2" w:rsidRPr="00B82FB2" w:rsidRDefault="00B82FB2" w:rsidP="00B82FB2">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82FB2" w:rsidRPr="00B82FB2" w:rsidRDefault="00B82FB2" w:rsidP="00B82FB2">
      <w:pPr>
        <w:jc w:val="center"/>
        <w:outlineLvl w:val="0"/>
        <w:rPr>
          <w:b/>
          <w:bCs/>
        </w:rPr>
      </w:pPr>
      <w:r w:rsidRPr="00B82FB2">
        <w:rPr>
          <w:b/>
          <w:bCs/>
        </w:rPr>
        <w:t>О внесении изменений в решение четвертой сессии</w:t>
      </w:r>
    </w:p>
    <w:p w:rsidR="00B82FB2" w:rsidRPr="00B82FB2" w:rsidRDefault="00B82FB2" w:rsidP="00B82FB2">
      <w:pPr>
        <w:jc w:val="center"/>
        <w:rPr>
          <w:b/>
        </w:rPr>
      </w:pPr>
      <w:r w:rsidRPr="00B82FB2">
        <w:rPr>
          <w:b/>
          <w:bCs/>
        </w:rPr>
        <w:t xml:space="preserve">Совета депутатов  </w:t>
      </w:r>
      <w:proofErr w:type="spellStart"/>
      <w:r w:rsidRPr="00B82FB2">
        <w:rPr>
          <w:b/>
          <w:bCs/>
        </w:rPr>
        <w:t>Ирбизинского</w:t>
      </w:r>
      <w:proofErr w:type="spellEnd"/>
      <w:r w:rsidRPr="00B82FB2">
        <w:rPr>
          <w:b/>
          <w:bCs/>
        </w:rPr>
        <w:t xml:space="preserve"> </w:t>
      </w:r>
      <w:proofErr w:type="spellStart"/>
      <w:r w:rsidRPr="00B82FB2">
        <w:rPr>
          <w:b/>
          <w:bCs/>
        </w:rPr>
        <w:t>сельсоветаКарасукского</w:t>
      </w:r>
      <w:proofErr w:type="spellEnd"/>
      <w:r w:rsidRPr="00B82FB2">
        <w:rPr>
          <w:b/>
          <w:bCs/>
        </w:rPr>
        <w:t xml:space="preserve">  района Новосибирской области шестого </w:t>
      </w:r>
      <w:proofErr w:type="spellStart"/>
      <w:r w:rsidRPr="00B82FB2">
        <w:rPr>
          <w:b/>
          <w:bCs/>
        </w:rPr>
        <w:t>созываот</w:t>
      </w:r>
      <w:proofErr w:type="spellEnd"/>
      <w:r w:rsidRPr="00B82FB2">
        <w:rPr>
          <w:b/>
          <w:bCs/>
        </w:rPr>
        <w:t xml:space="preserve"> 28.12.2020 №24 «</w:t>
      </w:r>
      <w:r w:rsidRPr="00B82FB2">
        <w:rPr>
          <w:b/>
        </w:rPr>
        <w:t xml:space="preserve">О бюджете </w:t>
      </w:r>
      <w:proofErr w:type="spellStart"/>
      <w:r w:rsidRPr="00B82FB2">
        <w:rPr>
          <w:b/>
        </w:rPr>
        <w:t>Ирбизинского</w:t>
      </w:r>
      <w:proofErr w:type="spellEnd"/>
      <w:r w:rsidRPr="00B82FB2">
        <w:rPr>
          <w:b/>
        </w:rPr>
        <w:t xml:space="preserve"> </w:t>
      </w:r>
      <w:proofErr w:type="spellStart"/>
      <w:r w:rsidRPr="00B82FB2">
        <w:rPr>
          <w:b/>
        </w:rPr>
        <w:t>сельсоветаКарасукского</w:t>
      </w:r>
      <w:proofErr w:type="spellEnd"/>
      <w:r w:rsidRPr="00B82FB2">
        <w:rPr>
          <w:b/>
        </w:rPr>
        <w:t xml:space="preserve"> района Новосибирской области  на 2021 год  и плановый период 2022 и 2023 годов»</w:t>
      </w:r>
    </w:p>
    <w:p w:rsidR="00B82FB2" w:rsidRPr="00B82FB2" w:rsidRDefault="00B82FB2" w:rsidP="00B82FB2">
      <w:pPr>
        <w:jc w:val="center"/>
        <w:rPr>
          <w:b/>
        </w:rPr>
      </w:pPr>
    </w:p>
    <w:p w:rsidR="00B82FB2" w:rsidRPr="00B82FB2" w:rsidRDefault="00B82FB2" w:rsidP="00B82FB2">
      <w:pPr>
        <w:jc w:val="both"/>
      </w:pPr>
      <w:r w:rsidRPr="00B82FB2">
        <w:t xml:space="preserve">     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B82FB2">
        <w:t>Ирбизинского</w:t>
      </w:r>
      <w:proofErr w:type="spellEnd"/>
      <w:r w:rsidRPr="00B82FB2">
        <w:t xml:space="preserve"> сельсовета  Карасукского района Новосибирской области, Совет депутатов </w:t>
      </w:r>
      <w:proofErr w:type="spellStart"/>
      <w:r w:rsidRPr="00B82FB2">
        <w:t>Ирбизинского</w:t>
      </w:r>
      <w:proofErr w:type="spellEnd"/>
      <w:r w:rsidRPr="00B82FB2">
        <w:t xml:space="preserve"> сельсовета Карасукского района Новосибирской области</w:t>
      </w:r>
    </w:p>
    <w:p w:rsidR="00B82FB2" w:rsidRPr="00B82FB2" w:rsidRDefault="00B82FB2" w:rsidP="00B82FB2">
      <w:pPr>
        <w:jc w:val="both"/>
        <w:outlineLvl w:val="0"/>
      </w:pPr>
      <w:r w:rsidRPr="00B82FB2">
        <w:t xml:space="preserve"> РЕШИЛ:</w:t>
      </w:r>
    </w:p>
    <w:p w:rsidR="00B82FB2" w:rsidRPr="00B82FB2" w:rsidRDefault="00B82FB2" w:rsidP="00B82FB2">
      <w:pPr>
        <w:pStyle w:val="afff9"/>
        <w:jc w:val="both"/>
        <w:rPr>
          <w:rFonts w:ascii="Times New Roman" w:hAnsi="Times New Roman"/>
          <w:sz w:val="24"/>
          <w:szCs w:val="24"/>
        </w:rPr>
      </w:pPr>
      <w:r w:rsidRPr="00B82FB2">
        <w:rPr>
          <w:rFonts w:ascii="Times New Roman" w:hAnsi="Times New Roman"/>
          <w:sz w:val="24"/>
          <w:szCs w:val="24"/>
        </w:rPr>
        <w:lastRenderedPageBreak/>
        <w:t xml:space="preserve">      1.</w:t>
      </w:r>
      <w:r w:rsidRPr="00B82FB2">
        <w:rPr>
          <w:rFonts w:ascii="Times New Roman" w:hAnsi="Times New Roman"/>
          <w:sz w:val="24"/>
          <w:szCs w:val="24"/>
        </w:rPr>
        <w:tab/>
        <w:t xml:space="preserve"> Внести  в Решение </w:t>
      </w:r>
      <w:proofErr w:type="spellStart"/>
      <w:r w:rsidRPr="00B82FB2">
        <w:rPr>
          <w:rFonts w:ascii="Times New Roman" w:hAnsi="Times New Roman"/>
          <w:bCs/>
          <w:sz w:val="24"/>
          <w:szCs w:val="24"/>
        </w:rPr>
        <w:t>четвертой</w:t>
      </w:r>
      <w:r w:rsidRPr="00B82FB2">
        <w:rPr>
          <w:rFonts w:ascii="Times New Roman" w:hAnsi="Times New Roman"/>
          <w:sz w:val="24"/>
          <w:szCs w:val="24"/>
        </w:rPr>
        <w:t>сессииСовета</w:t>
      </w:r>
      <w:proofErr w:type="spellEnd"/>
      <w:r w:rsidRPr="00B82FB2">
        <w:rPr>
          <w:rFonts w:ascii="Times New Roman" w:hAnsi="Times New Roman"/>
          <w:sz w:val="24"/>
          <w:szCs w:val="24"/>
        </w:rPr>
        <w:t xml:space="preserve"> депутатов  </w:t>
      </w:r>
      <w:proofErr w:type="spellStart"/>
      <w:r w:rsidRPr="00B82FB2">
        <w:rPr>
          <w:rFonts w:ascii="Times New Roman" w:hAnsi="Times New Roman"/>
          <w:sz w:val="24"/>
          <w:szCs w:val="24"/>
        </w:rPr>
        <w:t>Ирбизинского</w:t>
      </w:r>
      <w:proofErr w:type="spellEnd"/>
      <w:r w:rsidRPr="00B82FB2">
        <w:rPr>
          <w:rFonts w:ascii="Times New Roman" w:hAnsi="Times New Roman"/>
          <w:sz w:val="24"/>
          <w:szCs w:val="24"/>
        </w:rPr>
        <w:t xml:space="preserve">  сельсовета Карасукского района Новосибирской области шестого созыва от 28.12.2020  №24  «О бюджете  </w:t>
      </w:r>
      <w:proofErr w:type="spellStart"/>
      <w:r w:rsidRPr="00B82FB2">
        <w:rPr>
          <w:rFonts w:ascii="Times New Roman" w:hAnsi="Times New Roman"/>
          <w:sz w:val="24"/>
          <w:szCs w:val="24"/>
        </w:rPr>
        <w:t>Ирбизинского</w:t>
      </w:r>
      <w:proofErr w:type="spellEnd"/>
      <w:r w:rsidRPr="00B82FB2">
        <w:rPr>
          <w:rFonts w:ascii="Times New Roman" w:hAnsi="Times New Roman"/>
          <w:sz w:val="24"/>
          <w:szCs w:val="24"/>
        </w:rPr>
        <w:t xml:space="preserve"> сельсовета Карасукского  района  Новосибирской области на 2021 год и плановый период 2022 и 2023 годов»  следующие изменения:</w:t>
      </w:r>
    </w:p>
    <w:p w:rsidR="00B82FB2" w:rsidRPr="00B82FB2" w:rsidRDefault="00B82FB2" w:rsidP="00B82FB2">
      <w:pPr>
        <w:pStyle w:val="afff9"/>
        <w:ind w:firstLine="709"/>
        <w:jc w:val="both"/>
        <w:rPr>
          <w:rFonts w:ascii="Times New Roman" w:hAnsi="Times New Roman"/>
          <w:sz w:val="24"/>
          <w:szCs w:val="24"/>
        </w:rPr>
      </w:pPr>
      <w:r w:rsidRPr="00B82FB2">
        <w:rPr>
          <w:rFonts w:ascii="Times New Roman" w:hAnsi="Times New Roman"/>
          <w:sz w:val="24"/>
          <w:szCs w:val="24"/>
        </w:rPr>
        <w:t>1.1. Приложение 4 к решению изложить в новой редакции, согласно приложению 1 к настоящему решению.</w:t>
      </w:r>
    </w:p>
    <w:p w:rsidR="00B82FB2" w:rsidRPr="00B82FB2" w:rsidRDefault="00B82FB2" w:rsidP="00B82FB2">
      <w:pPr>
        <w:pStyle w:val="afff9"/>
        <w:ind w:firstLine="709"/>
        <w:jc w:val="both"/>
        <w:rPr>
          <w:rFonts w:ascii="Times New Roman" w:hAnsi="Times New Roman"/>
          <w:sz w:val="24"/>
          <w:szCs w:val="24"/>
        </w:rPr>
      </w:pPr>
      <w:r w:rsidRPr="00B82FB2">
        <w:rPr>
          <w:rFonts w:ascii="Times New Roman" w:hAnsi="Times New Roman"/>
          <w:sz w:val="24"/>
          <w:szCs w:val="24"/>
        </w:rPr>
        <w:t>1.2. Приложение 5 к решению изложить в новой редакции, согласно приложению 2 к настоящему решению.</w:t>
      </w:r>
    </w:p>
    <w:p w:rsidR="00B82FB2" w:rsidRPr="00B82FB2" w:rsidRDefault="00B82FB2" w:rsidP="00B82FB2">
      <w:pPr>
        <w:pStyle w:val="afff9"/>
        <w:ind w:firstLine="709"/>
        <w:jc w:val="both"/>
        <w:rPr>
          <w:rFonts w:ascii="Times New Roman" w:hAnsi="Times New Roman"/>
          <w:sz w:val="24"/>
          <w:szCs w:val="24"/>
        </w:rPr>
      </w:pPr>
      <w:r w:rsidRPr="00B82FB2">
        <w:rPr>
          <w:rFonts w:ascii="Times New Roman" w:hAnsi="Times New Roman"/>
          <w:sz w:val="24"/>
          <w:szCs w:val="24"/>
        </w:rPr>
        <w:t>1.3. Приложение 6 к решению изложить в новой редакции, согласно приложению 3 к настоящему решению.</w:t>
      </w:r>
    </w:p>
    <w:p w:rsidR="00B82FB2" w:rsidRPr="00B82FB2" w:rsidRDefault="00B82FB2" w:rsidP="00B82FB2">
      <w:pPr>
        <w:pStyle w:val="afff9"/>
        <w:ind w:firstLine="709"/>
        <w:jc w:val="both"/>
        <w:rPr>
          <w:rFonts w:ascii="Times New Roman" w:hAnsi="Times New Roman"/>
          <w:sz w:val="24"/>
          <w:szCs w:val="24"/>
        </w:rPr>
      </w:pPr>
      <w:r w:rsidRPr="00B82FB2">
        <w:rPr>
          <w:rFonts w:ascii="Times New Roman" w:hAnsi="Times New Roman"/>
          <w:sz w:val="24"/>
          <w:szCs w:val="24"/>
        </w:rPr>
        <w:t>1.4. Приложение 7 к решению изложить в новой редакции, согласно приложению 4 к настоящему решению.</w:t>
      </w:r>
    </w:p>
    <w:p w:rsidR="00B82FB2" w:rsidRPr="00B82FB2" w:rsidRDefault="00B82FB2" w:rsidP="00B82FB2">
      <w:pPr>
        <w:tabs>
          <w:tab w:val="left" w:pos="709"/>
        </w:tabs>
        <w:ind w:firstLine="709"/>
        <w:jc w:val="both"/>
      </w:pPr>
      <w:r w:rsidRPr="00B82FB2">
        <w:t xml:space="preserve">1.5. Пункт 1 решения изложить в следующей редакции: «1.Утвердить основные характеристики бюджета </w:t>
      </w:r>
      <w:proofErr w:type="spellStart"/>
      <w:r w:rsidRPr="00B82FB2">
        <w:t>Ирбизинского</w:t>
      </w:r>
      <w:proofErr w:type="spellEnd"/>
      <w:r w:rsidRPr="00B82FB2">
        <w:t xml:space="preserve"> сельсовета Карасукского  района Новосибирской области (далее - бюджет </w:t>
      </w:r>
      <w:proofErr w:type="spellStart"/>
      <w:r w:rsidRPr="00B82FB2">
        <w:t>Ирбизинского</w:t>
      </w:r>
      <w:proofErr w:type="spellEnd"/>
      <w:r w:rsidRPr="00B82FB2">
        <w:t xml:space="preserve"> сельсовета) на 2021 год:</w:t>
      </w:r>
    </w:p>
    <w:p w:rsidR="00B82FB2" w:rsidRPr="00B82FB2" w:rsidRDefault="00B82FB2" w:rsidP="00B82FB2">
      <w:pPr>
        <w:tabs>
          <w:tab w:val="left" w:pos="709"/>
        </w:tabs>
        <w:ind w:firstLine="709"/>
        <w:jc w:val="both"/>
      </w:pPr>
      <w:r w:rsidRPr="00B82FB2">
        <w:t xml:space="preserve"> прогнозируемый общий объем доходов бюджета </w:t>
      </w:r>
      <w:proofErr w:type="spellStart"/>
      <w:r w:rsidRPr="00B82FB2">
        <w:t>Ирбизинского</w:t>
      </w:r>
      <w:proofErr w:type="spellEnd"/>
      <w:r w:rsidRPr="00B82FB2">
        <w:t xml:space="preserve"> сельсовета в сумме  9 458 606,38  рублей, в том числе общий объем межбюджетных трансфертов, получаемых из  других бюджетов бюджетной системы Российской Федерации в сумме 6 026 973,38 рублей;</w:t>
      </w:r>
    </w:p>
    <w:p w:rsidR="00B82FB2" w:rsidRPr="00B82FB2" w:rsidRDefault="00B82FB2" w:rsidP="00B82FB2">
      <w:pPr>
        <w:tabs>
          <w:tab w:val="left" w:pos="709"/>
        </w:tabs>
        <w:ind w:firstLine="709"/>
        <w:jc w:val="both"/>
      </w:pPr>
      <w:r w:rsidRPr="00B82FB2">
        <w:t xml:space="preserve">общий объем расходов  бюджета </w:t>
      </w:r>
      <w:proofErr w:type="spellStart"/>
      <w:r w:rsidRPr="00B82FB2">
        <w:t>Ирбизинского</w:t>
      </w:r>
      <w:proofErr w:type="spellEnd"/>
      <w:r w:rsidRPr="00B82FB2">
        <w:t xml:space="preserve"> сельсовета в сумме 9 765 906,38 рублей;</w:t>
      </w:r>
    </w:p>
    <w:p w:rsidR="00B82FB2" w:rsidRPr="00B82FB2" w:rsidRDefault="00B82FB2" w:rsidP="00B82FB2">
      <w:pPr>
        <w:tabs>
          <w:tab w:val="left" w:pos="709"/>
        </w:tabs>
        <w:ind w:firstLine="709"/>
        <w:jc w:val="both"/>
      </w:pPr>
      <w:r w:rsidRPr="00B82FB2">
        <w:t xml:space="preserve">объем дефицита бюджета </w:t>
      </w:r>
      <w:proofErr w:type="spellStart"/>
      <w:r w:rsidRPr="00B82FB2">
        <w:t>Ирбизинского</w:t>
      </w:r>
      <w:proofErr w:type="spellEnd"/>
      <w:r w:rsidRPr="00B82FB2">
        <w:t xml:space="preserve"> сельсовета  на 2021 год  в сумме 307 300,00 рублей».</w:t>
      </w:r>
    </w:p>
    <w:p w:rsidR="00B82FB2" w:rsidRPr="00B82FB2" w:rsidRDefault="00B82FB2" w:rsidP="00B82FB2">
      <w:pPr>
        <w:pStyle w:val="afff9"/>
        <w:ind w:firstLine="709"/>
        <w:jc w:val="both"/>
        <w:rPr>
          <w:rFonts w:ascii="Times New Roman" w:hAnsi="Times New Roman"/>
          <w:sz w:val="24"/>
          <w:szCs w:val="24"/>
        </w:rPr>
      </w:pPr>
    </w:p>
    <w:p w:rsidR="00B82FB2" w:rsidRPr="00B82FB2" w:rsidRDefault="00B82FB2" w:rsidP="00B82FB2">
      <w:pPr>
        <w:pStyle w:val="afff9"/>
        <w:ind w:firstLine="709"/>
        <w:jc w:val="both"/>
        <w:rPr>
          <w:rFonts w:ascii="Times New Roman" w:hAnsi="Times New Roman"/>
          <w:sz w:val="24"/>
          <w:szCs w:val="24"/>
        </w:rPr>
      </w:pPr>
      <w:r w:rsidRPr="00B82FB2">
        <w:rPr>
          <w:rFonts w:ascii="Times New Roman" w:hAnsi="Times New Roman"/>
          <w:sz w:val="24"/>
          <w:szCs w:val="24"/>
        </w:rPr>
        <w:t xml:space="preserve">2.  Решение подлежит официальному опубликованию не позднее 10 дней после его подписания в установленном порядке в </w:t>
      </w:r>
      <w:proofErr w:type="spellStart"/>
      <w:r w:rsidRPr="00B82FB2">
        <w:rPr>
          <w:rFonts w:ascii="Times New Roman" w:hAnsi="Times New Roman"/>
          <w:sz w:val="24"/>
          <w:szCs w:val="24"/>
        </w:rPr>
        <w:t>ВестникеИрбизинского</w:t>
      </w:r>
      <w:proofErr w:type="spellEnd"/>
      <w:r w:rsidRPr="00B82FB2">
        <w:rPr>
          <w:rFonts w:ascii="Times New Roman" w:hAnsi="Times New Roman"/>
          <w:sz w:val="24"/>
          <w:szCs w:val="24"/>
        </w:rPr>
        <w:t xml:space="preserve"> сельсовета.</w:t>
      </w:r>
    </w:p>
    <w:p w:rsidR="00B82FB2" w:rsidRPr="00B82FB2" w:rsidRDefault="00B82FB2" w:rsidP="00B82FB2">
      <w:pPr>
        <w:tabs>
          <w:tab w:val="left" w:pos="5670"/>
        </w:tabs>
      </w:pPr>
    </w:p>
    <w:p w:rsidR="00B82FB2" w:rsidRPr="00B82FB2" w:rsidRDefault="00B82FB2" w:rsidP="00B82FB2">
      <w:pPr>
        <w:tabs>
          <w:tab w:val="left" w:pos="5670"/>
        </w:tabs>
      </w:pPr>
    </w:p>
    <w:p w:rsidR="00B82FB2" w:rsidRPr="00B82FB2" w:rsidRDefault="00B82FB2" w:rsidP="00B82FB2">
      <w:pPr>
        <w:tabs>
          <w:tab w:val="left" w:pos="5670"/>
        </w:tabs>
      </w:pPr>
    </w:p>
    <w:p w:rsidR="00B82FB2" w:rsidRPr="00B82FB2" w:rsidRDefault="00B82FB2" w:rsidP="00B82FB2">
      <w:pPr>
        <w:tabs>
          <w:tab w:val="left" w:pos="5670"/>
        </w:tabs>
      </w:pPr>
      <w:r w:rsidRPr="00B82FB2">
        <w:t xml:space="preserve">Председатель Совета депутатов                                Глава </w:t>
      </w:r>
    </w:p>
    <w:p w:rsidR="00B82FB2" w:rsidRPr="00B82FB2" w:rsidRDefault="00B82FB2" w:rsidP="00B82FB2">
      <w:pPr>
        <w:tabs>
          <w:tab w:val="left" w:pos="5670"/>
        </w:tabs>
      </w:pPr>
      <w:proofErr w:type="spellStart"/>
      <w:r w:rsidRPr="00B82FB2">
        <w:t>Ирбизинского</w:t>
      </w:r>
      <w:proofErr w:type="spellEnd"/>
      <w:r w:rsidRPr="00B82FB2">
        <w:t xml:space="preserve">     сельсовета                                       </w:t>
      </w:r>
      <w:proofErr w:type="spellStart"/>
      <w:r w:rsidRPr="00B82FB2">
        <w:t>Ирбизинского</w:t>
      </w:r>
      <w:proofErr w:type="spellEnd"/>
      <w:r w:rsidRPr="00B82FB2">
        <w:t xml:space="preserve"> сельсовета</w:t>
      </w:r>
    </w:p>
    <w:p w:rsidR="00B82FB2" w:rsidRPr="00B82FB2" w:rsidRDefault="00B82FB2" w:rsidP="00B82FB2">
      <w:r w:rsidRPr="00B82FB2">
        <w:t xml:space="preserve">Карасукского района                                                  Карасукского района </w:t>
      </w:r>
    </w:p>
    <w:p w:rsidR="00B82FB2" w:rsidRPr="00B82FB2" w:rsidRDefault="00B82FB2" w:rsidP="00B82FB2">
      <w:r w:rsidRPr="00B82FB2">
        <w:t xml:space="preserve">Новосибирской области                                             Новосибирской области                                                                                                                                                      </w:t>
      </w:r>
    </w:p>
    <w:p w:rsidR="00B82FB2" w:rsidRPr="00B82FB2" w:rsidRDefault="00B82FB2" w:rsidP="00B82FB2">
      <w:proofErr w:type="spellStart"/>
      <w:r w:rsidRPr="00B82FB2">
        <w:t>Ивануха</w:t>
      </w:r>
      <w:proofErr w:type="spellEnd"/>
      <w:r w:rsidRPr="00B82FB2">
        <w:t xml:space="preserve"> Н.Н.                 </w:t>
      </w:r>
      <w:proofErr w:type="spellStart"/>
      <w:r w:rsidRPr="00B82FB2">
        <w:t>Очеретько</w:t>
      </w:r>
      <w:proofErr w:type="spellEnd"/>
      <w:r w:rsidRPr="00B82FB2">
        <w:t xml:space="preserve"> В.В.    </w:t>
      </w:r>
    </w:p>
    <w:p w:rsidR="00B82FB2" w:rsidRPr="00B82FB2" w:rsidRDefault="00B82FB2" w:rsidP="00B82FB2"/>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pPr>
    </w:p>
    <w:p w:rsidR="00B82FB2" w:rsidRPr="00B82FB2" w:rsidRDefault="00B82FB2" w:rsidP="00B82FB2">
      <w:pPr>
        <w:autoSpaceDE w:val="0"/>
        <w:autoSpaceDN w:val="0"/>
        <w:adjustRightInd w:val="0"/>
        <w:jc w:val="right"/>
        <w:sectPr w:rsidR="00B82FB2" w:rsidRPr="00B82FB2" w:rsidSect="00B82FB2">
          <w:pgSz w:w="11906" w:h="16838"/>
          <w:pgMar w:top="567" w:right="566" w:bottom="1134" w:left="1276" w:header="708" w:footer="708" w:gutter="0"/>
          <w:cols w:space="708"/>
          <w:docGrid w:linePitch="360"/>
        </w:sectPr>
      </w:pPr>
    </w:p>
    <w:p w:rsidR="00B82FB2" w:rsidRPr="00B82FB2" w:rsidRDefault="00B82FB2" w:rsidP="00B82FB2">
      <w:pPr>
        <w:autoSpaceDE w:val="0"/>
        <w:autoSpaceDN w:val="0"/>
        <w:adjustRightInd w:val="0"/>
        <w:jc w:val="right"/>
      </w:pPr>
    </w:p>
    <w:tbl>
      <w:tblPr>
        <w:tblW w:w="18531" w:type="dxa"/>
        <w:tblLayout w:type="fixed"/>
        <w:tblCellMar>
          <w:left w:w="30" w:type="dxa"/>
          <w:right w:w="30" w:type="dxa"/>
        </w:tblCellMar>
        <w:tblLook w:val="0000" w:firstRow="0" w:lastRow="0" w:firstColumn="0" w:lastColumn="0" w:noHBand="0" w:noVBand="0"/>
      </w:tblPr>
      <w:tblGrid>
        <w:gridCol w:w="8394"/>
        <w:gridCol w:w="641"/>
        <w:gridCol w:w="2053"/>
        <w:gridCol w:w="1469"/>
        <w:gridCol w:w="1413"/>
        <w:gridCol w:w="1799"/>
        <w:gridCol w:w="137"/>
        <w:gridCol w:w="2625"/>
      </w:tblGrid>
      <w:tr w:rsidR="00B82FB2" w:rsidRPr="00B82FB2" w:rsidTr="00B82FB2">
        <w:trPr>
          <w:trHeight w:val="180"/>
        </w:trPr>
        <w:tc>
          <w:tcPr>
            <w:tcW w:w="8394"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641"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053"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1469"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3212" w:type="dxa"/>
            <w:gridSpan w:val="2"/>
            <w:tcBorders>
              <w:top w:val="nil"/>
              <w:left w:val="nil"/>
              <w:bottom w:val="nil"/>
              <w:right w:val="nil"/>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ПРИЛОЖЕНИЕ  1</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180"/>
        </w:trPr>
        <w:tc>
          <w:tcPr>
            <w:tcW w:w="8394"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641"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053"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1469"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5974" w:type="dxa"/>
            <w:gridSpan w:val="4"/>
            <w:tcBorders>
              <w:top w:val="nil"/>
              <w:left w:val="nil"/>
              <w:bottom w:val="nil"/>
              <w:right w:val="nil"/>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 xml:space="preserve">к Решению  13-й сессии </w:t>
            </w:r>
          </w:p>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 xml:space="preserve">Совета депутатов </w:t>
            </w:r>
          </w:p>
        </w:tc>
      </w:tr>
      <w:tr w:rsidR="00B82FB2" w:rsidRPr="00B82FB2" w:rsidTr="00B82FB2">
        <w:trPr>
          <w:trHeight w:val="180"/>
        </w:trPr>
        <w:tc>
          <w:tcPr>
            <w:tcW w:w="8394"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641"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053"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1469"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3349" w:type="dxa"/>
            <w:gridSpan w:val="3"/>
            <w:tcBorders>
              <w:top w:val="nil"/>
              <w:left w:val="nil"/>
              <w:bottom w:val="nil"/>
              <w:right w:val="nil"/>
            </w:tcBorders>
          </w:tcPr>
          <w:p w:rsidR="00B82FB2" w:rsidRPr="00B82FB2" w:rsidRDefault="00B82FB2" w:rsidP="00B82FB2">
            <w:pPr>
              <w:autoSpaceDE w:val="0"/>
              <w:autoSpaceDN w:val="0"/>
              <w:adjustRightInd w:val="0"/>
              <w:rPr>
                <w:rFonts w:eastAsiaTheme="minorHAnsi"/>
                <w:color w:val="000000"/>
                <w:lang w:eastAsia="en-US"/>
              </w:rPr>
            </w:pPr>
            <w:proofErr w:type="spellStart"/>
            <w:r w:rsidRPr="00B82FB2">
              <w:rPr>
                <w:rFonts w:eastAsiaTheme="minorHAnsi"/>
                <w:color w:val="000000"/>
                <w:lang w:eastAsia="en-US"/>
              </w:rPr>
              <w:t>Ирбизинского</w:t>
            </w:r>
            <w:proofErr w:type="spellEnd"/>
            <w:r w:rsidRPr="00B82FB2">
              <w:rPr>
                <w:rFonts w:eastAsiaTheme="minorHAnsi"/>
                <w:color w:val="000000"/>
                <w:lang w:eastAsia="en-US"/>
              </w:rPr>
              <w:t xml:space="preserve"> сельсовета </w:t>
            </w: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180"/>
        </w:trPr>
        <w:tc>
          <w:tcPr>
            <w:tcW w:w="8394"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641" w:type="dxa"/>
            <w:tcBorders>
              <w:top w:val="nil"/>
              <w:left w:val="nil"/>
              <w:bottom w:val="nil"/>
              <w:right w:val="nil"/>
            </w:tcBorders>
          </w:tcPr>
          <w:p w:rsidR="00B82FB2" w:rsidRPr="00B82FB2" w:rsidRDefault="00B82FB2" w:rsidP="00B82FB2">
            <w:pPr>
              <w:autoSpaceDE w:val="0"/>
              <w:autoSpaceDN w:val="0"/>
              <w:adjustRightInd w:val="0"/>
              <w:jc w:val="center"/>
              <w:rPr>
                <w:rFonts w:eastAsiaTheme="minorHAnsi"/>
                <w:color w:val="000000"/>
                <w:lang w:eastAsia="en-US"/>
              </w:rPr>
            </w:pPr>
          </w:p>
        </w:tc>
        <w:tc>
          <w:tcPr>
            <w:tcW w:w="2053"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1469" w:type="dxa"/>
            <w:tcBorders>
              <w:top w:val="nil"/>
              <w:left w:val="nil"/>
              <w:bottom w:val="nil"/>
              <w:right w:val="nil"/>
            </w:tcBorders>
          </w:tcPr>
          <w:p w:rsidR="00B82FB2" w:rsidRPr="00B82FB2" w:rsidRDefault="00B82FB2" w:rsidP="00B82FB2">
            <w:pPr>
              <w:autoSpaceDE w:val="0"/>
              <w:autoSpaceDN w:val="0"/>
              <w:adjustRightInd w:val="0"/>
              <w:jc w:val="center"/>
              <w:rPr>
                <w:rFonts w:eastAsiaTheme="minorHAnsi"/>
                <w:color w:val="000000"/>
                <w:lang w:eastAsia="en-US"/>
              </w:rPr>
            </w:pPr>
          </w:p>
        </w:tc>
        <w:tc>
          <w:tcPr>
            <w:tcW w:w="3212" w:type="dxa"/>
            <w:gridSpan w:val="2"/>
            <w:tcBorders>
              <w:top w:val="nil"/>
              <w:left w:val="nil"/>
              <w:bottom w:val="nil"/>
              <w:right w:val="nil"/>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Карасукского района</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180"/>
        </w:trPr>
        <w:tc>
          <w:tcPr>
            <w:tcW w:w="8394"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641" w:type="dxa"/>
            <w:tcBorders>
              <w:top w:val="nil"/>
              <w:left w:val="nil"/>
              <w:bottom w:val="nil"/>
              <w:right w:val="nil"/>
            </w:tcBorders>
          </w:tcPr>
          <w:p w:rsidR="00B82FB2" w:rsidRPr="00B82FB2" w:rsidRDefault="00B82FB2" w:rsidP="00B82FB2">
            <w:pPr>
              <w:autoSpaceDE w:val="0"/>
              <w:autoSpaceDN w:val="0"/>
              <w:adjustRightInd w:val="0"/>
              <w:jc w:val="center"/>
              <w:rPr>
                <w:rFonts w:eastAsiaTheme="minorHAnsi"/>
                <w:color w:val="000000"/>
                <w:lang w:eastAsia="en-US"/>
              </w:rPr>
            </w:pPr>
          </w:p>
        </w:tc>
        <w:tc>
          <w:tcPr>
            <w:tcW w:w="2053"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1469" w:type="dxa"/>
            <w:tcBorders>
              <w:top w:val="nil"/>
              <w:left w:val="nil"/>
              <w:bottom w:val="nil"/>
              <w:right w:val="nil"/>
            </w:tcBorders>
          </w:tcPr>
          <w:p w:rsidR="00B82FB2" w:rsidRPr="00B82FB2" w:rsidRDefault="00B82FB2" w:rsidP="00B82FB2">
            <w:pPr>
              <w:autoSpaceDE w:val="0"/>
              <w:autoSpaceDN w:val="0"/>
              <w:adjustRightInd w:val="0"/>
              <w:jc w:val="center"/>
              <w:rPr>
                <w:rFonts w:eastAsiaTheme="minorHAnsi"/>
                <w:color w:val="000000"/>
                <w:lang w:eastAsia="en-US"/>
              </w:rPr>
            </w:pPr>
          </w:p>
        </w:tc>
        <w:tc>
          <w:tcPr>
            <w:tcW w:w="3212" w:type="dxa"/>
            <w:gridSpan w:val="2"/>
            <w:tcBorders>
              <w:top w:val="nil"/>
              <w:left w:val="nil"/>
              <w:bottom w:val="nil"/>
              <w:right w:val="nil"/>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Новосибирской области</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180"/>
        </w:trPr>
        <w:tc>
          <w:tcPr>
            <w:tcW w:w="8394"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641"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053"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1469"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3212" w:type="dxa"/>
            <w:gridSpan w:val="2"/>
            <w:tcBorders>
              <w:top w:val="nil"/>
              <w:left w:val="nil"/>
              <w:bottom w:val="nil"/>
              <w:right w:val="nil"/>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шестого созыва</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180"/>
        </w:trPr>
        <w:tc>
          <w:tcPr>
            <w:tcW w:w="8394"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641"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053"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1469"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3349" w:type="dxa"/>
            <w:gridSpan w:val="3"/>
            <w:tcBorders>
              <w:top w:val="nil"/>
              <w:left w:val="nil"/>
              <w:bottom w:val="nil"/>
              <w:right w:val="nil"/>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от 27.12.2021г.№65</w:t>
            </w:r>
          </w:p>
          <w:p w:rsidR="00B82FB2" w:rsidRPr="00B82FB2" w:rsidRDefault="00B82FB2" w:rsidP="00B82FB2">
            <w:pPr>
              <w:autoSpaceDE w:val="0"/>
              <w:autoSpaceDN w:val="0"/>
              <w:adjustRightInd w:val="0"/>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490"/>
        </w:trPr>
        <w:tc>
          <w:tcPr>
            <w:tcW w:w="18531" w:type="dxa"/>
            <w:gridSpan w:val="8"/>
            <w:tcBorders>
              <w:top w:val="nil"/>
              <w:left w:val="nil"/>
              <w:bottom w:val="nil"/>
              <w:right w:val="nil"/>
            </w:tcBorders>
          </w:tcPr>
          <w:p w:rsidR="00B82FB2" w:rsidRPr="00B82FB2" w:rsidRDefault="00B82FB2" w:rsidP="00B82FB2">
            <w:pPr>
              <w:autoSpaceDE w:val="0"/>
              <w:autoSpaceDN w:val="0"/>
              <w:adjustRightInd w:val="0"/>
              <w:jc w:val="center"/>
            </w:pPr>
            <w:r w:rsidRPr="00B82FB2">
              <w:rPr>
                <w:rFonts w:eastAsiaTheme="minorHAnsi"/>
                <w:bCs/>
                <w:color w:val="000000"/>
                <w:lang w:eastAsia="en-US"/>
              </w:rPr>
              <w:t xml:space="preserve">Доходы бюджета </w:t>
            </w:r>
            <w:proofErr w:type="spellStart"/>
            <w:r w:rsidRPr="00B82FB2">
              <w:rPr>
                <w:rFonts w:eastAsiaTheme="minorHAnsi"/>
                <w:bCs/>
                <w:color w:val="000000"/>
                <w:lang w:eastAsia="en-US"/>
              </w:rPr>
              <w:t>Ирбизинского</w:t>
            </w:r>
            <w:proofErr w:type="spellEnd"/>
            <w:r w:rsidRPr="00B82FB2">
              <w:rPr>
                <w:rFonts w:eastAsiaTheme="minorHAnsi"/>
                <w:bCs/>
                <w:color w:val="000000"/>
                <w:lang w:eastAsia="en-US"/>
              </w:rPr>
              <w:t xml:space="preserve"> сельсовета</w:t>
            </w:r>
            <w:r w:rsidRPr="00B82FB2">
              <w:t xml:space="preserve"> Карасукского района Новосибирской области</w:t>
            </w:r>
          </w:p>
          <w:p w:rsidR="00B82FB2" w:rsidRPr="00B82FB2" w:rsidRDefault="00B82FB2" w:rsidP="00B82FB2">
            <w:pPr>
              <w:autoSpaceDE w:val="0"/>
              <w:autoSpaceDN w:val="0"/>
              <w:adjustRightInd w:val="0"/>
              <w:jc w:val="center"/>
              <w:rPr>
                <w:rFonts w:eastAsiaTheme="minorHAnsi"/>
                <w:bCs/>
                <w:color w:val="000000"/>
                <w:lang w:eastAsia="en-US"/>
              </w:rPr>
            </w:pPr>
            <w:r w:rsidRPr="00B82FB2">
              <w:rPr>
                <w:rFonts w:eastAsiaTheme="minorHAnsi"/>
                <w:bCs/>
                <w:color w:val="000000"/>
                <w:lang w:eastAsia="en-US"/>
              </w:rPr>
              <w:t xml:space="preserve">  на 2021 год и плановый период 2022 - 2023 годов</w:t>
            </w:r>
          </w:p>
        </w:tc>
      </w:tr>
      <w:tr w:rsidR="00B82FB2" w:rsidRPr="00B82FB2" w:rsidTr="00B82FB2">
        <w:trPr>
          <w:trHeight w:val="154"/>
        </w:trPr>
        <w:tc>
          <w:tcPr>
            <w:tcW w:w="18531" w:type="dxa"/>
            <w:gridSpan w:val="8"/>
            <w:tcBorders>
              <w:top w:val="nil"/>
              <w:left w:val="nil"/>
              <w:bottom w:val="nil"/>
              <w:right w:val="nil"/>
            </w:tcBorders>
          </w:tcPr>
          <w:p w:rsidR="00B82FB2" w:rsidRPr="00B82FB2" w:rsidRDefault="00B82FB2" w:rsidP="00B82FB2">
            <w:pPr>
              <w:autoSpaceDE w:val="0"/>
              <w:autoSpaceDN w:val="0"/>
              <w:adjustRightInd w:val="0"/>
              <w:rPr>
                <w:rFonts w:eastAsiaTheme="minorHAnsi"/>
                <w:bCs/>
                <w:color w:val="000000"/>
                <w:lang w:eastAsia="en-US"/>
              </w:rPr>
            </w:pPr>
            <w:r w:rsidRPr="00B82FB2">
              <w:rPr>
                <w:rFonts w:eastAsiaTheme="minorHAnsi"/>
                <w:bCs/>
                <w:color w:val="000000"/>
                <w:lang w:eastAsia="en-US"/>
              </w:rPr>
              <w:t xml:space="preserve">                                                                                                                                                                                                                                                              (</w:t>
            </w:r>
            <w:proofErr w:type="spellStart"/>
            <w:r w:rsidRPr="00B82FB2">
              <w:rPr>
                <w:rFonts w:eastAsiaTheme="minorHAnsi"/>
                <w:bCs/>
                <w:color w:val="000000"/>
                <w:lang w:eastAsia="en-US"/>
              </w:rPr>
              <w:t>тыс.руб</w:t>
            </w:r>
            <w:proofErr w:type="spellEnd"/>
            <w:r w:rsidRPr="00B82FB2">
              <w:rPr>
                <w:rFonts w:eastAsiaTheme="minorHAnsi"/>
                <w:bCs/>
                <w:color w:val="000000"/>
                <w:lang w:eastAsia="en-US"/>
              </w:rPr>
              <w:t>.)</w:t>
            </w:r>
          </w:p>
        </w:tc>
      </w:tr>
      <w:tr w:rsidR="00B82FB2" w:rsidRPr="00B82FB2" w:rsidTr="00B82FB2">
        <w:trPr>
          <w:trHeight w:val="571"/>
        </w:trPr>
        <w:tc>
          <w:tcPr>
            <w:tcW w:w="8394"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center"/>
              <w:rPr>
                <w:rFonts w:eastAsiaTheme="minorHAnsi"/>
                <w:bCs/>
                <w:color w:val="000000"/>
                <w:lang w:eastAsia="en-US"/>
              </w:rPr>
            </w:pPr>
            <w:r w:rsidRPr="00B82FB2">
              <w:rPr>
                <w:rFonts w:eastAsiaTheme="minorHAnsi"/>
                <w:bCs/>
                <w:color w:val="000000"/>
                <w:lang w:eastAsia="en-US"/>
              </w:rPr>
              <w:t>Наименование показателя</w:t>
            </w:r>
          </w:p>
        </w:tc>
        <w:tc>
          <w:tcPr>
            <w:tcW w:w="641" w:type="dxa"/>
            <w:tcBorders>
              <w:top w:val="single" w:sz="12" w:space="0" w:color="auto"/>
              <w:left w:val="nil"/>
              <w:bottom w:val="single" w:sz="12" w:space="0" w:color="auto"/>
              <w:right w:val="single" w:sz="12" w:space="0" w:color="auto"/>
            </w:tcBorders>
          </w:tcPr>
          <w:p w:rsidR="00B82FB2" w:rsidRPr="00B82FB2" w:rsidRDefault="00B82FB2" w:rsidP="00B82FB2">
            <w:pPr>
              <w:autoSpaceDE w:val="0"/>
              <w:autoSpaceDN w:val="0"/>
              <w:adjustRightInd w:val="0"/>
              <w:jc w:val="center"/>
              <w:rPr>
                <w:rFonts w:eastAsiaTheme="minorHAnsi"/>
                <w:bCs/>
                <w:color w:val="000000"/>
                <w:lang w:eastAsia="en-US"/>
              </w:rPr>
            </w:pPr>
            <w:r w:rsidRPr="00B82FB2">
              <w:rPr>
                <w:rFonts w:eastAsiaTheme="minorHAnsi"/>
                <w:bCs/>
                <w:color w:val="000000"/>
                <w:lang w:eastAsia="en-US"/>
              </w:rPr>
              <w:t>Код ППП</w:t>
            </w:r>
          </w:p>
        </w:tc>
        <w:tc>
          <w:tcPr>
            <w:tcW w:w="2053"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center"/>
              <w:rPr>
                <w:rFonts w:eastAsiaTheme="minorHAnsi"/>
                <w:bCs/>
                <w:color w:val="000000"/>
                <w:lang w:eastAsia="en-US"/>
              </w:rPr>
            </w:pPr>
            <w:r w:rsidRPr="00B82FB2">
              <w:rPr>
                <w:rFonts w:eastAsiaTheme="minorHAnsi"/>
                <w:bCs/>
                <w:color w:val="000000"/>
                <w:lang w:eastAsia="en-US"/>
              </w:rPr>
              <w:t>Код Бюджетной классификации</w:t>
            </w:r>
          </w:p>
        </w:tc>
        <w:tc>
          <w:tcPr>
            <w:tcW w:w="146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center"/>
              <w:rPr>
                <w:rFonts w:eastAsiaTheme="minorHAnsi"/>
                <w:bCs/>
                <w:color w:val="000000"/>
                <w:lang w:eastAsia="en-US"/>
              </w:rPr>
            </w:pPr>
            <w:r w:rsidRPr="00B82FB2">
              <w:rPr>
                <w:rFonts w:eastAsiaTheme="minorHAnsi"/>
                <w:bCs/>
                <w:color w:val="000000"/>
                <w:lang w:eastAsia="en-US"/>
              </w:rPr>
              <w:t>Сумма на 2021 год</w:t>
            </w:r>
          </w:p>
        </w:tc>
        <w:tc>
          <w:tcPr>
            <w:tcW w:w="1413"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center"/>
              <w:rPr>
                <w:rFonts w:eastAsiaTheme="minorHAnsi"/>
                <w:bCs/>
                <w:color w:val="000000"/>
                <w:lang w:eastAsia="en-US"/>
              </w:rPr>
            </w:pPr>
            <w:r w:rsidRPr="00B82FB2">
              <w:rPr>
                <w:rFonts w:eastAsiaTheme="minorHAnsi"/>
                <w:bCs/>
                <w:color w:val="000000"/>
                <w:lang w:eastAsia="en-US"/>
              </w:rPr>
              <w:t>Сумма на 2022 год</w:t>
            </w:r>
          </w:p>
        </w:tc>
        <w:tc>
          <w:tcPr>
            <w:tcW w:w="1936" w:type="dxa"/>
            <w:gridSpan w:val="2"/>
            <w:tcBorders>
              <w:top w:val="single" w:sz="12" w:space="0" w:color="auto"/>
              <w:left w:val="single" w:sz="12" w:space="0" w:color="auto"/>
              <w:bottom w:val="single" w:sz="12" w:space="0" w:color="auto"/>
              <w:right w:val="nil"/>
            </w:tcBorders>
          </w:tcPr>
          <w:p w:rsidR="00B82FB2" w:rsidRPr="00B82FB2" w:rsidRDefault="00B82FB2" w:rsidP="00B82FB2">
            <w:pPr>
              <w:autoSpaceDE w:val="0"/>
              <w:autoSpaceDN w:val="0"/>
              <w:adjustRightInd w:val="0"/>
              <w:jc w:val="center"/>
              <w:rPr>
                <w:rFonts w:eastAsiaTheme="minorHAnsi"/>
                <w:bCs/>
                <w:color w:val="000000"/>
                <w:lang w:eastAsia="en-US"/>
              </w:rPr>
            </w:pPr>
            <w:r w:rsidRPr="00B82FB2">
              <w:rPr>
                <w:rFonts w:eastAsiaTheme="minorHAnsi"/>
                <w:bCs/>
                <w:color w:val="000000"/>
                <w:lang w:eastAsia="en-US"/>
              </w:rPr>
              <w:t>Сумма на 2023 год</w:t>
            </w: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197"/>
        </w:trPr>
        <w:tc>
          <w:tcPr>
            <w:tcW w:w="8394"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rPr>
                <w:rFonts w:eastAsiaTheme="minorHAnsi"/>
                <w:bCs/>
                <w:color w:val="000000"/>
                <w:lang w:eastAsia="en-US"/>
              </w:rPr>
            </w:pPr>
            <w:r w:rsidRPr="00B82FB2">
              <w:rPr>
                <w:rFonts w:eastAsiaTheme="minorHAnsi"/>
                <w:bCs/>
                <w:color w:val="000000"/>
                <w:lang w:eastAsia="en-US"/>
              </w:rPr>
              <w:t xml:space="preserve">Налог на доходы физических лиц </w:t>
            </w:r>
          </w:p>
        </w:tc>
        <w:tc>
          <w:tcPr>
            <w:tcW w:w="641" w:type="dxa"/>
            <w:tcBorders>
              <w:top w:val="single" w:sz="12" w:space="0" w:color="auto"/>
              <w:left w:val="nil"/>
              <w:bottom w:val="single" w:sz="12" w:space="0" w:color="auto"/>
              <w:right w:val="single" w:sz="6" w:space="0" w:color="auto"/>
            </w:tcBorders>
          </w:tcPr>
          <w:p w:rsidR="00B82FB2" w:rsidRPr="00B82FB2" w:rsidRDefault="00B82FB2" w:rsidP="00B82FB2">
            <w:pPr>
              <w:autoSpaceDE w:val="0"/>
              <w:autoSpaceDN w:val="0"/>
              <w:adjustRightInd w:val="0"/>
              <w:jc w:val="center"/>
              <w:rPr>
                <w:rFonts w:eastAsiaTheme="minorHAnsi"/>
                <w:bCs/>
                <w:color w:val="000000"/>
                <w:lang w:eastAsia="en-US"/>
              </w:rPr>
            </w:pPr>
            <w:r w:rsidRPr="00B82FB2">
              <w:rPr>
                <w:rFonts w:eastAsiaTheme="minorHAnsi"/>
                <w:bCs/>
                <w:color w:val="000000"/>
                <w:lang w:eastAsia="en-US"/>
              </w:rPr>
              <w:t>182</w:t>
            </w:r>
          </w:p>
        </w:tc>
        <w:tc>
          <w:tcPr>
            <w:tcW w:w="2053" w:type="dxa"/>
            <w:tcBorders>
              <w:top w:val="single" w:sz="12" w:space="0" w:color="auto"/>
              <w:left w:val="single" w:sz="6" w:space="0" w:color="auto"/>
              <w:bottom w:val="single" w:sz="12" w:space="0" w:color="auto"/>
              <w:right w:val="single" w:sz="12" w:space="0" w:color="auto"/>
            </w:tcBorders>
          </w:tcPr>
          <w:p w:rsidR="00B82FB2" w:rsidRPr="00B82FB2" w:rsidRDefault="00B82FB2" w:rsidP="00B82FB2">
            <w:pPr>
              <w:autoSpaceDE w:val="0"/>
              <w:autoSpaceDN w:val="0"/>
              <w:adjustRightInd w:val="0"/>
              <w:jc w:val="center"/>
              <w:rPr>
                <w:rFonts w:eastAsiaTheme="minorHAnsi"/>
                <w:bCs/>
                <w:color w:val="000000"/>
                <w:lang w:eastAsia="en-US"/>
              </w:rPr>
            </w:pPr>
            <w:r w:rsidRPr="00B82FB2">
              <w:rPr>
                <w:rFonts w:eastAsiaTheme="minorHAnsi"/>
                <w:bCs/>
                <w:color w:val="000000"/>
                <w:lang w:eastAsia="en-US"/>
              </w:rPr>
              <w:t>1 01 02000 01 0000 110</w:t>
            </w:r>
          </w:p>
        </w:tc>
        <w:tc>
          <w:tcPr>
            <w:tcW w:w="146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1 250,00</w:t>
            </w:r>
          </w:p>
        </w:tc>
        <w:tc>
          <w:tcPr>
            <w:tcW w:w="1413"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546,30</w:t>
            </w:r>
          </w:p>
        </w:tc>
        <w:tc>
          <w:tcPr>
            <w:tcW w:w="179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556,10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730"/>
        </w:trPr>
        <w:tc>
          <w:tcPr>
            <w:tcW w:w="8394"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41" w:type="dxa"/>
            <w:tcBorders>
              <w:top w:val="nil"/>
              <w:left w:val="nil"/>
              <w:bottom w:val="single" w:sz="6" w:space="0" w:color="auto"/>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182</w:t>
            </w:r>
          </w:p>
        </w:tc>
        <w:tc>
          <w:tcPr>
            <w:tcW w:w="2053" w:type="dxa"/>
            <w:tcBorders>
              <w:top w:val="nil"/>
              <w:left w:val="single" w:sz="6"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1 01 02010 01 0000 110</w:t>
            </w:r>
          </w:p>
        </w:tc>
        <w:tc>
          <w:tcPr>
            <w:tcW w:w="1469"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572,50</w:t>
            </w:r>
          </w:p>
        </w:tc>
        <w:tc>
          <w:tcPr>
            <w:tcW w:w="1413"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525,30</w:t>
            </w:r>
          </w:p>
        </w:tc>
        <w:tc>
          <w:tcPr>
            <w:tcW w:w="1799"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535,10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730"/>
        </w:trPr>
        <w:tc>
          <w:tcPr>
            <w:tcW w:w="8394"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641" w:type="dxa"/>
            <w:tcBorders>
              <w:top w:val="single" w:sz="6" w:space="0" w:color="auto"/>
              <w:left w:val="nil"/>
              <w:bottom w:val="single" w:sz="6" w:space="0" w:color="auto"/>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182</w:t>
            </w:r>
          </w:p>
        </w:tc>
        <w:tc>
          <w:tcPr>
            <w:tcW w:w="2053" w:type="dxa"/>
            <w:tcBorders>
              <w:top w:val="single" w:sz="6" w:space="0" w:color="auto"/>
              <w:left w:val="single" w:sz="6"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1 01 02020 01 0000 110</w:t>
            </w:r>
          </w:p>
        </w:tc>
        <w:tc>
          <w:tcPr>
            <w:tcW w:w="1469"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0,00</w:t>
            </w:r>
          </w:p>
        </w:tc>
        <w:tc>
          <w:tcPr>
            <w:tcW w:w="1413"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1,00</w:t>
            </w:r>
          </w:p>
        </w:tc>
        <w:tc>
          <w:tcPr>
            <w:tcW w:w="1799"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1,00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650"/>
        </w:trPr>
        <w:tc>
          <w:tcPr>
            <w:tcW w:w="8394"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 xml:space="preserve">Налог на доходы физических лиц в части суммы налога, превышающей 650 000 рублей превышающей 650 000 рублей, относящейся к части налоговой базы, превышающей 5 000 000 рублей </w:t>
            </w:r>
          </w:p>
        </w:tc>
        <w:tc>
          <w:tcPr>
            <w:tcW w:w="641" w:type="dxa"/>
            <w:tcBorders>
              <w:top w:val="single" w:sz="6" w:space="0" w:color="auto"/>
              <w:left w:val="nil"/>
              <w:bottom w:val="nil"/>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182</w:t>
            </w:r>
          </w:p>
        </w:tc>
        <w:tc>
          <w:tcPr>
            <w:tcW w:w="2053" w:type="dxa"/>
            <w:tcBorders>
              <w:top w:val="single" w:sz="6" w:space="0" w:color="auto"/>
              <w:left w:val="single" w:sz="6" w:space="0" w:color="auto"/>
              <w:bottom w:val="nil"/>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1 01 02080 01 1000 110</w:t>
            </w:r>
          </w:p>
        </w:tc>
        <w:tc>
          <w:tcPr>
            <w:tcW w:w="1469"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653,10</w:t>
            </w:r>
          </w:p>
        </w:tc>
        <w:tc>
          <w:tcPr>
            <w:tcW w:w="1413"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0,00</w:t>
            </w:r>
          </w:p>
        </w:tc>
        <w:tc>
          <w:tcPr>
            <w:tcW w:w="1799"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0,00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446"/>
        </w:trPr>
        <w:tc>
          <w:tcPr>
            <w:tcW w:w="8394"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41" w:type="dxa"/>
            <w:tcBorders>
              <w:top w:val="single" w:sz="6" w:space="0" w:color="auto"/>
              <w:left w:val="nil"/>
              <w:bottom w:val="nil"/>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182</w:t>
            </w:r>
          </w:p>
        </w:tc>
        <w:tc>
          <w:tcPr>
            <w:tcW w:w="2053" w:type="dxa"/>
            <w:tcBorders>
              <w:top w:val="single" w:sz="6" w:space="0" w:color="auto"/>
              <w:left w:val="single" w:sz="6" w:space="0" w:color="auto"/>
              <w:bottom w:val="nil"/>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1 01 02030 01 0000 110</w:t>
            </w:r>
          </w:p>
        </w:tc>
        <w:tc>
          <w:tcPr>
            <w:tcW w:w="1469"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24,40</w:t>
            </w:r>
          </w:p>
        </w:tc>
        <w:tc>
          <w:tcPr>
            <w:tcW w:w="1413"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20,00</w:t>
            </w:r>
          </w:p>
        </w:tc>
        <w:tc>
          <w:tcPr>
            <w:tcW w:w="1799"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20,00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187"/>
        </w:trPr>
        <w:tc>
          <w:tcPr>
            <w:tcW w:w="8394"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rPr>
                <w:rFonts w:eastAsiaTheme="minorHAnsi"/>
                <w:bCs/>
                <w:color w:val="000000"/>
                <w:lang w:eastAsia="en-US"/>
              </w:rPr>
            </w:pPr>
            <w:r w:rsidRPr="00B82FB2">
              <w:rPr>
                <w:rFonts w:eastAsiaTheme="minorHAnsi"/>
                <w:bCs/>
                <w:color w:val="000000"/>
                <w:lang w:eastAsia="en-US"/>
              </w:rPr>
              <w:t>Акцизы</w:t>
            </w:r>
          </w:p>
        </w:tc>
        <w:tc>
          <w:tcPr>
            <w:tcW w:w="641" w:type="dxa"/>
            <w:tcBorders>
              <w:top w:val="single" w:sz="12" w:space="0" w:color="auto"/>
              <w:left w:val="nil"/>
              <w:bottom w:val="single" w:sz="12" w:space="0" w:color="auto"/>
              <w:right w:val="single" w:sz="6" w:space="0" w:color="auto"/>
            </w:tcBorders>
          </w:tcPr>
          <w:p w:rsidR="00B82FB2" w:rsidRPr="00B82FB2" w:rsidRDefault="00B82FB2" w:rsidP="00B82FB2">
            <w:pPr>
              <w:autoSpaceDE w:val="0"/>
              <w:autoSpaceDN w:val="0"/>
              <w:adjustRightInd w:val="0"/>
              <w:jc w:val="center"/>
              <w:rPr>
                <w:rFonts w:eastAsiaTheme="minorHAnsi"/>
                <w:bCs/>
                <w:color w:val="000000"/>
                <w:lang w:eastAsia="en-US"/>
              </w:rPr>
            </w:pPr>
            <w:r w:rsidRPr="00B82FB2">
              <w:rPr>
                <w:rFonts w:eastAsiaTheme="minorHAnsi"/>
                <w:bCs/>
                <w:color w:val="000000"/>
                <w:lang w:eastAsia="en-US"/>
              </w:rPr>
              <w:t>100</w:t>
            </w:r>
          </w:p>
        </w:tc>
        <w:tc>
          <w:tcPr>
            <w:tcW w:w="2053" w:type="dxa"/>
            <w:tcBorders>
              <w:top w:val="single" w:sz="12" w:space="0" w:color="auto"/>
              <w:left w:val="single" w:sz="6" w:space="0" w:color="auto"/>
              <w:bottom w:val="single" w:sz="12" w:space="0" w:color="auto"/>
              <w:right w:val="single" w:sz="12" w:space="0" w:color="auto"/>
            </w:tcBorders>
          </w:tcPr>
          <w:p w:rsidR="00B82FB2" w:rsidRPr="00B82FB2" w:rsidRDefault="00B82FB2" w:rsidP="00B82FB2">
            <w:pPr>
              <w:autoSpaceDE w:val="0"/>
              <w:autoSpaceDN w:val="0"/>
              <w:adjustRightInd w:val="0"/>
              <w:rPr>
                <w:rFonts w:eastAsiaTheme="minorHAnsi"/>
                <w:bCs/>
                <w:color w:val="000000"/>
                <w:lang w:eastAsia="en-US"/>
              </w:rPr>
            </w:pPr>
            <w:r w:rsidRPr="00B82FB2">
              <w:rPr>
                <w:rFonts w:eastAsiaTheme="minorHAnsi"/>
                <w:bCs/>
                <w:color w:val="000000"/>
                <w:lang w:eastAsia="en-US"/>
              </w:rPr>
              <w:t>1 03 00000 01 0000 110</w:t>
            </w:r>
          </w:p>
        </w:tc>
        <w:tc>
          <w:tcPr>
            <w:tcW w:w="146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1 151,35</w:t>
            </w:r>
          </w:p>
        </w:tc>
        <w:tc>
          <w:tcPr>
            <w:tcW w:w="1413"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1 217,85</w:t>
            </w:r>
          </w:p>
        </w:tc>
        <w:tc>
          <w:tcPr>
            <w:tcW w:w="179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1 263,88</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bCs/>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bCs/>
                <w:color w:val="000000"/>
                <w:lang w:eastAsia="en-US"/>
              </w:rPr>
            </w:pPr>
          </w:p>
        </w:tc>
      </w:tr>
      <w:tr w:rsidR="00B82FB2" w:rsidRPr="00B82FB2" w:rsidTr="00B82FB2">
        <w:trPr>
          <w:trHeight w:val="146"/>
        </w:trPr>
        <w:tc>
          <w:tcPr>
            <w:tcW w:w="8394"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Доходы от уплаты  акцизов на дизельное топливо</w:t>
            </w:r>
          </w:p>
        </w:tc>
        <w:tc>
          <w:tcPr>
            <w:tcW w:w="641" w:type="dxa"/>
            <w:tcBorders>
              <w:top w:val="nil"/>
              <w:left w:val="nil"/>
              <w:bottom w:val="single" w:sz="6" w:space="0" w:color="auto"/>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100</w:t>
            </w:r>
          </w:p>
        </w:tc>
        <w:tc>
          <w:tcPr>
            <w:tcW w:w="2053" w:type="dxa"/>
            <w:tcBorders>
              <w:top w:val="nil"/>
              <w:left w:val="single" w:sz="6"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1 03 02231 01 0000 110</w:t>
            </w:r>
          </w:p>
        </w:tc>
        <w:tc>
          <w:tcPr>
            <w:tcW w:w="1469"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551,90</w:t>
            </w:r>
          </w:p>
        </w:tc>
        <w:tc>
          <w:tcPr>
            <w:tcW w:w="1413"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584,54</w:t>
            </w:r>
          </w:p>
        </w:tc>
        <w:tc>
          <w:tcPr>
            <w:tcW w:w="1799"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608,52</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293"/>
        </w:trPr>
        <w:tc>
          <w:tcPr>
            <w:tcW w:w="8394"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 xml:space="preserve">Доходы от уплаты  акцизов на моторные масла для дизельных и </w:t>
            </w:r>
            <w:r w:rsidRPr="00B82FB2">
              <w:rPr>
                <w:rFonts w:eastAsiaTheme="minorHAnsi"/>
                <w:color w:val="000000"/>
                <w:lang w:eastAsia="en-US"/>
              </w:rPr>
              <w:lastRenderedPageBreak/>
              <w:t>(или)карбюраторных (</w:t>
            </w:r>
            <w:proofErr w:type="spellStart"/>
            <w:r w:rsidRPr="00B82FB2">
              <w:rPr>
                <w:rFonts w:eastAsiaTheme="minorHAnsi"/>
                <w:color w:val="000000"/>
                <w:lang w:eastAsia="en-US"/>
              </w:rPr>
              <w:t>инжекторных</w:t>
            </w:r>
            <w:proofErr w:type="spellEnd"/>
            <w:r w:rsidRPr="00B82FB2">
              <w:rPr>
                <w:rFonts w:eastAsiaTheme="minorHAnsi"/>
                <w:color w:val="000000"/>
                <w:lang w:eastAsia="en-US"/>
              </w:rPr>
              <w:t>)</w:t>
            </w:r>
          </w:p>
        </w:tc>
        <w:tc>
          <w:tcPr>
            <w:tcW w:w="641" w:type="dxa"/>
            <w:tcBorders>
              <w:top w:val="single" w:sz="6" w:space="0" w:color="auto"/>
              <w:left w:val="nil"/>
              <w:bottom w:val="single" w:sz="6" w:space="0" w:color="auto"/>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lastRenderedPageBreak/>
              <w:t>100</w:t>
            </w:r>
          </w:p>
        </w:tc>
        <w:tc>
          <w:tcPr>
            <w:tcW w:w="2053" w:type="dxa"/>
            <w:tcBorders>
              <w:top w:val="single" w:sz="6" w:space="0" w:color="auto"/>
              <w:left w:val="single" w:sz="6"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 xml:space="preserve">1 03 02241 01 0000 </w:t>
            </w:r>
            <w:r w:rsidRPr="00B82FB2">
              <w:rPr>
                <w:rFonts w:eastAsiaTheme="minorHAnsi"/>
                <w:color w:val="000000"/>
                <w:lang w:eastAsia="en-US"/>
              </w:rPr>
              <w:lastRenderedPageBreak/>
              <w:t>110</w:t>
            </w:r>
          </w:p>
        </w:tc>
        <w:tc>
          <w:tcPr>
            <w:tcW w:w="1469"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lastRenderedPageBreak/>
              <w:t>3,65</w:t>
            </w:r>
          </w:p>
        </w:tc>
        <w:tc>
          <w:tcPr>
            <w:tcW w:w="1413"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3,83</w:t>
            </w:r>
          </w:p>
        </w:tc>
        <w:tc>
          <w:tcPr>
            <w:tcW w:w="1799"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4,01</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146"/>
        </w:trPr>
        <w:tc>
          <w:tcPr>
            <w:tcW w:w="8394"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lastRenderedPageBreak/>
              <w:t>Доходы от уплаты  акцизов на автомобильный бензин</w:t>
            </w:r>
          </w:p>
        </w:tc>
        <w:tc>
          <w:tcPr>
            <w:tcW w:w="641" w:type="dxa"/>
            <w:tcBorders>
              <w:top w:val="single" w:sz="6" w:space="0" w:color="auto"/>
              <w:left w:val="nil"/>
              <w:bottom w:val="single" w:sz="6" w:space="0" w:color="auto"/>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100</w:t>
            </w:r>
          </w:p>
        </w:tc>
        <w:tc>
          <w:tcPr>
            <w:tcW w:w="2053" w:type="dxa"/>
            <w:tcBorders>
              <w:top w:val="single" w:sz="6" w:space="0" w:color="auto"/>
              <w:left w:val="single" w:sz="6"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1 03 02251 01 0000 110</w:t>
            </w:r>
          </w:p>
        </w:tc>
        <w:tc>
          <w:tcPr>
            <w:tcW w:w="1469"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671,03</w:t>
            </w:r>
          </w:p>
        </w:tc>
        <w:tc>
          <w:tcPr>
            <w:tcW w:w="1413"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706,44</w:t>
            </w:r>
          </w:p>
        </w:tc>
        <w:tc>
          <w:tcPr>
            <w:tcW w:w="1799"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735,43</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154"/>
        </w:trPr>
        <w:tc>
          <w:tcPr>
            <w:tcW w:w="8394"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 xml:space="preserve"> Доходы от уплаты на прямогонный бензин</w:t>
            </w:r>
          </w:p>
        </w:tc>
        <w:tc>
          <w:tcPr>
            <w:tcW w:w="641" w:type="dxa"/>
            <w:tcBorders>
              <w:top w:val="single" w:sz="6" w:space="0" w:color="auto"/>
              <w:left w:val="nil"/>
              <w:bottom w:val="nil"/>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100</w:t>
            </w:r>
          </w:p>
        </w:tc>
        <w:tc>
          <w:tcPr>
            <w:tcW w:w="2053" w:type="dxa"/>
            <w:tcBorders>
              <w:top w:val="single" w:sz="6" w:space="0" w:color="auto"/>
              <w:left w:val="single" w:sz="6" w:space="0" w:color="auto"/>
              <w:bottom w:val="nil"/>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1 03 02261 01 0000 110</w:t>
            </w:r>
          </w:p>
        </w:tc>
        <w:tc>
          <w:tcPr>
            <w:tcW w:w="1469"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-75,23</w:t>
            </w:r>
          </w:p>
        </w:tc>
        <w:tc>
          <w:tcPr>
            <w:tcW w:w="1413"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-76,96</w:t>
            </w:r>
          </w:p>
        </w:tc>
        <w:tc>
          <w:tcPr>
            <w:tcW w:w="1799"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-84,08</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187"/>
        </w:trPr>
        <w:tc>
          <w:tcPr>
            <w:tcW w:w="8394"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rPr>
                <w:rFonts w:eastAsiaTheme="minorHAnsi"/>
                <w:bCs/>
                <w:color w:val="000000"/>
                <w:lang w:eastAsia="en-US"/>
              </w:rPr>
            </w:pPr>
            <w:r w:rsidRPr="00B82FB2">
              <w:rPr>
                <w:rFonts w:eastAsiaTheme="minorHAnsi"/>
                <w:bCs/>
                <w:color w:val="000000"/>
                <w:lang w:eastAsia="en-US"/>
              </w:rPr>
              <w:t>Единый сельскохозяйственный налог</w:t>
            </w:r>
          </w:p>
        </w:tc>
        <w:tc>
          <w:tcPr>
            <w:tcW w:w="641" w:type="dxa"/>
            <w:tcBorders>
              <w:top w:val="single" w:sz="12" w:space="0" w:color="auto"/>
              <w:left w:val="nil"/>
              <w:bottom w:val="single" w:sz="12" w:space="0" w:color="auto"/>
              <w:right w:val="single" w:sz="6" w:space="0" w:color="auto"/>
            </w:tcBorders>
          </w:tcPr>
          <w:p w:rsidR="00B82FB2" w:rsidRPr="00B82FB2" w:rsidRDefault="00B82FB2" w:rsidP="00B82FB2">
            <w:pPr>
              <w:autoSpaceDE w:val="0"/>
              <w:autoSpaceDN w:val="0"/>
              <w:adjustRightInd w:val="0"/>
              <w:jc w:val="center"/>
              <w:rPr>
                <w:rFonts w:eastAsiaTheme="minorHAnsi"/>
                <w:bCs/>
                <w:color w:val="000000"/>
                <w:lang w:eastAsia="en-US"/>
              </w:rPr>
            </w:pPr>
            <w:r w:rsidRPr="00B82FB2">
              <w:rPr>
                <w:rFonts w:eastAsiaTheme="minorHAnsi"/>
                <w:bCs/>
                <w:color w:val="000000"/>
                <w:lang w:eastAsia="en-US"/>
              </w:rPr>
              <w:t>182</w:t>
            </w:r>
          </w:p>
        </w:tc>
        <w:tc>
          <w:tcPr>
            <w:tcW w:w="2053" w:type="dxa"/>
            <w:tcBorders>
              <w:top w:val="single" w:sz="12" w:space="0" w:color="auto"/>
              <w:left w:val="single" w:sz="6" w:space="0" w:color="auto"/>
              <w:bottom w:val="single" w:sz="12" w:space="0" w:color="auto"/>
              <w:right w:val="single" w:sz="12" w:space="0" w:color="auto"/>
            </w:tcBorders>
          </w:tcPr>
          <w:p w:rsidR="00B82FB2" w:rsidRPr="00B82FB2" w:rsidRDefault="00B82FB2" w:rsidP="00B82FB2">
            <w:pPr>
              <w:autoSpaceDE w:val="0"/>
              <w:autoSpaceDN w:val="0"/>
              <w:adjustRightInd w:val="0"/>
              <w:rPr>
                <w:rFonts w:eastAsiaTheme="minorHAnsi"/>
                <w:bCs/>
                <w:color w:val="000000"/>
                <w:lang w:eastAsia="en-US"/>
              </w:rPr>
            </w:pPr>
            <w:r w:rsidRPr="00B82FB2">
              <w:rPr>
                <w:rFonts w:eastAsiaTheme="minorHAnsi"/>
                <w:bCs/>
                <w:color w:val="000000"/>
                <w:lang w:eastAsia="en-US"/>
              </w:rPr>
              <w:t>1 05 00010 01 0000 110</w:t>
            </w:r>
          </w:p>
        </w:tc>
        <w:tc>
          <w:tcPr>
            <w:tcW w:w="146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76,40</w:t>
            </w:r>
          </w:p>
        </w:tc>
        <w:tc>
          <w:tcPr>
            <w:tcW w:w="1413"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0,00</w:t>
            </w:r>
          </w:p>
        </w:tc>
        <w:tc>
          <w:tcPr>
            <w:tcW w:w="179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0,00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146"/>
        </w:trPr>
        <w:tc>
          <w:tcPr>
            <w:tcW w:w="8394"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Единый сельскохозяйственный налог</w:t>
            </w:r>
          </w:p>
        </w:tc>
        <w:tc>
          <w:tcPr>
            <w:tcW w:w="641" w:type="dxa"/>
            <w:tcBorders>
              <w:top w:val="nil"/>
              <w:left w:val="nil"/>
              <w:bottom w:val="single" w:sz="6" w:space="0" w:color="auto"/>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182</w:t>
            </w:r>
          </w:p>
        </w:tc>
        <w:tc>
          <w:tcPr>
            <w:tcW w:w="2053" w:type="dxa"/>
            <w:tcBorders>
              <w:top w:val="nil"/>
              <w:left w:val="single" w:sz="6"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1 05 03010 01 0000 110</w:t>
            </w:r>
          </w:p>
        </w:tc>
        <w:tc>
          <w:tcPr>
            <w:tcW w:w="1469"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76,40</w:t>
            </w:r>
          </w:p>
        </w:tc>
        <w:tc>
          <w:tcPr>
            <w:tcW w:w="1413"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0,00</w:t>
            </w:r>
          </w:p>
        </w:tc>
        <w:tc>
          <w:tcPr>
            <w:tcW w:w="1799"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0,00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900"/>
        </w:trPr>
        <w:tc>
          <w:tcPr>
            <w:tcW w:w="8394"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bCs/>
                <w:color w:val="000000"/>
                <w:lang w:eastAsia="en-US"/>
              </w:rPr>
            </w:pPr>
            <w:r w:rsidRPr="00B82FB2">
              <w:rPr>
                <w:rFonts w:eastAsiaTheme="minorHAnsi"/>
                <w:bCs/>
                <w:color w:val="00000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1" w:type="dxa"/>
            <w:tcBorders>
              <w:top w:val="single" w:sz="6" w:space="0" w:color="auto"/>
              <w:left w:val="nil"/>
              <w:bottom w:val="single" w:sz="6" w:space="0" w:color="auto"/>
              <w:right w:val="single" w:sz="6" w:space="0" w:color="auto"/>
            </w:tcBorders>
          </w:tcPr>
          <w:p w:rsidR="00B82FB2" w:rsidRPr="00B82FB2" w:rsidRDefault="00B82FB2" w:rsidP="00B82FB2">
            <w:pPr>
              <w:autoSpaceDE w:val="0"/>
              <w:autoSpaceDN w:val="0"/>
              <w:adjustRightInd w:val="0"/>
              <w:jc w:val="center"/>
              <w:rPr>
                <w:rFonts w:eastAsiaTheme="minorHAnsi"/>
                <w:bCs/>
                <w:color w:val="000000"/>
                <w:lang w:eastAsia="en-US"/>
              </w:rPr>
            </w:pPr>
            <w:r w:rsidRPr="00B82FB2">
              <w:rPr>
                <w:rFonts w:eastAsiaTheme="minorHAnsi"/>
                <w:bCs/>
                <w:color w:val="000000"/>
                <w:lang w:eastAsia="en-US"/>
              </w:rPr>
              <w:t>182</w:t>
            </w:r>
          </w:p>
        </w:tc>
        <w:tc>
          <w:tcPr>
            <w:tcW w:w="2053" w:type="dxa"/>
            <w:tcBorders>
              <w:top w:val="single" w:sz="6" w:space="0" w:color="auto"/>
              <w:left w:val="single" w:sz="6"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bCs/>
                <w:color w:val="000000"/>
                <w:lang w:eastAsia="en-US"/>
              </w:rPr>
            </w:pPr>
            <w:r w:rsidRPr="00B82FB2">
              <w:rPr>
                <w:rFonts w:eastAsiaTheme="minorHAnsi"/>
                <w:bCs/>
                <w:color w:val="000000"/>
                <w:lang w:eastAsia="en-US"/>
              </w:rPr>
              <w:t>1 06 01000 10 0000 110</w:t>
            </w:r>
          </w:p>
        </w:tc>
        <w:tc>
          <w:tcPr>
            <w:tcW w:w="1469"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32,10</w:t>
            </w:r>
          </w:p>
        </w:tc>
        <w:tc>
          <w:tcPr>
            <w:tcW w:w="1413"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58,10</w:t>
            </w:r>
          </w:p>
        </w:tc>
        <w:tc>
          <w:tcPr>
            <w:tcW w:w="1799"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63,90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446"/>
        </w:trPr>
        <w:tc>
          <w:tcPr>
            <w:tcW w:w="8394"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1" w:type="dxa"/>
            <w:tcBorders>
              <w:top w:val="single" w:sz="6" w:space="0" w:color="auto"/>
              <w:left w:val="nil"/>
              <w:bottom w:val="nil"/>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182</w:t>
            </w:r>
          </w:p>
        </w:tc>
        <w:tc>
          <w:tcPr>
            <w:tcW w:w="2053" w:type="dxa"/>
            <w:tcBorders>
              <w:top w:val="single" w:sz="6" w:space="0" w:color="auto"/>
              <w:left w:val="single" w:sz="6" w:space="0" w:color="auto"/>
              <w:bottom w:val="nil"/>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1 06 01030 10 0000 110</w:t>
            </w:r>
          </w:p>
        </w:tc>
        <w:tc>
          <w:tcPr>
            <w:tcW w:w="1469"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32,10</w:t>
            </w:r>
          </w:p>
        </w:tc>
        <w:tc>
          <w:tcPr>
            <w:tcW w:w="1413"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58,10</w:t>
            </w:r>
          </w:p>
        </w:tc>
        <w:tc>
          <w:tcPr>
            <w:tcW w:w="1799"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63,90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730"/>
        </w:trPr>
        <w:tc>
          <w:tcPr>
            <w:tcW w:w="8394"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rPr>
                <w:rFonts w:eastAsiaTheme="minorHAnsi"/>
                <w:bCs/>
                <w:color w:val="000000"/>
                <w:lang w:eastAsia="en-US"/>
              </w:rPr>
            </w:pPr>
            <w:r w:rsidRPr="00B82FB2">
              <w:rPr>
                <w:rFonts w:eastAsiaTheme="minorHAnsi"/>
                <w:bCs/>
                <w:color w:val="000000"/>
                <w:lang w:eastAsia="en-US"/>
              </w:rPr>
              <w:t>Земельный налог с организаций с физических лиц, обладающих земельным участком, расположенным в границах сельских поселений</w:t>
            </w:r>
          </w:p>
        </w:tc>
        <w:tc>
          <w:tcPr>
            <w:tcW w:w="641" w:type="dxa"/>
            <w:tcBorders>
              <w:top w:val="single" w:sz="12" w:space="0" w:color="auto"/>
              <w:left w:val="nil"/>
              <w:bottom w:val="single" w:sz="12" w:space="0" w:color="auto"/>
              <w:right w:val="single" w:sz="6" w:space="0" w:color="auto"/>
            </w:tcBorders>
          </w:tcPr>
          <w:p w:rsidR="00B82FB2" w:rsidRPr="00B82FB2" w:rsidRDefault="00B82FB2" w:rsidP="00B82FB2">
            <w:pPr>
              <w:autoSpaceDE w:val="0"/>
              <w:autoSpaceDN w:val="0"/>
              <w:adjustRightInd w:val="0"/>
              <w:jc w:val="center"/>
              <w:rPr>
                <w:rFonts w:eastAsiaTheme="minorHAnsi"/>
                <w:bCs/>
                <w:color w:val="000000"/>
                <w:lang w:eastAsia="en-US"/>
              </w:rPr>
            </w:pPr>
            <w:r w:rsidRPr="00B82FB2">
              <w:rPr>
                <w:rFonts w:eastAsiaTheme="minorHAnsi"/>
                <w:bCs/>
                <w:color w:val="000000"/>
                <w:lang w:eastAsia="en-US"/>
              </w:rPr>
              <w:t>182</w:t>
            </w:r>
          </w:p>
        </w:tc>
        <w:tc>
          <w:tcPr>
            <w:tcW w:w="2053" w:type="dxa"/>
            <w:tcBorders>
              <w:top w:val="single" w:sz="12" w:space="0" w:color="auto"/>
              <w:left w:val="single" w:sz="6" w:space="0" w:color="auto"/>
              <w:bottom w:val="single" w:sz="12" w:space="0" w:color="auto"/>
              <w:right w:val="single" w:sz="12" w:space="0" w:color="auto"/>
            </w:tcBorders>
          </w:tcPr>
          <w:p w:rsidR="00B82FB2" w:rsidRPr="00B82FB2" w:rsidRDefault="00B82FB2" w:rsidP="00B82FB2">
            <w:pPr>
              <w:autoSpaceDE w:val="0"/>
              <w:autoSpaceDN w:val="0"/>
              <w:adjustRightInd w:val="0"/>
              <w:rPr>
                <w:rFonts w:eastAsiaTheme="minorHAnsi"/>
                <w:bCs/>
                <w:color w:val="000000"/>
                <w:lang w:eastAsia="en-US"/>
              </w:rPr>
            </w:pPr>
            <w:r w:rsidRPr="00B82FB2">
              <w:rPr>
                <w:rFonts w:eastAsiaTheme="minorHAnsi"/>
                <w:bCs/>
                <w:color w:val="000000"/>
                <w:lang w:eastAsia="en-US"/>
              </w:rPr>
              <w:t>1 06 06000 10 0000 110</w:t>
            </w:r>
          </w:p>
        </w:tc>
        <w:tc>
          <w:tcPr>
            <w:tcW w:w="146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780,10</w:t>
            </w:r>
          </w:p>
        </w:tc>
        <w:tc>
          <w:tcPr>
            <w:tcW w:w="1413"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743,10</w:t>
            </w:r>
          </w:p>
        </w:tc>
        <w:tc>
          <w:tcPr>
            <w:tcW w:w="179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762,30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bCs/>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bCs/>
                <w:color w:val="000000"/>
                <w:lang w:eastAsia="en-US"/>
              </w:rPr>
            </w:pPr>
          </w:p>
        </w:tc>
      </w:tr>
      <w:tr w:rsidR="00B82FB2" w:rsidRPr="00B82FB2" w:rsidTr="00B82FB2">
        <w:trPr>
          <w:trHeight w:val="367"/>
        </w:trPr>
        <w:tc>
          <w:tcPr>
            <w:tcW w:w="8394"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Земельный налог с организаций, обладающих земельным участком, расположенным в границах сельских поселений</w:t>
            </w:r>
          </w:p>
        </w:tc>
        <w:tc>
          <w:tcPr>
            <w:tcW w:w="641" w:type="dxa"/>
            <w:tcBorders>
              <w:top w:val="nil"/>
              <w:left w:val="nil"/>
              <w:bottom w:val="single" w:sz="6" w:space="0" w:color="auto"/>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182</w:t>
            </w:r>
          </w:p>
        </w:tc>
        <w:tc>
          <w:tcPr>
            <w:tcW w:w="2053" w:type="dxa"/>
            <w:tcBorders>
              <w:top w:val="nil"/>
              <w:left w:val="single" w:sz="6"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1 06 06033 10 0000 110</w:t>
            </w:r>
          </w:p>
        </w:tc>
        <w:tc>
          <w:tcPr>
            <w:tcW w:w="1469"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327,80</w:t>
            </w:r>
          </w:p>
        </w:tc>
        <w:tc>
          <w:tcPr>
            <w:tcW w:w="1413"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383,10</w:t>
            </w:r>
          </w:p>
        </w:tc>
        <w:tc>
          <w:tcPr>
            <w:tcW w:w="1799"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382,30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506"/>
        </w:trPr>
        <w:tc>
          <w:tcPr>
            <w:tcW w:w="8394"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Земельный налог с физических лиц ,обладающих земельным участком, расположенным в границах сельских поселений</w:t>
            </w:r>
          </w:p>
        </w:tc>
        <w:tc>
          <w:tcPr>
            <w:tcW w:w="641" w:type="dxa"/>
            <w:tcBorders>
              <w:top w:val="single" w:sz="6" w:space="0" w:color="auto"/>
              <w:left w:val="nil"/>
              <w:bottom w:val="single" w:sz="6" w:space="0" w:color="auto"/>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182</w:t>
            </w:r>
          </w:p>
        </w:tc>
        <w:tc>
          <w:tcPr>
            <w:tcW w:w="2053" w:type="dxa"/>
            <w:tcBorders>
              <w:top w:val="single" w:sz="6" w:space="0" w:color="auto"/>
              <w:left w:val="single" w:sz="6"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1 06 06043 10 0000 110</w:t>
            </w:r>
          </w:p>
        </w:tc>
        <w:tc>
          <w:tcPr>
            <w:tcW w:w="1469"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452,30</w:t>
            </w:r>
          </w:p>
        </w:tc>
        <w:tc>
          <w:tcPr>
            <w:tcW w:w="1413"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360,00</w:t>
            </w:r>
          </w:p>
        </w:tc>
        <w:tc>
          <w:tcPr>
            <w:tcW w:w="1799" w:type="dxa"/>
            <w:tcBorders>
              <w:top w:val="single" w:sz="6"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380,00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180"/>
        </w:trPr>
        <w:tc>
          <w:tcPr>
            <w:tcW w:w="8394" w:type="dxa"/>
            <w:tcBorders>
              <w:top w:val="single" w:sz="12" w:space="0" w:color="auto"/>
              <w:left w:val="single" w:sz="12" w:space="0" w:color="auto"/>
              <w:bottom w:val="nil"/>
              <w:right w:val="nil"/>
            </w:tcBorders>
          </w:tcPr>
          <w:p w:rsidR="00B82FB2" w:rsidRPr="00B82FB2" w:rsidRDefault="00B82FB2" w:rsidP="00B82FB2">
            <w:pPr>
              <w:autoSpaceDE w:val="0"/>
              <w:autoSpaceDN w:val="0"/>
              <w:adjustRightInd w:val="0"/>
              <w:rPr>
                <w:rFonts w:eastAsiaTheme="minorHAnsi"/>
                <w:bCs/>
                <w:color w:val="000000"/>
                <w:lang w:eastAsia="en-US"/>
              </w:rPr>
            </w:pPr>
            <w:r w:rsidRPr="00B82FB2">
              <w:rPr>
                <w:rFonts w:eastAsiaTheme="minorHAnsi"/>
                <w:bCs/>
                <w:color w:val="000000"/>
                <w:lang w:eastAsia="en-US"/>
              </w:rPr>
              <w:t>Итого налоговые доходы</w:t>
            </w:r>
          </w:p>
        </w:tc>
        <w:tc>
          <w:tcPr>
            <w:tcW w:w="641" w:type="dxa"/>
            <w:tcBorders>
              <w:top w:val="single" w:sz="12" w:space="0" w:color="auto"/>
              <w:left w:val="nil"/>
              <w:bottom w:val="nil"/>
              <w:right w:val="nil"/>
            </w:tcBorders>
          </w:tcPr>
          <w:p w:rsidR="00B82FB2" w:rsidRPr="00B82FB2" w:rsidRDefault="00B82FB2" w:rsidP="00B82FB2">
            <w:pPr>
              <w:autoSpaceDE w:val="0"/>
              <w:autoSpaceDN w:val="0"/>
              <w:adjustRightInd w:val="0"/>
              <w:rPr>
                <w:rFonts w:eastAsiaTheme="minorHAnsi"/>
                <w:bCs/>
                <w:color w:val="000000"/>
                <w:lang w:eastAsia="en-US"/>
              </w:rPr>
            </w:pPr>
          </w:p>
        </w:tc>
        <w:tc>
          <w:tcPr>
            <w:tcW w:w="2053" w:type="dxa"/>
            <w:tcBorders>
              <w:top w:val="single" w:sz="12" w:space="0" w:color="auto"/>
              <w:left w:val="nil"/>
              <w:bottom w:val="nil"/>
              <w:right w:val="nil"/>
            </w:tcBorders>
          </w:tcPr>
          <w:p w:rsidR="00B82FB2" w:rsidRPr="00B82FB2" w:rsidRDefault="00B82FB2" w:rsidP="00B82FB2">
            <w:pPr>
              <w:autoSpaceDE w:val="0"/>
              <w:autoSpaceDN w:val="0"/>
              <w:adjustRightInd w:val="0"/>
              <w:rPr>
                <w:rFonts w:eastAsiaTheme="minorHAnsi"/>
                <w:bCs/>
                <w:color w:val="000000"/>
                <w:lang w:eastAsia="en-US"/>
              </w:rPr>
            </w:pPr>
          </w:p>
        </w:tc>
        <w:tc>
          <w:tcPr>
            <w:tcW w:w="1469" w:type="dxa"/>
            <w:tcBorders>
              <w:top w:val="single" w:sz="12"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3 289,95</w:t>
            </w:r>
          </w:p>
        </w:tc>
        <w:tc>
          <w:tcPr>
            <w:tcW w:w="1413" w:type="dxa"/>
            <w:tcBorders>
              <w:top w:val="single" w:sz="12"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2 565,35</w:t>
            </w:r>
          </w:p>
        </w:tc>
        <w:tc>
          <w:tcPr>
            <w:tcW w:w="1799" w:type="dxa"/>
            <w:tcBorders>
              <w:top w:val="single" w:sz="12"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2 646,18</w:t>
            </w:r>
          </w:p>
        </w:tc>
        <w:tc>
          <w:tcPr>
            <w:tcW w:w="137" w:type="dxa"/>
            <w:tcBorders>
              <w:top w:val="nil"/>
              <w:left w:val="nil"/>
              <w:bottom w:val="nil"/>
              <w:right w:val="nil"/>
            </w:tcBorders>
          </w:tcPr>
          <w:p w:rsidR="00B82FB2" w:rsidRPr="00B82FB2" w:rsidRDefault="00B82FB2" w:rsidP="00B82FB2">
            <w:pPr>
              <w:autoSpaceDE w:val="0"/>
              <w:autoSpaceDN w:val="0"/>
              <w:adjustRightInd w:val="0"/>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rPr>
                <w:rFonts w:eastAsiaTheme="minorHAnsi"/>
                <w:color w:val="000000"/>
                <w:lang w:eastAsia="en-US"/>
              </w:rPr>
            </w:pPr>
          </w:p>
        </w:tc>
      </w:tr>
      <w:tr w:rsidR="00B82FB2" w:rsidRPr="00B82FB2" w:rsidTr="00B82FB2">
        <w:trPr>
          <w:trHeight w:val="847"/>
        </w:trPr>
        <w:tc>
          <w:tcPr>
            <w:tcW w:w="8394" w:type="dxa"/>
            <w:tcBorders>
              <w:top w:val="single" w:sz="6" w:space="0" w:color="auto"/>
              <w:left w:val="single" w:sz="6"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41" w:type="dxa"/>
            <w:tcBorders>
              <w:top w:val="single" w:sz="6" w:space="0" w:color="auto"/>
              <w:left w:val="nil"/>
              <w:bottom w:val="single" w:sz="6" w:space="0" w:color="auto"/>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006</w:t>
            </w:r>
          </w:p>
        </w:tc>
        <w:tc>
          <w:tcPr>
            <w:tcW w:w="2053" w:type="dxa"/>
            <w:tcBorders>
              <w:top w:val="single" w:sz="6" w:space="0" w:color="auto"/>
              <w:left w:val="single" w:sz="6" w:space="0" w:color="auto"/>
              <w:bottom w:val="single" w:sz="6" w:space="0" w:color="auto"/>
              <w:right w:val="nil"/>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1 11 05035 10 0000 120</w:t>
            </w:r>
          </w:p>
        </w:tc>
        <w:tc>
          <w:tcPr>
            <w:tcW w:w="1469" w:type="dxa"/>
            <w:tcBorders>
              <w:top w:val="single" w:sz="6" w:space="0" w:color="auto"/>
              <w:left w:val="single" w:sz="12" w:space="0" w:color="auto"/>
              <w:bottom w:val="single" w:sz="6" w:space="0" w:color="auto"/>
              <w:right w:val="single" w:sz="6"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1,60</w:t>
            </w:r>
          </w:p>
        </w:tc>
        <w:tc>
          <w:tcPr>
            <w:tcW w:w="1413" w:type="dxa"/>
            <w:tcBorders>
              <w:top w:val="single" w:sz="6" w:space="0" w:color="auto"/>
              <w:left w:val="single" w:sz="12" w:space="0" w:color="auto"/>
              <w:bottom w:val="single" w:sz="6" w:space="0" w:color="auto"/>
              <w:right w:val="single" w:sz="6"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0,00</w:t>
            </w:r>
          </w:p>
        </w:tc>
        <w:tc>
          <w:tcPr>
            <w:tcW w:w="1799" w:type="dxa"/>
            <w:tcBorders>
              <w:top w:val="single" w:sz="6" w:space="0" w:color="auto"/>
              <w:left w:val="single" w:sz="12" w:space="0" w:color="auto"/>
              <w:bottom w:val="single" w:sz="6" w:space="0" w:color="auto"/>
              <w:right w:val="single" w:sz="6"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0,00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847"/>
        </w:trPr>
        <w:tc>
          <w:tcPr>
            <w:tcW w:w="8394" w:type="dxa"/>
            <w:tcBorders>
              <w:top w:val="nil"/>
              <w:left w:val="nil"/>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 xml:space="preserve">Доходы, получаемые в виде арендной платы, а также средства </w:t>
            </w:r>
            <w:proofErr w:type="spellStart"/>
            <w:r w:rsidRPr="00B82FB2">
              <w:rPr>
                <w:rFonts w:eastAsiaTheme="minorHAnsi"/>
                <w:color w:val="000000"/>
                <w:lang w:eastAsia="en-US"/>
              </w:rPr>
              <w:t>отпродаже</w:t>
            </w:r>
            <w:proofErr w:type="spellEnd"/>
            <w:r w:rsidRPr="00B82FB2">
              <w:rPr>
                <w:rFonts w:eastAsiaTheme="minorHAnsi"/>
                <w:color w:val="000000"/>
                <w:lang w:eastAsia="en-US"/>
              </w:rPr>
              <w:t xml:space="preserve"> права на заключение договоров аренды на земли, находящиеся в собственности сельских поселений</w:t>
            </w:r>
          </w:p>
        </w:tc>
        <w:tc>
          <w:tcPr>
            <w:tcW w:w="641" w:type="dxa"/>
            <w:tcBorders>
              <w:top w:val="nil"/>
              <w:left w:val="nil"/>
              <w:bottom w:val="single" w:sz="6" w:space="0" w:color="auto"/>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006</w:t>
            </w:r>
          </w:p>
        </w:tc>
        <w:tc>
          <w:tcPr>
            <w:tcW w:w="2053" w:type="dxa"/>
            <w:tcBorders>
              <w:top w:val="nil"/>
              <w:left w:val="single" w:sz="6" w:space="0" w:color="auto"/>
              <w:bottom w:val="single" w:sz="6" w:space="0" w:color="auto"/>
              <w:right w:val="nil"/>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1 11 05025 10 0000 120</w:t>
            </w:r>
          </w:p>
        </w:tc>
        <w:tc>
          <w:tcPr>
            <w:tcW w:w="1469" w:type="dxa"/>
            <w:tcBorders>
              <w:top w:val="nil"/>
              <w:left w:val="single" w:sz="12" w:space="0" w:color="auto"/>
              <w:bottom w:val="single" w:sz="6" w:space="0" w:color="auto"/>
              <w:right w:val="nil"/>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75,30</w:t>
            </w:r>
          </w:p>
        </w:tc>
        <w:tc>
          <w:tcPr>
            <w:tcW w:w="1413" w:type="dxa"/>
            <w:tcBorders>
              <w:top w:val="nil"/>
              <w:left w:val="single" w:sz="12" w:space="0" w:color="auto"/>
              <w:bottom w:val="single" w:sz="6" w:space="0" w:color="auto"/>
              <w:right w:val="nil"/>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0,00</w:t>
            </w:r>
          </w:p>
        </w:tc>
        <w:tc>
          <w:tcPr>
            <w:tcW w:w="1799" w:type="dxa"/>
            <w:tcBorders>
              <w:top w:val="nil"/>
              <w:left w:val="single" w:sz="12" w:space="0" w:color="auto"/>
              <w:bottom w:val="single" w:sz="6" w:space="0" w:color="auto"/>
              <w:right w:val="nil"/>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0,00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737"/>
        </w:trPr>
        <w:tc>
          <w:tcPr>
            <w:tcW w:w="8394" w:type="dxa"/>
            <w:tcBorders>
              <w:top w:val="nil"/>
              <w:left w:val="nil"/>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Доходы, поступающие в порядке возмещения расходов, понесенных в связи с эксплуатацией имущества сельских поселений</w:t>
            </w:r>
          </w:p>
        </w:tc>
        <w:tc>
          <w:tcPr>
            <w:tcW w:w="641" w:type="dxa"/>
            <w:tcBorders>
              <w:top w:val="nil"/>
              <w:left w:val="nil"/>
              <w:bottom w:val="single" w:sz="6" w:space="0" w:color="auto"/>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006</w:t>
            </w:r>
          </w:p>
        </w:tc>
        <w:tc>
          <w:tcPr>
            <w:tcW w:w="2053" w:type="dxa"/>
            <w:tcBorders>
              <w:top w:val="nil"/>
              <w:left w:val="single" w:sz="6" w:space="0" w:color="auto"/>
              <w:bottom w:val="single" w:sz="6" w:space="0" w:color="auto"/>
              <w:right w:val="nil"/>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1 13 02065 10 0000 130</w:t>
            </w:r>
          </w:p>
        </w:tc>
        <w:tc>
          <w:tcPr>
            <w:tcW w:w="1469" w:type="dxa"/>
            <w:tcBorders>
              <w:top w:val="nil"/>
              <w:left w:val="single" w:sz="12" w:space="0" w:color="auto"/>
              <w:bottom w:val="single" w:sz="6" w:space="0" w:color="auto"/>
              <w:right w:val="nil"/>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30,70</w:t>
            </w:r>
          </w:p>
        </w:tc>
        <w:tc>
          <w:tcPr>
            <w:tcW w:w="1413" w:type="dxa"/>
            <w:tcBorders>
              <w:top w:val="nil"/>
              <w:left w:val="single" w:sz="12" w:space="0" w:color="auto"/>
              <w:bottom w:val="single" w:sz="6" w:space="0" w:color="auto"/>
              <w:right w:val="nil"/>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0,00</w:t>
            </w:r>
          </w:p>
        </w:tc>
        <w:tc>
          <w:tcPr>
            <w:tcW w:w="1799" w:type="dxa"/>
            <w:tcBorders>
              <w:top w:val="nil"/>
              <w:left w:val="single" w:sz="12" w:space="0" w:color="auto"/>
              <w:bottom w:val="single" w:sz="6" w:space="0" w:color="auto"/>
              <w:right w:val="nil"/>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0,00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470"/>
        </w:trPr>
        <w:tc>
          <w:tcPr>
            <w:tcW w:w="8394"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Инициативные платежи, зачисляемые в бюджеты сельских поселений</w:t>
            </w:r>
          </w:p>
        </w:tc>
        <w:tc>
          <w:tcPr>
            <w:tcW w:w="641" w:type="dxa"/>
            <w:tcBorders>
              <w:top w:val="nil"/>
              <w:left w:val="nil"/>
              <w:bottom w:val="single" w:sz="6" w:space="0" w:color="auto"/>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006</w:t>
            </w:r>
          </w:p>
        </w:tc>
        <w:tc>
          <w:tcPr>
            <w:tcW w:w="2053" w:type="dxa"/>
            <w:tcBorders>
              <w:top w:val="nil"/>
              <w:left w:val="single" w:sz="6" w:space="0" w:color="auto"/>
              <w:bottom w:val="single" w:sz="6" w:space="0" w:color="auto"/>
              <w:right w:val="nil"/>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 xml:space="preserve">1 17 15030 10 0000 150 </w:t>
            </w:r>
          </w:p>
        </w:tc>
        <w:tc>
          <w:tcPr>
            <w:tcW w:w="1469"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34,083</w:t>
            </w:r>
          </w:p>
        </w:tc>
        <w:tc>
          <w:tcPr>
            <w:tcW w:w="1413"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0,00</w:t>
            </w:r>
          </w:p>
        </w:tc>
        <w:tc>
          <w:tcPr>
            <w:tcW w:w="1799" w:type="dxa"/>
            <w:tcBorders>
              <w:top w:val="nil"/>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0,00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214"/>
        </w:trPr>
        <w:tc>
          <w:tcPr>
            <w:tcW w:w="8394" w:type="dxa"/>
            <w:tcBorders>
              <w:top w:val="single" w:sz="12" w:space="0" w:color="auto"/>
              <w:left w:val="single" w:sz="12" w:space="0" w:color="auto"/>
              <w:bottom w:val="single" w:sz="12" w:space="0" w:color="auto"/>
              <w:right w:val="nil"/>
            </w:tcBorders>
          </w:tcPr>
          <w:p w:rsidR="00B82FB2" w:rsidRPr="00B82FB2" w:rsidRDefault="00B82FB2" w:rsidP="00B82FB2">
            <w:pPr>
              <w:autoSpaceDE w:val="0"/>
              <w:autoSpaceDN w:val="0"/>
              <w:adjustRightInd w:val="0"/>
              <w:rPr>
                <w:rFonts w:eastAsiaTheme="minorHAnsi"/>
                <w:bCs/>
                <w:color w:val="000000"/>
                <w:lang w:eastAsia="en-US"/>
              </w:rPr>
            </w:pPr>
            <w:r w:rsidRPr="00B82FB2">
              <w:rPr>
                <w:rFonts w:eastAsiaTheme="minorHAnsi"/>
                <w:bCs/>
                <w:color w:val="000000"/>
                <w:lang w:eastAsia="en-US"/>
              </w:rPr>
              <w:lastRenderedPageBreak/>
              <w:t>Итого неналоговые доходы</w:t>
            </w:r>
          </w:p>
        </w:tc>
        <w:tc>
          <w:tcPr>
            <w:tcW w:w="641" w:type="dxa"/>
            <w:tcBorders>
              <w:top w:val="single" w:sz="12" w:space="0" w:color="auto"/>
              <w:left w:val="nil"/>
              <w:bottom w:val="single" w:sz="12" w:space="0" w:color="auto"/>
              <w:right w:val="nil"/>
            </w:tcBorders>
          </w:tcPr>
          <w:p w:rsidR="00B82FB2" w:rsidRPr="00B82FB2" w:rsidRDefault="00B82FB2" w:rsidP="00B82FB2">
            <w:pPr>
              <w:autoSpaceDE w:val="0"/>
              <w:autoSpaceDN w:val="0"/>
              <w:adjustRightInd w:val="0"/>
              <w:rPr>
                <w:rFonts w:eastAsiaTheme="minorHAnsi"/>
                <w:bCs/>
                <w:color w:val="000000"/>
                <w:lang w:eastAsia="en-US"/>
              </w:rPr>
            </w:pPr>
          </w:p>
        </w:tc>
        <w:tc>
          <w:tcPr>
            <w:tcW w:w="2053" w:type="dxa"/>
            <w:tcBorders>
              <w:top w:val="single" w:sz="12" w:space="0" w:color="auto"/>
              <w:left w:val="nil"/>
              <w:bottom w:val="single" w:sz="12" w:space="0" w:color="auto"/>
              <w:right w:val="nil"/>
            </w:tcBorders>
          </w:tcPr>
          <w:p w:rsidR="00B82FB2" w:rsidRPr="00B82FB2" w:rsidRDefault="00B82FB2" w:rsidP="00B82FB2">
            <w:pPr>
              <w:autoSpaceDE w:val="0"/>
              <w:autoSpaceDN w:val="0"/>
              <w:adjustRightInd w:val="0"/>
              <w:rPr>
                <w:rFonts w:eastAsiaTheme="minorHAnsi"/>
                <w:bCs/>
                <w:color w:val="000000"/>
                <w:lang w:eastAsia="en-US"/>
              </w:rPr>
            </w:pPr>
          </w:p>
        </w:tc>
        <w:tc>
          <w:tcPr>
            <w:tcW w:w="146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141,683</w:t>
            </w:r>
          </w:p>
        </w:tc>
        <w:tc>
          <w:tcPr>
            <w:tcW w:w="1413"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0,00</w:t>
            </w:r>
          </w:p>
        </w:tc>
        <w:tc>
          <w:tcPr>
            <w:tcW w:w="179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0,00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214"/>
        </w:trPr>
        <w:tc>
          <w:tcPr>
            <w:tcW w:w="11088" w:type="dxa"/>
            <w:gridSpan w:val="3"/>
            <w:tcBorders>
              <w:top w:val="single" w:sz="12" w:space="0" w:color="auto"/>
              <w:left w:val="single" w:sz="12" w:space="0" w:color="auto"/>
              <w:bottom w:val="single" w:sz="12" w:space="0" w:color="auto"/>
              <w:right w:val="nil"/>
            </w:tcBorders>
          </w:tcPr>
          <w:p w:rsidR="00B82FB2" w:rsidRPr="00B82FB2" w:rsidRDefault="00B82FB2" w:rsidP="00B82FB2">
            <w:pPr>
              <w:autoSpaceDE w:val="0"/>
              <w:autoSpaceDN w:val="0"/>
              <w:adjustRightInd w:val="0"/>
              <w:rPr>
                <w:rFonts w:eastAsiaTheme="minorHAnsi"/>
                <w:bCs/>
                <w:color w:val="000000"/>
                <w:lang w:eastAsia="en-US"/>
              </w:rPr>
            </w:pPr>
            <w:r w:rsidRPr="00B82FB2">
              <w:rPr>
                <w:rFonts w:eastAsiaTheme="minorHAnsi"/>
                <w:bCs/>
                <w:color w:val="000000"/>
                <w:lang w:eastAsia="en-US"/>
              </w:rPr>
              <w:t>Итого  налоговые и неналоговые доходы</w:t>
            </w:r>
          </w:p>
        </w:tc>
        <w:tc>
          <w:tcPr>
            <w:tcW w:w="146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3 431,633</w:t>
            </w:r>
          </w:p>
        </w:tc>
        <w:tc>
          <w:tcPr>
            <w:tcW w:w="1413"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2 565,35</w:t>
            </w:r>
          </w:p>
        </w:tc>
        <w:tc>
          <w:tcPr>
            <w:tcW w:w="179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2 646,18</w:t>
            </w:r>
          </w:p>
        </w:tc>
        <w:tc>
          <w:tcPr>
            <w:tcW w:w="137" w:type="dxa"/>
            <w:tcBorders>
              <w:top w:val="nil"/>
              <w:left w:val="nil"/>
              <w:bottom w:val="nil"/>
              <w:right w:val="nil"/>
            </w:tcBorders>
          </w:tcPr>
          <w:p w:rsidR="00B82FB2" w:rsidRPr="00B82FB2" w:rsidRDefault="00B82FB2" w:rsidP="00B82FB2">
            <w:pPr>
              <w:autoSpaceDE w:val="0"/>
              <w:autoSpaceDN w:val="0"/>
              <w:adjustRightInd w:val="0"/>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rPr>
                <w:rFonts w:eastAsiaTheme="minorHAnsi"/>
                <w:color w:val="000000"/>
                <w:lang w:eastAsia="en-US"/>
              </w:rPr>
            </w:pPr>
          </w:p>
        </w:tc>
      </w:tr>
      <w:tr w:rsidR="00B82FB2" w:rsidRPr="00B82FB2" w:rsidTr="00B82FB2">
        <w:trPr>
          <w:trHeight w:val="317"/>
        </w:trPr>
        <w:tc>
          <w:tcPr>
            <w:tcW w:w="8394" w:type="dxa"/>
            <w:tcBorders>
              <w:top w:val="nil"/>
              <w:left w:val="single" w:sz="6" w:space="0" w:color="auto"/>
              <w:bottom w:val="nil"/>
              <w:right w:val="single" w:sz="6"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Дотации бюджетам сельских поселений на выравнивание бюджетной обеспеченности</w:t>
            </w:r>
          </w:p>
        </w:tc>
        <w:tc>
          <w:tcPr>
            <w:tcW w:w="641" w:type="dxa"/>
            <w:tcBorders>
              <w:top w:val="nil"/>
              <w:left w:val="single" w:sz="6" w:space="0" w:color="auto"/>
              <w:bottom w:val="nil"/>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006</w:t>
            </w:r>
          </w:p>
        </w:tc>
        <w:tc>
          <w:tcPr>
            <w:tcW w:w="2053" w:type="dxa"/>
            <w:tcBorders>
              <w:top w:val="single" w:sz="6" w:space="0" w:color="auto"/>
              <w:left w:val="single" w:sz="6"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2 02 15001 10 0000 150</w:t>
            </w:r>
          </w:p>
        </w:tc>
        <w:tc>
          <w:tcPr>
            <w:tcW w:w="1469" w:type="dxa"/>
            <w:tcBorders>
              <w:top w:val="nil"/>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4 983,70</w:t>
            </w:r>
          </w:p>
        </w:tc>
        <w:tc>
          <w:tcPr>
            <w:tcW w:w="1413" w:type="dxa"/>
            <w:tcBorders>
              <w:top w:val="nil"/>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4 226,00</w:t>
            </w:r>
          </w:p>
        </w:tc>
        <w:tc>
          <w:tcPr>
            <w:tcW w:w="1799" w:type="dxa"/>
            <w:tcBorders>
              <w:top w:val="nil"/>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5 054,30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214"/>
        </w:trPr>
        <w:tc>
          <w:tcPr>
            <w:tcW w:w="8394" w:type="dxa"/>
            <w:tcBorders>
              <w:top w:val="single" w:sz="12" w:space="0" w:color="auto"/>
              <w:left w:val="single" w:sz="12" w:space="0" w:color="auto"/>
              <w:bottom w:val="single" w:sz="12" w:space="0" w:color="auto"/>
              <w:right w:val="nil"/>
            </w:tcBorders>
          </w:tcPr>
          <w:p w:rsidR="00B82FB2" w:rsidRPr="00B82FB2" w:rsidRDefault="00B82FB2" w:rsidP="00B82FB2">
            <w:pPr>
              <w:autoSpaceDE w:val="0"/>
              <w:autoSpaceDN w:val="0"/>
              <w:adjustRightInd w:val="0"/>
              <w:rPr>
                <w:rFonts w:eastAsiaTheme="minorHAnsi"/>
                <w:bCs/>
                <w:color w:val="000000"/>
                <w:lang w:eastAsia="en-US"/>
              </w:rPr>
            </w:pPr>
            <w:r w:rsidRPr="00B82FB2">
              <w:rPr>
                <w:rFonts w:eastAsiaTheme="minorHAnsi"/>
                <w:bCs/>
                <w:color w:val="000000"/>
                <w:lang w:eastAsia="en-US"/>
              </w:rPr>
              <w:t>Дотации бюджетам поселений</w:t>
            </w:r>
          </w:p>
        </w:tc>
        <w:tc>
          <w:tcPr>
            <w:tcW w:w="641" w:type="dxa"/>
            <w:tcBorders>
              <w:top w:val="single" w:sz="12" w:space="0" w:color="auto"/>
              <w:left w:val="nil"/>
              <w:bottom w:val="single" w:sz="12" w:space="0" w:color="auto"/>
              <w:right w:val="nil"/>
            </w:tcBorders>
          </w:tcPr>
          <w:p w:rsidR="00B82FB2" w:rsidRPr="00B82FB2" w:rsidRDefault="00B82FB2" w:rsidP="00B82FB2">
            <w:pPr>
              <w:autoSpaceDE w:val="0"/>
              <w:autoSpaceDN w:val="0"/>
              <w:adjustRightInd w:val="0"/>
              <w:rPr>
                <w:rFonts w:eastAsiaTheme="minorHAnsi"/>
                <w:bCs/>
                <w:color w:val="000000"/>
                <w:lang w:eastAsia="en-US"/>
              </w:rPr>
            </w:pPr>
          </w:p>
        </w:tc>
        <w:tc>
          <w:tcPr>
            <w:tcW w:w="2053" w:type="dxa"/>
            <w:tcBorders>
              <w:top w:val="single" w:sz="12" w:space="0" w:color="auto"/>
              <w:left w:val="nil"/>
              <w:bottom w:val="single" w:sz="12" w:space="0" w:color="auto"/>
              <w:right w:val="nil"/>
            </w:tcBorders>
          </w:tcPr>
          <w:p w:rsidR="00B82FB2" w:rsidRPr="00B82FB2" w:rsidRDefault="00B82FB2" w:rsidP="00B82FB2">
            <w:pPr>
              <w:autoSpaceDE w:val="0"/>
              <w:autoSpaceDN w:val="0"/>
              <w:adjustRightInd w:val="0"/>
              <w:rPr>
                <w:rFonts w:eastAsiaTheme="minorHAnsi"/>
                <w:bCs/>
                <w:color w:val="000000"/>
                <w:lang w:eastAsia="en-US"/>
              </w:rPr>
            </w:pPr>
          </w:p>
        </w:tc>
        <w:tc>
          <w:tcPr>
            <w:tcW w:w="146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4 983,70</w:t>
            </w:r>
          </w:p>
        </w:tc>
        <w:tc>
          <w:tcPr>
            <w:tcW w:w="1413"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4 226,00</w:t>
            </w:r>
          </w:p>
        </w:tc>
        <w:tc>
          <w:tcPr>
            <w:tcW w:w="179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5 054,30</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583"/>
        </w:trPr>
        <w:tc>
          <w:tcPr>
            <w:tcW w:w="8394" w:type="dxa"/>
            <w:tcBorders>
              <w:top w:val="single" w:sz="12"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41" w:type="dxa"/>
            <w:tcBorders>
              <w:top w:val="single" w:sz="12" w:space="0" w:color="auto"/>
              <w:left w:val="nil"/>
              <w:bottom w:val="nil"/>
              <w:right w:val="nil"/>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006</w:t>
            </w:r>
          </w:p>
        </w:tc>
        <w:tc>
          <w:tcPr>
            <w:tcW w:w="2053" w:type="dxa"/>
            <w:tcBorders>
              <w:top w:val="single" w:sz="12" w:space="0" w:color="auto"/>
              <w:left w:val="single" w:sz="6" w:space="0" w:color="auto"/>
              <w:bottom w:val="single" w:sz="6" w:space="0" w:color="auto"/>
              <w:right w:val="single" w:sz="12"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2 02 35118 10 0000 150</w:t>
            </w:r>
          </w:p>
        </w:tc>
        <w:tc>
          <w:tcPr>
            <w:tcW w:w="1469" w:type="dxa"/>
            <w:tcBorders>
              <w:top w:val="single" w:sz="12"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109,96238</w:t>
            </w:r>
          </w:p>
        </w:tc>
        <w:tc>
          <w:tcPr>
            <w:tcW w:w="1413" w:type="dxa"/>
            <w:tcBorders>
              <w:top w:val="single" w:sz="12"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111,11472</w:t>
            </w:r>
          </w:p>
        </w:tc>
        <w:tc>
          <w:tcPr>
            <w:tcW w:w="1799" w:type="dxa"/>
            <w:tcBorders>
              <w:top w:val="single" w:sz="12" w:space="0" w:color="auto"/>
              <w:left w:val="single" w:sz="12" w:space="0" w:color="auto"/>
              <w:bottom w:val="single" w:sz="6" w:space="0" w:color="auto"/>
              <w:right w:val="single" w:sz="12"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115,56206</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206"/>
        </w:trPr>
        <w:tc>
          <w:tcPr>
            <w:tcW w:w="839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Прочие субсидии бюджетам сельских поселений</w:t>
            </w:r>
          </w:p>
        </w:tc>
        <w:tc>
          <w:tcPr>
            <w:tcW w:w="64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rFonts w:eastAsiaTheme="minorHAnsi"/>
                <w:bCs/>
                <w:color w:val="000000"/>
                <w:lang w:eastAsia="en-US"/>
              </w:rPr>
            </w:pPr>
            <w:r w:rsidRPr="00B82FB2">
              <w:rPr>
                <w:rFonts w:eastAsiaTheme="minorHAnsi"/>
                <w:bCs/>
                <w:color w:val="000000"/>
                <w:lang w:eastAsia="en-US"/>
              </w:rPr>
              <w:t>006</w:t>
            </w:r>
          </w:p>
        </w:tc>
        <w:tc>
          <w:tcPr>
            <w:tcW w:w="205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2 02 29999 10 0000 150</w:t>
            </w:r>
          </w:p>
        </w:tc>
        <w:tc>
          <w:tcPr>
            <w:tcW w:w="146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921,661</w:t>
            </w:r>
          </w:p>
        </w:tc>
        <w:tc>
          <w:tcPr>
            <w:tcW w:w="141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rFonts w:eastAsiaTheme="minorHAnsi"/>
                <w:color w:val="000000"/>
                <w:lang w:eastAsia="en-US"/>
              </w:rPr>
            </w:pPr>
          </w:p>
        </w:tc>
        <w:tc>
          <w:tcPr>
            <w:tcW w:w="179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right"/>
              <w:rPr>
                <w:rFonts w:eastAsiaTheme="minorHAnsi"/>
                <w:color w:val="000000"/>
                <w:lang w:eastAsia="en-US"/>
              </w:rPr>
            </w:pP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430"/>
        </w:trPr>
        <w:tc>
          <w:tcPr>
            <w:tcW w:w="8394" w:type="dxa"/>
            <w:tcBorders>
              <w:top w:val="nil"/>
              <w:left w:val="nil"/>
              <w:bottom w:val="nil"/>
              <w:right w:val="nil"/>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Прочие межбюджетные трансферты, передаваемые бюджетам сельских поселений</w:t>
            </w:r>
          </w:p>
        </w:tc>
        <w:tc>
          <w:tcPr>
            <w:tcW w:w="641" w:type="dxa"/>
            <w:tcBorders>
              <w:top w:val="nil"/>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006</w:t>
            </w:r>
          </w:p>
        </w:tc>
        <w:tc>
          <w:tcPr>
            <w:tcW w:w="2053" w:type="dxa"/>
            <w:tcBorders>
              <w:top w:val="nil"/>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2 02 49999 10 0000 150</w:t>
            </w:r>
          </w:p>
        </w:tc>
        <w:tc>
          <w:tcPr>
            <w:tcW w:w="1469" w:type="dxa"/>
            <w:tcBorders>
              <w:top w:val="nil"/>
              <w:left w:val="single" w:sz="6" w:space="0" w:color="auto"/>
              <w:bottom w:val="single" w:sz="6" w:space="0" w:color="auto"/>
              <w:right w:val="single" w:sz="6" w:space="0" w:color="auto"/>
            </w:tcBorders>
            <w:shd w:val="solid" w:color="FFFFFF" w:fill="auto"/>
          </w:tcPr>
          <w:p w:rsidR="00B82FB2" w:rsidRPr="00B82FB2" w:rsidRDefault="00B82FB2" w:rsidP="00B82FB2">
            <w:pPr>
              <w:autoSpaceDE w:val="0"/>
              <w:autoSpaceDN w:val="0"/>
              <w:adjustRightInd w:val="0"/>
              <w:jc w:val="right"/>
              <w:rPr>
                <w:rFonts w:eastAsiaTheme="minorHAnsi"/>
                <w:color w:val="000000"/>
                <w:lang w:eastAsia="en-US"/>
              </w:rPr>
            </w:pPr>
            <w:r w:rsidRPr="00B82FB2">
              <w:rPr>
                <w:rFonts w:eastAsiaTheme="minorHAnsi"/>
                <w:color w:val="000000"/>
                <w:lang w:eastAsia="en-US"/>
              </w:rPr>
              <w:t>11,650</w:t>
            </w:r>
          </w:p>
        </w:tc>
        <w:tc>
          <w:tcPr>
            <w:tcW w:w="1413" w:type="dxa"/>
            <w:tcBorders>
              <w:top w:val="nil"/>
              <w:left w:val="single" w:sz="6" w:space="0" w:color="auto"/>
              <w:bottom w:val="single" w:sz="6" w:space="0" w:color="auto"/>
              <w:right w:val="single" w:sz="6" w:space="0" w:color="auto"/>
            </w:tcBorders>
            <w:shd w:val="solid" w:color="FFFFFF" w:fill="auto"/>
          </w:tcPr>
          <w:p w:rsidR="00B82FB2" w:rsidRPr="00B82FB2" w:rsidRDefault="00B82FB2" w:rsidP="00B82FB2">
            <w:pPr>
              <w:autoSpaceDE w:val="0"/>
              <w:autoSpaceDN w:val="0"/>
              <w:adjustRightInd w:val="0"/>
              <w:jc w:val="right"/>
              <w:rPr>
                <w:rFonts w:eastAsiaTheme="minorHAnsi"/>
                <w:color w:val="000000"/>
                <w:lang w:eastAsia="en-US"/>
              </w:rPr>
            </w:pPr>
          </w:p>
        </w:tc>
        <w:tc>
          <w:tcPr>
            <w:tcW w:w="1799" w:type="dxa"/>
            <w:tcBorders>
              <w:top w:val="nil"/>
              <w:left w:val="single" w:sz="6" w:space="0" w:color="auto"/>
              <w:bottom w:val="single" w:sz="6" w:space="0" w:color="auto"/>
              <w:right w:val="single" w:sz="6" w:space="0" w:color="auto"/>
            </w:tcBorders>
            <w:shd w:val="solid" w:color="FFFFFF" w:fill="auto"/>
          </w:tcPr>
          <w:p w:rsidR="00B82FB2" w:rsidRPr="00B82FB2" w:rsidRDefault="00B82FB2" w:rsidP="00B82FB2">
            <w:pPr>
              <w:autoSpaceDE w:val="0"/>
              <w:autoSpaceDN w:val="0"/>
              <w:adjustRightInd w:val="0"/>
              <w:jc w:val="right"/>
              <w:rPr>
                <w:rFonts w:eastAsiaTheme="minorHAnsi"/>
                <w:color w:val="000000"/>
                <w:lang w:eastAsia="en-US"/>
              </w:rPr>
            </w:pP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430"/>
        </w:trPr>
        <w:tc>
          <w:tcPr>
            <w:tcW w:w="839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Прочие безвозмездные поступления в бюджеты сельских поселений</w:t>
            </w:r>
          </w:p>
        </w:tc>
        <w:tc>
          <w:tcPr>
            <w:tcW w:w="641"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jc w:val="center"/>
              <w:rPr>
                <w:rFonts w:eastAsiaTheme="minorHAnsi"/>
                <w:color w:val="000000"/>
                <w:lang w:eastAsia="en-US"/>
              </w:rPr>
            </w:pPr>
            <w:r w:rsidRPr="00B82FB2">
              <w:rPr>
                <w:rFonts w:eastAsiaTheme="minorHAnsi"/>
                <w:color w:val="000000"/>
                <w:lang w:eastAsia="en-US"/>
              </w:rPr>
              <w:t>006</w:t>
            </w:r>
          </w:p>
        </w:tc>
        <w:tc>
          <w:tcPr>
            <w:tcW w:w="2053"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autoSpaceDE w:val="0"/>
              <w:autoSpaceDN w:val="0"/>
              <w:adjustRightInd w:val="0"/>
              <w:rPr>
                <w:rFonts w:eastAsiaTheme="minorHAnsi"/>
                <w:color w:val="000000"/>
                <w:lang w:eastAsia="en-US"/>
              </w:rPr>
            </w:pPr>
            <w:r w:rsidRPr="00B82FB2">
              <w:rPr>
                <w:rFonts w:eastAsiaTheme="minorHAnsi"/>
                <w:color w:val="000000"/>
                <w:lang w:eastAsia="en-US"/>
              </w:rPr>
              <w:t>2 07 05030 10 0000 150</w:t>
            </w:r>
          </w:p>
        </w:tc>
        <w:tc>
          <w:tcPr>
            <w:tcW w:w="1469" w:type="dxa"/>
            <w:tcBorders>
              <w:top w:val="single" w:sz="6" w:space="0" w:color="auto"/>
              <w:left w:val="single" w:sz="6" w:space="0" w:color="auto"/>
              <w:bottom w:val="single" w:sz="6" w:space="0" w:color="auto"/>
              <w:right w:val="single" w:sz="6" w:space="0" w:color="auto"/>
            </w:tcBorders>
            <w:shd w:val="solid" w:color="FFFFFF" w:fill="auto"/>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0,000</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B82FB2" w:rsidRPr="00B82FB2" w:rsidRDefault="00B82FB2" w:rsidP="00B82FB2">
            <w:pPr>
              <w:autoSpaceDE w:val="0"/>
              <w:autoSpaceDN w:val="0"/>
              <w:adjustRightInd w:val="0"/>
              <w:jc w:val="right"/>
              <w:rPr>
                <w:rFonts w:eastAsiaTheme="minorHAnsi"/>
                <w:bCs/>
                <w:color w:val="000000"/>
                <w:lang w:eastAsia="en-US"/>
              </w:rPr>
            </w:pPr>
          </w:p>
        </w:tc>
        <w:tc>
          <w:tcPr>
            <w:tcW w:w="1799" w:type="dxa"/>
            <w:tcBorders>
              <w:top w:val="single" w:sz="6" w:space="0" w:color="auto"/>
              <w:left w:val="single" w:sz="6" w:space="0" w:color="auto"/>
              <w:bottom w:val="single" w:sz="6" w:space="0" w:color="auto"/>
              <w:right w:val="single" w:sz="6" w:space="0" w:color="auto"/>
            </w:tcBorders>
            <w:shd w:val="solid" w:color="FFFFFF" w:fill="auto"/>
          </w:tcPr>
          <w:p w:rsidR="00B82FB2" w:rsidRPr="00B82FB2" w:rsidRDefault="00B82FB2" w:rsidP="00B82FB2">
            <w:pPr>
              <w:autoSpaceDE w:val="0"/>
              <w:autoSpaceDN w:val="0"/>
              <w:adjustRightInd w:val="0"/>
              <w:jc w:val="right"/>
              <w:rPr>
                <w:rFonts w:eastAsiaTheme="minorHAnsi"/>
                <w:bCs/>
                <w:color w:val="000000"/>
                <w:lang w:eastAsia="en-US"/>
              </w:rPr>
            </w:pP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214"/>
        </w:trPr>
        <w:tc>
          <w:tcPr>
            <w:tcW w:w="8394" w:type="dxa"/>
            <w:tcBorders>
              <w:top w:val="single" w:sz="12" w:space="0" w:color="auto"/>
              <w:left w:val="single" w:sz="12" w:space="0" w:color="auto"/>
              <w:bottom w:val="single" w:sz="12" w:space="0" w:color="auto"/>
              <w:right w:val="nil"/>
            </w:tcBorders>
          </w:tcPr>
          <w:p w:rsidR="00B82FB2" w:rsidRPr="00B82FB2" w:rsidRDefault="00B82FB2" w:rsidP="00B82FB2">
            <w:pPr>
              <w:autoSpaceDE w:val="0"/>
              <w:autoSpaceDN w:val="0"/>
              <w:adjustRightInd w:val="0"/>
              <w:rPr>
                <w:rFonts w:eastAsiaTheme="minorHAnsi"/>
                <w:bCs/>
                <w:color w:val="000000"/>
                <w:lang w:eastAsia="en-US"/>
              </w:rPr>
            </w:pPr>
            <w:r w:rsidRPr="00B82FB2">
              <w:rPr>
                <w:rFonts w:eastAsiaTheme="minorHAnsi"/>
                <w:bCs/>
                <w:color w:val="000000"/>
                <w:lang w:eastAsia="en-US"/>
              </w:rPr>
              <w:t>Всего безвозмездные поступления</w:t>
            </w:r>
          </w:p>
        </w:tc>
        <w:tc>
          <w:tcPr>
            <w:tcW w:w="641" w:type="dxa"/>
            <w:tcBorders>
              <w:top w:val="single" w:sz="12" w:space="0" w:color="auto"/>
              <w:left w:val="nil"/>
              <w:bottom w:val="single" w:sz="12" w:space="0" w:color="auto"/>
              <w:right w:val="nil"/>
            </w:tcBorders>
          </w:tcPr>
          <w:p w:rsidR="00B82FB2" w:rsidRPr="00B82FB2" w:rsidRDefault="00B82FB2" w:rsidP="00B82FB2">
            <w:pPr>
              <w:autoSpaceDE w:val="0"/>
              <w:autoSpaceDN w:val="0"/>
              <w:adjustRightInd w:val="0"/>
              <w:rPr>
                <w:rFonts w:eastAsiaTheme="minorHAnsi"/>
                <w:bCs/>
                <w:color w:val="000000"/>
                <w:lang w:eastAsia="en-US"/>
              </w:rPr>
            </w:pPr>
          </w:p>
        </w:tc>
        <w:tc>
          <w:tcPr>
            <w:tcW w:w="2053" w:type="dxa"/>
            <w:tcBorders>
              <w:top w:val="single" w:sz="12" w:space="0" w:color="auto"/>
              <w:left w:val="nil"/>
              <w:bottom w:val="single" w:sz="12" w:space="0" w:color="auto"/>
              <w:right w:val="single" w:sz="12" w:space="0" w:color="auto"/>
            </w:tcBorders>
          </w:tcPr>
          <w:p w:rsidR="00B82FB2" w:rsidRPr="00B82FB2" w:rsidRDefault="00B82FB2" w:rsidP="00B82FB2">
            <w:pPr>
              <w:autoSpaceDE w:val="0"/>
              <w:autoSpaceDN w:val="0"/>
              <w:adjustRightInd w:val="0"/>
              <w:rPr>
                <w:rFonts w:eastAsiaTheme="minorHAnsi"/>
                <w:bCs/>
                <w:color w:val="000000"/>
                <w:lang w:eastAsia="en-US"/>
              </w:rPr>
            </w:pPr>
          </w:p>
        </w:tc>
        <w:tc>
          <w:tcPr>
            <w:tcW w:w="1469"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6 026,97338</w:t>
            </w:r>
          </w:p>
        </w:tc>
        <w:tc>
          <w:tcPr>
            <w:tcW w:w="1413"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4 337,11472</w:t>
            </w:r>
          </w:p>
        </w:tc>
        <w:tc>
          <w:tcPr>
            <w:tcW w:w="1799" w:type="dxa"/>
            <w:tcBorders>
              <w:top w:val="single" w:sz="6" w:space="0" w:color="auto"/>
              <w:left w:val="single" w:sz="12" w:space="0" w:color="auto"/>
              <w:bottom w:val="nil"/>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5 169,86206</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r w:rsidR="00B82FB2" w:rsidRPr="00B82FB2" w:rsidTr="00B82FB2">
        <w:trPr>
          <w:trHeight w:val="214"/>
        </w:trPr>
        <w:tc>
          <w:tcPr>
            <w:tcW w:w="8394" w:type="dxa"/>
            <w:tcBorders>
              <w:top w:val="single" w:sz="12" w:space="0" w:color="auto"/>
              <w:left w:val="single" w:sz="12" w:space="0" w:color="auto"/>
              <w:bottom w:val="single" w:sz="12" w:space="0" w:color="auto"/>
              <w:right w:val="nil"/>
            </w:tcBorders>
          </w:tcPr>
          <w:p w:rsidR="00B82FB2" w:rsidRPr="00B82FB2" w:rsidRDefault="00B82FB2" w:rsidP="00B82FB2">
            <w:pPr>
              <w:autoSpaceDE w:val="0"/>
              <w:autoSpaceDN w:val="0"/>
              <w:adjustRightInd w:val="0"/>
              <w:rPr>
                <w:rFonts w:eastAsiaTheme="minorHAnsi"/>
                <w:bCs/>
                <w:color w:val="000000"/>
                <w:lang w:eastAsia="en-US"/>
              </w:rPr>
            </w:pPr>
            <w:r w:rsidRPr="00B82FB2">
              <w:rPr>
                <w:rFonts w:eastAsiaTheme="minorHAnsi"/>
                <w:bCs/>
                <w:color w:val="000000"/>
                <w:lang w:eastAsia="en-US"/>
              </w:rPr>
              <w:t>Всего доходы:</w:t>
            </w:r>
          </w:p>
        </w:tc>
        <w:tc>
          <w:tcPr>
            <w:tcW w:w="641" w:type="dxa"/>
            <w:tcBorders>
              <w:top w:val="single" w:sz="12" w:space="0" w:color="auto"/>
              <w:left w:val="nil"/>
              <w:bottom w:val="single" w:sz="12" w:space="0" w:color="auto"/>
              <w:right w:val="nil"/>
            </w:tcBorders>
          </w:tcPr>
          <w:p w:rsidR="00B82FB2" w:rsidRPr="00B82FB2" w:rsidRDefault="00B82FB2" w:rsidP="00B82FB2">
            <w:pPr>
              <w:autoSpaceDE w:val="0"/>
              <w:autoSpaceDN w:val="0"/>
              <w:adjustRightInd w:val="0"/>
              <w:rPr>
                <w:rFonts w:eastAsiaTheme="minorHAnsi"/>
                <w:bCs/>
                <w:color w:val="000000"/>
                <w:lang w:eastAsia="en-US"/>
              </w:rPr>
            </w:pPr>
          </w:p>
        </w:tc>
        <w:tc>
          <w:tcPr>
            <w:tcW w:w="2053" w:type="dxa"/>
            <w:tcBorders>
              <w:top w:val="single" w:sz="12" w:space="0" w:color="auto"/>
              <w:left w:val="nil"/>
              <w:bottom w:val="single" w:sz="12" w:space="0" w:color="auto"/>
              <w:right w:val="nil"/>
            </w:tcBorders>
          </w:tcPr>
          <w:p w:rsidR="00B82FB2" w:rsidRPr="00B82FB2" w:rsidRDefault="00B82FB2" w:rsidP="00B82FB2">
            <w:pPr>
              <w:autoSpaceDE w:val="0"/>
              <w:autoSpaceDN w:val="0"/>
              <w:adjustRightInd w:val="0"/>
              <w:rPr>
                <w:rFonts w:eastAsiaTheme="minorHAnsi"/>
                <w:bCs/>
                <w:color w:val="000000"/>
                <w:lang w:eastAsia="en-US"/>
              </w:rPr>
            </w:pPr>
          </w:p>
        </w:tc>
        <w:tc>
          <w:tcPr>
            <w:tcW w:w="146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9 458,60638</w:t>
            </w:r>
          </w:p>
        </w:tc>
        <w:tc>
          <w:tcPr>
            <w:tcW w:w="1413"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6 902,46472</w:t>
            </w:r>
          </w:p>
        </w:tc>
        <w:tc>
          <w:tcPr>
            <w:tcW w:w="1799" w:type="dxa"/>
            <w:tcBorders>
              <w:top w:val="single" w:sz="12" w:space="0" w:color="auto"/>
              <w:left w:val="single" w:sz="12" w:space="0" w:color="auto"/>
              <w:bottom w:val="single" w:sz="12" w:space="0" w:color="auto"/>
              <w:right w:val="single" w:sz="12" w:space="0" w:color="auto"/>
            </w:tcBorders>
          </w:tcPr>
          <w:p w:rsidR="00B82FB2" w:rsidRPr="00B82FB2" w:rsidRDefault="00B82FB2" w:rsidP="00B82FB2">
            <w:pPr>
              <w:autoSpaceDE w:val="0"/>
              <w:autoSpaceDN w:val="0"/>
              <w:adjustRightInd w:val="0"/>
              <w:jc w:val="right"/>
              <w:rPr>
                <w:rFonts w:eastAsiaTheme="minorHAnsi"/>
                <w:bCs/>
                <w:color w:val="000000"/>
                <w:lang w:eastAsia="en-US"/>
              </w:rPr>
            </w:pPr>
            <w:r w:rsidRPr="00B82FB2">
              <w:rPr>
                <w:rFonts w:eastAsiaTheme="minorHAnsi"/>
                <w:bCs/>
                <w:color w:val="000000"/>
                <w:lang w:eastAsia="en-US"/>
              </w:rPr>
              <w:t>7 816,04206</w:t>
            </w:r>
          </w:p>
        </w:tc>
        <w:tc>
          <w:tcPr>
            <w:tcW w:w="137"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c>
          <w:tcPr>
            <w:tcW w:w="2625" w:type="dxa"/>
            <w:tcBorders>
              <w:top w:val="nil"/>
              <w:left w:val="nil"/>
              <w:bottom w:val="nil"/>
              <w:right w:val="nil"/>
            </w:tcBorders>
          </w:tcPr>
          <w:p w:rsidR="00B82FB2" w:rsidRPr="00B82FB2" w:rsidRDefault="00B82FB2" w:rsidP="00B82FB2">
            <w:pPr>
              <w:autoSpaceDE w:val="0"/>
              <w:autoSpaceDN w:val="0"/>
              <w:adjustRightInd w:val="0"/>
              <w:jc w:val="right"/>
              <w:rPr>
                <w:rFonts w:eastAsiaTheme="minorHAnsi"/>
                <w:color w:val="000000"/>
                <w:lang w:eastAsia="en-US"/>
              </w:rPr>
            </w:pPr>
          </w:p>
        </w:tc>
      </w:tr>
    </w:tbl>
    <w:p w:rsidR="00B82FB2" w:rsidRPr="00B82FB2" w:rsidRDefault="00B82FB2" w:rsidP="00B82FB2">
      <w:pPr>
        <w:autoSpaceDE w:val="0"/>
        <w:autoSpaceDN w:val="0"/>
        <w:adjustRightInd w:val="0"/>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autoSpaceDE w:val="0"/>
        <w:autoSpaceDN w:val="0"/>
        <w:adjustRightInd w:val="0"/>
        <w:jc w:val="right"/>
      </w:pPr>
    </w:p>
    <w:p w:rsidR="00B82FB2" w:rsidRPr="00B82FB2" w:rsidRDefault="00B82FB2" w:rsidP="00B82FB2">
      <w:pPr>
        <w:suppressAutoHyphens/>
        <w:jc w:val="center"/>
        <w:rPr>
          <w:lang w:eastAsia="ar-SA"/>
        </w:rPr>
      </w:pPr>
      <w:r w:rsidRPr="00B82FB2">
        <w:rPr>
          <w:lang w:eastAsia="ar-SA"/>
        </w:rPr>
        <w:t xml:space="preserve">                                                                                                   Приложение  2</w:t>
      </w:r>
    </w:p>
    <w:p w:rsidR="00B82FB2" w:rsidRPr="00B82FB2" w:rsidRDefault="00B82FB2" w:rsidP="00B82FB2">
      <w:pPr>
        <w:suppressAutoHyphens/>
        <w:jc w:val="center"/>
        <w:rPr>
          <w:lang w:eastAsia="ar-SA"/>
        </w:rPr>
      </w:pPr>
      <w:r w:rsidRPr="00B82FB2">
        <w:rPr>
          <w:lang w:eastAsia="ar-SA"/>
        </w:rPr>
        <w:t xml:space="preserve">  к решению 13-й сессии Совета депутатов</w:t>
      </w:r>
    </w:p>
    <w:p w:rsidR="00B82FB2" w:rsidRPr="00B82FB2" w:rsidRDefault="00B82FB2" w:rsidP="00B82FB2">
      <w:pPr>
        <w:suppressAutoHyphens/>
        <w:rPr>
          <w:lang w:eastAsia="ar-SA"/>
        </w:rPr>
      </w:pPr>
      <w:proofErr w:type="spellStart"/>
      <w:r w:rsidRPr="00B82FB2">
        <w:rPr>
          <w:lang w:eastAsia="ar-SA"/>
        </w:rPr>
        <w:t>Ирбизинского</w:t>
      </w:r>
      <w:proofErr w:type="spellEnd"/>
      <w:r w:rsidRPr="00B82FB2">
        <w:rPr>
          <w:lang w:eastAsia="ar-SA"/>
        </w:rPr>
        <w:t xml:space="preserve"> сельсовета </w:t>
      </w:r>
    </w:p>
    <w:p w:rsidR="00B82FB2" w:rsidRPr="00B82FB2" w:rsidRDefault="00B82FB2" w:rsidP="00B82FB2">
      <w:pPr>
        <w:suppressAutoHyphens/>
        <w:jc w:val="center"/>
        <w:rPr>
          <w:lang w:eastAsia="ar-SA"/>
        </w:rPr>
      </w:pPr>
      <w:r w:rsidRPr="00B82FB2">
        <w:rPr>
          <w:lang w:eastAsia="ar-SA"/>
        </w:rPr>
        <w:t xml:space="preserve">           Карасукского района</w:t>
      </w:r>
      <w:r w:rsidRPr="00B82FB2">
        <w:rPr>
          <w:lang w:eastAsia="ar-SA"/>
        </w:rPr>
        <w:br/>
        <w:t xml:space="preserve"> Новосибирской области </w:t>
      </w:r>
    </w:p>
    <w:p w:rsidR="00B82FB2" w:rsidRPr="00B82FB2" w:rsidRDefault="00B82FB2" w:rsidP="00B82FB2">
      <w:pPr>
        <w:suppressAutoHyphens/>
        <w:jc w:val="center"/>
        <w:rPr>
          <w:lang w:eastAsia="ar-SA"/>
        </w:rPr>
      </w:pPr>
      <w:r w:rsidRPr="00B82FB2">
        <w:rPr>
          <w:lang w:eastAsia="ar-SA"/>
        </w:rPr>
        <w:t xml:space="preserve">    шестого  созыва </w:t>
      </w:r>
    </w:p>
    <w:p w:rsidR="00B82FB2" w:rsidRPr="00B82FB2" w:rsidRDefault="00B82FB2" w:rsidP="00B82FB2">
      <w:pPr>
        <w:suppressAutoHyphens/>
        <w:jc w:val="center"/>
        <w:rPr>
          <w:lang w:eastAsia="ar-SA"/>
        </w:rPr>
      </w:pPr>
      <w:r w:rsidRPr="00B82FB2">
        <w:rPr>
          <w:lang w:eastAsia="ar-SA"/>
        </w:rPr>
        <w:t>от  27.12.2021г. №65</w:t>
      </w:r>
    </w:p>
    <w:p w:rsidR="00B82FB2" w:rsidRPr="00B82FB2" w:rsidRDefault="00B82FB2" w:rsidP="00B82FB2">
      <w:pPr>
        <w:suppressAutoHyphens/>
        <w:jc w:val="center"/>
        <w:rPr>
          <w:lang w:eastAsia="ar-SA"/>
        </w:rPr>
      </w:pPr>
    </w:p>
    <w:p w:rsidR="00B82FB2" w:rsidRPr="00B82FB2" w:rsidRDefault="00B82FB2" w:rsidP="00B82FB2">
      <w:pPr>
        <w:suppressAutoHyphens/>
        <w:jc w:val="center"/>
        <w:rPr>
          <w:lang w:eastAsia="ar-SA"/>
        </w:rPr>
      </w:pPr>
      <w:r w:rsidRPr="00B82FB2">
        <w:rPr>
          <w:lang w:eastAsia="ar-SA"/>
        </w:rPr>
        <w:t xml:space="preserve">Распределение бюджетных ассигнований на  2021 год и плановый период 2022-2023 годов по разделам, подразделам, целевым статьям и видам расходов классификации расходов </w:t>
      </w:r>
      <w:proofErr w:type="spellStart"/>
      <w:r w:rsidRPr="00B82FB2">
        <w:rPr>
          <w:lang w:eastAsia="ar-SA"/>
        </w:rPr>
        <w:t>Ирбизинского</w:t>
      </w:r>
      <w:proofErr w:type="spellEnd"/>
      <w:r w:rsidRPr="00B82FB2">
        <w:rPr>
          <w:lang w:eastAsia="ar-SA"/>
        </w:rPr>
        <w:t xml:space="preserve"> сельсовета в ведомственной структуре.</w:t>
      </w:r>
    </w:p>
    <w:p w:rsidR="00B82FB2" w:rsidRPr="00B82FB2" w:rsidRDefault="00B82FB2" w:rsidP="00B82FB2">
      <w:pPr>
        <w:suppressAutoHyphens/>
        <w:jc w:val="right"/>
        <w:rPr>
          <w:lang w:eastAsia="ar-SA"/>
        </w:rPr>
      </w:pPr>
      <w:r w:rsidRPr="00B82FB2">
        <w:rPr>
          <w:lang w:eastAsia="ar-SA"/>
        </w:rPr>
        <w:t xml:space="preserve">                                                                                                                                  (тыс. руб.)                                                                                     </w:t>
      </w:r>
    </w:p>
    <w:p w:rsidR="00B82FB2" w:rsidRPr="00B82FB2" w:rsidRDefault="00B82FB2" w:rsidP="00B82FB2">
      <w:pPr>
        <w:suppressAutoHyphens/>
        <w:rPr>
          <w:lang w:eastAsia="ar-SA"/>
        </w:rPr>
      </w:pPr>
    </w:p>
    <w:tbl>
      <w:tblPr>
        <w:tblStyle w:val="afff7"/>
        <w:tblW w:w="19356" w:type="dxa"/>
        <w:tblLayout w:type="fixed"/>
        <w:tblLook w:val="0000" w:firstRow="0" w:lastRow="0" w:firstColumn="0" w:lastColumn="0" w:noHBand="0" w:noVBand="0"/>
      </w:tblPr>
      <w:tblGrid>
        <w:gridCol w:w="5778"/>
        <w:gridCol w:w="709"/>
        <w:gridCol w:w="851"/>
        <w:gridCol w:w="1134"/>
        <w:gridCol w:w="1701"/>
        <w:gridCol w:w="992"/>
        <w:gridCol w:w="1559"/>
        <w:gridCol w:w="1417"/>
        <w:gridCol w:w="1418"/>
        <w:gridCol w:w="3561"/>
        <w:gridCol w:w="236"/>
      </w:tblGrid>
      <w:tr w:rsidR="00B82FB2" w:rsidRPr="00B82FB2" w:rsidTr="00B82FB2">
        <w:trPr>
          <w:gridAfter w:val="2"/>
          <w:wAfter w:w="3797" w:type="dxa"/>
          <w:trHeight w:val="650"/>
        </w:trPr>
        <w:tc>
          <w:tcPr>
            <w:tcW w:w="5778" w:type="dxa"/>
          </w:tcPr>
          <w:p w:rsidR="00B82FB2" w:rsidRPr="00B82FB2" w:rsidRDefault="00B82FB2" w:rsidP="00B82FB2">
            <w:pPr>
              <w:suppressAutoHyphens/>
              <w:rPr>
                <w:color w:val="000000"/>
                <w:lang w:eastAsia="ar-SA"/>
              </w:rPr>
            </w:pPr>
          </w:p>
        </w:tc>
        <w:tc>
          <w:tcPr>
            <w:tcW w:w="709" w:type="dxa"/>
          </w:tcPr>
          <w:p w:rsidR="00B82FB2" w:rsidRPr="00B82FB2" w:rsidRDefault="00B82FB2" w:rsidP="00B82FB2">
            <w:pPr>
              <w:suppressAutoHyphens/>
              <w:rPr>
                <w:color w:val="000000"/>
                <w:lang w:eastAsia="ar-SA"/>
              </w:rPr>
            </w:pPr>
            <w:r w:rsidRPr="00B82FB2">
              <w:rPr>
                <w:color w:val="000000"/>
                <w:lang w:eastAsia="ar-SA"/>
              </w:rPr>
              <w:t>ГРБС</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Раз.</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Под.</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ЦСТ</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ВР</w:t>
            </w:r>
          </w:p>
        </w:tc>
        <w:tc>
          <w:tcPr>
            <w:tcW w:w="1559" w:type="dxa"/>
          </w:tcPr>
          <w:p w:rsidR="00B82FB2" w:rsidRPr="00B82FB2" w:rsidRDefault="00B82FB2" w:rsidP="00B82FB2">
            <w:pPr>
              <w:suppressAutoHyphens/>
              <w:ind w:right="115"/>
              <w:jc w:val="center"/>
              <w:rPr>
                <w:color w:val="000000"/>
                <w:lang w:eastAsia="ar-SA"/>
              </w:rPr>
            </w:pPr>
            <w:r w:rsidRPr="00B82FB2">
              <w:rPr>
                <w:color w:val="000000"/>
                <w:lang w:eastAsia="ar-SA"/>
              </w:rPr>
              <w:t>2021 год</w:t>
            </w:r>
          </w:p>
        </w:tc>
        <w:tc>
          <w:tcPr>
            <w:tcW w:w="1417" w:type="dxa"/>
          </w:tcPr>
          <w:p w:rsidR="00B82FB2" w:rsidRPr="00B82FB2" w:rsidRDefault="00B82FB2" w:rsidP="00B82FB2">
            <w:pPr>
              <w:suppressAutoHyphens/>
              <w:ind w:right="115"/>
              <w:jc w:val="center"/>
              <w:rPr>
                <w:color w:val="000000"/>
                <w:lang w:eastAsia="ar-SA"/>
              </w:rPr>
            </w:pPr>
            <w:r w:rsidRPr="00B82FB2">
              <w:rPr>
                <w:color w:val="000000"/>
                <w:lang w:eastAsia="ar-SA"/>
              </w:rPr>
              <w:t>2022 год</w:t>
            </w:r>
          </w:p>
        </w:tc>
        <w:tc>
          <w:tcPr>
            <w:tcW w:w="1418" w:type="dxa"/>
          </w:tcPr>
          <w:p w:rsidR="00B82FB2" w:rsidRPr="00B82FB2" w:rsidRDefault="00B82FB2" w:rsidP="00B82FB2">
            <w:pPr>
              <w:suppressAutoHyphens/>
              <w:ind w:right="115"/>
              <w:jc w:val="center"/>
              <w:rPr>
                <w:color w:val="000000"/>
                <w:lang w:eastAsia="ar-SA"/>
              </w:rPr>
            </w:pPr>
            <w:r w:rsidRPr="00B82FB2">
              <w:rPr>
                <w:color w:val="000000"/>
                <w:lang w:eastAsia="ar-SA"/>
              </w:rPr>
              <w:t>2023 год</w:t>
            </w:r>
          </w:p>
        </w:tc>
      </w:tr>
      <w:tr w:rsidR="00B82FB2" w:rsidRPr="00B82FB2" w:rsidTr="00B82FB2">
        <w:trPr>
          <w:gridAfter w:val="2"/>
          <w:wAfter w:w="3797" w:type="dxa"/>
          <w:trHeight w:val="567"/>
        </w:trPr>
        <w:tc>
          <w:tcPr>
            <w:tcW w:w="5778" w:type="dxa"/>
          </w:tcPr>
          <w:p w:rsidR="00B82FB2" w:rsidRPr="00B82FB2" w:rsidRDefault="00B82FB2" w:rsidP="00B82FB2">
            <w:pPr>
              <w:suppressAutoHyphens/>
              <w:rPr>
                <w:color w:val="000000"/>
                <w:lang w:eastAsia="ar-SA"/>
              </w:rPr>
            </w:pPr>
            <w:r w:rsidRPr="00B82FB2">
              <w:rPr>
                <w:color w:val="000000"/>
                <w:lang w:eastAsia="ar-SA"/>
              </w:rPr>
              <w:lastRenderedPageBreak/>
              <w:t xml:space="preserve">Администрация </w:t>
            </w:r>
            <w:proofErr w:type="spellStart"/>
            <w:r w:rsidRPr="00B82FB2">
              <w:rPr>
                <w:color w:val="000000"/>
                <w:lang w:eastAsia="ar-SA"/>
              </w:rPr>
              <w:t>Ирбизинского</w:t>
            </w:r>
            <w:proofErr w:type="spellEnd"/>
            <w:r w:rsidRPr="00B82FB2">
              <w:rPr>
                <w:color w:val="000000"/>
                <w:lang w:eastAsia="ar-SA"/>
              </w:rPr>
              <w:t xml:space="preserve"> сельсовета Карасукского района Новосибирской области</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p>
        </w:tc>
        <w:tc>
          <w:tcPr>
            <w:tcW w:w="1134" w:type="dxa"/>
          </w:tcPr>
          <w:p w:rsidR="00B82FB2" w:rsidRPr="00B82FB2" w:rsidRDefault="00B82FB2" w:rsidP="00B82FB2">
            <w:pPr>
              <w:suppressAutoHyphens/>
              <w:ind w:left="245" w:hanging="245"/>
              <w:jc w:val="center"/>
              <w:rPr>
                <w:color w:val="000000"/>
                <w:lang w:val="en-US" w:eastAsia="ar-SA"/>
              </w:rPr>
            </w:pPr>
          </w:p>
        </w:tc>
        <w:tc>
          <w:tcPr>
            <w:tcW w:w="1701" w:type="dxa"/>
          </w:tcPr>
          <w:p w:rsidR="00B82FB2" w:rsidRPr="00B82FB2" w:rsidRDefault="00B82FB2" w:rsidP="00B82FB2">
            <w:pPr>
              <w:suppressAutoHyphens/>
              <w:jc w:val="center"/>
              <w:rPr>
                <w:color w:val="000000"/>
                <w:lang w:eastAsia="ar-SA"/>
              </w:rPr>
            </w:pPr>
          </w:p>
        </w:tc>
        <w:tc>
          <w:tcPr>
            <w:tcW w:w="992" w:type="dxa"/>
          </w:tcPr>
          <w:p w:rsidR="00B82FB2" w:rsidRPr="00B82FB2" w:rsidRDefault="00B82FB2" w:rsidP="00B82FB2">
            <w:pPr>
              <w:suppressAutoHyphens/>
              <w:jc w:val="center"/>
              <w:rPr>
                <w:color w:val="000000"/>
                <w:lang w:eastAsia="ar-SA"/>
              </w:rPr>
            </w:pP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9 765,90638</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6902,46472</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7816,04206</w:t>
            </w:r>
          </w:p>
        </w:tc>
      </w:tr>
      <w:tr w:rsidR="00B82FB2" w:rsidRPr="00B82FB2" w:rsidTr="00B82FB2">
        <w:trPr>
          <w:gridAfter w:val="2"/>
          <w:wAfter w:w="3797" w:type="dxa"/>
          <w:trHeight w:val="567"/>
        </w:trPr>
        <w:tc>
          <w:tcPr>
            <w:tcW w:w="5778" w:type="dxa"/>
          </w:tcPr>
          <w:p w:rsidR="00B82FB2" w:rsidRPr="00B82FB2" w:rsidRDefault="00B82FB2" w:rsidP="00B82FB2">
            <w:pPr>
              <w:suppressAutoHyphens/>
              <w:rPr>
                <w:color w:val="000000"/>
                <w:lang w:eastAsia="ar-SA"/>
              </w:rPr>
            </w:pPr>
            <w:r w:rsidRPr="00B82FB2">
              <w:rPr>
                <w:color w:val="000000"/>
                <w:lang w:eastAsia="ar-SA"/>
              </w:rPr>
              <w:t>Общегосударственные расходы</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ind w:left="245" w:hanging="245"/>
              <w:jc w:val="center"/>
              <w:rPr>
                <w:color w:val="000000"/>
                <w:lang w:eastAsia="ar-SA"/>
              </w:rPr>
            </w:pPr>
            <w:r w:rsidRPr="00B82FB2">
              <w:rPr>
                <w:color w:val="000000"/>
                <w:lang w:eastAsia="ar-SA"/>
              </w:rPr>
              <w:t>00</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4545,3</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3536,477</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4353,898</w:t>
            </w:r>
          </w:p>
        </w:tc>
      </w:tr>
      <w:tr w:rsidR="00B82FB2" w:rsidRPr="00B82FB2" w:rsidTr="00B82FB2">
        <w:trPr>
          <w:gridAfter w:val="2"/>
          <w:wAfter w:w="3797" w:type="dxa"/>
          <w:trHeight w:val="567"/>
        </w:trPr>
        <w:tc>
          <w:tcPr>
            <w:tcW w:w="5778" w:type="dxa"/>
          </w:tcPr>
          <w:p w:rsidR="00B82FB2" w:rsidRPr="00B82FB2" w:rsidRDefault="00B82FB2" w:rsidP="00B82FB2">
            <w:pPr>
              <w:suppressAutoHyphens/>
              <w:rPr>
                <w:color w:val="000000"/>
                <w:lang w:eastAsia="ar-SA"/>
              </w:rPr>
            </w:pPr>
            <w:r w:rsidRPr="00B82FB2">
              <w:rPr>
                <w:color w:val="000000"/>
                <w:lang w:eastAsia="ar-SA"/>
              </w:rPr>
              <w:t>Функционирование высшего должностного лица субъекта Российской Федерации и муниципального образования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val="en-US" w:eastAsia="ar-SA"/>
              </w:rPr>
            </w:pPr>
            <w:r w:rsidRPr="00B82FB2">
              <w:rPr>
                <w:color w:val="000000"/>
                <w:lang w:val="en-US" w:eastAsia="ar-SA"/>
              </w:rPr>
              <w:t>01</w:t>
            </w:r>
          </w:p>
        </w:tc>
        <w:tc>
          <w:tcPr>
            <w:tcW w:w="1134" w:type="dxa"/>
          </w:tcPr>
          <w:p w:rsidR="00B82FB2" w:rsidRPr="00B82FB2" w:rsidRDefault="00B82FB2" w:rsidP="00B82FB2">
            <w:pPr>
              <w:suppressAutoHyphens/>
              <w:ind w:left="245" w:hanging="245"/>
              <w:jc w:val="center"/>
              <w:rPr>
                <w:color w:val="000000"/>
                <w:lang w:eastAsia="ar-SA"/>
              </w:rPr>
            </w:pPr>
            <w:r w:rsidRPr="00B82FB2">
              <w:rPr>
                <w:color w:val="000000"/>
                <w:lang w:val="en-US"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756,718</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740,19</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740,19</w:t>
            </w:r>
          </w:p>
        </w:tc>
      </w:tr>
      <w:tr w:rsidR="00B82FB2" w:rsidRPr="00B82FB2" w:rsidTr="00B82FB2">
        <w:trPr>
          <w:gridAfter w:val="2"/>
          <w:wAfter w:w="3797" w:type="dxa"/>
          <w:trHeight w:val="343"/>
        </w:trPr>
        <w:tc>
          <w:tcPr>
            <w:tcW w:w="5778" w:type="dxa"/>
          </w:tcPr>
          <w:p w:rsidR="00B82FB2" w:rsidRPr="00B82FB2" w:rsidRDefault="00B82FB2" w:rsidP="00B82FB2">
            <w:pPr>
              <w:suppressAutoHyphens/>
              <w:rPr>
                <w:color w:val="000000"/>
                <w:lang w:eastAsia="ar-SA"/>
              </w:rPr>
            </w:pPr>
            <w:r w:rsidRPr="00B82FB2">
              <w:rPr>
                <w:color w:val="000000"/>
                <w:lang w:eastAsia="ar-SA"/>
              </w:rPr>
              <w:t>Непрограммное направление бюджета поселения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val="en-US" w:eastAsia="ar-SA"/>
              </w:rPr>
            </w:pPr>
            <w:r w:rsidRPr="00B82FB2">
              <w:rPr>
                <w:color w:val="000000"/>
                <w:lang w:val="en-US" w:eastAsia="ar-SA"/>
              </w:rPr>
              <w:t>01</w:t>
            </w:r>
          </w:p>
        </w:tc>
        <w:tc>
          <w:tcPr>
            <w:tcW w:w="1134" w:type="dxa"/>
          </w:tcPr>
          <w:p w:rsidR="00B82FB2" w:rsidRPr="00B82FB2" w:rsidRDefault="00B82FB2" w:rsidP="00B82FB2">
            <w:pPr>
              <w:suppressAutoHyphens/>
              <w:ind w:left="245" w:hanging="245"/>
              <w:jc w:val="center"/>
              <w:rPr>
                <w:color w:val="000000"/>
                <w:lang w:eastAsia="ar-SA"/>
              </w:rPr>
            </w:pPr>
            <w:r w:rsidRPr="00B82FB2">
              <w:rPr>
                <w:color w:val="000000"/>
                <w:lang w:val="en-US"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756,718</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740,19</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740,19</w:t>
            </w:r>
          </w:p>
        </w:tc>
      </w:tr>
      <w:tr w:rsidR="00B82FB2" w:rsidRPr="00B82FB2" w:rsidTr="00B82FB2">
        <w:trPr>
          <w:gridAfter w:val="2"/>
          <w:wAfter w:w="3797" w:type="dxa"/>
          <w:trHeight w:val="330"/>
        </w:trPr>
        <w:tc>
          <w:tcPr>
            <w:tcW w:w="5778" w:type="dxa"/>
          </w:tcPr>
          <w:p w:rsidR="00B82FB2" w:rsidRPr="00B82FB2" w:rsidRDefault="00B82FB2" w:rsidP="00B82FB2">
            <w:pPr>
              <w:suppressAutoHyphens/>
              <w:rPr>
                <w:color w:val="000000"/>
                <w:lang w:eastAsia="ar-SA"/>
              </w:rPr>
            </w:pPr>
            <w:r w:rsidRPr="00B82FB2">
              <w:rPr>
                <w:color w:val="000000"/>
                <w:lang w:eastAsia="ar-SA"/>
              </w:rPr>
              <w:t>Глава муниципального образования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99 0 00 10203</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756,718</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740,19</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740,19</w:t>
            </w:r>
          </w:p>
        </w:tc>
      </w:tr>
      <w:tr w:rsidR="00B82FB2" w:rsidRPr="00B82FB2" w:rsidTr="00B82FB2">
        <w:trPr>
          <w:gridAfter w:val="2"/>
          <w:wAfter w:w="3797" w:type="dxa"/>
          <w:trHeight w:val="330"/>
        </w:trPr>
        <w:tc>
          <w:tcPr>
            <w:tcW w:w="5778" w:type="dxa"/>
          </w:tcPr>
          <w:p w:rsidR="00B82FB2" w:rsidRPr="00B82FB2" w:rsidRDefault="00B82FB2" w:rsidP="00B82FB2">
            <w:pPr>
              <w:suppressAutoHyphens/>
              <w:rPr>
                <w:lang w:eastAsia="ar-SA"/>
              </w:rPr>
            </w:pPr>
            <w:r w:rsidRPr="00B82FB2">
              <w:rPr>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1</w:t>
            </w:r>
          </w:p>
        </w:tc>
        <w:tc>
          <w:tcPr>
            <w:tcW w:w="1134" w:type="dxa"/>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99 0 00 10203</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100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756,718</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740,19</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740,19</w:t>
            </w:r>
          </w:p>
        </w:tc>
      </w:tr>
      <w:tr w:rsidR="00B82FB2" w:rsidRPr="00B82FB2" w:rsidTr="00B82FB2">
        <w:trPr>
          <w:gridAfter w:val="2"/>
          <w:wAfter w:w="3797" w:type="dxa"/>
          <w:trHeight w:val="330"/>
        </w:trPr>
        <w:tc>
          <w:tcPr>
            <w:tcW w:w="5778" w:type="dxa"/>
          </w:tcPr>
          <w:p w:rsidR="00B82FB2" w:rsidRPr="00B82FB2" w:rsidRDefault="00B82FB2" w:rsidP="00B82FB2">
            <w:pPr>
              <w:suppressAutoHyphens/>
              <w:rPr>
                <w:lang w:eastAsia="ar-SA"/>
              </w:rPr>
            </w:pPr>
            <w:r w:rsidRPr="00B82FB2">
              <w:rPr>
                <w:lang w:eastAsia="ar-SA"/>
              </w:rPr>
              <w:t>Расходы на выплаты персоналу государственных (муниципальных) органов</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99 0 00 10203</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120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756,718</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740,19</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740,19</w:t>
            </w:r>
          </w:p>
        </w:tc>
      </w:tr>
      <w:tr w:rsidR="00B82FB2" w:rsidRPr="00B82FB2" w:rsidTr="00B82FB2">
        <w:trPr>
          <w:gridAfter w:val="2"/>
          <w:wAfter w:w="3797" w:type="dxa"/>
          <w:trHeight w:val="650"/>
        </w:trPr>
        <w:tc>
          <w:tcPr>
            <w:tcW w:w="5778" w:type="dxa"/>
          </w:tcPr>
          <w:p w:rsidR="00B82FB2" w:rsidRPr="00B82FB2" w:rsidRDefault="00B82FB2" w:rsidP="00B82FB2">
            <w:pPr>
              <w:suppressAutoHyphens/>
              <w:rPr>
                <w:color w:val="000000"/>
                <w:lang w:eastAsia="ar-SA"/>
              </w:rPr>
            </w:pPr>
            <w:r w:rsidRPr="00B82FB2">
              <w:rPr>
                <w:color w:val="00000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04</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3685,582</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2728,287</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3545,708</w:t>
            </w:r>
          </w:p>
        </w:tc>
      </w:tr>
      <w:tr w:rsidR="00B82FB2" w:rsidRPr="00B82FB2" w:rsidTr="00B82FB2">
        <w:trPr>
          <w:gridAfter w:val="2"/>
          <w:wAfter w:w="3797" w:type="dxa"/>
          <w:trHeight w:val="330"/>
        </w:trPr>
        <w:tc>
          <w:tcPr>
            <w:tcW w:w="5778" w:type="dxa"/>
          </w:tcPr>
          <w:p w:rsidR="00B82FB2" w:rsidRPr="00B82FB2" w:rsidRDefault="00B82FB2" w:rsidP="00B82FB2">
            <w:pPr>
              <w:suppressAutoHyphens/>
              <w:rPr>
                <w:color w:val="000000"/>
                <w:lang w:eastAsia="ar-SA"/>
              </w:rPr>
            </w:pPr>
            <w:r w:rsidRPr="00B82FB2">
              <w:rPr>
                <w:color w:val="000000"/>
                <w:lang w:eastAsia="ar-SA"/>
              </w:rPr>
              <w:t>Непрограммное направление бюджета поселения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1</w:t>
            </w:r>
          </w:p>
        </w:tc>
        <w:tc>
          <w:tcPr>
            <w:tcW w:w="1134" w:type="dxa"/>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4</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3685,582</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2728,287</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3545,708</w:t>
            </w:r>
          </w:p>
        </w:tc>
      </w:tr>
      <w:tr w:rsidR="00B82FB2" w:rsidRPr="00B82FB2" w:rsidTr="00B82FB2">
        <w:trPr>
          <w:gridAfter w:val="2"/>
          <w:wAfter w:w="3797" w:type="dxa"/>
          <w:trHeight w:val="330"/>
        </w:trPr>
        <w:tc>
          <w:tcPr>
            <w:tcW w:w="5778" w:type="dxa"/>
          </w:tcPr>
          <w:p w:rsidR="00B82FB2" w:rsidRPr="00B82FB2" w:rsidRDefault="00B82FB2" w:rsidP="00B82FB2">
            <w:pPr>
              <w:suppressAutoHyphens/>
              <w:rPr>
                <w:lang w:eastAsia="ar-SA"/>
              </w:rPr>
            </w:pPr>
            <w:r w:rsidRPr="00B82FB2">
              <w:rPr>
                <w:lang w:eastAsia="ar-SA"/>
              </w:rPr>
              <w:t xml:space="preserve">Обеспечение деятельности органов местного самоуправления  </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1</w:t>
            </w:r>
          </w:p>
        </w:tc>
        <w:tc>
          <w:tcPr>
            <w:tcW w:w="1134" w:type="dxa"/>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4</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99 0 00 10204</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3337,482</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2380,187</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3197,608</w:t>
            </w:r>
          </w:p>
        </w:tc>
      </w:tr>
      <w:tr w:rsidR="00B82FB2" w:rsidRPr="00B82FB2" w:rsidTr="00B82FB2">
        <w:trPr>
          <w:gridAfter w:val="2"/>
          <w:wAfter w:w="3797" w:type="dxa"/>
          <w:trHeight w:val="330"/>
        </w:trPr>
        <w:tc>
          <w:tcPr>
            <w:tcW w:w="5778" w:type="dxa"/>
          </w:tcPr>
          <w:p w:rsidR="00B82FB2" w:rsidRPr="00B82FB2" w:rsidRDefault="00B82FB2" w:rsidP="00B82FB2">
            <w:pPr>
              <w:suppressAutoHyphens/>
              <w:jc w:val="both"/>
              <w:rPr>
                <w:lang w:eastAsia="ar-SA"/>
              </w:rPr>
            </w:pPr>
            <w:r w:rsidRPr="00B82FB2">
              <w:rPr>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1</w:t>
            </w:r>
          </w:p>
        </w:tc>
        <w:tc>
          <w:tcPr>
            <w:tcW w:w="1134" w:type="dxa"/>
          </w:tcPr>
          <w:p w:rsidR="00B82FB2" w:rsidRPr="00B82FB2" w:rsidRDefault="00B82FB2" w:rsidP="00B82FB2">
            <w:pPr>
              <w:suppressAutoHyphens/>
              <w:jc w:val="center"/>
              <w:rPr>
                <w:color w:val="000000"/>
                <w:lang w:val="en-US" w:eastAsia="ar-SA"/>
              </w:rPr>
            </w:pPr>
            <w:r w:rsidRPr="00B82FB2">
              <w:rPr>
                <w:color w:val="000000"/>
                <w:lang w:eastAsia="ar-SA"/>
              </w:rPr>
              <w:t>04</w:t>
            </w:r>
          </w:p>
        </w:tc>
        <w:tc>
          <w:tcPr>
            <w:tcW w:w="1701" w:type="dxa"/>
          </w:tcPr>
          <w:p w:rsidR="00B82FB2" w:rsidRPr="00B82FB2" w:rsidRDefault="00B82FB2" w:rsidP="00B82FB2">
            <w:pPr>
              <w:suppressAutoHyphens/>
              <w:jc w:val="center"/>
              <w:rPr>
                <w:lang w:eastAsia="ar-SA"/>
              </w:rPr>
            </w:pPr>
            <w:r w:rsidRPr="00B82FB2">
              <w:rPr>
                <w:color w:val="000000"/>
                <w:lang w:eastAsia="ar-SA"/>
              </w:rPr>
              <w:t>99 0 00 10204</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100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2139,472</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1874,145</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2156,0</w:t>
            </w:r>
          </w:p>
        </w:tc>
      </w:tr>
      <w:tr w:rsidR="00B82FB2" w:rsidRPr="00B82FB2" w:rsidTr="00B82FB2">
        <w:trPr>
          <w:gridAfter w:val="2"/>
          <w:wAfter w:w="3797" w:type="dxa"/>
          <w:trHeight w:val="330"/>
        </w:trPr>
        <w:tc>
          <w:tcPr>
            <w:tcW w:w="5778" w:type="dxa"/>
          </w:tcPr>
          <w:p w:rsidR="00B82FB2" w:rsidRPr="00B82FB2" w:rsidRDefault="00B82FB2" w:rsidP="00B82FB2">
            <w:pPr>
              <w:suppressAutoHyphens/>
              <w:jc w:val="both"/>
              <w:rPr>
                <w:lang w:eastAsia="ar-SA"/>
              </w:rPr>
            </w:pPr>
            <w:r w:rsidRPr="00B82FB2">
              <w:rPr>
                <w:lang w:eastAsia="ar-SA"/>
              </w:rPr>
              <w:t>Расходы на выплату персоналу государственных (муниципальных) органов</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04</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99 0 00 10204</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120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2139,472</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1874,145</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2156,0</w:t>
            </w:r>
          </w:p>
        </w:tc>
      </w:tr>
      <w:tr w:rsidR="00B82FB2" w:rsidRPr="00B82FB2" w:rsidTr="00B82FB2">
        <w:trPr>
          <w:gridAfter w:val="2"/>
          <w:wAfter w:w="3797" w:type="dxa"/>
          <w:trHeight w:val="136"/>
        </w:trPr>
        <w:tc>
          <w:tcPr>
            <w:tcW w:w="5778" w:type="dxa"/>
          </w:tcPr>
          <w:p w:rsidR="00B82FB2" w:rsidRPr="00B82FB2" w:rsidRDefault="00B82FB2" w:rsidP="00B82FB2">
            <w:pPr>
              <w:suppressAutoHyphens/>
              <w:jc w:val="both"/>
              <w:rPr>
                <w:lang w:eastAsia="ar-SA"/>
              </w:rPr>
            </w:pPr>
            <w:r w:rsidRPr="00B82FB2">
              <w:rPr>
                <w:lang w:eastAsia="ar-SA"/>
              </w:rPr>
              <w:t>Закупка товаров, работ и услуг для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1</w:t>
            </w:r>
          </w:p>
        </w:tc>
        <w:tc>
          <w:tcPr>
            <w:tcW w:w="1134" w:type="dxa"/>
          </w:tcPr>
          <w:p w:rsidR="00B82FB2" w:rsidRPr="00B82FB2" w:rsidRDefault="00B82FB2" w:rsidP="00B82FB2">
            <w:pPr>
              <w:suppressAutoHyphens/>
              <w:jc w:val="center"/>
              <w:rPr>
                <w:color w:val="000000"/>
                <w:lang w:val="en-US" w:eastAsia="ar-SA"/>
              </w:rPr>
            </w:pPr>
            <w:r w:rsidRPr="00B82FB2">
              <w:rPr>
                <w:color w:val="000000"/>
                <w:lang w:eastAsia="ar-SA"/>
              </w:rPr>
              <w:t>04</w:t>
            </w:r>
          </w:p>
        </w:tc>
        <w:tc>
          <w:tcPr>
            <w:tcW w:w="1701" w:type="dxa"/>
          </w:tcPr>
          <w:p w:rsidR="00B82FB2" w:rsidRPr="00B82FB2" w:rsidRDefault="00B82FB2" w:rsidP="00B82FB2">
            <w:pPr>
              <w:suppressAutoHyphens/>
              <w:jc w:val="center"/>
              <w:rPr>
                <w:lang w:eastAsia="ar-SA"/>
              </w:rPr>
            </w:pPr>
            <w:r w:rsidRPr="00B82FB2">
              <w:rPr>
                <w:color w:val="000000"/>
                <w:lang w:eastAsia="ar-SA"/>
              </w:rPr>
              <w:t>99 0 00 10204</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1161,21</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469,242</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1004,808</w:t>
            </w:r>
          </w:p>
        </w:tc>
      </w:tr>
      <w:tr w:rsidR="00B82FB2" w:rsidRPr="00B82FB2" w:rsidTr="00B82FB2">
        <w:trPr>
          <w:gridAfter w:val="2"/>
          <w:wAfter w:w="3797" w:type="dxa"/>
          <w:trHeight w:val="136"/>
        </w:trPr>
        <w:tc>
          <w:tcPr>
            <w:tcW w:w="5778" w:type="dxa"/>
          </w:tcPr>
          <w:p w:rsidR="00B82FB2" w:rsidRPr="00B82FB2" w:rsidRDefault="00B82FB2" w:rsidP="00B82FB2">
            <w:pPr>
              <w:suppressAutoHyphens/>
              <w:jc w:val="both"/>
              <w:rPr>
                <w:lang w:eastAsia="ar-SA"/>
              </w:rPr>
            </w:pPr>
            <w:r w:rsidRPr="00B82FB2">
              <w:rPr>
                <w:lang w:eastAsia="ar-SA"/>
              </w:rPr>
              <w:t xml:space="preserve">Иные закупки товаров, работ и услуг для обеспечения государственных (муниципальных) </w:t>
            </w:r>
            <w:r w:rsidRPr="00B82FB2">
              <w:rPr>
                <w:lang w:eastAsia="ar-SA"/>
              </w:rPr>
              <w:lastRenderedPageBreak/>
              <w:t>нужд</w:t>
            </w:r>
          </w:p>
        </w:tc>
        <w:tc>
          <w:tcPr>
            <w:tcW w:w="709" w:type="dxa"/>
          </w:tcPr>
          <w:p w:rsidR="00B82FB2" w:rsidRPr="00B82FB2" w:rsidRDefault="00B82FB2" w:rsidP="00B82FB2">
            <w:pPr>
              <w:suppressAutoHyphens/>
              <w:rPr>
                <w:color w:val="000000"/>
                <w:lang w:eastAsia="ar-SA"/>
              </w:rPr>
            </w:pPr>
            <w:r w:rsidRPr="00B82FB2">
              <w:rPr>
                <w:color w:val="000000"/>
                <w:lang w:eastAsia="ar-SA"/>
              </w:rPr>
              <w:lastRenderedPageBreak/>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04</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99 0 00 10204</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1161,21</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469,242</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1004,808</w:t>
            </w:r>
          </w:p>
        </w:tc>
      </w:tr>
      <w:tr w:rsidR="00B82FB2" w:rsidRPr="00B82FB2" w:rsidTr="00B82FB2">
        <w:trPr>
          <w:gridAfter w:val="2"/>
          <w:wAfter w:w="3797" w:type="dxa"/>
          <w:trHeight w:val="257"/>
        </w:trPr>
        <w:tc>
          <w:tcPr>
            <w:tcW w:w="5778" w:type="dxa"/>
          </w:tcPr>
          <w:p w:rsidR="00B82FB2" w:rsidRPr="00B82FB2" w:rsidRDefault="00B82FB2" w:rsidP="00B82FB2">
            <w:pPr>
              <w:suppressAutoHyphens/>
              <w:jc w:val="both"/>
              <w:rPr>
                <w:lang w:eastAsia="ar-SA"/>
              </w:rPr>
            </w:pPr>
            <w:r w:rsidRPr="00B82FB2">
              <w:rPr>
                <w:lang w:eastAsia="ar-SA"/>
              </w:rPr>
              <w:lastRenderedPageBreak/>
              <w:t>Иные бюджетные ассигнования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1</w:t>
            </w:r>
          </w:p>
        </w:tc>
        <w:tc>
          <w:tcPr>
            <w:tcW w:w="1134" w:type="dxa"/>
          </w:tcPr>
          <w:p w:rsidR="00B82FB2" w:rsidRPr="00B82FB2" w:rsidRDefault="00B82FB2" w:rsidP="00B82FB2">
            <w:pPr>
              <w:suppressAutoHyphens/>
              <w:jc w:val="center"/>
              <w:rPr>
                <w:color w:val="000000"/>
                <w:lang w:val="en-US" w:eastAsia="ar-SA"/>
              </w:rPr>
            </w:pPr>
            <w:r w:rsidRPr="00B82FB2">
              <w:rPr>
                <w:color w:val="000000"/>
                <w:lang w:eastAsia="ar-SA"/>
              </w:rPr>
              <w:t>04</w:t>
            </w:r>
          </w:p>
        </w:tc>
        <w:tc>
          <w:tcPr>
            <w:tcW w:w="1701" w:type="dxa"/>
          </w:tcPr>
          <w:p w:rsidR="00B82FB2" w:rsidRPr="00B82FB2" w:rsidRDefault="00B82FB2" w:rsidP="00B82FB2">
            <w:pPr>
              <w:suppressAutoHyphens/>
              <w:jc w:val="center"/>
              <w:rPr>
                <w:lang w:eastAsia="ar-SA"/>
              </w:rPr>
            </w:pPr>
            <w:r w:rsidRPr="00B82FB2">
              <w:rPr>
                <w:color w:val="000000"/>
                <w:lang w:eastAsia="ar-SA"/>
              </w:rPr>
              <w:t>99 0 00 10204</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800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36,8</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36,8</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36,8</w:t>
            </w:r>
          </w:p>
        </w:tc>
      </w:tr>
      <w:tr w:rsidR="00B82FB2" w:rsidRPr="00B82FB2" w:rsidTr="00B82FB2">
        <w:trPr>
          <w:gridAfter w:val="2"/>
          <w:wAfter w:w="3797" w:type="dxa"/>
          <w:trHeight w:val="150"/>
        </w:trPr>
        <w:tc>
          <w:tcPr>
            <w:tcW w:w="5778" w:type="dxa"/>
          </w:tcPr>
          <w:p w:rsidR="00B82FB2" w:rsidRPr="00B82FB2" w:rsidRDefault="00B82FB2" w:rsidP="00B82FB2">
            <w:pPr>
              <w:suppressAutoHyphens/>
              <w:rPr>
                <w:color w:val="000000"/>
                <w:lang w:eastAsia="ar-SA"/>
              </w:rPr>
            </w:pPr>
            <w:r w:rsidRPr="00B82FB2">
              <w:rPr>
                <w:color w:val="000000"/>
                <w:lang w:eastAsia="ar-SA"/>
              </w:rPr>
              <w:t xml:space="preserve">Уплата  налогов, сборов и иных платежей </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1</w:t>
            </w:r>
          </w:p>
        </w:tc>
        <w:tc>
          <w:tcPr>
            <w:tcW w:w="1134" w:type="dxa"/>
          </w:tcPr>
          <w:p w:rsidR="00B82FB2" w:rsidRPr="00B82FB2" w:rsidRDefault="00B82FB2" w:rsidP="00B82FB2">
            <w:pPr>
              <w:suppressAutoHyphens/>
              <w:jc w:val="center"/>
              <w:rPr>
                <w:color w:val="000000"/>
                <w:lang w:val="en-US" w:eastAsia="ar-SA"/>
              </w:rPr>
            </w:pPr>
            <w:r w:rsidRPr="00B82FB2">
              <w:rPr>
                <w:color w:val="000000"/>
                <w:lang w:eastAsia="ar-SA"/>
              </w:rPr>
              <w:t>04</w:t>
            </w:r>
          </w:p>
        </w:tc>
        <w:tc>
          <w:tcPr>
            <w:tcW w:w="1701" w:type="dxa"/>
          </w:tcPr>
          <w:p w:rsidR="00B82FB2" w:rsidRPr="00B82FB2" w:rsidRDefault="00B82FB2" w:rsidP="00B82FB2">
            <w:pPr>
              <w:suppressAutoHyphens/>
              <w:jc w:val="center"/>
              <w:rPr>
                <w:lang w:eastAsia="ar-SA"/>
              </w:rPr>
            </w:pPr>
            <w:r w:rsidRPr="00B82FB2">
              <w:rPr>
                <w:color w:val="000000"/>
                <w:lang w:eastAsia="ar-SA"/>
              </w:rPr>
              <w:t>99 0 00 10204</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850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36,8</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36,8</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36,8</w:t>
            </w:r>
          </w:p>
        </w:tc>
      </w:tr>
      <w:tr w:rsidR="00B82FB2" w:rsidRPr="00B82FB2" w:rsidTr="00B82FB2">
        <w:trPr>
          <w:gridAfter w:val="2"/>
          <w:wAfter w:w="3797" w:type="dxa"/>
          <w:trHeight w:val="135"/>
        </w:trPr>
        <w:tc>
          <w:tcPr>
            <w:tcW w:w="5778" w:type="dxa"/>
          </w:tcPr>
          <w:p w:rsidR="00B82FB2" w:rsidRPr="00B82FB2" w:rsidRDefault="00B82FB2" w:rsidP="00B82FB2">
            <w:pPr>
              <w:suppressAutoHyphens/>
              <w:rPr>
                <w:color w:val="000000"/>
                <w:lang w:eastAsia="ar-SA"/>
              </w:rPr>
            </w:pPr>
            <w:r w:rsidRPr="00B82FB2">
              <w:rPr>
                <w:color w:val="000000"/>
                <w:lang w:eastAsia="ar-SA"/>
              </w:rPr>
              <w:t>Межбюджетные трансферты бюджетам муниципальных районов из бюджетов сельских поселений</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04</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99 0 00 81520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348,1</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348,1</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348,1</w:t>
            </w:r>
          </w:p>
        </w:tc>
      </w:tr>
      <w:tr w:rsidR="00B82FB2" w:rsidRPr="00B82FB2" w:rsidTr="00B82FB2">
        <w:trPr>
          <w:gridAfter w:val="2"/>
          <w:wAfter w:w="3797" w:type="dxa"/>
          <w:trHeight w:val="150"/>
        </w:trPr>
        <w:tc>
          <w:tcPr>
            <w:tcW w:w="5778" w:type="dxa"/>
          </w:tcPr>
          <w:p w:rsidR="00B82FB2" w:rsidRPr="00B82FB2" w:rsidRDefault="00B82FB2" w:rsidP="00B82FB2">
            <w:pPr>
              <w:suppressAutoHyphens/>
              <w:rPr>
                <w:color w:val="000000"/>
                <w:lang w:eastAsia="ar-SA"/>
              </w:rPr>
            </w:pPr>
            <w:r w:rsidRPr="00B82FB2">
              <w:rPr>
                <w:color w:val="000000"/>
                <w:lang w:eastAsia="ar-SA"/>
              </w:rPr>
              <w:t>Межбюджетные трансферты</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04</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99 0 00 81520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500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348,1</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348,1</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348,1</w:t>
            </w:r>
          </w:p>
        </w:tc>
      </w:tr>
      <w:tr w:rsidR="00B82FB2" w:rsidRPr="00B82FB2" w:rsidTr="00B82FB2">
        <w:trPr>
          <w:gridAfter w:val="2"/>
          <w:wAfter w:w="3797" w:type="dxa"/>
          <w:trHeight w:val="165"/>
        </w:trPr>
        <w:tc>
          <w:tcPr>
            <w:tcW w:w="5778" w:type="dxa"/>
          </w:tcPr>
          <w:p w:rsidR="00B82FB2" w:rsidRPr="00B82FB2" w:rsidRDefault="00B82FB2" w:rsidP="00B82FB2">
            <w:pPr>
              <w:suppressAutoHyphens/>
              <w:rPr>
                <w:color w:val="000000"/>
                <w:lang w:eastAsia="ar-SA"/>
              </w:rPr>
            </w:pPr>
            <w:r w:rsidRPr="00B82FB2">
              <w:rPr>
                <w:color w:val="000000"/>
                <w:lang w:eastAsia="ar-SA"/>
              </w:rPr>
              <w:t>Иные межбюджетные трансферты</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04</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99 0 00 81520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540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348,1</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348,1</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348,1</w:t>
            </w:r>
          </w:p>
        </w:tc>
      </w:tr>
      <w:tr w:rsidR="00B82FB2" w:rsidRPr="00B82FB2" w:rsidTr="00B82FB2">
        <w:trPr>
          <w:gridAfter w:val="2"/>
          <w:wAfter w:w="3797" w:type="dxa"/>
          <w:trHeight w:val="111"/>
        </w:trPr>
        <w:tc>
          <w:tcPr>
            <w:tcW w:w="5778" w:type="dxa"/>
          </w:tcPr>
          <w:p w:rsidR="00B82FB2" w:rsidRPr="00B82FB2" w:rsidRDefault="00B82FB2" w:rsidP="00B82FB2">
            <w:pPr>
              <w:suppressAutoHyphens/>
              <w:rPr>
                <w:color w:val="000000"/>
                <w:lang w:eastAsia="ar-SA"/>
              </w:rPr>
            </w:pPr>
            <w:r w:rsidRPr="00B82FB2">
              <w:rPr>
                <w:color w:val="00000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06</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40,0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40,0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40,0</w:t>
            </w:r>
          </w:p>
        </w:tc>
      </w:tr>
      <w:tr w:rsidR="00B82FB2" w:rsidRPr="00B82FB2" w:rsidTr="00B82FB2">
        <w:trPr>
          <w:gridAfter w:val="2"/>
          <w:wAfter w:w="3797" w:type="dxa"/>
          <w:trHeight w:val="96"/>
        </w:trPr>
        <w:tc>
          <w:tcPr>
            <w:tcW w:w="5778" w:type="dxa"/>
          </w:tcPr>
          <w:p w:rsidR="00B82FB2" w:rsidRPr="00B82FB2" w:rsidRDefault="00B82FB2" w:rsidP="00B82FB2">
            <w:pPr>
              <w:suppressAutoHyphens/>
              <w:rPr>
                <w:color w:val="000000"/>
                <w:lang w:eastAsia="ar-SA"/>
              </w:rPr>
            </w:pPr>
            <w:r w:rsidRPr="00B82FB2">
              <w:rPr>
                <w:color w:val="000000"/>
                <w:lang w:eastAsia="ar-SA"/>
              </w:rPr>
              <w:t>Межбюджетные трансферты</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06</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99 0 00 81520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500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40,0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40,0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40,0</w:t>
            </w:r>
          </w:p>
        </w:tc>
      </w:tr>
      <w:tr w:rsidR="00B82FB2" w:rsidRPr="00B82FB2" w:rsidTr="00B82FB2">
        <w:trPr>
          <w:gridAfter w:val="2"/>
          <w:wAfter w:w="3797" w:type="dxa"/>
          <w:trHeight w:val="165"/>
        </w:trPr>
        <w:tc>
          <w:tcPr>
            <w:tcW w:w="5778" w:type="dxa"/>
          </w:tcPr>
          <w:p w:rsidR="00B82FB2" w:rsidRPr="00B82FB2" w:rsidRDefault="00B82FB2" w:rsidP="00B82FB2">
            <w:pPr>
              <w:suppressAutoHyphens/>
              <w:rPr>
                <w:color w:val="000000"/>
                <w:lang w:eastAsia="ar-SA"/>
              </w:rPr>
            </w:pPr>
            <w:r w:rsidRPr="00B82FB2">
              <w:rPr>
                <w:color w:val="000000"/>
                <w:lang w:eastAsia="ar-SA"/>
              </w:rPr>
              <w:t>Иные межбюджетные трансферты</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06</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99 0 00 81520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540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40,0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40,0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40,0</w:t>
            </w:r>
          </w:p>
        </w:tc>
      </w:tr>
      <w:tr w:rsidR="00B82FB2" w:rsidRPr="00B82FB2" w:rsidTr="00B82FB2">
        <w:trPr>
          <w:gridAfter w:val="2"/>
          <w:wAfter w:w="3797" w:type="dxa"/>
          <w:trHeight w:val="126"/>
        </w:trPr>
        <w:tc>
          <w:tcPr>
            <w:tcW w:w="5778" w:type="dxa"/>
          </w:tcPr>
          <w:p w:rsidR="00B82FB2" w:rsidRPr="00B82FB2" w:rsidRDefault="00B82FB2" w:rsidP="00B82FB2">
            <w:pPr>
              <w:suppressAutoHyphens/>
              <w:rPr>
                <w:color w:val="000000"/>
                <w:lang w:eastAsia="ar-SA"/>
              </w:rPr>
            </w:pPr>
            <w:r w:rsidRPr="00B82FB2">
              <w:rPr>
                <w:color w:val="000000"/>
                <w:lang w:eastAsia="ar-SA"/>
              </w:rPr>
              <w:t>ОБЕСПЕЧЕНИЕ ПРОВЕДЕНИЯ ВЫБОРОВ И РЕФЕРЕНДУМОВ</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07</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35"/>
        </w:trPr>
        <w:tc>
          <w:tcPr>
            <w:tcW w:w="5778" w:type="dxa"/>
          </w:tcPr>
          <w:p w:rsidR="00B82FB2" w:rsidRPr="00B82FB2" w:rsidRDefault="00B82FB2" w:rsidP="00B82FB2">
            <w:pPr>
              <w:suppressAutoHyphens/>
              <w:rPr>
                <w:color w:val="000000"/>
                <w:lang w:eastAsia="ar-SA"/>
              </w:rPr>
            </w:pPr>
            <w:r w:rsidRPr="00B82FB2">
              <w:rPr>
                <w:color w:val="000000"/>
                <w:lang w:eastAsia="ar-SA"/>
              </w:rPr>
              <w:t>Прочая закупка товаров, работ и услуг для государственных нужд</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07</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99 0 00 0003</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p w:rsidR="00B82FB2" w:rsidRPr="00B82FB2" w:rsidRDefault="00B82FB2" w:rsidP="00B82FB2">
            <w:pPr>
              <w:suppressAutoHyphens/>
              <w:jc w:val="center"/>
              <w:rPr>
                <w:color w:val="000000"/>
                <w:lang w:eastAsia="ar-SA"/>
              </w:rPr>
            </w:pP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330"/>
        </w:trPr>
        <w:tc>
          <w:tcPr>
            <w:tcW w:w="5778" w:type="dxa"/>
          </w:tcPr>
          <w:p w:rsidR="00B82FB2" w:rsidRPr="00B82FB2" w:rsidRDefault="00B82FB2" w:rsidP="00B82FB2">
            <w:pPr>
              <w:suppressAutoHyphens/>
              <w:rPr>
                <w:color w:val="000000"/>
                <w:lang w:eastAsia="ar-SA"/>
              </w:rPr>
            </w:pPr>
            <w:r w:rsidRPr="00B82FB2">
              <w:rPr>
                <w:color w:val="000000"/>
                <w:lang w:eastAsia="ar-SA"/>
              </w:rPr>
              <w:t>Резервные фонды</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11</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2,0</w:t>
            </w:r>
          </w:p>
        </w:tc>
      </w:tr>
      <w:tr w:rsidR="00B82FB2" w:rsidRPr="00B82FB2" w:rsidTr="00B82FB2">
        <w:trPr>
          <w:gridAfter w:val="2"/>
          <w:wAfter w:w="3797" w:type="dxa"/>
          <w:trHeight w:val="181"/>
        </w:trPr>
        <w:tc>
          <w:tcPr>
            <w:tcW w:w="5778" w:type="dxa"/>
          </w:tcPr>
          <w:p w:rsidR="00B82FB2" w:rsidRPr="00B82FB2" w:rsidRDefault="00B82FB2" w:rsidP="00B82FB2">
            <w:pPr>
              <w:suppressAutoHyphens/>
              <w:rPr>
                <w:color w:val="000000"/>
                <w:lang w:eastAsia="ar-SA"/>
              </w:rPr>
            </w:pPr>
            <w:r w:rsidRPr="00B82FB2">
              <w:rPr>
                <w:color w:val="000000"/>
                <w:lang w:eastAsia="ar-SA"/>
              </w:rPr>
              <w:t>Непрограммное направление бюджета поселения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1</w:t>
            </w:r>
          </w:p>
        </w:tc>
        <w:tc>
          <w:tcPr>
            <w:tcW w:w="1134" w:type="dxa"/>
          </w:tcPr>
          <w:p w:rsidR="00B82FB2" w:rsidRPr="00B82FB2" w:rsidRDefault="00B82FB2" w:rsidP="00B82FB2">
            <w:pPr>
              <w:suppressAutoHyphens/>
              <w:jc w:val="center"/>
              <w:rPr>
                <w:color w:val="000000"/>
                <w:lang w:val="en-US" w:eastAsia="ar-SA"/>
              </w:rPr>
            </w:pPr>
            <w:r w:rsidRPr="00B82FB2">
              <w:rPr>
                <w:color w:val="000000"/>
                <w:lang w:eastAsia="ar-SA"/>
              </w:rPr>
              <w:t>11</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2,0</w:t>
            </w:r>
          </w:p>
        </w:tc>
      </w:tr>
      <w:tr w:rsidR="00B82FB2" w:rsidRPr="00B82FB2" w:rsidTr="00B82FB2">
        <w:trPr>
          <w:gridAfter w:val="2"/>
          <w:wAfter w:w="3797" w:type="dxa"/>
          <w:trHeight w:val="181"/>
        </w:trPr>
        <w:tc>
          <w:tcPr>
            <w:tcW w:w="5778" w:type="dxa"/>
          </w:tcPr>
          <w:p w:rsidR="00B82FB2" w:rsidRPr="00B82FB2" w:rsidRDefault="00B82FB2" w:rsidP="00B82FB2">
            <w:pPr>
              <w:suppressAutoHyphens/>
              <w:rPr>
                <w:color w:val="000000"/>
                <w:lang w:eastAsia="ar-SA"/>
              </w:rPr>
            </w:pPr>
            <w:r w:rsidRPr="00B82FB2">
              <w:rPr>
                <w:color w:val="000000"/>
                <w:lang w:eastAsia="ar-SA"/>
              </w:rPr>
              <w:t>Резервные фонды местных администраций</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11</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2,0</w:t>
            </w:r>
          </w:p>
        </w:tc>
      </w:tr>
      <w:tr w:rsidR="00B82FB2" w:rsidRPr="00B82FB2" w:rsidTr="00B82FB2">
        <w:trPr>
          <w:gridAfter w:val="2"/>
          <w:wAfter w:w="3797" w:type="dxa"/>
          <w:trHeight w:val="304"/>
        </w:trPr>
        <w:tc>
          <w:tcPr>
            <w:tcW w:w="5778" w:type="dxa"/>
          </w:tcPr>
          <w:p w:rsidR="00B82FB2" w:rsidRPr="00B82FB2" w:rsidRDefault="00B82FB2" w:rsidP="00B82FB2">
            <w:pPr>
              <w:suppressAutoHyphens/>
              <w:rPr>
                <w:lang w:eastAsia="ar-SA"/>
              </w:rPr>
            </w:pPr>
            <w:r w:rsidRPr="00B82FB2">
              <w:rPr>
                <w:lang w:eastAsia="ar-SA"/>
              </w:rPr>
              <w:t>Иные бюджетные ассигнования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11</w:t>
            </w:r>
          </w:p>
        </w:tc>
        <w:tc>
          <w:tcPr>
            <w:tcW w:w="1701" w:type="dxa"/>
          </w:tcPr>
          <w:p w:rsidR="00B82FB2" w:rsidRPr="00B82FB2" w:rsidRDefault="00B82FB2" w:rsidP="00B82FB2">
            <w:pPr>
              <w:suppressAutoHyphens/>
              <w:jc w:val="center"/>
              <w:rPr>
                <w:lang w:eastAsia="ar-SA"/>
              </w:rPr>
            </w:pPr>
            <w:r w:rsidRPr="00B82FB2">
              <w:rPr>
                <w:color w:val="000000"/>
                <w:lang w:eastAsia="ar-SA"/>
              </w:rPr>
              <w:t>99 0 00 81000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800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2,0</w:t>
            </w:r>
          </w:p>
        </w:tc>
      </w:tr>
      <w:tr w:rsidR="00B82FB2" w:rsidRPr="00B82FB2" w:rsidTr="00B82FB2">
        <w:trPr>
          <w:gridAfter w:val="2"/>
          <w:wAfter w:w="3797" w:type="dxa"/>
          <w:trHeight w:val="304"/>
        </w:trPr>
        <w:tc>
          <w:tcPr>
            <w:tcW w:w="5778" w:type="dxa"/>
          </w:tcPr>
          <w:p w:rsidR="00B82FB2" w:rsidRPr="00B82FB2" w:rsidRDefault="00B82FB2" w:rsidP="00B82FB2">
            <w:pPr>
              <w:suppressAutoHyphens/>
              <w:rPr>
                <w:lang w:eastAsia="ar-SA"/>
              </w:rPr>
            </w:pPr>
            <w:r w:rsidRPr="00B82FB2">
              <w:rPr>
                <w:lang w:eastAsia="ar-SA"/>
              </w:rPr>
              <w:t>Резервные средства</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11</w:t>
            </w:r>
          </w:p>
        </w:tc>
        <w:tc>
          <w:tcPr>
            <w:tcW w:w="1701" w:type="dxa"/>
          </w:tcPr>
          <w:p w:rsidR="00B82FB2" w:rsidRPr="00B82FB2" w:rsidRDefault="00B82FB2" w:rsidP="00B82FB2">
            <w:pPr>
              <w:suppressAutoHyphens/>
              <w:jc w:val="center"/>
              <w:rPr>
                <w:lang w:eastAsia="ar-SA"/>
              </w:rPr>
            </w:pPr>
            <w:r w:rsidRPr="00B82FB2">
              <w:rPr>
                <w:color w:val="000000"/>
                <w:lang w:eastAsia="ar-SA"/>
              </w:rPr>
              <w:t>99 0 00 81000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870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2,0</w:t>
            </w:r>
          </w:p>
        </w:tc>
      </w:tr>
      <w:tr w:rsidR="00B82FB2" w:rsidRPr="00B82FB2" w:rsidTr="00B82FB2">
        <w:trPr>
          <w:gridAfter w:val="2"/>
          <w:wAfter w:w="3797" w:type="dxa"/>
          <w:trHeight w:val="417"/>
        </w:trPr>
        <w:tc>
          <w:tcPr>
            <w:tcW w:w="5778" w:type="dxa"/>
          </w:tcPr>
          <w:p w:rsidR="00B82FB2" w:rsidRPr="00B82FB2" w:rsidRDefault="00B82FB2" w:rsidP="00B82FB2">
            <w:pPr>
              <w:suppressAutoHyphens/>
              <w:rPr>
                <w:color w:val="000000"/>
                <w:lang w:eastAsia="ar-SA"/>
              </w:rPr>
            </w:pPr>
            <w:r w:rsidRPr="00B82FB2">
              <w:rPr>
                <w:color w:val="000000"/>
                <w:lang w:eastAsia="ar-SA"/>
              </w:rPr>
              <w:t>Другие общегосударственные вопросы</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61,00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26,0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26,0</w:t>
            </w:r>
          </w:p>
        </w:tc>
      </w:tr>
      <w:tr w:rsidR="00B82FB2" w:rsidRPr="00B82FB2" w:rsidTr="00B82FB2">
        <w:trPr>
          <w:gridAfter w:val="2"/>
          <w:wAfter w:w="3797" w:type="dxa"/>
          <w:trHeight w:val="417"/>
        </w:trPr>
        <w:tc>
          <w:tcPr>
            <w:tcW w:w="5778" w:type="dxa"/>
          </w:tcPr>
          <w:p w:rsidR="00B82FB2" w:rsidRPr="00B82FB2" w:rsidRDefault="00B82FB2" w:rsidP="00B82FB2">
            <w:pPr>
              <w:suppressAutoHyphens/>
              <w:rPr>
                <w:color w:val="000000"/>
                <w:lang w:eastAsia="ar-SA"/>
              </w:rPr>
            </w:pPr>
            <w:r w:rsidRPr="00B82FB2">
              <w:rPr>
                <w:color w:val="000000"/>
                <w:lang w:eastAsia="ar-SA"/>
              </w:rPr>
              <w:t>Непрограммное направление бюджета поселения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61,00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26,0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26,0</w:t>
            </w:r>
          </w:p>
        </w:tc>
      </w:tr>
      <w:tr w:rsidR="00B82FB2" w:rsidRPr="00B82FB2" w:rsidTr="00B82FB2">
        <w:trPr>
          <w:gridAfter w:val="2"/>
          <w:wAfter w:w="3797" w:type="dxa"/>
          <w:trHeight w:val="417"/>
        </w:trPr>
        <w:tc>
          <w:tcPr>
            <w:tcW w:w="5778" w:type="dxa"/>
          </w:tcPr>
          <w:p w:rsidR="00B82FB2" w:rsidRPr="00B82FB2" w:rsidRDefault="00B82FB2" w:rsidP="00B82FB2">
            <w:pPr>
              <w:suppressAutoHyphens/>
              <w:rPr>
                <w:color w:val="000000"/>
                <w:lang w:eastAsia="ar-SA"/>
              </w:rPr>
            </w:pPr>
            <w:r w:rsidRPr="00B82FB2">
              <w:rPr>
                <w:color w:val="000000"/>
                <w:lang w:eastAsia="ar-SA"/>
              </w:rPr>
              <w:t>Выполнение других обязательств муниципального образования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99 0 00 81920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35,00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26,0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26,0</w:t>
            </w:r>
          </w:p>
        </w:tc>
      </w:tr>
      <w:tr w:rsidR="00B82FB2" w:rsidRPr="00B82FB2" w:rsidTr="00B82FB2">
        <w:trPr>
          <w:gridAfter w:val="2"/>
          <w:wAfter w:w="3797" w:type="dxa"/>
          <w:trHeight w:val="333"/>
        </w:trPr>
        <w:tc>
          <w:tcPr>
            <w:tcW w:w="5778" w:type="dxa"/>
          </w:tcPr>
          <w:p w:rsidR="00B82FB2" w:rsidRPr="00B82FB2" w:rsidRDefault="00B82FB2" w:rsidP="00B82FB2">
            <w:pPr>
              <w:suppressAutoHyphens/>
              <w:jc w:val="both"/>
              <w:rPr>
                <w:lang w:eastAsia="ar-SA"/>
              </w:rPr>
            </w:pPr>
            <w:r w:rsidRPr="00B82FB2">
              <w:rPr>
                <w:lang w:eastAsia="ar-SA"/>
              </w:rPr>
              <w:t>Закупка товаров, работ и услуг для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99 0 00 81920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35,0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420"/>
        </w:trPr>
        <w:tc>
          <w:tcPr>
            <w:tcW w:w="5778" w:type="dxa"/>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99 0 00 81920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35,0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11"/>
        </w:trPr>
        <w:tc>
          <w:tcPr>
            <w:tcW w:w="5778" w:type="dxa"/>
          </w:tcPr>
          <w:p w:rsidR="00B82FB2" w:rsidRPr="00B82FB2" w:rsidRDefault="00B82FB2" w:rsidP="00B82FB2">
            <w:pPr>
              <w:suppressAutoHyphens/>
              <w:rPr>
                <w:lang w:eastAsia="ar-SA"/>
              </w:rPr>
            </w:pPr>
            <w:r w:rsidRPr="00B82FB2">
              <w:rPr>
                <w:lang w:eastAsia="ar-SA"/>
              </w:rPr>
              <w:t>Иные выплаты населению</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99 0 00 81920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360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21,0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21,0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21,0</w:t>
            </w:r>
          </w:p>
        </w:tc>
      </w:tr>
      <w:tr w:rsidR="00B82FB2" w:rsidRPr="00B82FB2" w:rsidTr="00B82FB2">
        <w:trPr>
          <w:gridAfter w:val="2"/>
          <w:wAfter w:w="3797" w:type="dxa"/>
          <w:trHeight w:val="150"/>
        </w:trPr>
        <w:tc>
          <w:tcPr>
            <w:tcW w:w="5778" w:type="dxa"/>
          </w:tcPr>
          <w:p w:rsidR="00B82FB2" w:rsidRPr="00B82FB2" w:rsidRDefault="00B82FB2" w:rsidP="00B82FB2">
            <w:pPr>
              <w:suppressAutoHyphens/>
              <w:rPr>
                <w:lang w:eastAsia="ar-SA"/>
              </w:rPr>
            </w:pPr>
            <w:r w:rsidRPr="00B82FB2">
              <w:rPr>
                <w:color w:val="000000"/>
                <w:lang w:eastAsia="ar-SA"/>
              </w:rPr>
              <w:t>Уплата  налогов, сборов и иных платежей</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99 0 00 81920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850</w:t>
            </w:r>
          </w:p>
          <w:p w:rsidR="00B82FB2" w:rsidRPr="00B82FB2" w:rsidRDefault="00B82FB2" w:rsidP="00B82FB2">
            <w:pPr>
              <w:suppressAutoHyphens/>
              <w:jc w:val="center"/>
              <w:rPr>
                <w:color w:val="000000"/>
                <w:lang w:eastAsia="ar-SA"/>
              </w:rPr>
            </w:pP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lastRenderedPageBreak/>
              <w:t>5,0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5,0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5,0</w:t>
            </w:r>
          </w:p>
        </w:tc>
      </w:tr>
      <w:tr w:rsidR="00B82FB2" w:rsidRPr="00B82FB2" w:rsidTr="00B82FB2">
        <w:trPr>
          <w:gridAfter w:val="2"/>
          <w:wAfter w:w="3797" w:type="dxa"/>
          <w:trHeight w:val="140"/>
        </w:trPr>
        <w:tc>
          <w:tcPr>
            <w:tcW w:w="5778" w:type="dxa"/>
          </w:tcPr>
          <w:p w:rsidR="00B82FB2" w:rsidRPr="00B82FB2" w:rsidRDefault="00B82FB2" w:rsidP="00B82FB2">
            <w:pPr>
              <w:suppressAutoHyphens/>
              <w:rPr>
                <w:lang w:eastAsia="ar-SA"/>
              </w:rPr>
            </w:pPr>
            <w:r w:rsidRPr="00B82FB2">
              <w:rPr>
                <w:lang w:eastAsia="ar-SA"/>
              </w:rPr>
              <w:lastRenderedPageBreak/>
              <w:t>НАЦИОНАЛЬНАЯ ОБОРОНА</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00</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109,96238</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111,11472</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115,56206</w:t>
            </w:r>
          </w:p>
        </w:tc>
      </w:tr>
      <w:tr w:rsidR="00B82FB2" w:rsidRPr="00B82FB2" w:rsidTr="00B82FB2">
        <w:trPr>
          <w:gridAfter w:val="2"/>
          <w:wAfter w:w="3797" w:type="dxa"/>
          <w:trHeight w:val="140"/>
        </w:trPr>
        <w:tc>
          <w:tcPr>
            <w:tcW w:w="5778" w:type="dxa"/>
          </w:tcPr>
          <w:p w:rsidR="00B82FB2" w:rsidRPr="00B82FB2" w:rsidRDefault="00B82FB2" w:rsidP="00B82FB2">
            <w:pPr>
              <w:suppressAutoHyphens/>
              <w:rPr>
                <w:lang w:eastAsia="ar-SA"/>
              </w:rPr>
            </w:pPr>
            <w:r w:rsidRPr="00B82FB2">
              <w:rPr>
                <w:lang w:eastAsia="ar-SA"/>
              </w:rPr>
              <w:t>Мобилизационная и вневойсковая подготовка</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109,96238</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111,11472</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115,56206</w:t>
            </w:r>
          </w:p>
        </w:tc>
      </w:tr>
      <w:tr w:rsidR="00B82FB2" w:rsidRPr="00B82FB2" w:rsidTr="00B82FB2">
        <w:trPr>
          <w:gridAfter w:val="2"/>
          <w:wAfter w:w="3797" w:type="dxa"/>
          <w:trHeight w:val="140"/>
        </w:trPr>
        <w:tc>
          <w:tcPr>
            <w:tcW w:w="5778" w:type="dxa"/>
          </w:tcPr>
          <w:p w:rsidR="00B82FB2" w:rsidRPr="00B82FB2" w:rsidRDefault="00B82FB2" w:rsidP="00B82FB2">
            <w:pPr>
              <w:suppressAutoHyphens/>
              <w:rPr>
                <w:lang w:eastAsia="ar-SA"/>
              </w:rPr>
            </w:pPr>
            <w:r w:rsidRPr="00B82FB2">
              <w:rPr>
                <w:lang w:eastAsia="ar-SA"/>
              </w:rPr>
              <w:t>Руководство и управление в сфере установленных функций</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99 0 00 51180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109,96238</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111,11472</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115,56206</w:t>
            </w:r>
          </w:p>
        </w:tc>
      </w:tr>
      <w:tr w:rsidR="00B82FB2" w:rsidRPr="00B82FB2" w:rsidTr="00B82FB2">
        <w:trPr>
          <w:gridAfter w:val="2"/>
          <w:wAfter w:w="3797" w:type="dxa"/>
          <w:trHeight w:val="140"/>
        </w:trPr>
        <w:tc>
          <w:tcPr>
            <w:tcW w:w="5778" w:type="dxa"/>
          </w:tcPr>
          <w:p w:rsidR="00B82FB2" w:rsidRPr="00B82FB2" w:rsidRDefault="00B82FB2" w:rsidP="00B82FB2">
            <w:pPr>
              <w:suppressAutoHyphens/>
              <w:jc w:val="both"/>
              <w:rPr>
                <w:lang w:eastAsia="ar-SA"/>
              </w:rPr>
            </w:pPr>
            <w:r w:rsidRPr="00B82FB2">
              <w:rPr>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rPr>
                <w:color w:val="000000"/>
                <w:lang w:eastAsia="ar-SA"/>
              </w:rPr>
            </w:pPr>
            <w:r w:rsidRPr="00B82FB2">
              <w:rPr>
                <w:color w:val="000000"/>
                <w:lang w:eastAsia="ar-SA"/>
              </w:rPr>
              <w:t>99 0 00 51180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100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109,96238</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111,11472</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115,56206</w:t>
            </w:r>
          </w:p>
        </w:tc>
      </w:tr>
      <w:tr w:rsidR="00B82FB2" w:rsidRPr="00B82FB2" w:rsidTr="00B82FB2">
        <w:trPr>
          <w:gridAfter w:val="2"/>
          <w:wAfter w:w="3797" w:type="dxa"/>
          <w:trHeight w:val="140"/>
        </w:trPr>
        <w:tc>
          <w:tcPr>
            <w:tcW w:w="5778" w:type="dxa"/>
          </w:tcPr>
          <w:p w:rsidR="00B82FB2" w:rsidRPr="00B82FB2" w:rsidRDefault="00B82FB2" w:rsidP="00B82FB2">
            <w:pPr>
              <w:suppressAutoHyphens/>
              <w:rPr>
                <w:lang w:eastAsia="ar-SA"/>
              </w:rPr>
            </w:pPr>
            <w:r w:rsidRPr="00B82FB2">
              <w:rPr>
                <w:lang w:eastAsia="ar-SA"/>
              </w:rPr>
              <w:t>Расходы на выплаты персоналу государственных (муниципальных) органов</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rPr>
                <w:color w:val="000000"/>
                <w:lang w:eastAsia="ar-SA"/>
              </w:rPr>
            </w:pPr>
            <w:r w:rsidRPr="00B82FB2">
              <w:rPr>
                <w:color w:val="000000"/>
                <w:lang w:eastAsia="ar-SA"/>
              </w:rPr>
              <w:t>99 0 00 51180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100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109,96238</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111,11472</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115,56206</w:t>
            </w:r>
          </w:p>
        </w:tc>
      </w:tr>
      <w:tr w:rsidR="00B82FB2" w:rsidRPr="00B82FB2" w:rsidTr="00B82FB2">
        <w:trPr>
          <w:gridAfter w:val="2"/>
          <w:wAfter w:w="3797" w:type="dxa"/>
          <w:trHeight w:val="140"/>
        </w:trPr>
        <w:tc>
          <w:tcPr>
            <w:tcW w:w="5778" w:type="dxa"/>
          </w:tcPr>
          <w:p w:rsidR="00B82FB2" w:rsidRPr="00B82FB2" w:rsidRDefault="00B82FB2" w:rsidP="00B82FB2">
            <w:pPr>
              <w:suppressAutoHyphens/>
              <w:rPr>
                <w:lang w:eastAsia="ar-SA"/>
              </w:rPr>
            </w:pPr>
            <w:r w:rsidRPr="00B82FB2">
              <w:rPr>
                <w:lang w:eastAsia="ar-SA"/>
              </w:rPr>
              <w:t>Фонд оплаты труда государственных (муниципальных) органов</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rPr>
                <w:color w:val="000000"/>
                <w:lang w:eastAsia="ar-SA"/>
              </w:rPr>
            </w:pPr>
            <w:r w:rsidRPr="00B82FB2">
              <w:rPr>
                <w:color w:val="000000"/>
                <w:lang w:eastAsia="ar-SA"/>
              </w:rPr>
              <w:t>99 0 00 51180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120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109,96238</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111,11472</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115,56206</w:t>
            </w:r>
          </w:p>
        </w:tc>
      </w:tr>
      <w:tr w:rsidR="00B82FB2" w:rsidRPr="00B82FB2" w:rsidTr="00B82FB2">
        <w:trPr>
          <w:gridAfter w:val="2"/>
          <w:wAfter w:w="3797" w:type="dxa"/>
          <w:trHeight w:val="140"/>
        </w:trPr>
        <w:tc>
          <w:tcPr>
            <w:tcW w:w="5778" w:type="dxa"/>
          </w:tcPr>
          <w:p w:rsidR="00B82FB2" w:rsidRPr="00B82FB2" w:rsidRDefault="00B82FB2" w:rsidP="00B82FB2">
            <w:pPr>
              <w:suppressAutoHyphens/>
              <w:jc w:val="both"/>
              <w:rPr>
                <w:lang w:eastAsia="ar-SA"/>
              </w:rPr>
            </w:pPr>
            <w:r w:rsidRPr="00B82FB2">
              <w:rPr>
                <w:lang w:eastAsia="ar-SA"/>
              </w:rPr>
              <w:t>Закупка товаров, работ и услуг для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rPr>
                <w:lang w:eastAsia="ar-SA"/>
              </w:rPr>
            </w:pPr>
            <w:r w:rsidRPr="00B82FB2">
              <w:rPr>
                <w:color w:val="000000"/>
                <w:lang w:eastAsia="ar-SA"/>
              </w:rPr>
              <w:t>99 0 00 51180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40"/>
        </w:trPr>
        <w:tc>
          <w:tcPr>
            <w:tcW w:w="5778" w:type="dxa"/>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rPr>
                <w:lang w:eastAsia="ar-SA"/>
              </w:rPr>
            </w:pPr>
            <w:r w:rsidRPr="00B82FB2">
              <w:rPr>
                <w:color w:val="000000"/>
                <w:lang w:eastAsia="ar-SA"/>
              </w:rPr>
              <w:t>99 0 00 51180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40"/>
        </w:trPr>
        <w:tc>
          <w:tcPr>
            <w:tcW w:w="5778" w:type="dxa"/>
          </w:tcPr>
          <w:p w:rsidR="00B82FB2" w:rsidRPr="00B82FB2" w:rsidRDefault="00B82FB2" w:rsidP="00B82FB2">
            <w:pPr>
              <w:suppressAutoHyphens/>
              <w:rPr>
                <w:color w:val="000000"/>
                <w:lang w:eastAsia="ar-SA"/>
              </w:rPr>
            </w:pPr>
            <w:r w:rsidRPr="00B82FB2">
              <w:rPr>
                <w:color w:val="000000"/>
                <w:lang w:eastAsia="ar-SA"/>
              </w:rPr>
              <w:t>НАЦИОНАЛЬНАЯ БЕЗОПАСНОСТЬ И ПРАВООХРАНИТЕЛЬНАЯ ДЕЯТЕЛЬНОСТЬ</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 xml:space="preserve">00   </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196,00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14,0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14,0</w:t>
            </w:r>
          </w:p>
        </w:tc>
      </w:tr>
      <w:tr w:rsidR="00B82FB2" w:rsidRPr="00B82FB2" w:rsidTr="00B82FB2">
        <w:trPr>
          <w:gridAfter w:val="2"/>
          <w:wAfter w:w="3797" w:type="dxa"/>
          <w:trHeight w:val="397"/>
        </w:trPr>
        <w:tc>
          <w:tcPr>
            <w:tcW w:w="5778" w:type="dxa"/>
          </w:tcPr>
          <w:p w:rsidR="00B82FB2" w:rsidRPr="00B82FB2" w:rsidRDefault="00B82FB2" w:rsidP="00B82FB2">
            <w:pPr>
              <w:suppressAutoHyphens/>
              <w:rPr>
                <w:color w:val="000000"/>
                <w:lang w:eastAsia="ar-SA"/>
              </w:rPr>
            </w:pPr>
            <w:r w:rsidRPr="00B82FB2">
              <w:rPr>
                <w:color w:val="000000"/>
                <w:lang w:eastAsia="ar-SA"/>
              </w:rPr>
              <w:t>Защита населения и территории от   чрезвычайных ситуаций природного и техногенного характера, гражданская оборона</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4,0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4,0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4,0</w:t>
            </w:r>
          </w:p>
        </w:tc>
      </w:tr>
      <w:tr w:rsidR="00B82FB2" w:rsidRPr="00B82FB2" w:rsidTr="00B82FB2">
        <w:trPr>
          <w:gridAfter w:val="2"/>
          <w:wAfter w:w="3797" w:type="dxa"/>
          <w:trHeight w:val="523"/>
        </w:trPr>
        <w:tc>
          <w:tcPr>
            <w:tcW w:w="5778" w:type="dxa"/>
          </w:tcPr>
          <w:p w:rsidR="00B82FB2" w:rsidRPr="00B82FB2" w:rsidRDefault="00B82FB2" w:rsidP="00B82FB2">
            <w:pPr>
              <w:suppressAutoHyphens/>
              <w:rPr>
                <w:color w:val="000000"/>
                <w:lang w:eastAsia="ar-SA"/>
              </w:rPr>
            </w:pPr>
            <w:r w:rsidRPr="00B82FB2">
              <w:rPr>
                <w:color w:val="000000"/>
                <w:lang w:eastAsia="ar-SA"/>
              </w:rPr>
              <w:t>Непрограммное  направление бюджета поселения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4,0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4,0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4,0</w:t>
            </w:r>
          </w:p>
        </w:tc>
      </w:tr>
      <w:tr w:rsidR="00B82FB2" w:rsidRPr="00B82FB2" w:rsidTr="00B82FB2">
        <w:trPr>
          <w:gridAfter w:val="2"/>
          <w:wAfter w:w="3797" w:type="dxa"/>
          <w:trHeight w:val="523"/>
        </w:trPr>
        <w:tc>
          <w:tcPr>
            <w:tcW w:w="5778" w:type="dxa"/>
          </w:tcPr>
          <w:p w:rsidR="00B82FB2" w:rsidRPr="00B82FB2" w:rsidRDefault="00B82FB2" w:rsidP="00B82FB2">
            <w:pPr>
              <w:suppressAutoHyphens/>
              <w:rPr>
                <w:color w:val="000000"/>
                <w:lang w:eastAsia="ar-SA"/>
              </w:rPr>
            </w:pPr>
            <w:r w:rsidRPr="00B82FB2">
              <w:rPr>
                <w:color w:val="000000"/>
                <w:lang w:eastAsia="ar-SA"/>
              </w:rPr>
              <w:t>Предупреждение и ликвидация  последствий ЧС и стихийных бедствий природного и техногенного характера</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99 0 00 81218</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4,0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4,0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4,0</w:t>
            </w:r>
          </w:p>
        </w:tc>
      </w:tr>
      <w:tr w:rsidR="00B82FB2" w:rsidRPr="00B82FB2" w:rsidTr="00B82FB2">
        <w:trPr>
          <w:gridAfter w:val="2"/>
          <w:wAfter w:w="3797" w:type="dxa"/>
          <w:trHeight w:val="330"/>
        </w:trPr>
        <w:tc>
          <w:tcPr>
            <w:tcW w:w="5778" w:type="dxa"/>
          </w:tcPr>
          <w:p w:rsidR="00B82FB2" w:rsidRPr="00B82FB2" w:rsidRDefault="00B82FB2" w:rsidP="00B82FB2">
            <w:pPr>
              <w:suppressAutoHyphens/>
              <w:jc w:val="both"/>
              <w:rPr>
                <w:lang w:eastAsia="ar-SA"/>
              </w:rPr>
            </w:pPr>
            <w:r w:rsidRPr="00B82FB2">
              <w:rPr>
                <w:lang w:eastAsia="ar-SA"/>
              </w:rPr>
              <w:t>Закупка товаров, работ и услуг для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99 0 00 81218</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4,0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4,0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4,0</w:t>
            </w:r>
          </w:p>
        </w:tc>
      </w:tr>
      <w:tr w:rsidR="00B82FB2" w:rsidRPr="00B82FB2" w:rsidTr="00B82FB2">
        <w:trPr>
          <w:gridAfter w:val="2"/>
          <w:wAfter w:w="3797" w:type="dxa"/>
          <w:trHeight w:val="330"/>
        </w:trPr>
        <w:tc>
          <w:tcPr>
            <w:tcW w:w="5778" w:type="dxa"/>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99 0 00 81218</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4,0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4,0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4,0</w:t>
            </w:r>
          </w:p>
        </w:tc>
      </w:tr>
      <w:tr w:rsidR="00B82FB2" w:rsidRPr="00B82FB2" w:rsidTr="00B82FB2">
        <w:trPr>
          <w:gridAfter w:val="2"/>
          <w:wAfter w:w="3797" w:type="dxa"/>
          <w:trHeight w:val="351"/>
        </w:trPr>
        <w:tc>
          <w:tcPr>
            <w:tcW w:w="5778" w:type="dxa"/>
          </w:tcPr>
          <w:p w:rsidR="00B82FB2" w:rsidRPr="00B82FB2" w:rsidRDefault="00B82FB2" w:rsidP="00B82FB2">
            <w:pPr>
              <w:suppressAutoHyphens/>
              <w:rPr>
                <w:color w:val="000000"/>
                <w:lang w:eastAsia="ar-SA"/>
              </w:rPr>
            </w:pPr>
            <w:r w:rsidRPr="00B82FB2">
              <w:rPr>
                <w:color w:val="000000"/>
                <w:lang w:eastAsia="ar-SA"/>
              </w:rPr>
              <w:t>Мероприятия по гражданской обороне</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99 0 00 81219</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351"/>
        </w:trPr>
        <w:tc>
          <w:tcPr>
            <w:tcW w:w="5778" w:type="dxa"/>
          </w:tcPr>
          <w:p w:rsidR="00B82FB2" w:rsidRPr="00B82FB2" w:rsidRDefault="00B82FB2" w:rsidP="00B82FB2">
            <w:pPr>
              <w:suppressAutoHyphens/>
              <w:rPr>
                <w:color w:val="000000"/>
                <w:lang w:eastAsia="ar-SA"/>
              </w:rPr>
            </w:pPr>
            <w:r w:rsidRPr="00B82FB2">
              <w:rPr>
                <w:color w:val="000000"/>
                <w:lang w:eastAsia="ar-SA"/>
              </w:rPr>
              <w:lastRenderedPageBreak/>
              <w:t>Непрограммное направление бюджета поселения</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351"/>
        </w:trPr>
        <w:tc>
          <w:tcPr>
            <w:tcW w:w="5778" w:type="dxa"/>
          </w:tcPr>
          <w:p w:rsidR="00B82FB2" w:rsidRPr="00B82FB2" w:rsidRDefault="00B82FB2" w:rsidP="00B82FB2">
            <w:pPr>
              <w:suppressAutoHyphens/>
              <w:jc w:val="both"/>
              <w:rPr>
                <w:lang w:eastAsia="ar-SA"/>
              </w:rPr>
            </w:pPr>
            <w:r w:rsidRPr="00B82FB2">
              <w:rPr>
                <w:lang w:eastAsia="ar-SA"/>
              </w:rPr>
              <w:t>Закупка товаров, работ и услуг для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99 0 00 81219</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351"/>
        </w:trPr>
        <w:tc>
          <w:tcPr>
            <w:tcW w:w="5778" w:type="dxa"/>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99 0 00 81219</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351"/>
        </w:trPr>
        <w:tc>
          <w:tcPr>
            <w:tcW w:w="5778" w:type="dxa"/>
          </w:tcPr>
          <w:p w:rsidR="00B82FB2" w:rsidRPr="00B82FB2" w:rsidRDefault="00B82FB2" w:rsidP="00B82FB2">
            <w:pPr>
              <w:suppressAutoHyphens/>
              <w:rPr>
                <w:lang w:eastAsia="ar-SA"/>
              </w:rPr>
            </w:pPr>
            <w:r w:rsidRPr="00B82FB2">
              <w:rPr>
                <w:lang w:eastAsia="ar-SA"/>
              </w:rPr>
              <w:t>Обеспечение пожарной безопасности</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10</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192,0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10,0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10,0</w:t>
            </w:r>
          </w:p>
        </w:tc>
      </w:tr>
      <w:tr w:rsidR="00B82FB2" w:rsidRPr="00B82FB2" w:rsidTr="00B82FB2">
        <w:trPr>
          <w:gridAfter w:val="2"/>
          <w:wAfter w:w="3797" w:type="dxa"/>
          <w:trHeight w:val="351"/>
        </w:trPr>
        <w:tc>
          <w:tcPr>
            <w:tcW w:w="5778" w:type="dxa"/>
          </w:tcPr>
          <w:p w:rsidR="00B82FB2" w:rsidRPr="00B82FB2" w:rsidRDefault="00B82FB2" w:rsidP="00B82FB2">
            <w:pPr>
              <w:suppressAutoHyphens/>
              <w:rPr>
                <w:color w:val="000000"/>
                <w:lang w:eastAsia="ar-SA"/>
              </w:rPr>
            </w:pPr>
            <w:r w:rsidRPr="00B82FB2">
              <w:rPr>
                <w:color w:val="000000"/>
                <w:lang w:eastAsia="ar-SA"/>
              </w:rPr>
              <w:t>Непрограммное направление бюджета поселения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10</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192,0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10,0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10,0</w:t>
            </w:r>
          </w:p>
        </w:tc>
      </w:tr>
      <w:tr w:rsidR="00B82FB2" w:rsidRPr="00B82FB2" w:rsidTr="00B82FB2">
        <w:trPr>
          <w:gridAfter w:val="2"/>
          <w:wAfter w:w="3797" w:type="dxa"/>
          <w:trHeight w:val="351"/>
        </w:trPr>
        <w:tc>
          <w:tcPr>
            <w:tcW w:w="5778" w:type="dxa"/>
          </w:tcPr>
          <w:p w:rsidR="00B82FB2" w:rsidRPr="00B82FB2" w:rsidRDefault="00B82FB2" w:rsidP="00B82FB2">
            <w:pPr>
              <w:suppressAutoHyphens/>
              <w:jc w:val="both"/>
              <w:rPr>
                <w:lang w:eastAsia="ar-SA"/>
              </w:rPr>
            </w:pPr>
            <w:r w:rsidRPr="00B82FB2">
              <w:rPr>
                <w:lang w:eastAsia="ar-SA"/>
              </w:rPr>
              <w:t>Закупка товаров, работ и услуг для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10</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99 0 00 81795</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192,0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10,0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10,0</w:t>
            </w:r>
          </w:p>
        </w:tc>
      </w:tr>
      <w:tr w:rsidR="00B82FB2" w:rsidRPr="00B82FB2" w:rsidTr="00B82FB2">
        <w:trPr>
          <w:gridAfter w:val="2"/>
          <w:wAfter w:w="3797" w:type="dxa"/>
          <w:trHeight w:val="435"/>
        </w:trPr>
        <w:tc>
          <w:tcPr>
            <w:tcW w:w="5778" w:type="dxa"/>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10</w:t>
            </w:r>
          </w:p>
        </w:tc>
        <w:tc>
          <w:tcPr>
            <w:tcW w:w="1701" w:type="dxa"/>
          </w:tcPr>
          <w:p w:rsidR="00B82FB2" w:rsidRPr="00B82FB2" w:rsidRDefault="00B82FB2" w:rsidP="00B82FB2">
            <w:pPr>
              <w:suppressAutoHyphens/>
              <w:rPr>
                <w:color w:val="000000"/>
                <w:lang w:eastAsia="ar-SA"/>
              </w:rPr>
            </w:pPr>
            <w:r w:rsidRPr="00B82FB2">
              <w:rPr>
                <w:color w:val="000000"/>
                <w:lang w:eastAsia="ar-SA"/>
              </w:rPr>
              <w:t xml:space="preserve"> 99 0 00 81795</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192,0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10,0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10,0</w:t>
            </w:r>
          </w:p>
        </w:tc>
      </w:tr>
      <w:tr w:rsidR="00B82FB2" w:rsidRPr="00B82FB2" w:rsidTr="00B82FB2">
        <w:trPr>
          <w:gridAfter w:val="2"/>
          <w:wAfter w:w="3797" w:type="dxa"/>
          <w:trHeight w:val="126"/>
        </w:trPr>
        <w:tc>
          <w:tcPr>
            <w:tcW w:w="5778" w:type="dxa"/>
          </w:tcPr>
          <w:p w:rsidR="00B82FB2" w:rsidRPr="00B82FB2" w:rsidRDefault="00B82FB2" w:rsidP="00B82FB2">
            <w:pPr>
              <w:suppressAutoHyphens/>
              <w:rPr>
                <w:lang w:eastAsia="ar-SA"/>
              </w:rPr>
            </w:pPr>
            <w:r w:rsidRPr="00B82FB2">
              <w:rPr>
                <w:lang w:eastAsia="ar-SA"/>
              </w:rPr>
              <w:t xml:space="preserve">Расходы по обеспечению автономными дымовыми пожарными </w:t>
            </w:r>
            <w:proofErr w:type="spellStart"/>
            <w:r w:rsidRPr="00B82FB2">
              <w:rPr>
                <w:lang w:eastAsia="ar-SA"/>
              </w:rPr>
              <w:t>извещателями</w:t>
            </w:r>
            <w:proofErr w:type="spellEnd"/>
            <w:r w:rsidRPr="00B82FB2">
              <w:rPr>
                <w:lang w:eastAsia="ar-SA"/>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09" w:type="dxa"/>
          </w:tcPr>
          <w:p w:rsidR="00B82FB2" w:rsidRPr="00B82FB2" w:rsidRDefault="00B82FB2" w:rsidP="00B82FB2">
            <w:pPr>
              <w:suppressAutoHyphens/>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10</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10 0 07 70330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35"/>
        </w:trPr>
        <w:tc>
          <w:tcPr>
            <w:tcW w:w="5778" w:type="dxa"/>
          </w:tcPr>
          <w:p w:rsidR="00B82FB2" w:rsidRPr="00B82FB2" w:rsidRDefault="00B82FB2" w:rsidP="00B82FB2">
            <w:pPr>
              <w:suppressAutoHyphens/>
              <w:rPr>
                <w:lang w:eastAsia="ar-SA"/>
              </w:rPr>
            </w:pPr>
            <w:r w:rsidRPr="00B82FB2">
              <w:rPr>
                <w:lang w:eastAsia="ar-SA"/>
              </w:rPr>
              <w:t>Прочая закупка товаров, работ и услуг для  государственных (муниципальных)  нужд</w:t>
            </w:r>
          </w:p>
        </w:tc>
        <w:tc>
          <w:tcPr>
            <w:tcW w:w="709" w:type="dxa"/>
          </w:tcPr>
          <w:p w:rsidR="00B82FB2" w:rsidRPr="00B82FB2" w:rsidRDefault="00B82FB2" w:rsidP="00B82FB2">
            <w:pPr>
              <w:suppressAutoHyphens/>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10</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10 0 07 70330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35"/>
        </w:trPr>
        <w:tc>
          <w:tcPr>
            <w:tcW w:w="5778" w:type="dxa"/>
          </w:tcPr>
          <w:p w:rsidR="00B82FB2" w:rsidRPr="00B82FB2" w:rsidRDefault="00B82FB2" w:rsidP="00B82FB2">
            <w:pPr>
              <w:suppressAutoHyphens/>
              <w:rPr>
                <w:lang w:eastAsia="ar-SA"/>
              </w:rPr>
            </w:pPr>
            <w:r w:rsidRPr="00B82FB2">
              <w:rPr>
                <w:lang w:eastAsia="ar-SA"/>
              </w:rPr>
              <w:t>Закупка товаров, работ и услуг для государственных (муниципальных) нужд</w:t>
            </w:r>
          </w:p>
        </w:tc>
        <w:tc>
          <w:tcPr>
            <w:tcW w:w="709" w:type="dxa"/>
          </w:tcPr>
          <w:p w:rsidR="00B82FB2" w:rsidRPr="00B82FB2" w:rsidRDefault="00B82FB2" w:rsidP="00B82FB2">
            <w:pPr>
              <w:suppressAutoHyphens/>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10</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99 0 00 81218</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96"/>
        </w:trPr>
        <w:tc>
          <w:tcPr>
            <w:tcW w:w="5778" w:type="dxa"/>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709" w:type="dxa"/>
          </w:tcPr>
          <w:p w:rsidR="00B82FB2" w:rsidRPr="00B82FB2" w:rsidRDefault="00B82FB2" w:rsidP="00B82FB2">
            <w:pPr>
              <w:suppressAutoHyphens/>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10</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99 0 00 81218</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81"/>
        </w:trPr>
        <w:tc>
          <w:tcPr>
            <w:tcW w:w="5778" w:type="dxa"/>
          </w:tcPr>
          <w:p w:rsidR="00B82FB2" w:rsidRPr="00B82FB2" w:rsidRDefault="00B82FB2" w:rsidP="00B82FB2">
            <w:pPr>
              <w:suppressAutoHyphens/>
              <w:rPr>
                <w:color w:val="000000"/>
                <w:lang w:eastAsia="ar-SA"/>
              </w:rPr>
            </w:pPr>
            <w:r w:rsidRPr="00B82FB2">
              <w:rPr>
                <w:color w:val="000000"/>
                <w:lang w:eastAsia="ar-SA"/>
              </w:rPr>
              <w:t>Национальная  экономика</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04</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00</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1513,00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1217,85</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1263,88</w:t>
            </w:r>
          </w:p>
        </w:tc>
      </w:tr>
      <w:tr w:rsidR="00B82FB2" w:rsidRPr="00B82FB2" w:rsidTr="00B82FB2">
        <w:trPr>
          <w:gridAfter w:val="2"/>
          <w:wAfter w:w="3797" w:type="dxa"/>
          <w:trHeight w:val="126"/>
        </w:trPr>
        <w:tc>
          <w:tcPr>
            <w:tcW w:w="5778" w:type="dxa"/>
          </w:tcPr>
          <w:p w:rsidR="00B82FB2" w:rsidRPr="00B82FB2" w:rsidRDefault="00B82FB2" w:rsidP="00B82FB2">
            <w:pPr>
              <w:suppressAutoHyphens/>
              <w:rPr>
                <w:color w:val="000000"/>
                <w:lang w:eastAsia="ar-SA"/>
              </w:rPr>
            </w:pPr>
            <w:r w:rsidRPr="00B82FB2">
              <w:rPr>
                <w:color w:val="000000"/>
                <w:lang w:eastAsia="ar-SA"/>
              </w:rPr>
              <w:t>Дорожное хозяйство (дорожные фонды)</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04</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1513,00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1217,85</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1263,88</w:t>
            </w:r>
          </w:p>
        </w:tc>
      </w:tr>
      <w:tr w:rsidR="00B82FB2" w:rsidRPr="00B82FB2" w:rsidTr="00B82FB2">
        <w:trPr>
          <w:gridAfter w:val="2"/>
          <w:wAfter w:w="3797" w:type="dxa"/>
          <w:trHeight w:val="126"/>
        </w:trPr>
        <w:tc>
          <w:tcPr>
            <w:tcW w:w="5778" w:type="dxa"/>
          </w:tcPr>
          <w:p w:rsidR="00B82FB2" w:rsidRPr="00B82FB2" w:rsidRDefault="00B82FB2" w:rsidP="00B82FB2">
            <w:pPr>
              <w:suppressAutoHyphens/>
              <w:rPr>
                <w:color w:val="000000"/>
                <w:lang w:eastAsia="ar-SA"/>
              </w:rPr>
            </w:pPr>
            <w:r w:rsidRPr="00B82FB2">
              <w:rPr>
                <w:lang w:eastAsia="ar-SA"/>
              </w:rPr>
              <w:t xml:space="preserve">Муниципальная программа "Повышение безопасности дорожного движения на территории </w:t>
            </w:r>
            <w:proofErr w:type="spellStart"/>
            <w:r w:rsidRPr="00B82FB2">
              <w:rPr>
                <w:lang w:eastAsia="ar-SA"/>
              </w:rPr>
              <w:t>Ирбизинского</w:t>
            </w:r>
            <w:proofErr w:type="spellEnd"/>
            <w:r w:rsidRPr="00B82FB2">
              <w:rPr>
                <w:lang w:eastAsia="ar-SA"/>
              </w:rPr>
              <w:t xml:space="preserve"> сельсовета Карасукского района Новосибирской области» на 2019-2021 годы</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04</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99 0 00 49790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1080,1</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35"/>
        </w:trPr>
        <w:tc>
          <w:tcPr>
            <w:tcW w:w="5778" w:type="dxa"/>
          </w:tcPr>
          <w:p w:rsidR="00B82FB2" w:rsidRPr="00B82FB2" w:rsidRDefault="00B82FB2" w:rsidP="00B82FB2">
            <w:pPr>
              <w:suppressAutoHyphens/>
              <w:jc w:val="both"/>
              <w:rPr>
                <w:lang w:eastAsia="ar-SA"/>
              </w:rPr>
            </w:pPr>
            <w:r w:rsidRPr="00B82FB2">
              <w:rPr>
                <w:lang w:eastAsia="ar-SA"/>
              </w:rPr>
              <w:lastRenderedPageBreak/>
              <w:t>Закупка товаров, работ и услуг для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04</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99 0 00 49790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1080,1</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705"/>
        </w:trPr>
        <w:tc>
          <w:tcPr>
            <w:tcW w:w="5778" w:type="dxa"/>
            <w:tcBorders>
              <w:left w:val="single" w:sz="4" w:space="0" w:color="auto"/>
              <w:bottom w:val="single" w:sz="4" w:space="0" w:color="auto"/>
            </w:tcBorders>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709" w:type="dxa"/>
            <w:tcBorders>
              <w:bottom w:val="single" w:sz="4" w:space="0" w:color="auto"/>
            </w:tcBorders>
          </w:tcPr>
          <w:p w:rsidR="00B82FB2" w:rsidRPr="00B82FB2" w:rsidRDefault="00B82FB2" w:rsidP="00B82FB2">
            <w:pPr>
              <w:suppressAutoHyphens/>
              <w:rPr>
                <w:lang w:eastAsia="ar-SA"/>
              </w:rPr>
            </w:pPr>
            <w:r w:rsidRPr="00B82FB2">
              <w:rPr>
                <w:color w:val="000000"/>
                <w:lang w:eastAsia="ar-SA"/>
              </w:rPr>
              <w:t>006</w:t>
            </w:r>
          </w:p>
        </w:tc>
        <w:tc>
          <w:tcPr>
            <w:tcW w:w="851" w:type="dxa"/>
            <w:tcBorders>
              <w:bottom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04</w:t>
            </w:r>
          </w:p>
        </w:tc>
        <w:tc>
          <w:tcPr>
            <w:tcW w:w="1134" w:type="dxa"/>
            <w:tcBorders>
              <w:bottom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bottom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99 0 00 49790</w:t>
            </w:r>
          </w:p>
        </w:tc>
        <w:tc>
          <w:tcPr>
            <w:tcW w:w="992" w:type="dxa"/>
            <w:tcBorders>
              <w:bottom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Borders>
              <w:bottom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1080,1</w:t>
            </w:r>
          </w:p>
        </w:tc>
        <w:tc>
          <w:tcPr>
            <w:tcW w:w="1417" w:type="dxa"/>
            <w:tcBorders>
              <w:bottom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bottom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08"/>
        </w:trPr>
        <w:tc>
          <w:tcPr>
            <w:tcW w:w="5778" w:type="dxa"/>
            <w:tcBorders>
              <w:top w:val="single" w:sz="4" w:space="0" w:color="auto"/>
              <w:left w:val="single" w:sz="4" w:space="0" w:color="auto"/>
            </w:tcBorders>
          </w:tcPr>
          <w:p w:rsidR="00B82FB2" w:rsidRPr="00B82FB2" w:rsidRDefault="00B82FB2" w:rsidP="00B82FB2">
            <w:pPr>
              <w:suppressAutoHyphens/>
              <w:rPr>
                <w:lang w:eastAsia="ar-SA"/>
              </w:rPr>
            </w:pPr>
            <w:r w:rsidRPr="00B82FB2">
              <w:rPr>
                <w:lang w:eastAsia="ar-SA"/>
              </w:rPr>
              <w:t>Внепрограммные мероприятия</w:t>
            </w:r>
          </w:p>
        </w:tc>
        <w:tc>
          <w:tcPr>
            <w:tcW w:w="709" w:type="dxa"/>
            <w:tcBorders>
              <w:top w:val="single" w:sz="4" w:space="0" w:color="auto"/>
            </w:tcBorders>
          </w:tcPr>
          <w:p w:rsidR="00B82FB2" w:rsidRPr="00B82FB2" w:rsidRDefault="00B82FB2" w:rsidP="00B82FB2">
            <w:pPr>
              <w:suppressAutoHyphens/>
              <w:rPr>
                <w:lang w:eastAsia="ar-SA"/>
              </w:rPr>
            </w:pPr>
            <w:r w:rsidRPr="00B82FB2">
              <w:rPr>
                <w:color w:val="000000"/>
                <w:lang w:eastAsia="ar-SA"/>
              </w:rPr>
              <w:t>006</w:t>
            </w:r>
          </w:p>
        </w:tc>
        <w:tc>
          <w:tcPr>
            <w:tcW w:w="851" w:type="dxa"/>
            <w:tcBorders>
              <w:top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04</w:t>
            </w:r>
          </w:p>
        </w:tc>
        <w:tc>
          <w:tcPr>
            <w:tcW w:w="1134" w:type="dxa"/>
            <w:tcBorders>
              <w:top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99 0 00 49790</w:t>
            </w:r>
          </w:p>
        </w:tc>
        <w:tc>
          <w:tcPr>
            <w:tcW w:w="992" w:type="dxa"/>
            <w:tcBorders>
              <w:top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Borders>
              <w:top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432,9</w:t>
            </w:r>
          </w:p>
        </w:tc>
        <w:tc>
          <w:tcPr>
            <w:tcW w:w="1417" w:type="dxa"/>
            <w:tcBorders>
              <w:top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1217,85</w:t>
            </w:r>
          </w:p>
        </w:tc>
        <w:tc>
          <w:tcPr>
            <w:tcW w:w="1418" w:type="dxa"/>
            <w:tcBorders>
              <w:top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1263,88</w:t>
            </w:r>
          </w:p>
        </w:tc>
      </w:tr>
      <w:tr w:rsidR="00B82FB2" w:rsidRPr="00B82FB2" w:rsidTr="00B82FB2">
        <w:trPr>
          <w:gridAfter w:val="2"/>
          <w:wAfter w:w="3797" w:type="dxa"/>
          <w:trHeight w:val="126"/>
        </w:trPr>
        <w:tc>
          <w:tcPr>
            <w:tcW w:w="5778" w:type="dxa"/>
          </w:tcPr>
          <w:p w:rsidR="00B82FB2" w:rsidRPr="00B82FB2" w:rsidRDefault="00B82FB2" w:rsidP="00B82FB2">
            <w:pPr>
              <w:suppressAutoHyphens/>
              <w:jc w:val="both"/>
              <w:rPr>
                <w:lang w:eastAsia="ar-SA"/>
              </w:rPr>
            </w:pPr>
            <w:r w:rsidRPr="00B82FB2">
              <w:rPr>
                <w:color w:val="000000"/>
                <w:lang w:eastAsia="ar-SA"/>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04</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61 0 04 70760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35"/>
        </w:trPr>
        <w:tc>
          <w:tcPr>
            <w:tcW w:w="5778" w:type="dxa"/>
          </w:tcPr>
          <w:p w:rsidR="00B82FB2" w:rsidRPr="00B82FB2" w:rsidRDefault="00B82FB2" w:rsidP="00B82FB2">
            <w:pPr>
              <w:suppressAutoHyphens/>
              <w:jc w:val="both"/>
              <w:rPr>
                <w:lang w:eastAsia="ar-SA"/>
              </w:rPr>
            </w:pPr>
            <w:r w:rsidRPr="00B82FB2">
              <w:rPr>
                <w:lang w:eastAsia="ar-SA"/>
              </w:rPr>
              <w:t>Закупка товаров, работ и услуг для государственных (муниципальных) нужд</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04</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61 0 04 70760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985"/>
        </w:trPr>
        <w:tc>
          <w:tcPr>
            <w:tcW w:w="5778" w:type="dxa"/>
          </w:tcPr>
          <w:p w:rsidR="00B82FB2" w:rsidRPr="00B82FB2" w:rsidRDefault="00B82FB2" w:rsidP="00B82FB2">
            <w:pPr>
              <w:suppressAutoHyphens/>
              <w:jc w:val="both"/>
              <w:rPr>
                <w:lang w:eastAsia="ar-SA"/>
              </w:rPr>
            </w:pPr>
            <w:r w:rsidRPr="00B82FB2">
              <w:rPr>
                <w:lang w:eastAsia="ar-SA"/>
              </w:rPr>
              <w:t>Иные закупки товаров, работ и услуг для обеспечения государственных (муниципальных) нужд</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04</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61 0 04 70760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210"/>
        </w:trPr>
        <w:tc>
          <w:tcPr>
            <w:tcW w:w="5778" w:type="dxa"/>
          </w:tcPr>
          <w:p w:rsidR="00B82FB2" w:rsidRPr="00B82FB2" w:rsidRDefault="00B82FB2" w:rsidP="00B82FB2">
            <w:pPr>
              <w:suppressAutoHyphens/>
              <w:rPr>
                <w:color w:val="000000"/>
                <w:lang w:eastAsia="ar-SA"/>
              </w:rPr>
            </w:pPr>
            <w:r w:rsidRPr="00B82FB2">
              <w:rPr>
                <w:color w:val="000000"/>
                <w:lang w:eastAsia="ar-SA"/>
              </w:rPr>
              <w:t>Жилищно-коммунальное хозяйство</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00</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2276,244</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959,5</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959,5</w:t>
            </w:r>
          </w:p>
        </w:tc>
      </w:tr>
      <w:tr w:rsidR="00B82FB2" w:rsidRPr="00B82FB2" w:rsidTr="00B82FB2">
        <w:trPr>
          <w:gridAfter w:val="2"/>
          <w:wAfter w:w="3797" w:type="dxa"/>
          <w:trHeight w:val="217"/>
        </w:trPr>
        <w:tc>
          <w:tcPr>
            <w:tcW w:w="5778" w:type="dxa"/>
          </w:tcPr>
          <w:p w:rsidR="00B82FB2" w:rsidRPr="00B82FB2" w:rsidRDefault="00B82FB2" w:rsidP="00B82FB2">
            <w:pPr>
              <w:suppressAutoHyphens/>
              <w:rPr>
                <w:color w:val="000000"/>
                <w:lang w:eastAsia="ar-SA"/>
              </w:rPr>
            </w:pPr>
            <w:r w:rsidRPr="00B82FB2">
              <w:rPr>
                <w:color w:val="000000"/>
                <w:lang w:eastAsia="ar-SA"/>
              </w:rPr>
              <w:t>Коммунальное хозяйство</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217"/>
        </w:trPr>
        <w:tc>
          <w:tcPr>
            <w:tcW w:w="5778" w:type="dxa"/>
          </w:tcPr>
          <w:p w:rsidR="00B82FB2" w:rsidRPr="00B82FB2" w:rsidRDefault="00B82FB2" w:rsidP="00B82FB2">
            <w:pPr>
              <w:suppressAutoHyphens/>
              <w:rPr>
                <w:color w:val="000000"/>
                <w:lang w:eastAsia="ar-SA"/>
              </w:rPr>
            </w:pPr>
            <w:r w:rsidRPr="00B82FB2">
              <w:rPr>
                <w:color w:val="000000"/>
                <w:lang w:eastAsia="ar-SA"/>
              </w:rPr>
              <w:t>Непрограммное направление бюджета поселения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Pr>
          <w:p w:rsidR="00B82FB2" w:rsidRPr="00B82FB2" w:rsidRDefault="00B82FB2" w:rsidP="00B82FB2">
            <w:pPr>
              <w:suppressAutoHyphens/>
              <w:jc w:val="center"/>
              <w:rPr>
                <w:lang w:eastAsia="ar-SA"/>
              </w:rPr>
            </w:pPr>
            <w:r w:rsidRPr="00B82FB2">
              <w:rPr>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217"/>
        </w:trPr>
        <w:tc>
          <w:tcPr>
            <w:tcW w:w="5778" w:type="dxa"/>
          </w:tcPr>
          <w:p w:rsidR="00B82FB2" w:rsidRPr="00B82FB2" w:rsidRDefault="00B82FB2" w:rsidP="00B82FB2">
            <w:pPr>
              <w:suppressAutoHyphens/>
              <w:rPr>
                <w:lang w:eastAsia="ar-SA"/>
              </w:rPr>
            </w:pPr>
            <w:r w:rsidRPr="00B82FB2">
              <w:rPr>
                <w:lang w:eastAsia="ar-SA"/>
              </w:rPr>
              <w:t>Закупка товаров, работ и услуг для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99 0 00 81650</w:t>
            </w:r>
          </w:p>
        </w:tc>
        <w:tc>
          <w:tcPr>
            <w:tcW w:w="992" w:type="dxa"/>
          </w:tcPr>
          <w:p w:rsidR="00B82FB2" w:rsidRPr="00B82FB2" w:rsidRDefault="00B82FB2" w:rsidP="00B82FB2">
            <w:pPr>
              <w:suppressAutoHyphens/>
              <w:jc w:val="center"/>
              <w:rPr>
                <w:lang w:eastAsia="ar-SA"/>
              </w:rPr>
            </w:pPr>
            <w:r w:rsidRPr="00B82FB2">
              <w:rPr>
                <w:lang w:eastAsia="ar-SA"/>
              </w:rPr>
              <w:t>200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582"/>
        </w:trPr>
        <w:tc>
          <w:tcPr>
            <w:tcW w:w="5778" w:type="dxa"/>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lang w:eastAsia="ar-SA"/>
              </w:rPr>
            </w:pPr>
            <w:r w:rsidRPr="00B82FB2">
              <w:rPr>
                <w:color w:val="000000"/>
                <w:lang w:eastAsia="ar-SA"/>
              </w:rPr>
              <w:t>99 0 00 81650</w:t>
            </w:r>
          </w:p>
        </w:tc>
        <w:tc>
          <w:tcPr>
            <w:tcW w:w="992" w:type="dxa"/>
          </w:tcPr>
          <w:p w:rsidR="00B82FB2" w:rsidRPr="00B82FB2" w:rsidRDefault="00B82FB2" w:rsidP="00B82FB2">
            <w:pPr>
              <w:suppressAutoHyphens/>
              <w:jc w:val="center"/>
              <w:rPr>
                <w:lang w:eastAsia="ar-SA"/>
              </w:rPr>
            </w:pPr>
            <w:r w:rsidRPr="00B82FB2">
              <w:rPr>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11"/>
        </w:trPr>
        <w:tc>
          <w:tcPr>
            <w:tcW w:w="5778" w:type="dxa"/>
          </w:tcPr>
          <w:p w:rsidR="00B82FB2" w:rsidRPr="00B82FB2" w:rsidRDefault="00B82FB2" w:rsidP="00B82FB2">
            <w:pPr>
              <w:suppressAutoHyphens/>
              <w:rPr>
                <w:lang w:eastAsia="ar-SA"/>
              </w:rPr>
            </w:pPr>
            <w:r w:rsidRPr="00B82FB2">
              <w:rPr>
                <w:lang w:eastAsia="ar-SA"/>
              </w:rPr>
              <w:t>Благоустройство</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lang w:eastAsia="ar-SA"/>
              </w:rPr>
            </w:pPr>
            <w:r w:rsidRPr="00B82FB2">
              <w:rPr>
                <w:lang w:eastAsia="ar-SA"/>
              </w:rPr>
              <w:t>05</w:t>
            </w:r>
          </w:p>
        </w:tc>
        <w:tc>
          <w:tcPr>
            <w:tcW w:w="1134" w:type="dxa"/>
          </w:tcPr>
          <w:p w:rsidR="00B82FB2" w:rsidRPr="00B82FB2" w:rsidRDefault="00B82FB2" w:rsidP="00B82FB2">
            <w:pPr>
              <w:suppressAutoHyphens/>
              <w:jc w:val="center"/>
              <w:rPr>
                <w:lang w:eastAsia="ar-SA"/>
              </w:rPr>
            </w:pPr>
            <w:r w:rsidRPr="00B82FB2">
              <w:rPr>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themeColor="text1"/>
                <w:lang w:eastAsia="ar-SA"/>
              </w:rPr>
            </w:pPr>
            <w:r w:rsidRPr="00B82FB2">
              <w:rPr>
                <w:color w:val="000000" w:themeColor="text1"/>
                <w:lang w:eastAsia="ar-SA"/>
              </w:rPr>
              <w:t>2276,244</w:t>
            </w:r>
          </w:p>
        </w:tc>
        <w:tc>
          <w:tcPr>
            <w:tcW w:w="1417" w:type="dxa"/>
          </w:tcPr>
          <w:p w:rsidR="00B82FB2" w:rsidRPr="00B82FB2" w:rsidRDefault="00B82FB2" w:rsidP="00B82FB2">
            <w:pPr>
              <w:suppressAutoHyphens/>
              <w:jc w:val="center"/>
              <w:rPr>
                <w:color w:val="000000" w:themeColor="text1"/>
                <w:lang w:eastAsia="ar-SA"/>
              </w:rPr>
            </w:pPr>
            <w:r w:rsidRPr="00B82FB2">
              <w:rPr>
                <w:color w:val="000000" w:themeColor="text1"/>
                <w:lang w:eastAsia="ar-SA"/>
              </w:rPr>
              <w:t>959,5</w:t>
            </w:r>
          </w:p>
        </w:tc>
        <w:tc>
          <w:tcPr>
            <w:tcW w:w="1418" w:type="dxa"/>
          </w:tcPr>
          <w:p w:rsidR="00B82FB2" w:rsidRPr="00B82FB2" w:rsidRDefault="00B82FB2" w:rsidP="00B82FB2">
            <w:pPr>
              <w:suppressAutoHyphens/>
              <w:jc w:val="center"/>
              <w:rPr>
                <w:color w:val="000000" w:themeColor="text1"/>
                <w:lang w:eastAsia="ar-SA"/>
              </w:rPr>
            </w:pPr>
            <w:r w:rsidRPr="00B82FB2">
              <w:rPr>
                <w:color w:val="000000" w:themeColor="text1"/>
                <w:lang w:eastAsia="ar-SA"/>
              </w:rPr>
              <w:t>959,5</w:t>
            </w:r>
          </w:p>
        </w:tc>
      </w:tr>
      <w:tr w:rsidR="00B82FB2" w:rsidRPr="00B82FB2" w:rsidTr="00B82FB2">
        <w:trPr>
          <w:gridAfter w:val="2"/>
          <w:wAfter w:w="3797" w:type="dxa"/>
          <w:trHeight w:val="150"/>
        </w:trPr>
        <w:tc>
          <w:tcPr>
            <w:tcW w:w="5778" w:type="dxa"/>
          </w:tcPr>
          <w:p w:rsidR="00B82FB2" w:rsidRPr="00B82FB2" w:rsidRDefault="00B82FB2" w:rsidP="00B82FB2">
            <w:pPr>
              <w:widowControl w:val="0"/>
              <w:adjustRightInd w:val="0"/>
              <w:spacing w:line="360" w:lineRule="atLeast"/>
              <w:jc w:val="both"/>
              <w:rPr>
                <w:rFonts w:eastAsiaTheme="minorHAnsi"/>
                <w:lang w:eastAsia="en-US"/>
              </w:rPr>
            </w:pPr>
            <w:r w:rsidRPr="00B82FB2">
              <w:rPr>
                <w:rFonts w:eastAsiaTheme="minorHAnsi"/>
                <w:color w:val="000000"/>
                <w:lang w:eastAsia="en-US"/>
              </w:rPr>
              <w:t>Непрограммное направление бюджета поселения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lang w:eastAsia="ar-SA"/>
              </w:rPr>
            </w:pPr>
            <w:r w:rsidRPr="00B82FB2">
              <w:rPr>
                <w:lang w:eastAsia="ar-SA"/>
              </w:rPr>
              <w:t>05</w:t>
            </w:r>
          </w:p>
        </w:tc>
        <w:tc>
          <w:tcPr>
            <w:tcW w:w="1134" w:type="dxa"/>
          </w:tcPr>
          <w:p w:rsidR="00B82FB2" w:rsidRPr="00B82FB2" w:rsidRDefault="00B82FB2" w:rsidP="00B82FB2">
            <w:pPr>
              <w:suppressAutoHyphens/>
              <w:jc w:val="center"/>
              <w:rPr>
                <w:lang w:eastAsia="ar-SA"/>
              </w:rPr>
            </w:pPr>
            <w:r w:rsidRPr="00B82FB2">
              <w:rPr>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Pr>
          <w:p w:rsidR="00B82FB2" w:rsidRPr="00B82FB2" w:rsidRDefault="00B82FB2" w:rsidP="00B82FB2">
            <w:pPr>
              <w:suppressAutoHyphens/>
              <w:jc w:val="center"/>
              <w:rPr>
                <w:lang w:eastAsia="ar-SA"/>
              </w:rPr>
            </w:pPr>
            <w:r w:rsidRPr="00B82FB2">
              <w:rPr>
                <w:lang w:eastAsia="ar-SA"/>
              </w:rPr>
              <w:t>000</w:t>
            </w:r>
          </w:p>
        </w:tc>
        <w:tc>
          <w:tcPr>
            <w:tcW w:w="1559" w:type="dxa"/>
          </w:tcPr>
          <w:p w:rsidR="00B82FB2" w:rsidRPr="00B82FB2" w:rsidRDefault="00B82FB2" w:rsidP="00B82FB2">
            <w:pPr>
              <w:suppressAutoHyphens/>
              <w:jc w:val="center"/>
              <w:rPr>
                <w:lang w:eastAsia="ar-SA"/>
              </w:rPr>
            </w:pPr>
            <w:r w:rsidRPr="00B82FB2">
              <w:rPr>
                <w:lang w:eastAsia="ar-SA"/>
              </w:rPr>
              <w:t>1683,883</w:t>
            </w:r>
          </w:p>
        </w:tc>
        <w:tc>
          <w:tcPr>
            <w:tcW w:w="1417" w:type="dxa"/>
          </w:tcPr>
          <w:p w:rsidR="00B82FB2" w:rsidRPr="00B82FB2" w:rsidRDefault="00B82FB2" w:rsidP="00B82FB2">
            <w:pPr>
              <w:suppressAutoHyphens/>
              <w:jc w:val="center"/>
              <w:rPr>
                <w:lang w:eastAsia="ar-SA"/>
              </w:rPr>
            </w:pPr>
            <w:r w:rsidRPr="00B82FB2">
              <w:rPr>
                <w:lang w:eastAsia="ar-SA"/>
              </w:rPr>
              <w:t>959,5</w:t>
            </w:r>
          </w:p>
        </w:tc>
        <w:tc>
          <w:tcPr>
            <w:tcW w:w="1418" w:type="dxa"/>
          </w:tcPr>
          <w:p w:rsidR="00B82FB2" w:rsidRPr="00B82FB2" w:rsidRDefault="00B82FB2" w:rsidP="00B82FB2">
            <w:pPr>
              <w:suppressAutoHyphens/>
              <w:jc w:val="center"/>
              <w:rPr>
                <w:lang w:eastAsia="ar-SA"/>
              </w:rPr>
            </w:pPr>
            <w:r w:rsidRPr="00B82FB2">
              <w:rPr>
                <w:lang w:eastAsia="ar-SA"/>
              </w:rPr>
              <w:t>959,5</w:t>
            </w:r>
          </w:p>
        </w:tc>
      </w:tr>
      <w:tr w:rsidR="00B82FB2" w:rsidRPr="00B82FB2" w:rsidTr="00B82FB2">
        <w:trPr>
          <w:gridAfter w:val="2"/>
          <w:wAfter w:w="3797" w:type="dxa"/>
          <w:trHeight w:val="96"/>
        </w:trPr>
        <w:tc>
          <w:tcPr>
            <w:tcW w:w="5778" w:type="dxa"/>
          </w:tcPr>
          <w:p w:rsidR="00B82FB2" w:rsidRPr="00B82FB2" w:rsidRDefault="00B82FB2" w:rsidP="00B82FB2">
            <w:pPr>
              <w:suppressAutoHyphens/>
              <w:rPr>
                <w:lang w:eastAsia="ar-SA"/>
              </w:rPr>
            </w:pPr>
            <w:r w:rsidRPr="00B82FB2">
              <w:rPr>
                <w:lang w:eastAsia="ar-SA"/>
              </w:rPr>
              <w:t>Отдельные мероприятия ,осуществляемые в рамках благоустройства в части уличного освещения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lang w:eastAsia="ar-SA"/>
              </w:rPr>
            </w:pPr>
            <w:r w:rsidRPr="00B82FB2">
              <w:rPr>
                <w:lang w:eastAsia="ar-SA"/>
              </w:rPr>
              <w:t>05</w:t>
            </w:r>
          </w:p>
        </w:tc>
        <w:tc>
          <w:tcPr>
            <w:tcW w:w="1134" w:type="dxa"/>
          </w:tcPr>
          <w:p w:rsidR="00B82FB2" w:rsidRPr="00B82FB2" w:rsidRDefault="00B82FB2" w:rsidP="00B82FB2">
            <w:pPr>
              <w:suppressAutoHyphens/>
              <w:jc w:val="center"/>
              <w:rPr>
                <w:lang w:eastAsia="ar-SA"/>
              </w:rPr>
            </w:pPr>
            <w:r w:rsidRPr="00B82FB2">
              <w:rPr>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99 0 00 76100</w:t>
            </w:r>
          </w:p>
        </w:tc>
        <w:tc>
          <w:tcPr>
            <w:tcW w:w="992" w:type="dxa"/>
          </w:tcPr>
          <w:p w:rsidR="00B82FB2" w:rsidRPr="00B82FB2" w:rsidRDefault="00B82FB2" w:rsidP="00B82FB2">
            <w:pPr>
              <w:suppressAutoHyphens/>
              <w:jc w:val="center"/>
              <w:rPr>
                <w:lang w:eastAsia="ar-SA"/>
              </w:rPr>
            </w:pPr>
            <w:r w:rsidRPr="00B82FB2">
              <w:rPr>
                <w:lang w:eastAsia="ar-SA"/>
              </w:rPr>
              <w:t>000</w:t>
            </w:r>
          </w:p>
        </w:tc>
        <w:tc>
          <w:tcPr>
            <w:tcW w:w="1559" w:type="dxa"/>
          </w:tcPr>
          <w:p w:rsidR="00B82FB2" w:rsidRPr="00B82FB2" w:rsidRDefault="00B82FB2" w:rsidP="00B82FB2">
            <w:pPr>
              <w:suppressAutoHyphens/>
              <w:jc w:val="center"/>
              <w:rPr>
                <w:lang w:eastAsia="ar-SA"/>
              </w:rPr>
            </w:pPr>
            <w:r w:rsidRPr="00B82FB2">
              <w:rPr>
                <w:lang w:eastAsia="ar-SA"/>
              </w:rPr>
              <w:t>959,5</w:t>
            </w:r>
          </w:p>
        </w:tc>
        <w:tc>
          <w:tcPr>
            <w:tcW w:w="1417" w:type="dxa"/>
          </w:tcPr>
          <w:p w:rsidR="00B82FB2" w:rsidRPr="00B82FB2" w:rsidRDefault="00B82FB2" w:rsidP="00B82FB2">
            <w:pPr>
              <w:suppressAutoHyphens/>
              <w:jc w:val="center"/>
              <w:rPr>
                <w:lang w:eastAsia="ar-SA"/>
              </w:rPr>
            </w:pPr>
            <w:r w:rsidRPr="00B82FB2">
              <w:rPr>
                <w:lang w:eastAsia="ar-SA"/>
              </w:rPr>
              <w:t>959,5</w:t>
            </w:r>
          </w:p>
        </w:tc>
        <w:tc>
          <w:tcPr>
            <w:tcW w:w="1418" w:type="dxa"/>
          </w:tcPr>
          <w:p w:rsidR="00B82FB2" w:rsidRPr="00B82FB2" w:rsidRDefault="00B82FB2" w:rsidP="00B82FB2">
            <w:pPr>
              <w:suppressAutoHyphens/>
              <w:jc w:val="center"/>
              <w:rPr>
                <w:lang w:eastAsia="ar-SA"/>
              </w:rPr>
            </w:pPr>
            <w:r w:rsidRPr="00B82FB2">
              <w:rPr>
                <w:lang w:eastAsia="ar-SA"/>
              </w:rPr>
              <w:t>959,5</w:t>
            </w:r>
          </w:p>
        </w:tc>
      </w:tr>
      <w:tr w:rsidR="00B82FB2" w:rsidRPr="00B82FB2" w:rsidTr="00B82FB2">
        <w:trPr>
          <w:gridAfter w:val="2"/>
          <w:wAfter w:w="3797" w:type="dxa"/>
          <w:trHeight w:val="165"/>
        </w:trPr>
        <w:tc>
          <w:tcPr>
            <w:tcW w:w="5778" w:type="dxa"/>
          </w:tcPr>
          <w:p w:rsidR="00B82FB2" w:rsidRPr="00B82FB2" w:rsidRDefault="00B82FB2" w:rsidP="00B82FB2">
            <w:pPr>
              <w:suppressAutoHyphens/>
              <w:jc w:val="both"/>
              <w:rPr>
                <w:lang w:eastAsia="ar-SA"/>
              </w:rPr>
            </w:pPr>
            <w:r w:rsidRPr="00B82FB2">
              <w:rPr>
                <w:lang w:eastAsia="ar-SA"/>
              </w:rPr>
              <w:t>Закупка товаров, работ и услуг для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lang w:eastAsia="ar-SA"/>
              </w:rPr>
            </w:pPr>
            <w:r w:rsidRPr="00B82FB2">
              <w:rPr>
                <w:color w:val="000000"/>
                <w:lang w:eastAsia="ar-SA"/>
              </w:rPr>
              <w:t>99 0 00 76100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200</w:t>
            </w:r>
          </w:p>
        </w:tc>
        <w:tc>
          <w:tcPr>
            <w:tcW w:w="1559" w:type="dxa"/>
          </w:tcPr>
          <w:p w:rsidR="00B82FB2" w:rsidRPr="00B82FB2" w:rsidRDefault="00B82FB2" w:rsidP="00B82FB2">
            <w:pPr>
              <w:suppressAutoHyphens/>
              <w:jc w:val="center"/>
              <w:rPr>
                <w:lang w:eastAsia="ar-SA"/>
              </w:rPr>
            </w:pPr>
            <w:r w:rsidRPr="00B82FB2">
              <w:rPr>
                <w:lang w:eastAsia="ar-SA"/>
              </w:rPr>
              <w:t>914,5</w:t>
            </w:r>
          </w:p>
        </w:tc>
        <w:tc>
          <w:tcPr>
            <w:tcW w:w="1417" w:type="dxa"/>
          </w:tcPr>
          <w:p w:rsidR="00B82FB2" w:rsidRPr="00B82FB2" w:rsidRDefault="00B82FB2" w:rsidP="00B82FB2">
            <w:pPr>
              <w:suppressAutoHyphens/>
              <w:jc w:val="center"/>
              <w:rPr>
                <w:lang w:eastAsia="ar-SA"/>
              </w:rPr>
            </w:pPr>
            <w:r w:rsidRPr="00B82FB2">
              <w:rPr>
                <w:lang w:eastAsia="ar-SA"/>
              </w:rPr>
              <w:t>929,5</w:t>
            </w:r>
          </w:p>
        </w:tc>
        <w:tc>
          <w:tcPr>
            <w:tcW w:w="1418" w:type="dxa"/>
          </w:tcPr>
          <w:p w:rsidR="00B82FB2" w:rsidRPr="00B82FB2" w:rsidRDefault="00B82FB2" w:rsidP="00B82FB2">
            <w:pPr>
              <w:suppressAutoHyphens/>
              <w:jc w:val="center"/>
              <w:rPr>
                <w:lang w:eastAsia="ar-SA"/>
              </w:rPr>
            </w:pPr>
            <w:r w:rsidRPr="00B82FB2">
              <w:rPr>
                <w:lang w:eastAsia="ar-SA"/>
              </w:rPr>
              <w:t>921,5</w:t>
            </w:r>
          </w:p>
        </w:tc>
      </w:tr>
      <w:tr w:rsidR="00B82FB2" w:rsidRPr="00B82FB2" w:rsidTr="00B82FB2">
        <w:trPr>
          <w:gridAfter w:val="2"/>
          <w:wAfter w:w="3797" w:type="dxa"/>
          <w:trHeight w:val="720"/>
        </w:trPr>
        <w:tc>
          <w:tcPr>
            <w:tcW w:w="5778" w:type="dxa"/>
            <w:tcBorders>
              <w:bottom w:val="single" w:sz="4" w:space="0" w:color="auto"/>
            </w:tcBorders>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709" w:type="dxa"/>
            <w:tcBorders>
              <w:bottom w:val="single" w:sz="4" w:space="0" w:color="auto"/>
            </w:tcBorders>
          </w:tcPr>
          <w:p w:rsidR="00B82FB2" w:rsidRPr="00B82FB2" w:rsidRDefault="00B82FB2" w:rsidP="00B82FB2">
            <w:pPr>
              <w:suppressAutoHyphens/>
              <w:rPr>
                <w:lang w:eastAsia="ar-SA"/>
              </w:rPr>
            </w:pPr>
            <w:r w:rsidRPr="00B82FB2">
              <w:rPr>
                <w:color w:val="000000"/>
                <w:lang w:eastAsia="ar-SA"/>
              </w:rPr>
              <w:t>006</w:t>
            </w:r>
          </w:p>
        </w:tc>
        <w:tc>
          <w:tcPr>
            <w:tcW w:w="851" w:type="dxa"/>
            <w:tcBorders>
              <w:bottom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Borders>
              <w:bottom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bottom w:val="single" w:sz="4" w:space="0" w:color="auto"/>
            </w:tcBorders>
          </w:tcPr>
          <w:p w:rsidR="00B82FB2" w:rsidRPr="00B82FB2" w:rsidRDefault="00B82FB2" w:rsidP="00B82FB2">
            <w:pPr>
              <w:suppressAutoHyphens/>
              <w:jc w:val="center"/>
              <w:rPr>
                <w:lang w:eastAsia="ar-SA"/>
              </w:rPr>
            </w:pPr>
            <w:r w:rsidRPr="00B82FB2">
              <w:rPr>
                <w:color w:val="000000"/>
                <w:lang w:eastAsia="ar-SA"/>
              </w:rPr>
              <w:t>99 0 00 76100</w:t>
            </w:r>
          </w:p>
        </w:tc>
        <w:tc>
          <w:tcPr>
            <w:tcW w:w="992" w:type="dxa"/>
            <w:tcBorders>
              <w:bottom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Borders>
              <w:bottom w:val="single" w:sz="4" w:space="0" w:color="auto"/>
            </w:tcBorders>
          </w:tcPr>
          <w:p w:rsidR="00B82FB2" w:rsidRPr="00B82FB2" w:rsidRDefault="00B82FB2" w:rsidP="00B82FB2">
            <w:pPr>
              <w:suppressAutoHyphens/>
              <w:jc w:val="center"/>
              <w:rPr>
                <w:lang w:eastAsia="ar-SA"/>
              </w:rPr>
            </w:pPr>
            <w:r w:rsidRPr="00B82FB2">
              <w:rPr>
                <w:lang w:eastAsia="ar-SA"/>
              </w:rPr>
              <w:t>914,5</w:t>
            </w:r>
          </w:p>
        </w:tc>
        <w:tc>
          <w:tcPr>
            <w:tcW w:w="1417" w:type="dxa"/>
            <w:tcBorders>
              <w:bottom w:val="single" w:sz="4" w:space="0" w:color="auto"/>
            </w:tcBorders>
          </w:tcPr>
          <w:p w:rsidR="00B82FB2" w:rsidRPr="00B82FB2" w:rsidRDefault="00B82FB2" w:rsidP="00B82FB2">
            <w:pPr>
              <w:suppressAutoHyphens/>
              <w:jc w:val="center"/>
              <w:rPr>
                <w:lang w:eastAsia="ar-SA"/>
              </w:rPr>
            </w:pPr>
            <w:r w:rsidRPr="00B82FB2">
              <w:rPr>
                <w:lang w:eastAsia="ar-SA"/>
              </w:rPr>
              <w:t>929,5</w:t>
            </w:r>
          </w:p>
        </w:tc>
        <w:tc>
          <w:tcPr>
            <w:tcW w:w="1418" w:type="dxa"/>
            <w:tcBorders>
              <w:bottom w:val="single" w:sz="4" w:space="0" w:color="auto"/>
            </w:tcBorders>
          </w:tcPr>
          <w:p w:rsidR="00B82FB2" w:rsidRPr="00B82FB2" w:rsidRDefault="00B82FB2" w:rsidP="00B82FB2">
            <w:pPr>
              <w:suppressAutoHyphens/>
              <w:jc w:val="center"/>
              <w:rPr>
                <w:lang w:eastAsia="ar-SA"/>
              </w:rPr>
            </w:pPr>
            <w:r w:rsidRPr="00B82FB2">
              <w:rPr>
                <w:lang w:eastAsia="ar-SA"/>
              </w:rPr>
              <w:t>921,5</w:t>
            </w:r>
          </w:p>
        </w:tc>
      </w:tr>
      <w:tr w:rsidR="00B82FB2" w:rsidRPr="00B82FB2" w:rsidTr="00B82FB2">
        <w:trPr>
          <w:gridAfter w:val="2"/>
          <w:wAfter w:w="3797" w:type="dxa"/>
          <w:trHeight w:val="93"/>
        </w:trPr>
        <w:tc>
          <w:tcPr>
            <w:tcW w:w="5778" w:type="dxa"/>
            <w:tcBorders>
              <w:top w:val="single" w:sz="4" w:space="0" w:color="auto"/>
            </w:tcBorders>
          </w:tcPr>
          <w:p w:rsidR="00B82FB2" w:rsidRPr="00B82FB2" w:rsidRDefault="00B82FB2" w:rsidP="00B82FB2">
            <w:pPr>
              <w:suppressAutoHyphens/>
              <w:rPr>
                <w:lang w:eastAsia="ar-SA"/>
              </w:rPr>
            </w:pPr>
            <w:r w:rsidRPr="00B82FB2">
              <w:rPr>
                <w:lang w:eastAsia="ar-SA"/>
              </w:rPr>
              <w:t xml:space="preserve">МП «Энергосбережение и повышение </w:t>
            </w:r>
            <w:proofErr w:type="spellStart"/>
            <w:r w:rsidRPr="00B82FB2">
              <w:rPr>
                <w:lang w:eastAsia="ar-SA"/>
              </w:rPr>
              <w:lastRenderedPageBreak/>
              <w:t>энергоэффективности</w:t>
            </w:r>
            <w:proofErr w:type="spellEnd"/>
            <w:r w:rsidRPr="00B82FB2">
              <w:rPr>
                <w:lang w:eastAsia="ar-SA"/>
              </w:rPr>
              <w:t xml:space="preserve"> на территории </w:t>
            </w:r>
            <w:proofErr w:type="spellStart"/>
            <w:r w:rsidRPr="00B82FB2">
              <w:rPr>
                <w:lang w:eastAsia="ar-SA"/>
              </w:rPr>
              <w:t>Ирбизинского</w:t>
            </w:r>
            <w:proofErr w:type="spellEnd"/>
            <w:r w:rsidRPr="00B82FB2">
              <w:rPr>
                <w:lang w:eastAsia="ar-SA"/>
              </w:rPr>
              <w:t xml:space="preserve"> сельсовета Карасукского района Новосибирской области на 2020-2024 годы»</w:t>
            </w:r>
          </w:p>
        </w:tc>
        <w:tc>
          <w:tcPr>
            <w:tcW w:w="709" w:type="dxa"/>
            <w:tcBorders>
              <w:top w:val="single" w:sz="4" w:space="0" w:color="auto"/>
            </w:tcBorders>
          </w:tcPr>
          <w:p w:rsidR="00B82FB2" w:rsidRPr="00B82FB2" w:rsidRDefault="00B82FB2" w:rsidP="00B82FB2">
            <w:pPr>
              <w:suppressAutoHyphens/>
              <w:rPr>
                <w:lang w:eastAsia="ar-SA"/>
              </w:rPr>
            </w:pPr>
            <w:r w:rsidRPr="00B82FB2">
              <w:rPr>
                <w:color w:val="000000"/>
                <w:lang w:eastAsia="ar-SA"/>
              </w:rPr>
              <w:lastRenderedPageBreak/>
              <w:t>006</w:t>
            </w:r>
          </w:p>
        </w:tc>
        <w:tc>
          <w:tcPr>
            <w:tcW w:w="851" w:type="dxa"/>
            <w:tcBorders>
              <w:top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Borders>
              <w:top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auto"/>
            </w:tcBorders>
          </w:tcPr>
          <w:p w:rsidR="00B82FB2" w:rsidRPr="00B82FB2" w:rsidRDefault="00B82FB2" w:rsidP="00B82FB2">
            <w:pPr>
              <w:suppressAutoHyphens/>
              <w:jc w:val="center"/>
              <w:rPr>
                <w:lang w:eastAsia="ar-SA"/>
              </w:rPr>
            </w:pPr>
            <w:r w:rsidRPr="00B82FB2">
              <w:rPr>
                <w:color w:val="000000"/>
                <w:lang w:eastAsia="ar-SA"/>
              </w:rPr>
              <w:t>99 0 00 76100</w:t>
            </w:r>
          </w:p>
        </w:tc>
        <w:tc>
          <w:tcPr>
            <w:tcW w:w="992" w:type="dxa"/>
            <w:tcBorders>
              <w:top w:val="single" w:sz="4" w:space="0" w:color="auto"/>
            </w:tcBorders>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Borders>
              <w:top w:val="single" w:sz="4" w:space="0" w:color="auto"/>
            </w:tcBorders>
          </w:tcPr>
          <w:p w:rsidR="00B82FB2" w:rsidRPr="00B82FB2" w:rsidRDefault="00B82FB2" w:rsidP="00B82FB2">
            <w:pPr>
              <w:suppressAutoHyphens/>
              <w:jc w:val="center"/>
              <w:rPr>
                <w:lang w:eastAsia="ar-SA"/>
              </w:rPr>
            </w:pPr>
            <w:r w:rsidRPr="00B82FB2">
              <w:rPr>
                <w:lang w:eastAsia="ar-SA"/>
              </w:rPr>
              <w:t>45,0</w:t>
            </w:r>
          </w:p>
        </w:tc>
        <w:tc>
          <w:tcPr>
            <w:tcW w:w="1417" w:type="dxa"/>
            <w:tcBorders>
              <w:top w:val="single" w:sz="4" w:space="0" w:color="auto"/>
            </w:tcBorders>
          </w:tcPr>
          <w:p w:rsidR="00B82FB2" w:rsidRPr="00B82FB2" w:rsidRDefault="00B82FB2" w:rsidP="00B82FB2">
            <w:pPr>
              <w:suppressAutoHyphens/>
              <w:jc w:val="center"/>
              <w:rPr>
                <w:lang w:eastAsia="ar-SA"/>
              </w:rPr>
            </w:pPr>
            <w:r w:rsidRPr="00B82FB2">
              <w:rPr>
                <w:lang w:eastAsia="ar-SA"/>
              </w:rPr>
              <w:t>30,0</w:t>
            </w:r>
          </w:p>
        </w:tc>
        <w:tc>
          <w:tcPr>
            <w:tcW w:w="1418" w:type="dxa"/>
            <w:tcBorders>
              <w:top w:val="single" w:sz="4" w:space="0" w:color="auto"/>
            </w:tcBorders>
          </w:tcPr>
          <w:p w:rsidR="00B82FB2" w:rsidRPr="00B82FB2" w:rsidRDefault="00B82FB2" w:rsidP="00B82FB2">
            <w:pPr>
              <w:suppressAutoHyphens/>
              <w:jc w:val="center"/>
              <w:rPr>
                <w:lang w:eastAsia="ar-SA"/>
              </w:rPr>
            </w:pPr>
            <w:r w:rsidRPr="00B82FB2">
              <w:rPr>
                <w:lang w:eastAsia="ar-SA"/>
              </w:rPr>
              <w:t>38,0</w:t>
            </w:r>
          </w:p>
        </w:tc>
      </w:tr>
      <w:tr w:rsidR="00B82FB2" w:rsidRPr="00B82FB2" w:rsidTr="00B82FB2">
        <w:trPr>
          <w:gridAfter w:val="2"/>
          <w:wAfter w:w="3797" w:type="dxa"/>
          <w:trHeight w:val="271"/>
        </w:trPr>
        <w:tc>
          <w:tcPr>
            <w:tcW w:w="5778" w:type="dxa"/>
          </w:tcPr>
          <w:p w:rsidR="00B82FB2" w:rsidRPr="00B82FB2" w:rsidRDefault="00B82FB2" w:rsidP="00B82FB2">
            <w:pPr>
              <w:suppressAutoHyphens/>
              <w:rPr>
                <w:lang w:eastAsia="ar-SA"/>
              </w:rPr>
            </w:pPr>
            <w:r w:rsidRPr="00B82FB2">
              <w:rPr>
                <w:lang w:eastAsia="ar-SA"/>
              </w:rPr>
              <w:lastRenderedPageBreak/>
              <w:t>Иные бюджетные ассигнования</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99 0 00 76100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850</w:t>
            </w:r>
          </w:p>
        </w:tc>
        <w:tc>
          <w:tcPr>
            <w:tcW w:w="1559" w:type="dxa"/>
          </w:tcPr>
          <w:p w:rsidR="00B82FB2" w:rsidRPr="00B82FB2" w:rsidRDefault="00B82FB2" w:rsidP="00B82FB2">
            <w:pPr>
              <w:suppressAutoHyphens/>
              <w:jc w:val="center"/>
              <w:rPr>
                <w:lang w:eastAsia="ar-SA"/>
              </w:rPr>
            </w:pPr>
            <w:r w:rsidRPr="00B82FB2">
              <w:rPr>
                <w:lang w:eastAsia="ar-SA"/>
              </w:rPr>
              <w:t>0</w:t>
            </w:r>
          </w:p>
        </w:tc>
        <w:tc>
          <w:tcPr>
            <w:tcW w:w="1417" w:type="dxa"/>
          </w:tcPr>
          <w:p w:rsidR="00B82FB2" w:rsidRPr="00B82FB2" w:rsidRDefault="00B82FB2" w:rsidP="00B82FB2">
            <w:pPr>
              <w:suppressAutoHyphens/>
              <w:jc w:val="center"/>
              <w:rPr>
                <w:lang w:eastAsia="ar-SA"/>
              </w:rPr>
            </w:pPr>
            <w:r w:rsidRPr="00B82FB2">
              <w:rPr>
                <w:lang w:eastAsia="ar-SA"/>
              </w:rPr>
              <w:t>0</w:t>
            </w:r>
          </w:p>
        </w:tc>
        <w:tc>
          <w:tcPr>
            <w:tcW w:w="1418" w:type="dxa"/>
          </w:tcPr>
          <w:p w:rsidR="00B82FB2" w:rsidRPr="00B82FB2" w:rsidRDefault="00B82FB2" w:rsidP="00B82FB2">
            <w:pPr>
              <w:suppressAutoHyphens/>
              <w:jc w:val="center"/>
              <w:rPr>
                <w:lang w:eastAsia="ar-SA"/>
              </w:rPr>
            </w:pPr>
            <w:r w:rsidRPr="00B82FB2">
              <w:rPr>
                <w:lang w:eastAsia="ar-SA"/>
              </w:rPr>
              <w:t>0</w:t>
            </w:r>
          </w:p>
        </w:tc>
      </w:tr>
      <w:tr w:rsidR="00B82FB2" w:rsidRPr="00B82FB2" w:rsidTr="00B82FB2">
        <w:trPr>
          <w:gridAfter w:val="2"/>
          <w:wAfter w:w="3797" w:type="dxa"/>
          <w:trHeight w:val="271"/>
        </w:trPr>
        <w:tc>
          <w:tcPr>
            <w:tcW w:w="5778" w:type="dxa"/>
          </w:tcPr>
          <w:p w:rsidR="00B82FB2" w:rsidRPr="00B82FB2" w:rsidRDefault="00B82FB2" w:rsidP="00B82FB2">
            <w:pPr>
              <w:suppressAutoHyphens/>
              <w:rPr>
                <w:lang w:eastAsia="ar-SA"/>
              </w:rPr>
            </w:pPr>
            <w:r w:rsidRPr="00B82FB2">
              <w:rPr>
                <w:bCs/>
                <w:color w:val="000000"/>
                <w:lang w:eastAsia="ar-SA"/>
              </w:rPr>
              <w:t>Организация и содержание мест захоронения</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99 0 00 76400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lang w:eastAsia="ar-SA"/>
              </w:rPr>
            </w:pPr>
            <w:r w:rsidRPr="00B82FB2">
              <w:rPr>
                <w:lang w:eastAsia="ar-SA"/>
              </w:rPr>
              <w:t>0</w:t>
            </w:r>
          </w:p>
        </w:tc>
        <w:tc>
          <w:tcPr>
            <w:tcW w:w="1417" w:type="dxa"/>
          </w:tcPr>
          <w:p w:rsidR="00B82FB2" w:rsidRPr="00B82FB2" w:rsidRDefault="00B82FB2" w:rsidP="00B82FB2">
            <w:pPr>
              <w:suppressAutoHyphens/>
              <w:jc w:val="center"/>
              <w:rPr>
                <w:lang w:eastAsia="ar-SA"/>
              </w:rPr>
            </w:pPr>
            <w:r w:rsidRPr="00B82FB2">
              <w:rPr>
                <w:lang w:eastAsia="ar-SA"/>
              </w:rPr>
              <w:t>0</w:t>
            </w:r>
          </w:p>
        </w:tc>
        <w:tc>
          <w:tcPr>
            <w:tcW w:w="1418" w:type="dxa"/>
          </w:tcPr>
          <w:p w:rsidR="00B82FB2" w:rsidRPr="00B82FB2" w:rsidRDefault="00B82FB2" w:rsidP="00B82FB2">
            <w:pPr>
              <w:suppressAutoHyphens/>
              <w:jc w:val="center"/>
              <w:rPr>
                <w:lang w:eastAsia="ar-SA"/>
              </w:rPr>
            </w:pPr>
            <w:r w:rsidRPr="00B82FB2">
              <w:rPr>
                <w:lang w:eastAsia="ar-SA"/>
              </w:rPr>
              <w:t>0</w:t>
            </w:r>
          </w:p>
        </w:tc>
      </w:tr>
      <w:tr w:rsidR="00B82FB2" w:rsidRPr="00B82FB2" w:rsidTr="00B82FB2">
        <w:trPr>
          <w:gridAfter w:val="2"/>
          <w:wAfter w:w="3797" w:type="dxa"/>
          <w:trHeight w:val="224"/>
        </w:trPr>
        <w:tc>
          <w:tcPr>
            <w:tcW w:w="5778" w:type="dxa"/>
          </w:tcPr>
          <w:p w:rsidR="00B82FB2" w:rsidRPr="00B82FB2" w:rsidRDefault="00B82FB2" w:rsidP="00B82FB2">
            <w:pPr>
              <w:suppressAutoHyphens/>
              <w:rPr>
                <w:lang w:eastAsia="ar-SA"/>
              </w:rPr>
            </w:pPr>
            <w:r w:rsidRPr="00B82FB2">
              <w:rPr>
                <w:lang w:eastAsia="ar-SA"/>
              </w:rPr>
              <w:t xml:space="preserve">Закупка </w:t>
            </w:r>
            <w:proofErr w:type="spellStart"/>
            <w:r w:rsidRPr="00B82FB2">
              <w:rPr>
                <w:lang w:eastAsia="ar-SA"/>
              </w:rPr>
              <w:t>товаров,работ</w:t>
            </w:r>
            <w:proofErr w:type="spellEnd"/>
            <w:r w:rsidRPr="00B82FB2">
              <w:rPr>
                <w:lang w:eastAsia="ar-SA"/>
              </w:rPr>
              <w:t xml:space="preserve"> и услуг для государственных (муниципальных) нужд</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99 0 00 76400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200</w:t>
            </w:r>
          </w:p>
        </w:tc>
        <w:tc>
          <w:tcPr>
            <w:tcW w:w="1559" w:type="dxa"/>
          </w:tcPr>
          <w:p w:rsidR="00B82FB2" w:rsidRPr="00B82FB2" w:rsidRDefault="00B82FB2" w:rsidP="00B82FB2">
            <w:pPr>
              <w:suppressAutoHyphens/>
              <w:jc w:val="center"/>
              <w:rPr>
                <w:lang w:eastAsia="ar-SA"/>
              </w:rPr>
            </w:pPr>
            <w:r w:rsidRPr="00B82FB2">
              <w:rPr>
                <w:lang w:eastAsia="ar-SA"/>
              </w:rPr>
              <w:t>0</w:t>
            </w:r>
          </w:p>
        </w:tc>
        <w:tc>
          <w:tcPr>
            <w:tcW w:w="1417" w:type="dxa"/>
          </w:tcPr>
          <w:p w:rsidR="00B82FB2" w:rsidRPr="00B82FB2" w:rsidRDefault="00B82FB2" w:rsidP="00B82FB2">
            <w:pPr>
              <w:suppressAutoHyphens/>
              <w:jc w:val="center"/>
              <w:rPr>
                <w:lang w:eastAsia="ar-SA"/>
              </w:rPr>
            </w:pPr>
            <w:r w:rsidRPr="00B82FB2">
              <w:rPr>
                <w:lang w:eastAsia="ar-SA"/>
              </w:rPr>
              <w:t>0</w:t>
            </w:r>
          </w:p>
        </w:tc>
        <w:tc>
          <w:tcPr>
            <w:tcW w:w="1418" w:type="dxa"/>
          </w:tcPr>
          <w:p w:rsidR="00B82FB2" w:rsidRPr="00B82FB2" w:rsidRDefault="00B82FB2" w:rsidP="00B82FB2">
            <w:pPr>
              <w:suppressAutoHyphens/>
              <w:jc w:val="center"/>
              <w:rPr>
                <w:lang w:eastAsia="ar-SA"/>
              </w:rPr>
            </w:pPr>
            <w:r w:rsidRPr="00B82FB2">
              <w:rPr>
                <w:lang w:eastAsia="ar-SA"/>
              </w:rPr>
              <w:t>0</w:t>
            </w:r>
          </w:p>
        </w:tc>
      </w:tr>
      <w:tr w:rsidR="00B82FB2" w:rsidRPr="00B82FB2" w:rsidTr="00B82FB2">
        <w:trPr>
          <w:gridAfter w:val="2"/>
          <w:wAfter w:w="3797" w:type="dxa"/>
          <w:trHeight w:val="465"/>
        </w:trPr>
        <w:tc>
          <w:tcPr>
            <w:tcW w:w="5778" w:type="dxa"/>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99 0 00 76400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lang w:eastAsia="ar-SA"/>
              </w:rPr>
            </w:pPr>
            <w:r w:rsidRPr="00B82FB2">
              <w:rPr>
                <w:lang w:eastAsia="ar-SA"/>
              </w:rPr>
              <w:t>0</w:t>
            </w:r>
          </w:p>
        </w:tc>
        <w:tc>
          <w:tcPr>
            <w:tcW w:w="1417" w:type="dxa"/>
          </w:tcPr>
          <w:p w:rsidR="00B82FB2" w:rsidRPr="00B82FB2" w:rsidRDefault="00B82FB2" w:rsidP="00B82FB2">
            <w:pPr>
              <w:suppressAutoHyphens/>
              <w:jc w:val="center"/>
              <w:rPr>
                <w:lang w:eastAsia="ar-SA"/>
              </w:rPr>
            </w:pPr>
            <w:r w:rsidRPr="00B82FB2">
              <w:rPr>
                <w:lang w:eastAsia="ar-SA"/>
              </w:rPr>
              <w:t>0</w:t>
            </w:r>
          </w:p>
        </w:tc>
        <w:tc>
          <w:tcPr>
            <w:tcW w:w="1418" w:type="dxa"/>
          </w:tcPr>
          <w:p w:rsidR="00B82FB2" w:rsidRPr="00B82FB2" w:rsidRDefault="00B82FB2" w:rsidP="00B82FB2">
            <w:pPr>
              <w:suppressAutoHyphens/>
              <w:jc w:val="center"/>
              <w:rPr>
                <w:lang w:eastAsia="ar-SA"/>
              </w:rPr>
            </w:pPr>
            <w:r w:rsidRPr="00B82FB2">
              <w:rPr>
                <w:lang w:eastAsia="ar-SA"/>
              </w:rPr>
              <w:t>0</w:t>
            </w:r>
          </w:p>
        </w:tc>
      </w:tr>
      <w:tr w:rsidR="00B82FB2" w:rsidRPr="00B82FB2" w:rsidTr="00B82FB2">
        <w:trPr>
          <w:gridAfter w:val="2"/>
          <w:wAfter w:w="3797" w:type="dxa"/>
          <w:trHeight w:val="233"/>
        </w:trPr>
        <w:tc>
          <w:tcPr>
            <w:tcW w:w="5778" w:type="dxa"/>
          </w:tcPr>
          <w:p w:rsidR="00B82FB2" w:rsidRPr="00B82FB2" w:rsidRDefault="00B82FB2" w:rsidP="00B82FB2">
            <w:pPr>
              <w:suppressAutoHyphens/>
              <w:rPr>
                <w:lang w:eastAsia="ar-SA"/>
              </w:rPr>
            </w:pPr>
            <w:r w:rsidRPr="00B82FB2">
              <w:rPr>
                <w:lang w:eastAsia="ar-SA"/>
              </w:rPr>
              <w:t xml:space="preserve">Отдельные </w:t>
            </w:r>
            <w:proofErr w:type="spellStart"/>
            <w:r w:rsidRPr="00B82FB2">
              <w:rPr>
                <w:lang w:eastAsia="ar-SA"/>
              </w:rPr>
              <w:t>мероприятия,осуществляемые</w:t>
            </w:r>
            <w:proofErr w:type="spellEnd"/>
            <w:r w:rsidRPr="00B82FB2">
              <w:rPr>
                <w:lang w:eastAsia="ar-SA"/>
              </w:rPr>
              <w:t xml:space="preserve"> по  благоустройству поселений</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lang w:eastAsia="ar-SA"/>
              </w:rPr>
            </w:pPr>
            <w:r w:rsidRPr="00B82FB2">
              <w:rPr>
                <w:lang w:eastAsia="ar-SA"/>
              </w:rPr>
              <w:t>05</w:t>
            </w:r>
          </w:p>
        </w:tc>
        <w:tc>
          <w:tcPr>
            <w:tcW w:w="1134" w:type="dxa"/>
          </w:tcPr>
          <w:p w:rsidR="00B82FB2" w:rsidRPr="00B82FB2" w:rsidRDefault="00B82FB2" w:rsidP="00B82FB2">
            <w:pPr>
              <w:suppressAutoHyphens/>
              <w:jc w:val="center"/>
              <w:rPr>
                <w:lang w:eastAsia="ar-SA"/>
              </w:rPr>
            </w:pPr>
            <w:r w:rsidRPr="00B82FB2">
              <w:rPr>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99 0 00 76500</w:t>
            </w:r>
          </w:p>
        </w:tc>
        <w:tc>
          <w:tcPr>
            <w:tcW w:w="992" w:type="dxa"/>
          </w:tcPr>
          <w:p w:rsidR="00B82FB2" w:rsidRPr="00B82FB2" w:rsidRDefault="00B82FB2" w:rsidP="00B82FB2">
            <w:pPr>
              <w:suppressAutoHyphens/>
              <w:jc w:val="center"/>
              <w:rPr>
                <w:lang w:eastAsia="ar-SA"/>
              </w:rPr>
            </w:pPr>
            <w:r w:rsidRPr="00B82FB2">
              <w:rPr>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280,0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713"/>
        </w:trPr>
        <w:tc>
          <w:tcPr>
            <w:tcW w:w="5778" w:type="dxa"/>
          </w:tcPr>
          <w:p w:rsidR="00B82FB2" w:rsidRPr="00B82FB2" w:rsidRDefault="00B82FB2" w:rsidP="00B82FB2">
            <w:pPr>
              <w:suppressAutoHyphens/>
              <w:jc w:val="both"/>
              <w:rPr>
                <w:lang w:eastAsia="ar-SA"/>
              </w:rPr>
            </w:pPr>
            <w:r w:rsidRPr="00B82FB2">
              <w:rPr>
                <w:lang w:eastAsia="ar-SA"/>
              </w:rPr>
              <w:t>Закупка товаров, работ и услуг для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lang w:eastAsia="ar-SA"/>
              </w:rPr>
            </w:pPr>
            <w:r w:rsidRPr="00B82FB2">
              <w:rPr>
                <w:color w:val="000000"/>
                <w:lang w:eastAsia="ar-SA"/>
              </w:rPr>
              <w:t>99 0 00 76500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280,0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540"/>
        </w:trPr>
        <w:tc>
          <w:tcPr>
            <w:tcW w:w="5778" w:type="dxa"/>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lang w:eastAsia="ar-SA"/>
              </w:rPr>
            </w:pPr>
            <w:r w:rsidRPr="00B82FB2">
              <w:rPr>
                <w:color w:val="000000"/>
                <w:lang w:eastAsia="ar-SA"/>
              </w:rPr>
              <w:t>99 0 00 76500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280,0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35"/>
        </w:trPr>
        <w:tc>
          <w:tcPr>
            <w:tcW w:w="5778" w:type="dxa"/>
          </w:tcPr>
          <w:p w:rsidR="00B82FB2" w:rsidRPr="00B82FB2" w:rsidRDefault="00B82FB2" w:rsidP="00B82FB2">
            <w:pPr>
              <w:suppressAutoHyphens/>
              <w:rPr>
                <w:lang w:eastAsia="ar-SA"/>
              </w:rPr>
            </w:pPr>
            <w:r w:rsidRPr="00B82FB2">
              <w:rPr>
                <w:lang w:eastAsia="ar-SA"/>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16 2 04 70370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592,361</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26"/>
        </w:trPr>
        <w:tc>
          <w:tcPr>
            <w:tcW w:w="5778" w:type="dxa"/>
          </w:tcPr>
          <w:p w:rsidR="00B82FB2" w:rsidRPr="00B82FB2" w:rsidRDefault="00B82FB2" w:rsidP="00B82FB2">
            <w:pPr>
              <w:suppressAutoHyphens/>
              <w:rPr>
                <w:lang w:eastAsia="ar-SA"/>
              </w:rPr>
            </w:pPr>
            <w:r w:rsidRPr="00B82FB2">
              <w:rPr>
                <w:lang w:eastAsia="ar-SA"/>
              </w:rPr>
              <w:t>Закупка товаров, работ и услуг для государственных (муниципальных) нужд</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16 2 04 70370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592,361</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435"/>
        </w:trPr>
        <w:tc>
          <w:tcPr>
            <w:tcW w:w="5778" w:type="dxa"/>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16 2 04 70370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592,361</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26"/>
        </w:trPr>
        <w:tc>
          <w:tcPr>
            <w:tcW w:w="5778" w:type="dxa"/>
          </w:tcPr>
          <w:p w:rsidR="00B82FB2" w:rsidRPr="00B82FB2" w:rsidRDefault="00B82FB2" w:rsidP="00B82FB2">
            <w:pPr>
              <w:suppressAutoHyphens/>
              <w:rPr>
                <w:lang w:eastAsia="ar-SA"/>
              </w:rPr>
            </w:pPr>
            <w:r w:rsidRPr="00B82FB2">
              <w:rPr>
                <w:lang w:eastAsia="ar-SA"/>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B82FB2" w:rsidRPr="00B82FB2" w:rsidRDefault="00B82FB2" w:rsidP="00B82FB2">
            <w:pPr>
              <w:suppressAutoHyphens/>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99 0 00 70240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329,3</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96"/>
        </w:trPr>
        <w:tc>
          <w:tcPr>
            <w:tcW w:w="5778" w:type="dxa"/>
          </w:tcPr>
          <w:p w:rsidR="00B82FB2" w:rsidRPr="00B82FB2" w:rsidRDefault="00B82FB2" w:rsidP="00B82FB2">
            <w:pPr>
              <w:suppressAutoHyphens/>
              <w:rPr>
                <w:lang w:eastAsia="ar-SA"/>
              </w:rPr>
            </w:pPr>
            <w:r w:rsidRPr="00B82FB2">
              <w:rPr>
                <w:lang w:eastAsia="ar-SA"/>
              </w:rPr>
              <w:t>Закупка товаров, работ и услуг для государственных (муниципальных) нужд</w:t>
            </w:r>
          </w:p>
        </w:tc>
        <w:tc>
          <w:tcPr>
            <w:tcW w:w="709" w:type="dxa"/>
          </w:tcPr>
          <w:p w:rsidR="00B82FB2" w:rsidRPr="00B82FB2" w:rsidRDefault="00B82FB2" w:rsidP="00B82FB2">
            <w:pPr>
              <w:suppressAutoHyphens/>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99 0 00 70 240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329,3</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65"/>
        </w:trPr>
        <w:tc>
          <w:tcPr>
            <w:tcW w:w="5778" w:type="dxa"/>
          </w:tcPr>
          <w:p w:rsidR="00B82FB2" w:rsidRPr="00B82FB2" w:rsidRDefault="00B82FB2" w:rsidP="00B82FB2">
            <w:pPr>
              <w:suppressAutoHyphens/>
              <w:rPr>
                <w:lang w:eastAsia="ar-SA"/>
              </w:rPr>
            </w:pPr>
            <w:r w:rsidRPr="00B82FB2">
              <w:rPr>
                <w:lang w:eastAsia="ar-SA"/>
              </w:rPr>
              <w:lastRenderedPageBreak/>
              <w:t>Иные закупки товаров, работ и услуг для обеспечения государственных (муниципальных) нужд</w:t>
            </w:r>
          </w:p>
        </w:tc>
        <w:tc>
          <w:tcPr>
            <w:tcW w:w="709" w:type="dxa"/>
          </w:tcPr>
          <w:p w:rsidR="00B82FB2" w:rsidRPr="00B82FB2" w:rsidRDefault="00B82FB2" w:rsidP="00B82FB2">
            <w:pPr>
              <w:suppressAutoHyphens/>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99 0 00 70 240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329,3</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05"/>
        </w:trPr>
        <w:tc>
          <w:tcPr>
            <w:tcW w:w="5778" w:type="dxa"/>
          </w:tcPr>
          <w:p w:rsidR="00B82FB2" w:rsidRPr="00B82FB2" w:rsidRDefault="00B82FB2" w:rsidP="00B82FB2">
            <w:pPr>
              <w:suppressAutoHyphens/>
              <w:rPr>
                <w:lang w:eastAsia="ar-SA"/>
              </w:rPr>
            </w:pPr>
            <w:proofErr w:type="spellStart"/>
            <w:r w:rsidRPr="00B82FB2">
              <w:rPr>
                <w:lang w:eastAsia="ar-SA"/>
              </w:rPr>
              <w:t>Софинансирование</w:t>
            </w:r>
            <w:proofErr w:type="spellEnd"/>
            <w:r w:rsidRPr="00B82FB2">
              <w:rPr>
                <w:lang w:eastAsia="ar-SA"/>
              </w:rPr>
              <w:t xml:space="preserve">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B82FB2" w:rsidRPr="00B82FB2" w:rsidRDefault="00B82FB2" w:rsidP="00B82FB2">
            <w:pPr>
              <w:suppressAutoHyphens/>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 xml:space="preserve">99 0 00 </w:t>
            </w:r>
            <w:r w:rsidRPr="00B82FB2">
              <w:rPr>
                <w:color w:val="000000"/>
                <w:lang w:val="en-US" w:eastAsia="ar-SA"/>
              </w:rPr>
              <w:t>S</w:t>
            </w:r>
            <w:r w:rsidRPr="00B82FB2">
              <w:rPr>
                <w:color w:val="000000"/>
                <w:lang w:eastAsia="ar-SA"/>
              </w:rPr>
              <w:t>0240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115,083</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05"/>
        </w:trPr>
        <w:tc>
          <w:tcPr>
            <w:tcW w:w="5778" w:type="dxa"/>
          </w:tcPr>
          <w:p w:rsidR="00B82FB2" w:rsidRPr="00B82FB2" w:rsidRDefault="00B82FB2" w:rsidP="00B82FB2">
            <w:pPr>
              <w:suppressAutoHyphens/>
              <w:rPr>
                <w:lang w:eastAsia="ar-SA"/>
              </w:rPr>
            </w:pPr>
            <w:r w:rsidRPr="00B82FB2">
              <w:rPr>
                <w:lang w:eastAsia="ar-SA"/>
              </w:rPr>
              <w:t>Реализация социально значимых проектов в сфере развития общественной инфраструктуры</w:t>
            </w:r>
          </w:p>
        </w:tc>
        <w:tc>
          <w:tcPr>
            <w:tcW w:w="709" w:type="dxa"/>
          </w:tcPr>
          <w:p w:rsidR="00B82FB2" w:rsidRPr="00B82FB2" w:rsidRDefault="00B82FB2" w:rsidP="00B82FB2">
            <w:pPr>
              <w:suppressAutoHyphens/>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16 204 703 70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390"/>
        </w:trPr>
        <w:tc>
          <w:tcPr>
            <w:tcW w:w="5778" w:type="dxa"/>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709" w:type="dxa"/>
          </w:tcPr>
          <w:p w:rsidR="00B82FB2" w:rsidRPr="00B82FB2" w:rsidRDefault="00B82FB2" w:rsidP="00B82FB2">
            <w:pPr>
              <w:suppressAutoHyphens/>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05</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16 204 70370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26"/>
        </w:trPr>
        <w:tc>
          <w:tcPr>
            <w:tcW w:w="5778" w:type="dxa"/>
          </w:tcPr>
          <w:p w:rsidR="00B82FB2" w:rsidRPr="00B82FB2" w:rsidRDefault="00B82FB2" w:rsidP="00B82FB2">
            <w:pPr>
              <w:suppressAutoHyphens/>
              <w:rPr>
                <w:lang w:eastAsia="ar-SA"/>
              </w:rPr>
            </w:pPr>
            <w:r w:rsidRPr="00B82FB2">
              <w:rPr>
                <w:lang w:eastAsia="ar-SA"/>
              </w:rPr>
              <w:t>Образование</w:t>
            </w:r>
          </w:p>
        </w:tc>
        <w:tc>
          <w:tcPr>
            <w:tcW w:w="709" w:type="dxa"/>
          </w:tcPr>
          <w:p w:rsidR="00B82FB2" w:rsidRPr="00B82FB2" w:rsidRDefault="00B82FB2" w:rsidP="00B82FB2">
            <w:pPr>
              <w:suppressAutoHyphens/>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07</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00</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80"/>
        </w:trPr>
        <w:tc>
          <w:tcPr>
            <w:tcW w:w="5778" w:type="dxa"/>
          </w:tcPr>
          <w:p w:rsidR="00B82FB2" w:rsidRPr="00B82FB2" w:rsidRDefault="00B82FB2" w:rsidP="00B82FB2">
            <w:pPr>
              <w:suppressAutoHyphens/>
              <w:rPr>
                <w:lang w:eastAsia="ar-SA"/>
              </w:rPr>
            </w:pPr>
            <w:r w:rsidRPr="00B82FB2">
              <w:rPr>
                <w:lang w:eastAsia="ar-SA"/>
              </w:rPr>
              <w:t>Общее образование</w:t>
            </w:r>
          </w:p>
        </w:tc>
        <w:tc>
          <w:tcPr>
            <w:tcW w:w="709" w:type="dxa"/>
          </w:tcPr>
          <w:p w:rsidR="00B82FB2" w:rsidRPr="00B82FB2" w:rsidRDefault="00B82FB2" w:rsidP="00B82FB2">
            <w:pPr>
              <w:suppressAutoHyphens/>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07</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81"/>
        </w:trPr>
        <w:tc>
          <w:tcPr>
            <w:tcW w:w="5778" w:type="dxa"/>
          </w:tcPr>
          <w:p w:rsidR="00B82FB2" w:rsidRPr="00B82FB2" w:rsidRDefault="00B82FB2" w:rsidP="00B82FB2">
            <w:pPr>
              <w:suppressAutoHyphens/>
              <w:rPr>
                <w:lang w:eastAsia="ar-SA"/>
              </w:rPr>
            </w:pPr>
            <w:r w:rsidRPr="00B82FB2">
              <w:rPr>
                <w:lang w:eastAsia="ar-SA"/>
              </w:rPr>
              <w:t>Непрограммные направления бюджета поселения</w:t>
            </w:r>
          </w:p>
        </w:tc>
        <w:tc>
          <w:tcPr>
            <w:tcW w:w="709" w:type="dxa"/>
          </w:tcPr>
          <w:p w:rsidR="00B82FB2" w:rsidRPr="00B82FB2" w:rsidRDefault="00B82FB2" w:rsidP="00B82FB2">
            <w:pPr>
              <w:suppressAutoHyphens/>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07</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35"/>
        </w:trPr>
        <w:tc>
          <w:tcPr>
            <w:tcW w:w="5778" w:type="dxa"/>
          </w:tcPr>
          <w:p w:rsidR="00B82FB2" w:rsidRPr="00B82FB2" w:rsidRDefault="00B82FB2" w:rsidP="00B82FB2">
            <w:pPr>
              <w:suppressAutoHyphens/>
              <w:rPr>
                <w:lang w:eastAsia="ar-SA"/>
              </w:rPr>
            </w:pPr>
            <w:r w:rsidRPr="00B82FB2">
              <w:rPr>
                <w:lang w:eastAsia="ar-SA"/>
              </w:rPr>
              <w:t xml:space="preserve">Субсидия местной общественной организации Карасукского района Новосибирской области "Центр общественных инициатив" на реализацию проекта "Благоустройство территории МБОУ </w:t>
            </w:r>
            <w:proofErr w:type="spellStart"/>
            <w:r w:rsidRPr="00B82FB2">
              <w:rPr>
                <w:lang w:eastAsia="ar-SA"/>
              </w:rPr>
              <w:t>Ирбизинская</w:t>
            </w:r>
            <w:proofErr w:type="spellEnd"/>
            <w:r w:rsidRPr="00B82FB2">
              <w:rPr>
                <w:lang w:eastAsia="ar-SA"/>
              </w:rPr>
              <w:t xml:space="preserve"> СОШ села </w:t>
            </w:r>
            <w:proofErr w:type="spellStart"/>
            <w:r w:rsidRPr="00B82FB2">
              <w:rPr>
                <w:lang w:eastAsia="ar-SA"/>
              </w:rPr>
              <w:t>ИрбизиноИрбизинского</w:t>
            </w:r>
            <w:proofErr w:type="spellEnd"/>
            <w:r w:rsidRPr="00B82FB2">
              <w:rPr>
                <w:lang w:eastAsia="ar-SA"/>
              </w:rPr>
              <w:t xml:space="preserve"> сельсовета Карасукского района Новосибирской области"</w:t>
            </w:r>
          </w:p>
        </w:tc>
        <w:tc>
          <w:tcPr>
            <w:tcW w:w="709" w:type="dxa"/>
          </w:tcPr>
          <w:p w:rsidR="00B82FB2" w:rsidRPr="00B82FB2" w:rsidRDefault="00B82FB2" w:rsidP="00B82FB2">
            <w:pPr>
              <w:suppressAutoHyphens/>
              <w:jc w:val="center"/>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07</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99 0 00 70241</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11"/>
        </w:trPr>
        <w:tc>
          <w:tcPr>
            <w:tcW w:w="5778" w:type="dxa"/>
          </w:tcPr>
          <w:p w:rsidR="00B82FB2" w:rsidRPr="00B82FB2" w:rsidRDefault="00B82FB2" w:rsidP="00B82FB2">
            <w:pPr>
              <w:suppressAutoHyphens/>
              <w:rPr>
                <w:lang w:eastAsia="ar-SA"/>
              </w:rPr>
            </w:pPr>
            <w:r w:rsidRPr="00B82FB2">
              <w:rPr>
                <w:lang w:eastAsia="ar-SA"/>
              </w:rPr>
              <w:t>Предоставление субсидий бюджетным, автономным учреждениям и иным некоммерческим организациям</w:t>
            </w:r>
          </w:p>
        </w:tc>
        <w:tc>
          <w:tcPr>
            <w:tcW w:w="709" w:type="dxa"/>
          </w:tcPr>
          <w:p w:rsidR="00B82FB2" w:rsidRPr="00B82FB2" w:rsidRDefault="00B82FB2" w:rsidP="00B82FB2">
            <w:pPr>
              <w:suppressAutoHyphens/>
              <w:jc w:val="center"/>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07</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99 0 00 70241</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600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65"/>
        </w:trPr>
        <w:tc>
          <w:tcPr>
            <w:tcW w:w="5778" w:type="dxa"/>
          </w:tcPr>
          <w:p w:rsidR="00B82FB2" w:rsidRPr="00B82FB2" w:rsidRDefault="00B82FB2" w:rsidP="00B82FB2">
            <w:pPr>
              <w:suppressAutoHyphens/>
              <w:rPr>
                <w:lang w:eastAsia="ar-SA"/>
              </w:rPr>
            </w:pPr>
            <w:r w:rsidRPr="00B82FB2">
              <w:rPr>
                <w:lang w:eastAsia="ar-SA"/>
              </w:rPr>
              <w:t>Субсидии некоммерческим организациям (за исключением государственных (муниципальных) учреждений)</w:t>
            </w:r>
          </w:p>
        </w:tc>
        <w:tc>
          <w:tcPr>
            <w:tcW w:w="709" w:type="dxa"/>
          </w:tcPr>
          <w:p w:rsidR="00B82FB2" w:rsidRPr="00B82FB2" w:rsidRDefault="00B82FB2" w:rsidP="00B82FB2">
            <w:pPr>
              <w:suppressAutoHyphens/>
              <w:jc w:val="center"/>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07</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99 0 00 70241</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630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50"/>
        </w:trPr>
        <w:tc>
          <w:tcPr>
            <w:tcW w:w="5778" w:type="dxa"/>
          </w:tcPr>
          <w:p w:rsidR="00B82FB2" w:rsidRPr="00B82FB2" w:rsidRDefault="00B82FB2" w:rsidP="00B82FB2">
            <w:pPr>
              <w:suppressAutoHyphens/>
              <w:rPr>
                <w:lang w:eastAsia="ar-SA"/>
              </w:rPr>
            </w:pPr>
            <w:r w:rsidRPr="00B82FB2">
              <w:rPr>
                <w:lang w:eastAsia="ar-SA"/>
              </w:rPr>
              <w:t xml:space="preserve">Субсидия местной общественной организации Карасукского района Новосибирской области "Центр общественных инициатив" на реализацию проекта "Благоустройство территории МБОУ </w:t>
            </w:r>
            <w:proofErr w:type="spellStart"/>
            <w:r w:rsidRPr="00B82FB2">
              <w:rPr>
                <w:lang w:eastAsia="ar-SA"/>
              </w:rPr>
              <w:t>Ирбизинская</w:t>
            </w:r>
            <w:proofErr w:type="spellEnd"/>
            <w:r w:rsidRPr="00B82FB2">
              <w:rPr>
                <w:lang w:eastAsia="ar-SA"/>
              </w:rPr>
              <w:t xml:space="preserve"> СОШ села </w:t>
            </w:r>
            <w:proofErr w:type="spellStart"/>
            <w:r w:rsidRPr="00B82FB2">
              <w:rPr>
                <w:lang w:eastAsia="ar-SA"/>
              </w:rPr>
              <w:t>ИрбизиноИрбизинского</w:t>
            </w:r>
            <w:proofErr w:type="spellEnd"/>
            <w:r w:rsidRPr="00B82FB2">
              <w:rPr>
                <w:lang w:eastAsia="ar-SA"/>
              </w:rPr>
              <w:t xml:space="preserve"> сельсовета Карасукского района Новосибирской области" в части </w:t>
            </w:r>
            <w:proofErr w:type="spellStart"/>
            <w:r w:rsidRPr="00B82FB2">
              <w:rPr>
                <w:lang w:eastAsia="ar-SA"/>
              </w:rPr>
              <w:t>софинансирования</w:t>
            </w:r>
            <w:proofErr w:type="spellEnd"/>
          </w:p>
        </w:tc>
        <w:tc>
          <w:tcPr>
            <w:tcW w:w="709" w:type="dxa"/>
          </w:tcPr>
          <w:p w:rsidR="00B82FB2" w:rsidRPr="00B82FB2" w:rsidRDefault="00B82FB2" w:rsidP="00B82FB2">
            <w:pPr>
              <w:suppressAutoHyphens/>
              <w:jc w:val="center"/>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07</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 xml:space="preserve">99 0 00 </w:t>
            </w:r>
            <w:r w:rsidRPr="00B82FB2">
              <w:rPr>
                <w:color w:val="000000"/>
                <w:lang w:val="en-US" w:eastAsia="ar-SA"/>
              </w:rPr>
              <w:t>S</w:t>
            </w:r>
            <w:r w:rsidRPr="00B82FB2">
              <w:rPr>
                <w:color w:val="000000"/>
                <w:lang w:eastAsia="ar-SA"/>
              </w:rPr>
              <w:t>0241</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96"/>
        </w:trPr>
        <w:tc>
          <w:tcPr>
            <w:tcW w:w="5778" w:type="dxa"/>
          </w:tcPr>
          <w:p w:rsidR="00B82FB2" w:rsidRPr="00B82FB2" w:rsidRDefault="00B82FB2" w:rsidP="00B82FB2">
            <w:pPr>
              <w:suppressAutoHyphens/>
              <w:rPr>
                <w:lang w:eastAsia="ar-SA"/>
              </w:rPr>
            </w:pPr>
            <w:r w:rsidRPr="00B82FB2">
              <w:rPr>
                <w:lang w:eastAsia="ar-SA"/>
              </w:rPr>
              <w:lastRenderedPageBreak/>
              <w:t>Предоставление субсидий бюджетным, автономным учреждениям и иным некоммерческим организациям</w:t>
            </w:r>
          </w:p>
        </w:tc>
        <w:tc>
          <w:tcPr>
            <w:tcW w:w="709" w:type="dxa"/>
          </w:tcPr>
          <w:p w:rsidR="00B82FB2" w:rsidRPr="00B82FB2" w:rsidRDefault="00B82FB2" w:rsidP="00B82FB2">
            <w:pPr>
              <w:suppressAutoHyphens/>
              <w:jc w:val="center"/>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07</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 xml:space="preserve">99 0 00 </w:t>
            </w:r>
            <w:r w:rsidRPr="00B82FB2">
              <w:rPr>
                <w:color w:val="000000"/>
                <w:lang w:val="en-US" w:eastAsia="ar-SA"/>
              </w:rPr>
              <w:t>S</w:t>
            </w:r>
            <w:r w:rsidRPr="00B82FB2">
              <w:rPr>
                <w:color w:val="000000"/>
                <w:lang w:eastAsia="ar-SA"/>
              </w:rPr>
              <w:t>0241</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600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26"/>
        </w:trPr>
        <w:tc>
          <w:tcPr>
            <w:tcW w:w="5778" w:type="dxa"/>
          </w:tcPr>
          <w:p w:rsidR="00B82FB2" w:rsidRPr="00B82FB2" w:rsidRDefault="00B82FB2" w:rsidP="00B82FB2">
            <w:pPr>
              <w:suppressAutoHyphens/>
              <w:rPr>
                <w:lang w:eastAsia="ar-SA"/>
              </w:rPr>
            </w:pPr>
            <w:r w:rsidRPr="00B82FB2">
              <w:rPr>
                <w:lang w:eastAsia="ar-SA"/>
              </w:rPr>
              <w:t>Субсидии некоммерческим организациям (за исключением государственных (муниципальных) учреждений)</w:t>
            </w:r>
          </w:p>
        </w:tc>
        <w:tc>
          <w:tcPr>
            <w:tcW w:w="709" w:type="dxa"/>
          </w:tcPr>
          <w:p w:rsidR="00B82FB2" w:rsidRPr="00B82FB2" w:rsidRDefault="00B82FB2" w:rsidP="00B82FB2">
            <w:pPr>
              <w:suppressAutoHyphens/>
              <w:jc w:val="center"/>
              <w:rPr>
                <w:lang w:eastAsia="ar-SA"/>
              </w:rPr>
            </w:pPr>
            <w:r w:rsidRPr="00B82FB2">
              <w:rPr>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07</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 xml:space="preserve">99 0 00 </w:t>
            </w:r>
            <w:r w:rsidRPr="00B82FB2">
              <w:rPr>
                <w:color w:val="000000"/>
                <w:lang w:val="en-US" w:eastAsia="ar-SA"/>
              </w:rPr>
              <w:t>S</w:t>
            </w:r>
            <w:r w:rsidRPr="00B82FB2">
              <w:rPr>
                <w:color w:val="000000"/>
                <w:lang w:eastAsia="ar-SA"/>
              </w:rPr>
              <w:t>0241</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630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401"/>
        </w:trPr>
        <w:tc>
          <w:tcPr>
            <w:tcW w:w="5778" w:type="dxa"/>
          </w:tcPr>
          <w:p w:rsidR="00B82FB2" w:rsidRPr="00B82FB2" w:rsidRDefault="00B82FB2" w:rsidP="00B82FB2">
            <w:pPr>
              <w:suppressAutoHyphens/>
              <w:rPr>
                <w:color w:val="000000"/>
                <w:lang w:eastAsia="ar-SA"/>
              </w:rPr>
            </w:pPr>
            <w:r w:rsidRPr="00B82FB2">
              <w:rPr>
                <w:color w:val="000000"/>
                <w:lang w:eastAsia="ar-SA"/>
              </w:rPr>
              <w:t xml:space="preserve">Культура, кинематография </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08</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00</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673,0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266,0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266,0</w:t>
            </w:r>
          </w:p>
        </w:tc>
      </w:tr>
      <w:tr w:rsidR="00B82FB2" w:rsidRPr="00B82FB2" w:rsidTr="00B82FB2">
        <w:trPr>
          <w:gridAfter w:val="2"/>
          <w:wAfter w:w="3797" w:type="dxa"/>
          <w:trHeight w:val="277"/>
        </w:trPr>
        <w:tc>
          <w:tcPr>
            <w:tcW w:w="5778" w:type="dxa"/>
          </w:tcPr>
          <w:p w:rsidR="00B82FB2" w:rsidRPr="00B82FB2" w:rsidRDefault="00B82FB2" w:rsidP="00B82FB2">
            <w:pPr>
              <w:suppressAutoHyphens/>
              <w:rPr>
                <w:color w:val="000000"/>
                <w:lang w:eastAsia="ar-SA"/>
              </w:rPr>
            </w:pPr>
            <w:r w:rsidRPr="00B82FB2">
              <w:rPr>
                <w:color w:val="000000"/>
                <w:lang w:eastAsia="ar-SA"/>
              </w:rPr>
              <w:t xml:space="preserve">Культура </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08</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673,0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266,0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266,0</w:t>
            </w:r>
          </w:p>
        </w:tc>
      </w:tr>
      <w:tr w:rsidR="00B82FB2" w:rsidRPr="00B82FB2" w:rsidTr="00B82FB2">
        <w:trPr>
          <w:gridAfter w:val="2"/>
          <w:wAfter w:w="3797" w:type="dxa"/>
          <w:trHeight w:val="277"/>
        </w:trPr>
        <w:tc>
          <w:tcPr>
            <w:tcW w:w="5778" w:type="dxa"/>
          </w:tcPr>
          <w:p w:rsidR="00B82FB2" w:rsidRPr="00B82FB2" w:rsidRDefault="00B82FB2" w:rsidP="00B82FB2">
            <w:pPr>
              <w:suppressAutoHyphens/>
              <w:rPr>
                <w:color w:val="000000"/>
                <w:lang w:eastAsia="ar-SA"/>
              </w:rPr>
            </w:pPr>
            <w:r w:rsidRPr="00B82FB2">
              <w:rPr>
                <w:color w:val="000000"/>
                <w:lang w:eastAsia="ar-SA"/>
              </w:rPr>
              <w:t>Непрограммное    направление   бюджета поселения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08</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99 0 00 81440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673,0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266,0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266,0</w:t>
            </w:r>
          </w:p>
        </w:tc>
      </w:tr>
      <w:tr w:rsidR="00B82FB2" w:rsidRPr="00B82FB2" w:rsidTr="00B82FB2">
        <w:trPr>
          <w:gridAfter w:val="2"/>
          <w:wAfter w:w="3797" w:type="dxa"/>
          <w:trHeight w:val="420"/>
        </w:trPr>
        <w:tc>
          <w:tcPr>
            <w:tcW w:w="5778" w:type="dxa"/>
          </w:tcPr>
          <w:p w:rsidR="00B82FB2" w:rsidRPr="00B82FB2" w:rsidRDefault="00B82FB2" w:rsidP="00B82FB2">
            <w:pPr>
              <w:suppressAutoHyphens/>
              <w:rPr>
                <w:color w:val="000000"/>
                <w:lang w:eastAsia="ar-SA"/>
              </w:rPr>
            </w:pPr>
            <w:r w:rsidRPr="00B82FB2">
              <w:rPr>
                <w:color w:val="000000"/>
                <w:lang w:eastAsia="ar-SA"/>
              </w:rPr>
              <w:t>Дворцы и дома культуры, другие учреждения культуры и средств массовой информации</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08</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Pr>
          <w:p w:rsidR="00B82FB2" w:rsidRPr="00B82FB2" w:rsidRDefault="00B82FB2" w:rsidP="00B82FB2">
            <w:pPr>
              <w:suppressAutoHyphens/>
              <w:jc w:val="center"/>
              <w:rPr>
                <w:lang w:eastAsia="ar-SA"/>
              </w:rPr>
            </w:pPr>
            <w:r w:rsidRPr="00B82FB2">
              <w:rPr>
                <w:color w:val="000000"/>
                <w:lang w:eastAsia="ar-SA"/>
              </w:rPr>
              <w:t>99 0 00 81440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673,0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266,0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266,0</w:t>
            </w:r>
          </w:p>
        </w:tc>
      </w:tr>
      <w:tr w:rsidR="00B82FB2" w:rsidRPr="00B82FB2" w:rsidTr="00B82FB2">
        <w:trPr>
          <w:gridAfter w:val="2"/>
          <w:wAfter w:w="3797" w:type="dxa"/>
          <w:trHeight w:val="111"/>
        </w:trPr>
        <w:tc>
          <w:tcPr>
            <w:tcW w:w="5778" w:type="dxa"/>
          </w:tcPr>
          <w:p w:rsidR="00B82FB2" w:rsidRPr="00B82FB2" w:rsidRDefault="00B82FB2" w:rsidP="00B82FB2">
            <w:pPr>
              <w:suppressAutoHyphens/>
              <w:rPr>
                <w:color w:val="000000"/>
                <w:lang w:eastAsia="ar-SA"/>
              </w:rPr>
            </w:pPr>
            <w:r w:rsidRPr="00B82FB2">
              <w:rPr>
                <w:color w:val="000000"/>
                <w:lang w:eastAsia="ar-SA"/>
              </w:rPr>
              <w:t>Межбюджетные трансферты</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08</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Pr>
          <w:p w:rsidR="00B82FB2" w:rsidRPr="00B82FB2" w:rsidRDefault="00B82FB2" w:rsidP="00B82FB2">
            <w:pPr>
              <w:suppressAutoHyphens/>
              <w:jc w:val="center"/>
              <w:rPr>
                <w:lang w:eastAsia="ar-SA"/>
              </w:rPr>
            </w:pPr>
            <w:r w:rsidRPr="00B82FB2">
              <w:rPr>
                <w:color w:val="000000"/>
                <w:lang w:eastAsia="ar-SA"/>
              </w:rPr>
              <w:t>99 0 00 81440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500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673,0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266,0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266,0</w:t>
            </w:r>
          </w:p>
        </w:tc>
      </w:tr>
      <w:tr w:rsidR="00B82FB2" w:rsidRPr="00B82FB2" w:rsidTr="00B82FB2">
        <w:trPr>
          <w:gridAfter w:val="2"/>
          <w:wAfter w:w="3797" w:type="dxa"/>
          <w:trHeight w:val="150"/>
        </w:trPr>
        <w:tc>
          <w:tcPr>
            <w:tcW w:w="5778" w:type="dxa"/>
          </w:tcPr>
          <w:p w:rsidR="00B82FB2" w:rsidRPr="00B82FB2" w:rsidRDefault="00B82FB2" w:rsidP="00B82FB2">
            <w:pPr>
              <w:suppressAutoHyphens/>
              <w:rPr>
                <w:color w:val="000000"/>
                <w:lang w:eastAsia="ar-SA"/>
              </w:rPr>
            </w:pPr>
            <w:r w:rsidRPr="00B82FB2">
              <w:rPr>
                <w:color w:val="000000"/>
                <w:lang w:eastAsia="ar-SA"/>
              </w:rPr>
              <w:t>Иные межбюджетные трансферты</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08</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Pr>
          <w:p w:rsidR="00B82FB2" w:rsidRPr="00B82FB2" w:rsidRDefault="00B82FB2" w:rsidP="00B82FB2">
            <w:pPr>
              <w:suppressAutoHyphens/>
              <w:jc w:val="center"/>
              <w:rPr>
                <w:lang w:eastAsia="ar-SA"/>
              </w:rPr>
            </w:pPr>
            <w:r w:rsidRPr="00B82FB2">
              <w:rPr>
                <w:color w:val="000000"/>
                <w:lang w:eastAsia="ar-SA"/>
              </w:rPr>
              <w:t>99 0 00 81440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540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673,0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266,0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266,0</w:t>
            </w:r>
          </w:p>
        </w:tc>
      </w:tr>
      <w:tr w:rsidR="00B82FB2" w:rsidRPr="00B82FB2" w:rsidTr="00B82FB2">
        <w:trPr>
          <w:gridAfter w:val="2"/>
          <w:wAfter w:w="3797" w:type="dxa"/>
          <w:trHeight w:val="88"/>
        </w:trPr>
        <w:tc>
          <w:tcPr>
            <w:tcW w:w="5778" w:type="dxa"/>
          </w:tcPr>
          <w:p w:rsidR="00B82FB2" w:rsidRPr="00B82FB2" w:rsidRDefault="00B82FB2" w:rsidP="00B82FB2">
            <w:pPr>
              <w:suppressAutoHyphens/>
              <w:rPr>
                <w:bCs/>
                <w:lang w:eastAsia="ar-SA"/>
              </w:rPr>
            </w:pPr>
            <w:r w:rsidRPr="00B82FB2">
              <w:rPr>
                <w:bCs/>
                <w:lang w:eastAsia="ar-SA"/>
              </w:rPr>
              <w:t>Закупка товаров, работ и услуг для государственных (муниципальных) нужд</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08</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99 0 00 81440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209"/>
        </w:trPr>
        <w:tc>
          <w:tcPr>
            <w:tcW w:w="5778" w:type="dxa"/>
          </w:tcPr>
          <w:p w:rsidR="00B82FB2" w:rsidRPr="00B82FB2" w:rsidRDefault="00B82FB2" w:rsidP="00B82FB2">
            <w:pPr>
              <w:suppressAutoHyphens/>
              <w:rPr>
                <w:bCs/>
                <w:lang w:eastAsia="ar-SA"/>
              </w:rPr>
            </w:pPr>
            <w:r w:rsidRPr="00B82FB2">
              <w:rPr>
                <w:bCs/>
                <w:lang w:eastAsia="ar-SA"/>
              </w:rPr>
              <w:t>Иные закупки товаров, работ и услуг для обеспечения государственных (муниципальных) нужд</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08</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99 0 00 81440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240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38"/>
        </w:trPr>
        <w:tc>
          <w:tcPr>
            <w:tcW w:w="5778" w:type="dxa"/>
          </w:tcPr>
          <w:p w:rsidR="00B82FB2" w:rsidRPr="00B82FB2" w:rsidRDefault="00B82FB2" w:rsidP="00B82FB2">
            <w:pPr>
              <w:suppressAutoHyphens/>
              <w:rPr>
                <w:color w:val="000000"/>
                <w:lang w:eastAsia="ar-SA"/>
              </w:rPr>
            </w:pPr>
            <w:r w:rsidRPr="00B82FB2">
              <w:rPr>
                <w:color w:val="000000"/>
                <w:lang w:eastAsia="ar-SA"/>
              </w:rPr>
              <w:t>Социальная политика</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10</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00</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272,4</w:t>
            </w:r>
          </w:p>
        </w:tc>
      </w:tr>
      <w:tr w:rsidR="00B82FB2" w:rsidRPr="00B82FB2" w:rsidTr="00B82FB2">
        <w:trPr>
          <w:gridAfter w:val="2"/>
          <w:wAfter w:w="3797" w:type="dxa"/>
          <w:trHeight w:val="138"/>
        </w:trPr>
        <w:tc>
          <w:tcPr>
            <w:tcW w:w="5778" w:type="dxa"/>
          </w:tcPr>
          <w:p w:rsidR="00B82FB2" w:rsidRPr="00B82FB2" w:rsidRDefault="00B82FB2" w:rsidP="00B82FB2">
            <w:pPr>
              <w:suppressAutoHyphens/>
              <w:rPr>
                <w:color w:val="000000"/>
                <w:lang w:eastAsia="ar-SA"/>
              </w:rPr>
            </w:pPr>
            <w:r w:rsidRPr="00B82FB2">
              <w:rPr>
                <w:color w:val="000000"/>
                <w:lang w:eastAsia="ar-SA"/>
              </w:rPr>
              <w:t>Пенсионное обеспечение</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10</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272,4</w:t>
            </w:r>
          </w:p>
        </w:tc>
      </w:tr>
      <w:tr w:rsidR="00B82FB2" w:rsidRPr="00B82FB2" w:rsidTr="00B82FB2">
        <w:trPr>
          <w:gridAfter w:val="2"/>
          <w:wAfter w:w="3797" w:type="dxa"/>
          <w:trHeight w:val="330"/>
        </w:trPr>
        <w:tc>
          <w:tcPr>
            <w:tcW w:w="5778" w:type="dxa"/>
          </w:tcPr>
          <w:p w:rsidR="00B82FB2" w:rsidRPr="00B82FB2" w:rsidRDefault="00B82FB2" w:rsidP="00B82FB2">
            <w:pPr>
              <w:suppressAutoHyphens/>
              <w:rPr>
                <w:color w:val="000000"/>
                <w:lang w:eastAsia="ar-SA"/>
              </w:rPr>
            </w:pPr>
            <w:r w:rsidRPr="00B82FB2">
              <w:rPr>
                <w:color w:val="000000"/>
                <w:lang w:eastAsia="ar-SA"/>
              </w:rPr>
              <w:t>Непрограммное   направление   бюджета   поселения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10</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272,4</w:t>
            </w:r>
          </w:p>
        </w:tc>
      </w:tr>
      <w:tr w:rsidR="00B82FB2" w:rsidRPr="00B82FB2" w:rsidTr="00B82FB2">
        <w:trPr>
          <w:gridAfter w:val="2"/>
          <w:wAfter w:w="3797" w:type="dxa"/>
          <w:trHeight w:val="150"/>
        </w:trPr>
        <w:tc>
          <w:tcPr>
            <w:tcW w:w="5778" w:type="dxa"/>
          </w:tcPr>
          <w:p w:rsidR="00B82FB2" w:rsidRPr="00B82FB2" w:rsidRDefault="00B82FB2" w:rsidP="00B82FB2">
            <w:pPr>
              <w:suppressAutoHyphens/>
              <w:rPr>
                <w:color w:val="000000"/>
                <w:lang w:eastAsia="ar-SA"/>
              </w:rPr>
            </w:pPr>
            <w:r w:rsidRPr="00B82FB2">
              <w:rPr>
                <w:color w:val="000000"/>
                <w:lang w:eastAsia="ar-SA"/>
              </w:rPr>
              <w:t>Доплаты к пенсиям государственных служащих субъектов Российской Федерации и муниципальных служащих</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10</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99 0 00 81490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272,4</w:t>
            </w:r>
          </w:p>
        </w:tc>
      </w:tr>
      <w:tr w:rsidR="00B82FB2" w:rsidRPr="00B82FB2" w:rsidTr="00B82FB2">
        <w:trPr>
          <w:gridAfter w:val="2"/>
          <w:wAfter w:w="3797" w:type="dxa"/>
          <w:trHeight w:val="373"/>
        </w:trPr>
        <w:tc>
          <w:tcPr>
            <w:tcW w:w="5778" w:type="dxa"/>
          </w:tcPr>
          <w:p w:rsidR="00B82FB2" w:rsidRPr="00B82FB2" w:rsidRDefault="00B82FB2" w:rsidP="00B82FB2">
            <w:pPr>
              <w:suppressAutoHyphens/>
              <w:jc w:val="center"/>
              <w:rPr>
                <w:color w:val="000000"/>
                <w:lang w:eastAsia="ar-SA"/>
              </w:rPr>
            </w:pPr>
            <w:r w:rsidRPr="00B82FB2">
              <w:rPr>
                <w:color w:val="000000"/>
                <w:lang w:eastAsia="ar-SA"/>
              </w:rPr>
              <w:t>Социальное обеспечение и социальные выплаты населению</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10</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Pr>
          <w:p w:rsidR="00B82FB2" w:rsidRPr="00B82FB2" w:rsidRDefault="00B82FB2" w:rsidP="00B82FB2">
            <w:pPr>
              <w:suppressAutoHyphens/>
              <w:jc w:val="center"/>
              <w:rPr>
                <w:lang w:eastAsia="ar-SA"/>
              </w:rPr>
            </w:pPr>
            <w:r w:rsidRPr="00B82FB2">
              <w:rPr>
                <w:color w:val="000000"/>
                <w:lang w:eastAsia="ar-SA"/>
              </w:rPr>
              <w:t>99 0 00 81490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300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272,4</w:t>
            </w:r>
          </w:p>
        </w:tc>
      </w:tr>
      <w:tr w:rsidR="00B82FB2" w:rsidRPr="00B82FB2" w:rsidTr="00B82FB2">
        <w:trPr>
          <w:gridAfter w:val="2"/>
          <w:wAfter w:w="3797" w:type="dxa"/>
          <w:trHeight w:val="126"/>
        </w:trPr>
        <w:tc>
          <w:tcPr>
            <w:tcW w:w="5778" w:type="dxa"/>
          </w:tcPr>
          <w:p w:rsidR="00B82FB2" w:rsidRPr="00B82FB2" w:rsidRDefault="00B82FB2" w:rsidP="00B82FB2">
            <w:pPr>
              <w:suppressAutoHyphens/>
              <w:rPr>
                <w:color w:val="000000"/>
                <w:lang w:eastAsia="ar-SA"/>
              </w:rPr>
            </w:pPr>
            <w:r w:rsidRPr="00B82FB2">
              <w:rPr>
                <w:color w:val="000000"/>
                <w:lang w:eastAsia="ar-SA"/>
              </w:rPr>
              <w:t>Публичные нормативные социальные выплаты гражданам</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10</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Pr>
          <w:p w:rsidR="00B82FB2" w:rsidRPr="00B82FB2" w:rsidRDefault="00B82FB2" w:rsidP="00B82FB2">
            <w:pPr>
              <w:suppressAutoHyphens/>
              <w:jc w:val="center"/>
              <w:rPr>
                <w:lang w:eastAsia="ar-SA"/>
              </w:rPr>
            </w:pPr>
            <w:r w:rsidRPr="00B82FB2">
              <w:rPr>
                <w:color w:val="000000"/>
                <w:lang w:eastAsia="ar-SA"/>
              </w:rPr>
              <w:t>99 0 00 81490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310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272,4</w:t>
            </w:r>
          </w:p>
        </w:tc>
      </w:tr>
      <w:tr w:rsidR="00B82FB2" w:rsidRPr="00B82FB2" w:rsidTr="00B82FB2">
        <w:trPr>
          <w:gridAfter w:val="2"/>
          <w:wAfter w:w="3797" w:type="dxa"/>
          <w:trHeight w:val="211"/>
        </w:trPr>
        <w:tc>
          <w:tcPr>
            <w:tcW w:w="5778" w:type="dxa"/>
          </w:tcPr>
          <w:p w:rsidR="00B82FB2" w:rsidRPr="00B82FB2" w:rsidRDefault="00B82FB2" w:rsidP="00B82FB2">
            <w:pPr>
              <w:suppressAutoHyphens/>
              <w:rPr>
                <w:color w:val="000000"/>
                <w:lang w:eastAsia="ar-SA"/>
              </w:rPr>
            </w:pPr>
            <w:r w:rsidRPr="00B82FB2">
              <w:rPr>
                <w:color w:val="000000"/>
                <w:lang w:eastAsia="ar-SA"/>
              </w:rPr>
              <w:t>Другие вопросы в области физической культуры и спорта</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11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00</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180,0</w:t>
            </w:r>
          </w:p>
        </w:tc>
      </w:tr>
      <w:tr w:rsidR="00B82FB2" w:rsidRPr="00B82FB2" w:rsidTr="00B82FB2">
        <w:trPr>
          <w:gridAfter w:val="2"/>
          <w:wAfter w:w="3797" w:type="dxa"/>
          <w:trHeight w:val="154"/>
        </w:trPr>
        <w:tc>
          <w:tcPr>
            <w:tcW w:w="5778" w:type="dxa"/>
          </w:tcPr>
          <w:p w:rsidR="00B82FB2" w:rsidRPr="00B82FB2" w:rsidRDefault="00B82FB2" w:rsidP="00B82FB2">
            <w:pPr>
              <w:suppressAutoHyphens/>
              <w:rPr>
                <w:color w:val="000000"/>
                <w:lang w:eastAsia="ar-SA"/>
              </w:rPr>
            </w:pPr>
            <w:r w:rsidRPr="00B82FB2">
              <w:rPr>
                <w:color w:val="000000"/>
                <w:lang w:eastAsia="ar-SA"/>
              </w:rPr>
              <w:t>Физическая культура и спорт</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11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180,0</w:t>
            </w:r>
          </w:p>
        </w:tc>
      </w:tr>
      <w:tr w:rsidR="00B82FB2" w:rsidRPr="00B82FB2" w:rsidTr="00B82FB2">
        <w:trPr>
          <w:gridAfter w:val="2"/>
          <w:wAfter w:w="3797" w:type="dxa"/>
          <w:trHeight w:val="375"/>
        </w:trPr>
        <w:tc>
          <w:tcPr>
            <w:tcW w:w="5778" w:type="dxa"/>
          </w:tcPr>
          <w:p w:rsidR="00B82FB2" w:rsidRPr="00B82FB2" w:rsidRDefault="00B82FB2" w:rsidP="00B82FB2">
            <w:pPr>
              <w:suppressAutoHyphens/>
              <w:rPr>
                <w:color w:val="000000"/>
                <w:lang w:eastAsia="ar-SA"/>
              </w:rPr>
            </w:pPr>
            <w:r w:rsidRPr="00B82FB2">
              <w:rPr>
                <w:color w:val="000000"/>
                <w:lang w:eastAsia="ar-SA"/>
              </w:rPr>
              <w:t>Непрограммное   направление   бюджета   поселения</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11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180,0</w:t>
            </w:r>
          </w:p>
        </w:tc>
      </w:tr>
      <w:tr w:rsidR="00B82FB2" w:rsidRPr="00B82FB2" w:rsidTr="00B82FB2">
        <w:trPr>
          <w:gridAfter w:val="2"/>
          <w:wAfter w:w="3797" w:type="dxa"/>
          <w:trHeight w:val="375"/>
        </w:trPr>
        <w:tc>
          <w:tcPr>
            <w:tcW w:w="5778" w:type="dxa"/>
          </w:tcPr>
          <w:p w:rsidR="00B82FB2" w:rsidRPr="00B82FB2" w:rsidRDefault="00B82FB2" w:rsidP="00B82FB2">
            <w:pPr>
              <w:suppressAutoHyphens/>
              <w:rPr>
                <w:color w:val="000000"/>
                <w:lang w:eastAsia="ar-SA"/>
              </w:rPr>
            </w:pPr>
            <w:r w:rsidRPr="00B82FB2">
              <w:rPr>
                <w:color w:val="000000"/>
                <w:lang w:eastAsia="ar-SA"/>
              </w:rPr>
              <w:t>Мероприятия в области здравоохранения, спорта и физической культуры, туризма</w:t>
            </w:r>
          </w:p>
        </w:tc>
        <w:tc>
          <w:tcPr>
            <w:tcW w:w="709" w:type="dxa"/>
          </w:tcPr>
          <w:p w:rsidR="00B82FB2" w:rsidRPr="00B82FB2" w:rsidRDefault="00B82FB2" w:rsidP="00B82FB2">
            <w:pPr>
              <w:suppressAutoHyphens/>
              <w:rPr>
                <w:color w:val="000000"/>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11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color w:val="000000"/>
                <w:lang w:eastAsia="ar-SA"/>
              </w:rPr>
            </w:pPr>
            <w:r w:rsidRPr="00B82FB2">
              <w:rPr>
                <w:color w:val="000000"/>
                <w:lang w:eastAsia="ar-SA"/>
              </w:rPr>
              <w:t>99 0 00 0000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180,0</w:t>
            </w:r>
          </w:p>
        </w:tc>
      </w:tr>
      <w:tr w:rsidR="00B82FB2" w:rsidRPr="00B82FB2" w:rsidTr="00B82FB2">
        <w:trPr>
          <w:gridAfter w:val="2"/>
          <w:wAfter w:w="3797" w:type="dxa"/>
          <w:trHeight w:val="562"/>
        </w:trPr>
        <w:tc>
          <w:tcPr>
            <w:tcW w:w="5778" w:type="dxa"/>
          </w:tcPr>
          <w:p w:rsidR="00B82FB2" w:rsidRPr="00B82FB2" w:rsidRDefault="00B82FB2" w:rsidP="00B82FB2">
            <w:pPr>
              <w:suppressAutoHyphens/>
              <w:rPr>
                <w:color w:val="000000"/>
                <w:lang w:eastAsia="ar-SA"/>
              </w:rPr>
            </w:pPr>
            <w:r w:rsidRPr="00B82FB2">
              <w:rPr>
                <w:color w:val="000000"/>
                <w:lang w:eastAsia="ar-SA"/>
              </w:rPr>
              <w:lastRenderedPageBreak/>
              <w:t>Межбюджетные трансферты</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11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lang w:eastAsia="ar-SA"/>
              </w:rPr>
            </w:pPr>
            <w:r w:rsidRPr="00B82FB2">
              <w:rPr>
                <w:color w:val="000000"/>
                <w:lang w:eastAsia="ar-SA"/>
              </w:rPr>
              <w:t>99 0 00 81450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500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180,0</w:t>
            </w:r>
          </w:p>
        </w:tc>
      </w:tr>
      <w:tr w:rsidR="00B82FB2" w:rsidRPr="00B82FB2" w:rsidTr="00B82FB2">
        <w:trPr>
          <w:gridAfter w:val="2"/>
          <w:wAfter w:w="3797" w:type="dxa"/>
          <w:trHeight w:val="172"/>
        </w:trPr>
        <w:tc>
          <w:tcPr>
            <w:tcW w:w="5778" w:type="dxa"/>
          </w:tcPr>
          <w:p w:rsidR="00B82FB2" w:rsidRPr="00B82FB2" w:rsidRDefault="00B82FB2" w:rsidP="00B82FB2">
            <w:pPr>
              <w:suppressAutoHyphens/>
              <w:rPr>
                <w:color w:val="000000"/>
                <w:lang w:eastAsia="ar-SA"/>
              </w:rPr>
            </w:pPr>
            <w:r w:rsidRPr="00B82FB2">
              <w:rPr>
                <w:color w:val="000000"/>
                <w:lang w:eastAsia="ar-SA"/>
              </w:rPr>
              <w:t>Иные межбюджетные трансферты</w:t>
            </w:r>
          </w:p>
        </w:tc>
        <w:tc>
          <w:tcPr>
            <w:tcW w:w="709" w:type="dxa"/>
          </w:tcPr>
          <w:p w:rsidR="00B82FB2" w:rsidRPr="00B82FB2" w:rsidRDefault="00B82FB2" w:rsidP="00B82FB2">
            <w:pPr>
              <w:suppressAutoHyphens/>
              <w:rPr>
                <w:lang w:eastAsia="ar-SA"/>
              </w:rPr>
            </w:pPr>
            <w:r w:rsidRPr="00B82FB2">
              <w:rPr>
                <w:color w:val="000000"/>
                <w:lang w:eastAsia="ar-SA"/>
              </w:rPr>
              <w:t>006</w:t>
            </w:r>
          </w:p>
        </w:tc>
        <w:tc>
          <w:tcPr>
            <w:tcW w:w="851" w:type="dxa"/>
          </w:tcPr>
          <w:p w:rsidR="00B82FB2" w:rsidRPr="00B82FB2" w:rsidRDefault="00B82FB2" w:rsidP="00B82FB2">
            <w:pPr>
              <w:suppressAutoHyphens/>
              <w:jc w:val="center"/>
              <w:rPr>
                <w:color w:val="000000"/>
                <w:lang w:eastAsia="ar-SA"/>
              </w:rPr>
            </w:pPr>
            <w:r w:rsidRPr="00B82FB2">
              <w:rPr>
                <w:color w:val="000000"/>
                <w:lang w:eastAsia="ar-SA"/>
              </w:rPr>
              <w:t>11</w:t>
            </w:r>
          </w:p>
        </w:tc>
        <w:tc>
          <w:tcPr>
            <w:tcW w:w="1134" w:type="dxa"/>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Pr>
          <w:p w:rsidR="00B82FB2" w:rsidRPr="00B82FB2" w:rsidRDefault="00B82FB2" w:rsidP="00B82FB2">
            <w:pPr>
              <w:suppressAutoHyphens/>
              <w:jc w:val="center"/>
              <w:rPr>
                <w:lang w:eastAsia="ar-SA"/>
              </w:rPr>
            </w:pPr>
            <w:r w:rsidRPr="00B82FB2">
              <w:rPr>
                <w:color w:val="000000"/>
                <w:lang w:eastAsia="ar-SA"/>
              </w:rPr>
              <w:t>99 0 00 81450</w:t>
            </w:r>
          </w:p>
        </w:tc>
        <w:tc>
          <w:tcPr>
            <w:tcW w:w="992" w:type="dxa"/>
          </w:tcPr>
          <w:p w:rsidR="00B82FB2" w:rsidRPr="00B82FB2" w:rsidRDefault="00B82FB2" w:rsidP="00B82FB2">
            <w:pPr>
              <w:suppressAutoHyphens/>
              <w:jc w:val="center"/>
              <w:rPr>
                <w:color w:val="000000"/>
                <w:lang w:eastAsia="ar-SA"/>
              </w:rPr>
            </w:pPr>
            <w:r w:rsidRPr="00B82FB2">
              <w:rPr>
                <w:color w:val="000000"/>
                <w:lang w:eastAsia="ar-SA"/>
              </w:rPr>
              <w:t>540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180,0</w:t>
            </w:r>
          </w:p>
        </w:tc>
      </w:tr>
      <w:tr w:rsidR="00B82FB2" w:rsidRPr="00B82FB2" w:rsidTr="00B82FB2">
        <w:trPr>
          <w:gridAfter w:val="2"/>
          <w:wAfter w:w="3797" w:type="dxa"/>
          <w:trHeight w:val="172"/>
        </w:trPr>
        <w:tc>
          <w:tcPr>
            <w:tcW w:w="5778" w:type="dxa"/>
          </w:tcPr>
          <w:p w:rsidR="00B82FB2" w:rsidRPr="00B82FB2" w:rsidRDefault="00B82FB2" w:rsidP="00B82FB2">
            <w:pPr>
              <w:suppressAutoHyphens/>
              <w:rPr>
                <w:color w:val="000000"/>
                <w:lang w:eastAsia="ar-SA"/>
              </w:rPr>
            </w:pPr>
            <w:r w:rsidRPr="00B82FB2">
              <w:rPr>
                <w:color w:val="000000"/>
                <w:lang w:eastAsia="ar-SA"/>
              </w:rPr>
              <w:t>Условно утвержденные расходы</w:t>
            </w:r>
          </w:p>
        </w:tc>
        <w:tc>
          <w:tcPr>
            <w:tcW w:w="709" w:type="dxa"/>
          </w:tcPr>
          <w:p w:rsidR="00B82FB2" w:rsidRPr="00B82FB2" w:rsidRDefault="00B82FB2" w:rsidP="00B82FB2">
            <w:pPr>
              <w:suppressAutoHyphens/>
              <w:jc w:val="center"/>
              <w:rPr>
                <w:lang w:eastAsia="ar-SA"/>
              </w:rPr>
            </w:pPr>
            <w:r w:rsidRPr="00B82FB2">
              <w:rPr>
                <w:lang w:eastAsia="ar-SA"/>
              </w:rPr>
              <w:t>006</w:t>
            </w:r>
          </w:p>
        </w:tc>
        <w:tc>
          <w:tcPr>
            <w:tcW w:w="851" w:type="dxa"/>
            <w:vAlign w:val="bottom"/>
          </w:tcPr>
          <w:p w:rsidR="00B82FB2" w:rsidRPr="00B82FB2" w:rsidRDefault="00B82FB2" w:rsidP="00B82FB2">
            <w:pPr>
              <w:suppressAutoHyphens/>
              <w:jc w:val="center"/>
              <w:rPr>
                <w:color w:val="000000"/>
                <w:lang w:eastAsia="ar-SA"/>
              </w:rPr>
            </w:pPr>
            <w:r w:rsidRPr="00B82FB2">
              <w:rPr>
                <w:color w:val="000000"/>
                <w:lang w:eastAsia="ar-SA"/>
              </w:rPr>
              <w:t>99</w:t>
            </w:r>
          </w:p>
        </w:tc>
        <w:tc>
          <w:tcPr>
            <w:tcW w:w="1134" w:type="dxa"/>
            <w:vAlign w:val="bottom"/>
          </w:tcPr>
          <w:p w:rsidR="00B82FB2" w:rsidRPr="00B82FB2" w:rsidRDefault="00B82FB2" w:rsidP="00B82FB2">
            <w:pPr>
              <w:suppressAutoHyphens/>
              <w:jc w:val="center"/>
              <w:rPr>
                <w:color w:val="000000"/>
                <w:lang w:eastAsia="ar-SA"/>
              </w:rPr>
            </w:pPr>
            <w:r w:rsidRPr="00B82FB2">
              <w:rPr>
                <w:color w:val="000000"/>
                <w:lang w:eastAsia="ar-SA"/>
              </w:rPr>
              <w:t>99</w:t>
            </w:r>
          </w:p>
        </w:tc>
        <w:tc>
          <w:tcPr>
            <w:tcW w:w="1701" w:type="dxa"/>
            <w:vAlign w:val="bottom"/>
          </w:tcPr>
          <w:p w:rsidR="00B82FB2" w:rsidRPr="00B82FB2" w:rsidRDefault="00B82FB2" w:rsidP="00B82FB2">
            <w:pPr>
              <w:suppressAutoHyphens/>
              <w:jc w:val="center"/>
              <w:rPr>
                <w:color w:val="000000"/>
                <w:lang w:eastAsia="ar-SA"/>
              </w:rPr>
            </w:pPr>
            <w:r w:rsidRPr="00B82FB2">
              <w:rPr>
                <w:color w:val="000000"/>
                <w:lang w:eastAsia="ar-SA"/>
              </w:rPr>
              <w:t>99 9 00 00000</w:t>
            </w:r>
          </w:p>
        </w:tc>
        <w:tc>
          <w:tcPr>
            <w:tcW w:w="992" w:type="dxa"/>
            <w:vAlign w:val="bottom"/>
          </w:tcPr>
          <w:p w:rsidR="00B82FB2" w:rsidRPr="00B82FB2" w:rsidRDefault="00B82FB2" w:rsidP="00B82FB2">
            <w:pPr>
              <w:suppressAutoHyphens/>
              <w:jc w:val="center"/>
              <w:rPr>
                <w:color w:val="000000"/>
                <w:lang w:eastAsia="ar-SA"/>
              </w:rPr>
            </w:pPr>
            <w:r w:rsidRPr="00B82FB2">
              <w:rPr>
                <w:color w:val="000000"/>
                <w:lang w:eastAsia="ar-SA"/>
              </w:rPr>
              <w:t>000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 xml:space="preserve">345,123    </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390,802</w:t>
            </w:r>
          </w:p>
        </w:tc>
      </w:tr>
      <w:tr w:rsidR="00B82FB2" w:rsidRPr="00B82FB2" w:rsidTr="00B82FB2">
        <w:trPr>
          <w:gridAfter w:val="2"/>
          <w:wAfter w:w="3797" w:type="dxa"/>
          <w:trHeight w:val="172"/>
        </w:trPr>
        <w:tc>
          <w:tcPr>
            <w:tcW w:w="5778" w:type="dxa"/>
          </w:tcPr>
          <w:p w:rsidR="00B82FB2" w:rsidRPr="00B82FB2" w:rsidRDefault="00B82FB2" w:rsidP="00B82FB2">
            <w:pPr>
              <w:suppressAutoHyphens/>
              <w:rPr>
                <w:color w:val="000000"/>
                <w:lang w:eastAsia="ar-SA"/>
              </w:rPr>
            </w:pPr>
            <w:r w:rsidRPr="00B82FB2">
              <w:rPr>
                <w:color w:val="000000"/>
                <w:lang w:eastAsia="ar-SA"/>
              </w:rPr>
              <w:t>Условно утвержденные расходы</w:t>
            </w:r>
          </w:p>
        </w:tc>
        <w:tc>
          <w:tcPr>
            <w:tcW w:w="709" w:type="dxa"/>
          </w:tcPr>
          <w:p w:rsidR="00B82FB2" w:rsidRPr="00B82FB2" w:rsidRDefault="00B82FB2" w:rsidP="00B82FB2">
            <w:pPr>
              <w:suppressAutoHyphens/>
              <w:jc w:val="center"/>
              <w:rPr>
                <w:lang w:eastAsia="ar-SA"/>
              </w:rPr>
            </w:pPr>
            <w:r w:rsidRPr="00B82FB2">
              <w:rPr>
                <w:lang w:eastAsia="ar-SA"/>
              </w:rPr>
              <w:t>006</w:t>
            </w:r>
          </w:p>
        </w:tc>
        <w:tc>
          <w:tcPr>
            <w:tcW w:w="851" w:type="dxa"/>
            <w:vAlign w:val="bottom"/>
          </w:tcPr>
          <w:p w:rsidR="00B82FB2" w:rsidRPr="00B82FB2" w:rsidRDefault="00B82FB2" w:rsidP="00B82FB2">
            <w:pPr>
              <w:suppressAutoHyphens/>
              <w:jc w:val="center"/>
              <w:rPr>
                <w:color w:val="000000"/>
                <w:lang w:eastAsia="ar-SA"/>
              </w:rPr>
            </w:pPr>
            <w:r w:rsidRPr="00B82FB2">
              <w:rPr>
                <w:color w:val="000000"/>
                <w:lang w:eastAsia="ar-SA"/>
              </w:rPr>
              <w:t>99</w:t>
            </w:r>
          </w:p>
        </w:tc>
        <w:tc>
          <w:tcPr>
            <w:tcW w:w="1134" w:type="dxa"/>
            <w:vAlign w:val="bottom"/>
          </w:tcPr>
          <w:p w:rsidR="00B82FB2" w:rsidRPr="00B82FB2" w:rsidRDefault="00B82FB2" w:rsidP="00B82FB2">
            <w:pPr>
              <w:suppressAutoHyphens/>
              <w:jc w:val="center"/>
              <w:rPr>
                <w:color w:val="000000"/>
                <w:lang w:eastAsia="ar-SA"/>
              </w:rPr>
            </w:pPr>
            <w:r w:rsidRPr="00B82FB2">
              <w:rPr>
                <w:color w:val="000000"/>
                <w:lang w:eastAsia="ar-SA"/>
              </w:rPr>
              <w:t>99</w:t>
            </w:r>
          </w:p>
        </w:tc>
        <w:tc>
          <w:tcPr>
            <w:tcW w:w="1701" w:type="dxa"/>
            <w:vAlign w:val="bottom"/>
          </w:tcPr>
          <w:p w:rsidR="00B82FB2" w:rsidRPr="00B82FB2" w:rsidRDefault="00B82FB2" w:rsidP="00B82FB2">
            <w:pPr>
              <w:suppressAutoHyphens/>
              <w:jc w:val="center"/>
              <w:rPr>
                <w:color w:val="000000"/>
                <w:lang w:eastAsia="ar-SA"/>
              </w:rPr>
            </w:pPr>
            <w:r w:rsidRPr="00B82FB2">
              <w:rPr>
                <w:color w:val="000000"/>
                <w:lang w:eastAsia="ar-SA"/>
              </w:rPr>
              <w:t>99 9 00 00000</w:t>
            </w:r>
          </w:p>
        </w:tc>
        <w:tc>
          <w:tcPr>
            <w:tcW w:w="992" w:type="dxa"/>
            <w:vAlign w:val="bottom"/>
          </w:tcPr>
          <w:p w:rsidR="00B82FB2" w:rsidRPr="00B82FB2" w:rsidRDefault="00B82FB2" w:rsidP="00B82FB2">
            <w:pPr>
              <w:suppressAutoHyphens/>
              <w:jc w:val="center"/>
              <w:rPr>
                <w:color w:val="000000"/>
                <w:lang w:eastAsia="ar-SA"/>
              </w:rPr>
            </w:pPr>
            <w:r w:rsidRPr="00B82FB2">
              <w:rPr>
                <w:color w:val="000000"/>
                <w:lang w:eastAsia="ar-SA"/>
              </w:rPr>
              <w:t>900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 xml:space="preserve">345,123    </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390,802</w:t>
            </w:r>
          </w:p>
        </w:tc>
      </w:tr>
      <w:tr w:rsidR="00B82FB2" w:rsidRPr="00B82FB2" w:rsidTr="00B82FB2">
        <w:trPr>
          <w:gridAfter w:val="2"/>
          <w:wAfter w:w="3797" w:type="dxa"/>
          <w:trHeight w:val="172"/>
        </w:trPr>
        <w:tc>
          <w:tcPr>
            <w:tcW w:w="5778" w:type="dxa"/>
          </w:tcPr>
          <w:p w:rsidR="00B82FB2" w:rsidRPr="00B82FB2" w:rsidRDefault="00B82FB2" w:rsidP="00B82FB2">
            <w:pPr>
              <w:suppressAutoHyphens/>
              <w:rPr>
                <w:color w:val="000000"/>
                <w:lang w:eastAsia="ar-SA"/>
              </w:rPr>
            </w:pPr>
            <w:r w:rsidRPr="00B82FB2">
              <w:rPr>
                <w:color w:val="000000"/>
                <w:lang w:eastAsia="ar-SA"/>
              </w:rPr>
              <w:t>Условно утвержденные расходы</w:t>
            </w:r>
          </w:p>
        </w:tc>
        <w:tc>
          <w:tcPr>
            <w:tcW w:w="709" w:type="dxa"/>
          </w:tcPr>
          <w:p w:rsidR="00B82FB2" w:rsidRPr="00B82FB2" w:rsidRDefault="00B82FB2" w:rsidP="00B82FB2">
            <w:pPr>
              <w:suppressAutoHyphens/>
              <w:jc w:val="center"/>
              <w:rPr>
                <w:lang w:eastAsia="ar-SA"/>
              </w:rPr>
            </w:pPr>
            <w:r w:rsidRPr="00B82FB2">
              <w:rPr>
                <w:lang w:eastAsia="ar-SA"/>
              </w:rPr>
              <w:t>006</w:t>
            </w:r>
          </w:p>
        </w:tc>
        <w:tc>
          <w:tcPr>
            <w:tcW w:w="851" w:type="dxa"/>
            <w:vAlign w:val="bottom"/>
          </w:tcPr>
          <w:p w:rsidR="00B82FB2" w:rsidRPr="00B82FB2" w:rsidRDefault="00B82FB2" w:rsidP="00B82FB2">
            <w:pPr>
              <w:suppressAutoHyphens/>
              <w:jc w:val="center"/>
              <w:rPr>
                <w:color w:val="000000"/>
                <w:lang w:eastAsia="ar-SA"/>
              </w:rPr>
            </w:pPr>
            <w:r w:rsidRPr="00B82FB2">
              <w:rPr>
                <w:color w:val="000000"/>
                <w:lang w:eastAsia="ar-SA"/>
              </w:rPr>
              <w:t>99</w:t>
            </w:r>
          </w:p>
        </w:tc>
        <w:tc>
          <w:tcPr>
            <w:tcW w:w="1134" w:type="dxa"/>
            <w:vAlign w:val="bottom"/>
          </w:tcPr>
          <w:p w:rsidR="00B82FB2" w:rsidRPr="00B82FB2" w:rsidRDefault="00B82FB2" w:rsidP="00B82FB2">
            <w:pPr>
              <w:suppressAutoHyphens/>
              <w:jc w:val="center"/>
              <w:rPr>
                <w:color w:val="000000"/>
                <w:lang w:eastAsia="ar-SA"/>
              </w:rPr>
            </w:pPr>
            <w:r w:rsidRPr="00B82FB2">
              <w:rPr>
                <w:color w:val="000000"/>
                <w:lang w:eastAsia="ar-SA"/>
              </w:rPr>
              <w:t>99</w:t>
            </w:r>
          </w:p>
        </w:tc>
        <w:tc>
          <w:tcPr>
            <w:tcW w:w="1701" w:type="dxa"/>
            <w:vAlign w:val="bottom"/>
          </w:tcPr>
          <w:p w:rsidR="00B82FB2" w:rsidRPr="00B82FB2" w:rsidRDefault="00B82FB2" w:rsidP="00B82FB2">
            <w:pPr>
              <w:suppressAutoHyphens/>
              <w:jc w:val="center"/>
              <w:rPr>
                <w:color w:val="000000"/>
                <w:lang w:eastAsia="ar-SA"/>
              </w:rPr>
            </w:pPr>
            <w:r w:rsidRPr="00B82FB2">
              <w:rPr>
                <w:color w:val="000000"/>
                <w:lang w:eastAsia="ar-SA"/>
              </w:rPr>
              <w:t>99 9 00 00000</w:t>
            </w:r>
          </w:p>
        </w:tc>
        <w:tc>
          <w:tcPr>
            <w:tcW w:w="992" w:type="dxa"/>
            <w:vAlign w:val="bottom"/>
          </w:tcPr>
          <w:p w:rsidR="00B82FB2" w:rsidRPr="00B82FB2" w:rsidRDefault="00B82FB2" w:rsidP="00B82FB2">
            <w:pPr>
              <w:suppressAutoHyphens/>
              <w:jc w:val="center"/>
              <w:rPr>
                <w:color w:val="000000"/>
                <w:lang w:eastAsia="ar-SA"/>
              </w:rPr>
            </w:pPr>
            <w:r w:rsidRPr="00B82FB2">
              <w:rPr>
                <w:color w:val="000000"/>
                <w:lang w:eastAsia="ar-SA"/>
              </w:rPr>
              <w:t>990</w:t>
            </w:r>
          </w:p>
        </w:tc>
        <w:tc>
          <w:tcPr>
            <w:tcW w:w="1559" w:type="dxa"/>
          </w:tcPr>
          <w:p w:rsidR="00B82FB2" w:rsidRPr="00B82FB2" w:rsidRDefault="00B82FB2" w:rsidP="00B82FB2">
            <w:pPr>
              <w:suppressAutoHyphens/>
              <w:jc w:val="center"/>
              <w:rPr>
                <w:color w:val="000000"/>
                <w:lang w:eastAsia="ar-SA"/>
              </w:rPr>
            </w:pPr>
            <w:r w:rsidRPr="00B82FB2">
              <w:rPr>
                <w:color w:val="000000"/>
                <w:lang w:eastAsia="ar-SA"/>
              </w:rPr>
              <w:t>0,00</w:t>
            </w:r>
          </w:p>
        </w:tc>
        <w:tc>
          <w:tcPr>
            <w:tcW w:w="1417" w:type="dxa"/>
          </w:tcPr>
          <w:p w:rsidR="00B82FB2" w:rsidRPr="00B82FB2" w:rsidRDefault="00B82FB2" w:rsidP="00B82FB2">
            <w:pPr>
              <w:suppressAutoHyphens/>
              <w:jc w:val="center"/>
              <w:rPr>
                <w:color w:val="000000"/>
                <w:lang w:eastAsia="ar-SA"/>
              </w:rPr>
            </w:pPr>
            <w:r w:rsidRPr="00B82FB2">
              <w:rPr>
                <w:color w:val="000000"/>
                <w:lang w:eastAsia="ar-SA"/>
              </w:rPr>
              <w:t xml:space="preserve">345,123    </w:t>
            </w:r>
          </w:p>
        </w:tc>
        <w:tc>
          <w:tcPr>
            <w:tcW w:w="1418" w:type="dxa"/>
          </w:tcPr>
          <w:p w:rsidR="00B82FB2" w:rsidRPr="00B82FB2" w:rsidRDefault="00B82FB2" w:rsidP="00B82FB2">
            <w:pPr>
              <w:suppressAutoHyphens/>
              <w:jc w:val="center"/>
              <w:rPr>
                <w:color w:val="000000"/>
                <w:lang w:eastAsia="ar-SA"/>
              </w:rPr>
            </w:pPr>
            <w:r w:rsidRPr="00B82FB2">
              <w:rPr>
                <w:color w:val="000000"/>
                <w:lang w:eastAsia="ar-SA"/>
              </w:rPr>
              <w:t>390,802</w:t>
            </w:r>
          </w:p>
        </w:tc>
      </w:tr>
      <w:tr w:rsidR="00B82FB2" w:rsidRPr="00B82FB2" w:rsidTr="00B82FB2">
        <w:trPr>
          <w:gridBefore w:val="10"/>
          <w:wBefore w:w="19120" w:type="dxa"/>
          <w:trHeight w:val="64"/>
        </w:trPr>
        <w:tc>
          <w:tcPr>
            <w:tcW w:w="236" w:type="dxa"/>
          </w:tcPr>
          <w:p w:rsidR="00B82FB2" w:rsidRPr="00B82FB2" w:rsidRDefault="00B82FB2" w:rsidP="00B82FB2">
            <w:pPr>
              <w:suppressAutoHyphens/>
              <w:jc w:val="center"/>
              <w:rPr>
                <w:color w:val="000000"/>
                <w:lang w:eastAsia="ar-SA"/>
              </w:rPr>
            </w:pPr>
          </w:p>
        </w:tc>
      </w:tr>
    </w:tbl>
    <w:p w:rsidR="00B82FB2" w:rsidRPr="00B82FB2" w:rsidRDefault="00B82FB2" w:rsidP="00B82FB2">
      <w:pPr>
        <w:suppressAutoHyphens/>
        <w:rPr>
          <w:lang w:eastAsia="ar-SA"/>
        </w:rPr>
      </w:pPr>
    </w:p>
    <w:p w:rsidR="00B82FB2" w:rsidRPr="00B82FB2" w:rsidRDefault="00B82FB2" w:rsidP="00B82FB2">
      <w:pPr>
        <w:suppressAutoHyphens/>
        <w:rPr>
          <w:lang w:eastAsia="ar-SA"/>
        </w:rPr>
      </w:pPr>
    </w:p>
    <w:p w:rsidR="00B82FB2" w:rsidRPr="00B82FB2" w:rsidRDefault="00B82FB2" w:rsidP="00B82FB2">
      <w:pPr>
        <w:suppressAutoHyphens/>
        <w:jc w:val="right"/>
        <w:rPr>
          <w:lang w:eastAsia="ar-SA"/>
        </w:rPr>
      </w:pPr>
      <w:r w:rsidRPr="00B82FB2">
        <w:rPr>
          <w:lang w:eastAsia="ar-SA"/>
        </w:rPr>
        <w:t xml:space="preserve">                                                                                                                                                  Приложение  3                                                                                                                                                                к решению 13-й сессии </w:t>
      </w:r>
    </w:p>
    <w:p w:rsidR="00B82FB2" w:rsidRPr="00B82FB2" w:rsidRDefault="00B82FB2" w:rsidP="00B82FB2">
      <w:pPr>
        <w:suppressAutoHyphens/>
        <w:jc w:val="right"/>
        <w:rPr>
          <w:lang w:eastAsia="ar-SA"/>
        </w:rPr>
      </w:pPr>
      <w:r w:rsidRPr="00B82FB2">
        <w:rPr>
          <w:lang w:eastAsia="ar-SA"/>
        </w:rPr>
        <w:t>Совета депутатов</w:t>
      </w:r>
    </w:p>
    <w:p w:rsidR="00B82FB2" w:rsidRPr="00B82FB2" w:rsidRDefault="00B82FB2" w:rsidP="00B82FB2">
      <w:pPr>
        <w:suppressAutoHyphens/>
        <w:jc w:val="right"/>
        <w:rPr>
          <w:lang w:eastAsia="ar-SA"/>
        </w:rPr>
      </w:pPr>
      <w:proofErr w:type="spellStart"/>
      <w:r w:rsidRPr="00B82FB2">
        <w:rPr>
          <w:lang w:eastAsia="ar-SA"/>
        </w:rPr>
        <w:t>Ирбизинского</w:t>
      </w:r>
      <w:proofErr w:type="spellEnd"/>
      <w:r w:rsidRPr="00B82FB2">
        <w:rPr>
          <w:lang w:eastAsia="ar-SA"/>
        </w:rPr>
        <w:t xml:space="preserve"> сельсовета </w:t>
      </w:r>
    </w:p>
    <w:p w:rsidR="00B82FB2" w:rsidRPr="00B82FB2" w:rsidRDefault="00B82FB2" w:rsidP="00B82FB2">
      <w:pPr>
        <w:suppressAutoHyphens/>
        <w:jc w:val="right"/>
        <w:rPr>
          <w:lang w:eastAsia="ar-SA"/>
        </w:rPr>
      </w:pPr>
      <w:r w:rsidRPr="00B82FB2">
        <w:rPr>
          <w:lang w:eastAsia="ar-SA"/>
        </w:rPr>
        <w:t xml:space="preserve">                                                                                                                                      Карасукского района</w:t>
      </w:r>
      <w:r w:rsidRPr="00B82FB2">
        <w:rPr>
          <w:lang w:eastAsia="ar-SA"/>
        </w:rPr>
        <w:br/>
        <w:t xml:space="preserve">                                                                                                                                          Новосибирской области </w:t>
      </w:r>
    </w:p>
    <w:p w:rsidR="00B82FB2" w:rsidRPr="00B82FB2" w:rsidRDefault="00B82FB2" w:rsidP="00B82FB2">
      <w:pPr>
        <w:suppressAutoHyphens/>
        <w:jc w:val="right"/>
        <w:rPr>
          <w:lang w:eastAsia="ar-SA"/>
        </w:rPr>
      </w:pPr>
      <w:r w:rsidRPr="00B82FB2">
        <w:rPr>
          <w:lang w:eastAsia="ar-SA"/>
        </w:rPr>
        <w:t xml:space="preserve">                                                                                                                         шестого  созыва </w:t>
      </w:r>
    </w:p>
    <w:p w:rsidR="00B82FB2" w:rsidRPr="00B82FB2" w:rsidRDefault="00B82FB2" w:rsidP="00B82FB2">
      <w:pPr>
        <w:suppressAutoHyphens/>
        <w:jc w:val="right"/>
        <w:rPr>
          <w:lang w:eastAsia="ar-SA"/>
        </w:rPr>
      </w:pPr>
      <w:r w:rsidRPr="00B82FB2">
        <w:rPr>
          <w:lang w:eastAsia="ar-SA"/>
        </w:rPr>
        <w:t xml:space="preserve">                                                                                                                          от 27.12.2021г.  №65</w:t>
      </w:r>
    </w:p>
    <w:p w:rsidR="00B82FB2" w:rsidRPr="00B82FB2" w:rsidRDefault="00B82FB2" w:rsidP="00B82FB2">
      <w:pPr>
        <w:suppressAutoHyphens/>
        <w:jc w:val="right"/>
        <w:rPr>
          <w:lang w:eastAsia="ar-SA"/>
        </w:rPr>
      </w:pPr>
    </w:p>
    <w:p w:rsidR="00B82FB2" w:rsidRPr="00B82FB2" w:rsidRDefault="00B82FB2" w:rsidP="00B82FB2">
      <w:pPr>
        <w:suppressAutoHyphens/>
        <w:jc w:val="center"/>
        <w:rPr>
          <w:lang w:eastAsia="ar-SA"/>
        </w:rPr>
      </w:pPr>
      <w:r w:rsidRPr="00B82FB2">
        <w:rPr>
          <w:lang w:eastAsia="ar-SA"/>
        </w:rPr>
        <w:t xml:space="preserve">Распределение бюджетных ассигнований на  2021 год и плановый период 2022 – 2023 годов по разделам, подразделам, целевым статьям и видам расходов классификации расходов </w:t>
      </w:r>
      <w:proofErr w:type="spellStart"/>
      <w:r w:rsidRPr="00B82FB2">
        <w:rPr>
          <w:lang w:eastAsia="ar-SA"/>
        </w:rPr>
        <w:t>Ирбизинского</w:t>
      </w:r>
      <w:proofErr w:type="spellEnd"/>
      <w:r w:rsidRPr="00B82FB2">
        <w:rPr>
          <w:lang w:eastAsia="ar-SA"/>
        </w:rPr>
        <w:t xml:space="preserve"> сельсовета.</w:t>
      </w:r>
    </w:p>
    <w:p w:rsidR="00B82FB2" w:rsidRPr="00B82FB2" w:rsidRDefault="00B82FB2" w:rsidP="00B82FB2">
      <w:pPr>
        <w:suppressAutoHyphens/>
        <w:jc w:val="right"/>
        <w:rPr>
          <w:lang w:eastAsia="ar-SA"/>
        </w:rPr>
      </w:pPr>
    </w:p>
    <w:p w:rsidR="00B82FB2" w:rsidRPr="00B82FB2" w:rsidRDefault="00B82FB2" w:rsidP="00B82FB2">
      <w:pPr>
        <w:suppressAutoHyphens/>
        <w:jc w:val="right"/>
        <w:rPr>
          <w:lang w:eastAsia="ar-SA"/>
        </w:rPr>
      </w:pPr>
      <w:r w:rsidRPr="00B82FB2">
        <w:rPr>
          <w:lang w:eastAsia="ar-SA"/>
        </w:rPr>
        <w:t xml:space="preserve">                                                                                                                                  (тыс. руб.)  </w:t>
      </w:r>
    </w:p>
    <w:p w:rsidR="00B82FB2" w:rsidRPr="00B82FB2" w:rsidRDefault="00B82FB2" w:rsidP="00B82FB2">
      <w:pPr>
        <w:suppressAutoHyphens/>
        <w:rPr>
          <w:lang w:eastAsia="ar-SA"/>
        </w:rPr>
      </w:pPr>
    </w:p>
    <w:tbl>
      <w:tblPr>
        <w:tblStyle w:val="afff7"/>
        <w:tblW w:w="18506" w:type="dxa"/>
        <w:tblLayout w:type="fixed"/>
        <w:tblLook w:val="04A0" w:firstRow="1" w:lastRow="0" w:firstColumn="1" w:lastColumn="0" w:noHBand="0" w:noVBand="1"/>
      </w:tblPr>
      <w:tblGrid>
        <w:gridCol w:w="6062"/>
        <w:gridCol w:w="851"/>
        <w:gridCol w:w="850"/>
        <w:gridCol w:w="1701"/>
        <w:gridCol w:w="992"/>
        <w:gridCol w:w="1419"/>
        <w:gridCol w:w="1416"/>
        <w:gridCol w:w="1418"/>
        <w:gridCol w:w="3560"/>
        <w:gridCol w:w="237"/>
      </w:tblGrid>
      <w:tr w:rsidR="00B82FB2" w:rsidRPr="00B82FB2" w:rsidTr="00B82FB2">
        <w:trPr>
          <w:gridAfter w:val="2"/>
          <w:wAfter w:w="3797" w:type="dxa"/>
          <w:trHeight w:val="65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FB2" w:rsidRPr="00B82FB2" w:rsidRDefault="00B82FB2" w:rsidP="00B82FB2">
            <w:pPr>
              <w:suppressAutoHyphens/>
              <w:rPr>
                <w:color w:val="000000"/>
                <w:lang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Раз.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Под.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ЦСТ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ВР</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ind w:right="115"/>
              <w:jc w:val="center"/>
              <w:rPr>
                <w:color w:val="000000"/>
                <w:lang w:eastAsia="ar-SA"/>
              </w:rPr>
            </w:pPr>
            <w:r w:rsidRPr="00B82FB2">
              <w:rPr>
                <w:color w:val="000000"/>
                <w:lang w:eastAsia="ar-SA"/>
              </w:rPr>
              <w:t>2021 год</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ind w:right="115"/>
              <w:jc w:val="center"/>
              <w:rPr>
                <w:color w:val="000000"/>
                <w:lang w:eastAsia="ar-SA"/>
              </w:rPr>
            </w:pPr>
            <w:r w:rsidRPr="00B82FB2">
              <w:rPr>
                <w:color w:val="000000"/>
                <w:lang w:eastAsia="ar-SA"/>
              </w:rPr>
              <w:t>2022 год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ind w:right="115"/>
              <w:jc w:val="center"/>
              <w:rPr>
                <w:color w:val="000000"/>
                <w:lang w:eastAsia="ar-SA"/>
              </w:rPr>
            </w:pPr>
            <w:r w:rsidRPr="00B82FB2">
              <w:rPr>
                <w:color w:val="000000"/>
                <w:lang w:eastAsia="ar-SA"/>
              </w:rPr>
              <w:t>2023 год</w:t>
            </w:r>
          </w:p>
        </w:tc>
      </w:tr>
      <w:tr w:rsidR="00B82FB2" w:rsidRPr="00B82FB2" w:rsidTr="00B82FB2">
        <w:trPr>
          <w:gridAfter w:val="2"/>
          <w:wAfter w:w="3797" w:type="dxa"/>
          <w:trHeight w:val="56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color w:val="000000"/>
                <w:lang w:eastAsia="ar-SA"/>
              </w:rPr>
              <w:t xml:space="preserve">Администрация </w:t>
            </w:r>
            <w:proofErr w:type="spellStart"/>
            <w:r w:rsidRPr="00B82FB2">
              <w:rPr>
                <w:color w:val="000000"/>
                <w:lang w:eastAsia="ar-SA"/>
              </w:rPr>
              <w:t>Ирбизинского</w:t>
            </w:r>
            <w:proofErr w:type="spellEnd"/>
            <w:r w:rsidRPr="00B82FB2">
              <w:rPr>
                <w:color w:val="000000"/>
                <w:lang w:eastAsia="ar-SA"/>
              </w:rPr>
              <w:t xml:space="preserve"> сельсовета Карасукского района Новосибирской области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FB2" w:rsidRPr="00B82FB2" w:rsidRDefault="00B82FB2" w:rsidP="00B82FB2">
            <w:pPr>
              <w:suppressAutoHyphens/>
              <w:jc w:val="center"/>
              <w:rPr>
                <w:color w:val="000000"/>
                <w:lang w:eastAsia="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FB2" w:rsidRPr="00B82FB2" w:rsidRDefault="00B82FB2" w:rsidP="00B82FB2">
            <w:pPr>
              <w:suppressAutoHyphens/>
              <w:ind w:left="245" w:hanging="245"/>
              <w:jc w:val="center"/>
              <w:rPr>
                <w:color w:val="000000"/>
                <w:lang w:eastAsia="ar-S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FB2" w:rsidRPr="00B82FB2" w:rsidRDefault="00B82FB2" w:rsidP="00B82FB2">
            <w:pPr>
              <w:suppressAutoHyphens/>
              <w:jc w:val="center"/>
              <w:rPr>
                <w:color w:val="000000"/>
                <w:lang w:eastAsia="ar-S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FB2" w:rsidRPr="00B82FB2" w:rsidRDefault="00B82FB2" w:rsidP="00B82FB2">
            <w:pPr>
              <w:suppressAutoHyphens/>
              <w:jc w:val="center"/>
              <w:rPr>
                <w:color w:val="000000"/>
                <w:lang w:eastAsia="ar-SA"/>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9 765,90638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6902,46472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7816,04206</w:t>
            </w:r>
          </w:p>
        </w:tc>
      </w:tr>
      <w:tr w:rsidR="00B82FB2" w:rsidRPr="00B82FB2" w:rsidTr="00B82FB2">
        <w:trPr>
          <w:gridAfter w:val="2"/>
          <w:wAfter w:w="3797" w:type="dxa"/>
          <w:trHeight w:val="56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color w:val="000000"/>
                <w:lang w:eastAsia="ar-SA"/>
              </w:rPr>
              <w:t>Общегосударственные расходы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ind w:left="245" w:hanging="245"/>
              <w:jc w:val="center"/>
              <w:rPr>
                <w:color w:val="000000"/>
                <w:lang w:eastAsia="ar-SA"/>
              </w:rPr>
            </w:pPr>
            <w:r w:rsidRPr="00B82FB2">
              <w:rPr>
                <w:color w:val="000000"/>
                <w:lang w:eastAsia="ar-SA"/>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4545,3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3536,477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4353,898</w:t>
            </w:r>
          </w:p>
        </w:tc>
      </w:tr>
      <w:tr w:rsidR="00B82FB2" w:rsidRPr="00B82FB2" w:rsidTr="00B82FB2">
        <w:trPr>
          <w:gridAfter w:val="2"/>
          <w:wAfter w:w="3797" w:type="dxa"/>
          <w:trHeight w:val="56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val="en-US"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ind w:left="245" w:hanging="245"/>
              <w:jc w:val="center"/>
              <w:rPr>
                <w:color w:val="000000"/>
                <w:lang w:eastAsia="ar-SA"/>
              </w:rPr>
            </w:pPr>
            <w:r w:rsidRPr="00B82FB2">
              <w:rPr>
                <w:color w:val="000000"/>
                <w:lang w:val="en-US"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756,718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740,19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740,19</w:t>
            </w:r>
          </w:p>
        </w:tc>
      </w:tr>
      <w:tr w:rsidR="00B82FB2" w:rsidRPr="00B82FB2" w:rsidTr="00B82FB2">
        <w:trPr>
          <w:gridAfter w:val="2"/>
          <w:wAfter w:w="3797" w:type="dxa"/>
          <w:trHeight w:val="343"/>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Непрограммное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val="en-US"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ind w:left="245" w:hanging="245"/>
              <w:jc w:val="center"/>
              <w:rPr>
                <w:color w:val="000000"/>
                <w:lang w:eastAsia="ar-SA"/>
              </w:rPr>
            </w:pPr>
            <w:r w:rsidRPr="00B82FB2">
              <w:rPr>
                <w:color w:val="000000"/>
                <w:lang w:val="en-US"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756,718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740,19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740,19</w:t>
            </w:r>
          </w:p>
        </w:tc>
      </w:tr>
      <w:tr w:rsidR="00B82FB2" w:rsidRPr="00B82FB2" w:rsidTr="00B82FB2">
        <w:trPr>
          <w:gridAfter w:val="2"/>
          <w:wAfter w:w="3797" w:type="dxa"/>
          <w:trHeight w:val="33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Глава муниципального образования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99 0 00 10203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756,718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740,19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740,19</w:t>
            </w:r>
          </w:p>
        </w:tc>
      </w:tr>
      <w:tr w:rsidR="00B82FB2" w:rsidRPr="00B82FB2" w:rsidTr="00B82FB2">
        <w:trPr>
          <w:gridAfter w:val="2"/>
          <w:wAfter w:w="3797" w:type="dxa"/>
          <w:trHeight w:val="33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99 0 00 10203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756,718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740,19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740,19</w:t>
            </w:r>
          </w:p>
        </w:tc>
      </w:tr>
      <w:tr w:rsidR="00B82FB2" w:rsidRPr="00B82FB2" w:rsidTr="00B82FB2">
        <w:trPr>
          <w:gridAfter w:val="2"/>
          <w:wAfter w:w="3797" w:type="dxa"/>
          <w:trHeight w:val="33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lang w:eastAsia="ar-SA"/>
              </w:rPr>
              <w:t>Расходы на выплаты персоналу государственных (муниципальных) органов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99 0 00 10203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120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756,718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740,19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740,19</w:t>
            </w:r>
          </w:p>
        </w:tc>
      </w:tr>
      <w:tr w:rsidR="00B82FB2" w:rsidRPr="00B82FB2" w:rsidTr="00B82FB2">
        <w:trPr>
          <w:gridAfter w:val="2"/>
          <w:wAfter w:w="3797" w:type="dxa"/>
          <w:trHeight w:val="65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3685,582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2728,287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3545,708</w:t>
            </w:r>
          </w:p>
        </w:tc>
      </w:tr>
      <w:tr w:rsidR="00B82FB2" w:rsidRPr="00B82FB2" w:rsidTr="00B82FB2">
        <w:trPr>
          <w:gridAfter w:val="2"/>
          <w:wAfter w:w="3797" w:type="dxa"/>
          <w:trHeight w:val="33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Непрограммное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3685,582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2728,287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3545,708</w:t>
            </w:r>
          </w:p>
        </w:tc>
      </w:tr>
      <w:tr w:rsidR="00B82FB2" w:rsidRPr="00B82FB2" w:rsidTr="00B82FB2">
        <w:trPr>
          <w:gridAfter w:val="2"/>
          <w:wAfter w:w="3797" w:type="dxa"/>
          <w:trHeight w:val="33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 xml:space="preserve">Обеспечение деятельности органов местного самоуправления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99 0 00 10204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3337,482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2380,187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3197,608</w:t>
            </w:r>
          </w:p>
        </w:tc>
      </w:tr>
      <w:tr w:rsidR="00B82FB2" w:rsidRPr="00B82FB2" w:rsidTr="00B82FB2">
        <w:trPr>
          <w:gridAfter w:val="2"/>
          <w:wAfter w:w="3797" w:type="dxa"/>
          <w:trHeight w:val="33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eastAsia="ar-SA"/>
              </w:rPr>
              <w:t>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99 0 00 10204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2139,472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1874,145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2156,0</w:t>
            </w:r>
          </w:p>
        </w:tc>
      </w:tr>
      <w:tr w:rsidR="00B82FB2" w:rsidRPr="00B82FB2" w:rsidTr="00B82FB2">
        <w:trPr>
          <w:gridAfter w:val="2"/>
          <w:wAfter w:w="3797" w:type="dxa"/>
          <w:trHeight w:val="33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lang w:eastAsia="ar-SA"/>
              </w:rPr>
              <w:t>Расходы на выплату персоналу государственных (муниципальных) органов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99 0 00 10204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120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2139,472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1874,145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2156,0</w:t>
            </w:r>
          </w:p>
        </w:tc>
      </w:tr>
      <w:tr w:rsidR="00B82FB2" w:rsidRPr="00B82FB2" w:rsidTr="00B82FB2">
        <w:trPr>
          <w:gridAfter w:val="2"/>
          <w:wAfter w:w="3797" w:type="dxa"/>
          <w:trHeight w:val="13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eastAsia="ar-SA"/>
              </w:rPr>
              <w:t>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99 0 00 10204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1161,21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469,242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1004,808</w:t>
            </w:r>
          </w:p>
        </w:tc>
      </w:tr>
      <w:tr w:rsidR="00B82FB2" w:rsidRPr="00B82FB2" w:rsidTr="00B82FB2">
        <w:trPr>
          <w:gridAfter w:val="2"/>
          <w:wAfter w:w="3797" w:type="dxa"/>
          <w:trHeight w:val="13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99 0 00 10204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1161,21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469,242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1004,808</w:t>
            </w:r>
          </w:p>
        </w:tc>
      </w:tr>
      <w:tr w:rsidR="00B82FB2" w:rsidRPr="00B82FB2" w:rsidTr="00B82FB2">
        <w:trPr>
          <w:gridAfter w:val="2"/>
          <w:wAfter w:w="3797" w:type="dxa"/>
          <w:trHeight w:val="25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Иные бюджетные ассигнования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eastAsia="ar-SA"/>
              </w:rPr>
              <w:t>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99 0 00 10204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800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36,8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36,8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36,8</w:t>
            </w:r>
          </w:p>
        </w:tc>
      </w:tr>
      <w:tr w:rsidR="00B82FB2" w:rsidRPr="00B82FB2" w:rsidTr="00B82FB2">
        <w:trPr>
          <w:gridAfter w:val="2"/>
          <w:wAfter w:w="3797" w:type="dxa"/>
          <w:trHeight w:val="15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 xml:space="preserve">Уплата  налогов, сборов и иных платежей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eastAsia="ar-SA"/>
              </w:rPr>
              <w:t>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99 0 00 10204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850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36,8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36,8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36,8</w:t>
            </w:r>
          </w:p>
        </w:tc>
      </w:tr>
      <w:tr w:rsidR="00B82FB2" w:rsidRPr="00B82FB2" w:rsidTr="00B82FB2">
        <w:trPr>
          <w:gridAfter w:val="2"/>
          <w:wAfter w:w="3797" w:type="dxa"/>
          <w:trHeight w:val="13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color w:val="000000"/>
                <w:lang w:eastAsia="ar-SA"/>
              </w:rPr>
              <w:t>Межбюджетные трансферты бюджетам муниципальных районов из бюджетов сельских поселений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99 0 00 81520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348,1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348,1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348,1</w:t>
            </w:r>
          </w:p>
        </w:tc>
      </w:tr>
      <w:tr w:rsidR="00B82FB2" w:rsidRPr="00B82FB2" w:rsidTr="00B82FB2">
        <w:trPr>
          <w:gridAfter w:val="2"/>
          <w:wAfter w:w="3797" w:type="dxa"/>
          <w:trHeight w:val="15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99 0 00 81520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500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348,1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348,1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348,1</w:t>
            </w:r>
          </w:p>
        </w:tc>
      </w:tr>
      <w:tr w:rsidR="00B82FB2" w:rsidRPr="00B82FB2" w:rsidTr="00B82FB2">
        <w:trPr>
          <w:gridAfter w:val="2"/>
          <w:wAfter w:w="3797" w:type="dxa"/>
          <w:trHeight w:val="16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Иные 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99 0 00 81520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540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348,1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348,1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348,1</w:t>
            </w:r>
          </w:p>
        </w:tc>
      </w:tr>
      <w:tr w:rsidR="00B82FB2" w:rsidRPr="00B82FB2" w:rsidTr="00B82FB2">
        <w:trPr>
          <w:gridAfter w:val="2"/>
          <w:wAfter w:w="3797" w:type="dxa"/>
          <w:trHeight w:val="11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color w:val="00000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40,0</w:t>
            </w:r>
          </w:p>
        </w:tc>
      </w:tr>
      <w:tr w:rsidR="00B82FB2" w:rsidRPr="00B82FB2" w:rsidTr="00B82FB2">
        <w:trPr>
          <w:gridAfter w:val="2"/>
          <w:wAfter w:w="3797" w:type="dxa"/>
          <w:trHeight w:val="9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color w:val="000000"/>
                <w:lang w:eastAsia="ar-SA"/>
              </w:rPr>
              <w:t>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99 0 00 81520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500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40,0</w:t>
            </w:r>
          </w:p>
        </w:tc>
      </w:tr>
      <w:tr w:rsidR="00B82FB2" w:rsidRPr="00B82FB2" w:rsidTr="00B82FB2">
        <w:trPr>
          <w:gridAfter w:val="2"/>
          <w:wAfter w:w="3797" w:type="dxa"/>
          <w:trHeight w:val="16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color w:val="000000"/>
                <w:lang w:eastAsia="ar-SA"/>
              </w:rPr>
              <w:lastRenderedPageBreak/>
              <w:t>Иные 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99 0 00 81520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540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40,0</w:t>
            </w:r>
          </w:p>
        </w:tc>
      </w:tr>
      <w:tr w:rsidR="00B82FB2" w:rsidRPr="00B82FB2" w:rsidTr="00B82FB2">
        <w:trPr>
          <w:gridAfter w:val="2"/>
          <w:wAfter w:w="3797" w:type="dxa"/>
          <w:trHeight w:val="12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color w:val="000000"/>
                <w:lang w:eastAsia="ar-SA"/>
              </w:rPr>
              <w:t>ОБЕСПЕЧЕНИЕ ПРОВЕДЕНИЯ ВЫБОРОВ И РЕФЕРЕНДУМОВ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3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color w:val="000000"/>
                <w:lang w:eastAsia="ar-SA"/>
              </w:rPr>
              <w:t>Прочая закупка товаров, работ и услуг для государственных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99 0 00 0003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FB2" w:rsidRPr="00B82FB2" w:rsidRDefault="00B82FB2" w:rsidP="00B82FB2">
            <w:pPr>
              <w:suppressAutoHyphens/>
              <w:jc w:val="center"/>
              <w:rPr>
                <w:color w:val="000000"/>
                <w:lang w:eastAsia="ar-SA"/>
              </w:rPr>
            </w:pPr>
            <w:r w:rsidRPr="00B82FB2">
              <w:rPr>
                <w:color w:val="000000"/>
                <w:lang w:eastAsia="ar-SA"/>
              </w:rPr>
              <w:t>0</w:t>
            </w:r>
          </w:p>
          <w:p w:rsidR="00B82FB2" w:rsidRPr="00B82FB2" w:rsidRDefault="00B82FB2" w:rsidP="00B82FB2">
            <w:pPr>
              <w:suppressAutoHyphens/>
              <w:jc w:val="center"/>
              <w:rPr>
                <w:color w:val="000000"/>
                <w:lang w:eastAsia="ar-SA"/>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33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Резервные фонды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w:t>
            </w:r>
          </w:p>
        </w:tc>
      </w:tr>
      <w:tr w:rsidR="00B82FB2" w:rsidRPr="00B82FB2" w:rsidTr="00B82FB2">
        <w:trPr>
          <w:gridAfter w:val="2"/>
          <w:wAfter w:w="3797" w:type="dxa"/>
          <w:trHeight w:val="18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Непрограммное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eastAsia="ar-SA"/>
              </w:rPr>
              <w:t>0</w:t>
            </w:r>
            <w:r w:rsidRPr="00B82FB2">
              <w:rPr>
                <w:color w:val="000000"/>
                <w:lang w:val="en-US" w:eastAsia="ar-SA"/>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val="en-US" w:eastAsia="ar-SA"/>
              </w:rPr>
            </w:pPr>
            <w:r w:rsidRPr="00B82FB2">
              <w:rPr>
                <w:color w:val="000000"/>
                <w:lang w:eastAsia="ar-SA"/>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w:t>
            </w:r>
          </w:p>
        </w:tc>
      </w:tr>
      <w:tr w:rsidR="00B82FB2" w:rsidRPr="00B82FB2" w:rsidTr="00B82FB2">
        <w:trPr>
          <w:gridAfter w:val="2"/>
          <w:wAfter w:w="3797" w:type="dxa"/>
          <w:trHeight w:val="18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Резервные фонды местных администраций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w:t>
            </w:r>
          </w:p>
        </w:tc>
      </w:tr>
      <w:tr w:rsidR="00B82FB2" w:rsidRPr="00B82FB2" w:rsidTr="00B82FB2">
        <w:trPr>
          <w:gridAfter w:val="2"/>
          <w:wAfter w:w="3797" w:type="dxa"/>
          <w:trHeight w:val="304"/>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Иные бюджетные ассигнования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99 0 00 81000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800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w:t>
            </w:r>
          </w:p>
        </w:tc>
      </w:tr>
      <w:tr w:rsidR="00B82FB2" w:rsidRPr="00B82FB2" w:rsidTr="00B82FB2">
        <w:trPr>
          <w:gridAfter w:val="2"/>
          <w:wAfter w:w="3797" w:type="dxa"/>
          <w:trHeight w:val="304"/>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Резервные средства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99 0 00 81000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870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w:t>
            </w:r>
          </w:p>
        </w:tc>
      </w:tr>
      <w:tr w:rsidR="00B82FB2" w:rsidRPr="00B82FB2" w:rsidTr="00B82FB2">
        <w:trPr>
          <w:gridAfter w:val="2"/>
          <w:wAfter w:w="3797" w:type="dxa"/>
          <w:trHeight w:val="41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Другие общегосударственные вопросы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61,00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26,0</w:t>
            </w:r>
          </w:p>
        </w:tc>
      </w:tr>
      <w:tr w:rsidR="00B82FB2" w:rsidRPr="00B82FB2" w:rsidTr="00B82FB2">
        <w:trPr>
          <w:gridAfter w:val="2"/>
          <w:wAfter w:w="3797" w:type="dxa"/>
          <w:trHeight w:val="41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Непрограммное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61,00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26,0</w:t>
            </w:r>
          </w:p>
        </w:tc>
      </w:tr>
      <w:tr w:rsidR="00B82FB2" w:rsidRPr="00B82FB2" w:rsidTr="00B82FB2">
        <w:trPr>
          <w:gridAfter w:val="2"/>
          <w:wAfter w:w="3797" w:type="dxa"/>
          <w:trHeight w:val="41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Выполнение других обязательств муниципального образования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99 0 00 81920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35,00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26,0</w:t>
            </w:r>
          </w:p>
        </w:tc>
      </w:tr>
      <w:tr w:rsidR="00B82FB2" w:rsidRPr="00B82FB2" w:rsidTr="00B82FB2">
        <w:trPr>
          <w:gridAfter w:val="2"/>
          <w:wAfter w:w="3797" w:type="dxa"/>
          <w:trHeight w:val="333"/>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99 0 00 81920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42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99 0 00 81920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1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Иные выплаты населению</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99 0 00 81920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360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21,0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21,0</w:t>
            </w:r>
          </w:p>
        </w:tc>
      </w:tr>
      <w:tr w:rsidR="00B82FB2" w:rsidRPr="00B82FB2" w:rsidTr="00B82FB2">
        <w:trPr>
          <w:gridAfter w:val="2"/>
          <w:wAfter w:w="3797" w:type="dxa"/>
          <w:trHeight w:val="15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Уплата  налогов, сборов и иных платежей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99 0 00 81920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FB2" w:rsidRPr="00B82FB2" w:rsidRDefault="00B82FB2" w:rsidP="00B82FB2">
            <w:pPr>
              <w:suppressAutoHyphens/>
              <w:jc w:val="center"/>
              <w:rPr>
                <w:color w:val="000000"/>
                <w:lang w:eastAsia="ar-SA"/>
              </w:rPr>
            </w:pPr>
            <w:r w:rsidRPr="00B82FB2">
              <w:rPr>
                <w:color w:val="000000"/>
                <w:lang w:eastAsia="ar-SA"/>
              </w:rPr>
              <w:t>850</w:t>
            </w:r>
          </w:p>
          <w:p w:rsidR="00B82FB2" w:rsidRPr="00B82FB2" w:rsidRDefault="00B82FB2" w:rsidP="00B82FB2">
            <w:pPr>
              <w:suppressAutoHyphens/>
              <w:jc w:val="center"/>
              <w:rPr>
                <w:color w:val="000000"/>
                <w:lang w:eastAsia="ar-SA"/>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5,0</w:t>
            </w:r>
          </w:p>
        </w:tc>
      </w:tr>
      <w:tr w:rsidR="00B82FB2" w:rsidRPr="00B82FB2" w:rsidTr="00B82FB2">
        <w:trPr>
          <w:gridAfter w:val="2"/>
          <w:wAfter w:w="3797" w:type="dxa"/>
          <w:trHeight w:val="14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НАЦИОНАЛЬНАЯ ОБОРОНА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109,96238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111,11472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115,56206</w:t>
            </w:r>
          </w:p>
        </w:tc>
      </w:tr>
      <w:tr w:rsidR="00B82FB2" w:rsidRPr="00B82FB2" w:rsidTr="00B82FB2">
        <w:trPr>
          <w:gridAfter w:val="2"/>
          <w:wAfter w:w="3797" w:type="dxa"/>
          <w:trHeight w:val="14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Мобилизационная и вневойсковая подготовка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109,96238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111,11472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115,56206</w:t>
            </w:r>
          </w:p>
        </w:tc>
      </w:tr>
      <w:tr w:rsidR="00B82FB2" w:rsidRPr="00B82FB2" w:rsidTr="00B82FB2">
        <w:trPr>
          <w:gridAfter w:val="2"/>
          <w:wAfter w:w="3797" w:type="dxa"/>
          <w:trHeight w:val="14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Руководство и управление в сфере установленных функций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99 0 00 51180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109,96238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111,11472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115,56206</w:t>
            </w:r>
          </w:p>
        </w:tc>
      </w:tr>
      <w:tr w:rsidR="00B82FB2" w:rsidRPr="00B82FB2" w:rsidTr="00B82FB2">
        <w:trPr>
          <w:gridAfter w:val="2"/>
          <w:wAfter w:w="3797" w:type="dxa"/>
          <w:trHeight w:val="14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color w:val="000000"/>
                <w:lang w:eastAsia="ar-SA"/>
              </w:rPr>
              <w:t>99 0 00 51180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109,96238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111,11472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115,56206</w:t>
            </w:r>
          </w:p>
        </w:tc>
      </w:tr>
      <w:tr w:rsidR="00B82FB2" w:rsidRPr="00B82FB2" w:rsidTr="00B82FB2">
        <w:trPr>
          <w:gridAfter w:val="2"/>
          <w:wAfter w:w="3797" w:type="dxa"/>
          <w:trHeight w:val="14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Расходы на выплаты персоналу государственных (муниципальных) органов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color w:val="000000"/>
                <w:lang w:eastAsia="ar-SA"/>
              </w:rPr>
              <w:t>99 0 00 51180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109,96238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111,11472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115,56206</w:t>
            </w:r>
          </w:p>
        </w:tc>
      </w:tr>
      <w:tr w:rsidR="00B82FB2" w:rsidRPr="00B82FB2" w:rsidTr="00B82FB2">
        <w:trPr>
          <w:gridAfter w:val="2"/>
          <w:wAfter w:w="3797" w:type="dxa"/>
          <w:trHeight w:val="14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lang w:eastAsia="ar-SA"/>
              </w:rPr>
              <w:t xml:space="preserve">Фонд оплаты труда государственных (муниципальных) </w:t>
            </w:r>
            <w:r w:rsidRPr="00B82FB2">
              <w:rPr>
                <w:lang w:eastAsia="ar-SA"/>
              </w:rPr>
              <w:lastRenderedPageBreak/>
              <w:t>органов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lastRenderedPageBreak/>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color w:val="000000"/>
                <w:lang w:eastAsia="ar-SA"/>
              </w:rPr>
              <w:t>99 0 00 51180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120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109,96238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111,11472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115,56206</w:t>
            </w:r>
          </w:p>
        </w:tc>
      </w:tr>
      <w:tr w:rsidR="00B82FB2" w:rsidRPr="00B82FB2" w:rsidTr="00B82FB2">
        <w:trPr>
          <w:gridAfter w:val="2"/>
          <w:wAfter w:w="3797" w:type="dxa"/>
          <w:trHeight w:val="14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lastRenderedPageBreak/>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99 0 00 51180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4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99 0 00 51180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4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НАЦИОНАЛЬНАЯ БЕЗОПАСНОСТЬ И ПРАВООХРАНИТЕЛЬНАЯ ДЕЯТЕЛЬНОСТЬ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 xml:space="preserve">00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196,00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14,0</w:t>
            </w:r>
          </w:p>
        </w:tc>
      </w:tr>
      <w:tr w:rsidR="00B82FB2" w:rsidRPr="00B82FB2" w:rsidTr="00B82FB2">
        <w:trPr>
          <w:gridAfter w:val="2"/>
          <w:wAfter w:w="3797" w:type="dxa"/>
          <w:trHeight w:val="39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w:t>
            </w:r>
          </w:p>
        </w:tc>
      </w:tr>
      <w:tr w:rsidR="00B82FB2" w:rsidRPr="00B82FB2" w:rsidTr="00B82FB2">
        <w:trPr>
          <w:gridAfter w:val="2"/>
          <w:wAfter w:w="3797" w:type="dxa"/>
          <w:trHeight w:val="523"/>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Непрограммное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w:t>
            </w:r>
          </w:p>
        </w:tc>
      </w:tr>
      <w:tr w:rsidR="00B82FB2" w:rsidRPr="00B82FB2" w:rsidTr="00B82FB2">
        <w:trPr>
          <w:gridAfter w:val="2"/>
          <w:wAfter w:w="3797" w:type="dxa"/>
          <w:trHeight w:val="523"/>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Предупреждение и ликвидация  последствий ЧС и стихийных бедствий природного и техногенного характера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99 0 00 81218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w:t>
            </w:r>
          </w:p>
        </w:tc>
      </w:tr>
      <w:tr w:rsidR="00B82FB2" w:rsidRPr="00B82FB2" w:rsidTr="00B82FB2">
        <w:trPr>
          <w:gridAfter w:val="2"/>
          <w:wAfter w:w="3797" w:type="dxa"/>
          <w:trHeight w:val="33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99 0 00 81218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w:t>
            </w:r>
          </w:p>
        </w:tc>
      </w:tr>
      <w:tr w:rsidR="00B82FB2" w:rsidRPr="00B82FB2" w:rsidTr="00B82FB2">
        <w:trPr>
          <w:gridAfter w:val="2"/>
          <w:wAfter w:w="3797" w:type="dxa"/>
          <w:trHeight w:val="33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99 0 00 81218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4,0</w:t>
            </w:r>
          </w:p>
        </w:tc>
      </w:tr>
      <w:tr w:rsidR="00B82FB2" w:rsidRPr="00B82FB2" w:rsidTr="00B82FB2">
        <w:trPr>
          <w:gridAfter w:val="2"/>
          <w:wAfter w:w="3797" w:type="dxa"/>
          <w:trHeight w:val="35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Мероприятия по гражданской обороне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99 0 00 81219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35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color w:val="000000"/>
                <w:lang w:eastAsia="ar-SA"/>
              </w:rPr>
              <w:t>Непрограммное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35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99 0 00 81219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35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99 0 00 81219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35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Обеспечение пожарной безопасности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192,0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10,0</w:t>
            </w:r>
          </w:p>
        </w:tc>
      </w:tr>
      <w:tr w:rsidR="00B82FB2" w:rsidRPr="00B82FB2" w:rsidTr="00B82FB2">
        <w:trPr>
          <w:gridAfter w:val="2"/>
          <w:wAfter w:w="3797" w:type="dxa"/>
          <w:trHeight w:val="35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Непрограммное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192,0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10,0</w:t>
            </w:r>
          </w:p>
        </w:tc>
      </w:tr>
      <w:tr w:rsidR="00B82FB2" w:rsidRPr="00B82FB2" w:rsidTr="00B82FB2">
        <w:trPr>
          <w:gridAfter w:val="2"/>
          <w:wAfter w:w="3797" w:type="dxa"/>
          <w:trHeight w:val="35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99 0 00 81795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192,0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10,0</w:t>
            </w:r>
          </w:p>
        </w:tc>
      </w:tr>
      <w:tr w:rsidR="00B82FB2" w:rsidRPr="00B82FB2" w:rsidTr="00B82FB2">
        <w:trPr>
          <w:gridAfter w:val="2"/>
          <w:wAfter w:w="3797" w:type="dxa"/>
          <w:trHeight w:val="43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color w:val="000000"/>
                <w:lang w:eastAsia="ar-SA"/>
              </w:rPr>
              <w:t xml:space="preserve"> 99 0 00 81795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192,0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10,0</w:t>
            </w:r>
          </w:p>
        </w:tc>
      </w:tr>
      <w:tr w:rsidR="00B82FB2" w:rsidRPr="00B82FB2" w:rsidTr="00B82FB2">
        <w:trPr>
          <w:gridAfter w:val="2"/>
          <w:wAfter w:w="3797" w:type="dxa"/>
          <w:trHeight w:val="12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 xml:space="preserve">Расходы по обеспечению автономными дымовыми пожарными </w:t>
            </w:r>
            <w:proofErr w:type="spellStart"/>
            <w:r w:rsidRPr="00B82FB2">
              <w:rPr>
                <w:lang w:eastAsia="ar-SA"/>
              </w:rPr>
              <w:t>извещателями</w:t>
            </w:r>
            <w:proofErr w:type="spellEnd"/>
            <w:r w:rsidRPr="00B82FB2">
              <w:rPr>
                <w:lang w:eastAsia="ar-SA"/>
              </w:rPr>
              <w:t xml:space="preserve"> жилых помещений, в которых проживают  семьи, находящиеся в опасном  </w:t>
            </w:r>
            <w:r w:rsidRPr="00B82FB2">
              <w:rPr>
                <w:lang w:eastAsia="ar-SA"/>
              </w:rPr>
              <w:lastRenderedPageBreak/>
              <w:t>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lastRenderedPageBreak/>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10 0 07 70330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3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lastRenderedPageBreak/>
              <w:t>Прочая 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10 0 07 70330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3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99 0 00 81218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9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99 0 00 81218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8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Национальная  экономика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1513,00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1217,85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1263,88</w:t>
            </w:r>
          </w:p>
        </w:tc>
      </w:tr>
      <w:tr w:rsidR="00B82FB2" w:rsidRPr="00B82FB2" w:rsidTr="00B82FB2">
        <w:trPr>
          <w:gridAfter w:val="2"/>
          <w:wAfter w:w="3797" w:type="dxa"/>
          <w:trHeight w:val="12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Дорожное хозяйство (дорожные фонды)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1513,00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1217,85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1263,88</w:t>
            </w:r>
          </w:p>
        </w:tc>
      </w:tr>
      <w:tr w:rsidR="00B82FB2" w:rsidRPr="00B82FB2" w:rsidTr="00B82FB2">
        <w:trPr>
          <w:gridAfter w:val="2"/>
          <w:wAfter w:w="3797" w:type="dxa"/>
          <w:trHeight w:val="12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lang w:eastAsia="ar-SA"/>
              </w:rPr>
              <w:t xml:space="preserve">Муниципальная программа "Повышение безопасности дорожного движения на территории </w:t>
            </w:r>
            <w:proofErr w:type="spellStart"/>
            <w:r w:rsidRPr="00B82FB2">
              <w:rPr>
                <w:lang w:eastAsia="ar-SA"/>
              </w:rPr>
              <w:t>Ирбизинского</w:t>
            </w:r>
            <w:proofErr w:type="spellEnd"/>
            <w:r w:rsidRPr="00B82FB2">
              <w:rPr>
                <w:lang w:eastAsia="ar-SA"/>
              </w:rPr>
              <w:t xml:space="preserve"> сельсовета Карасукского района Новосибирской области» на 2019-2021 годы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99 0 00 49790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1080,1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3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99 0 00 49790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1080,1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705"/>
        </w:trPr>
        <w:tc>
          <w:tcPr>
            <w:tcW w:w="6062" w:type="dxa"/>
            <w:tcBorders>
              <w:top w:val="single" w:sz="4" w:space="0" w:color="000000" w:themeColor="text1"/>
              <w:left w:val="single" w:sz="4" w:space="0" w:color="auto"/>
              <w:bottom w:val="single" w:sz="4" w:space="0" w:color="auto"/>
              <w:right w:val="single" w:sz="4" w:space="0" w:color="000000" w:themeColor="text1"/>
            </w:tcBorders>
            <w:hideMark/>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99 0 00 49790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1080,1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08"/>
        </w:trPr>
        <w:tc>
          <w:tcPr>
            <w:tcW w:w="6062" w:type="dxa"/>
            <w:tcBorders>
              <w:top w:val="single" w:sz="4" w:space="0" w:color="auto"/>
              <w:left w:val="single" w:sz="4" w:space="0" w:color="auto"/>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Внепрограммные мероприятия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99 0 00 49790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432,9</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1217,85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1263,88</w:t>
            </w:r>
          </w:p>
        </w:tc>
      </w:tr>
      <w:tr w:rsidR="00B82FB2" w:rsidRPr="00B82FB2" w:rsidTr="00B82FB2">
        <w:trPr>
          <w:gridAfter w:val="2"/>
          <w:wAfter w:w="3797" w:type="dxa"/>
          <w:trHeight w:val="12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color w:val="000000"/>
                <w:lang w:eastAsia="ar-SA"/>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61 0 04 70760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3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61 0 04 70760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2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61 0 04 70760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21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Жилищно-коммунальное хозяйство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2276,244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959,5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959,5</w:t>
            </w:r>
          </w:p>
        </w:tc>
      </w:tr>
      <w:tr w:rsidR="00B82FB2" w:rsidRPr="00B82FB2" w:rsidTr="00B82FB2">
        <w:trPr>
          <w:gridAfter w:val="2"/>
          <w:wAfter w:w="3797" w:type="dxa"/>
          <w:trHeight w:val="21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Коммунальное хозяйство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21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Непрограммное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21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 xml:space="preserve">Закупка товаров, работ и услуг для государственных </w:t>
            </w:r>
            <w:r w:rsidRPr="00B82FB2">
              <w:rPr>
                <w:lang w:eastAsia="ar-SA"/>
              </w:rPr>
              <w:lastRenderedPageBreak/>
              <w:t>(муниципальных)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lastRenderedPageBreak/>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99 0 00 81650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200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582"/>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99 0 00 81650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1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Благоустройство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themeColor="text1"/>
                <w:lang w:eastAsia="ar-SA"/>
              </w:rPr>
            </w:pPr>
            <w:r w:rsidRPr="00B82FB2">
              <w:rPr>
                <w:color w:val="000000" w:themeColor="text1"/>
                <w:lang w:eastAsia="ar-SA"/>
              </w:rPr>
              <w:t>2276,244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themeColor="text1"/>
                <w:lang w:eastAsia="ar-SA"/>
              </w:rPr>
            </w:pPr>
            <w:r w:rsidRPr="00B82FB2">
              <w:rPr>
                <w:color w:val="000000" w:themeColor="text1"/>
                <w:lang w:eastAsia="ar-SA"/>
              </w:rPr>
              <w:t>959,5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themeColor="text1"/>
                <w:lang w:eastAsia="ar-SA"/>
              </w:rPr>
            </w:pPr>
            <w:r w:rsidRPr="00B82FB2">
              <w:rPr>
                <w:color w:val="000000" w:themeColor="text1"/>
                <w:lang w:eastAsia="ar-SA"/>
              </w:rPr>
              <w:t>959,5</w:t>
            </w:r>
          </w:p>
        </w:tc>
      </w:tr>
      <w:tr w:rsidR="00B82FB2" w:rsidRPr="00B82FB2" w:rsidTr="00B82FB2">
        <w:trPr>
          <w:gridAfter w:val="2"/>
          <w:wAfter w:w="3797" w:type="dxa"/>
          <w:trHeight w:val="15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Непрограммное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1683,883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959,5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959,5</w:t>
            </w:r>
          </w:p>
        </w:tc>
      </w:tr>
      <w:tr w:rsidR="00B82FB2" w:rsidRPr="00B82FB2" w:rsidTr="00B82FB2">
        <w:trPr>
          <w:gridAfter w:val="2"/>
          <w:wAfter w:w="3797" w:type="dxa"/>
          <w:trHeight w:val="9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Отдельные мероприятия ,осуществляемые в рамках благоустройства в части уличного освещения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99 0 00 76100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959,5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959,5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959,5</w:t>
            </w:r>
          </w:p>
        </w:tc>
      </w:tr>
      <w:tr w:rsidR="00B82FB2" w:rsidRPr="00B82FB2" w:rsidTr="00B82FB2">
        <w:trPr>
          <w:gridAfter w:val="2"/>
          <w:wAfter w:w="3797" w:type="dxa"/>
          <w:trHeight w:val="16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99 0 00 76100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914,5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929,5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921,5</w:t>
            </w:r>
          </w:p>
        </w:tc>
      </w:tr>
      <w:tr w:rsidR="00B82FB2" w:rsidRPr="00B82FB2" w:rsidTr="00B82FB2">
        <w:trPr>
          <w:gridAfter w:val="2"/>
          <w:wAfter w:w="3797" w:type="dxa"/>
          <w:trHeight w:val="72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99 0 00 76100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914,5</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929,5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921,5</w:t>
            </w:r>
          </w:p>
        </w:tc>
      </w:tr>
      <w:tr w:rsidR="00B82FB2" w:rsidRPr="00B82FB2" w:rsidTr="00B82FB2">
        <w:trPr>
          <w:gridAfter w:val="2"/>
          <w:wAfter w:w="3797" w:type="dxa"/>
          <w:trHeight w:val="93"/>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 xml:space="preserve">МП «Энергосбережение и повышение </w:t>
            </w:r>
            <w:proofErr w:type="spellStart"/>
            <w:r w:rsidRPr="00B82FB2">
              <w:rPr>
                <w:lang w:eastAsia="ar-SA"/>
              </w:rPr>
              <w:t>энергоэффективности</w:t>
            </w:r>
            <w:proofErr w:type="spellEnd"/>
            <w:r w:rsidRPr="00B82FB2">
              <w:rPr>
                <w:lang w:eastAsia="ar-SA"/>
              </w:rPr>
              <w:t xml:space="preserve"> на территории </w:t>
            </w:r>
            <w:proofErr w:type="spellStart"/>
            <w:r w:rsidRPr="00B82FB2">
              <w:rPr>
                <w:lang w:eastAsia="ar-SA"/>
              </w:rPr>
              <w:t>Ирбизинского</w:t>
            </w:r>
            <w:proofErr w:type="spellEnd"/>
            <w:r w:rsidRPr="00B82FB2">
              <w:rPr>
                <w:lang w:eastAsia="ar-SA"/>
              </w:rPr>
              <w:t xml:space="preserve"> сельсовета Карасукского района Новосибирской области на 2020-2024 годы»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99 0 00 76100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45,0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30,0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38,0</w:t>
            </w:r>
          </w:p>
        </w:tc>
      </w:tr>
      <w:tr w:rsidR="00B82FB2" w:rsidRPr="00B82FB2" w:rsidTr="00B82FB2">
        <w:trPr>
          <w:gridAfter w:val="2"/>
          <w:wAfter w:w="3797" w:type="dxa"/>
          <w:trHeight w:val="27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lang w:eastAsia="ar-SA"/>
              </w:rPr>
              <w:t>Иные бюджетные ассигнования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99 0 00 76100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850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w:t>
            </w:r>
          </w:p>
        </w:tc>
      </w:tr>
      <w:tr w:rsidR="00B82FB2" w:rsidRPr="00B82FB2" w:rsidTr="00B82FB2">
        <w:trPr>
          <w:gridAfter w:val="2"/>
          <w:wAfter w:w="3797" w:type="dxa"/>
          <w:trHeight w:val="27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bCs/>
                <w:color w:val="000000"/>
                <w:lang w:eastAsia="ar-SA"/>
              </w:rPr>
              <w:t>Организация и содержание мест захоронения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99 0 00 76400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w:t>
            </w:r>
          </w:p>
        </w:tc>
      </w:tr>
      <w:tr w:rsidR="00B82FB2" w:rsidRPr="00B82FB2" w:rsidTr="00B82FB2">
        <w:trPr>
          <w:gridAfter w:val="2"/>
          <w:wAfter w:w="3797" w:type="dxa"/>
          <w:trHeight w:val="224"/>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lang w:eastAsia="ar-SA"/>
              </w:rPr>
              <w:t xml:space="preserve">Закупка </w:t>
            </w:r>
            <w:proofErr w:type="spellStart"/>
            <w:r w:rsidRPr="00B82FB2">
              <w:rPr>
                <w:lang w:eastAsia="ar-SA"/>
              </w:rPr>
              <w:t>товаров,работ</w:t>
            </w:r>
            <w:proofErr w:type="spellEnd"/>
            <w:r w:rsidRPr="00B82FB2">
              <w:rPr>
                <w:lang w:eastAsia="ar-SA"/>
              </w:rPr>
              <w:t xml:space="preserve">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99 0 00 76400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w:t>
            </w:r>
          </w:p>
        </w:tc>
      </w:tr>
      <w:tr w:rsidR="00B82FB2" w:rsidRPr="00B82FB2" w:rsidTr="00B82FB2">
        <w:trPr>
          <w:gridAfter w:val="2"/>
          <w:wAfter w:w="3797" w:type="dxa"/>
          <w:trHeight w:val="46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99 0 00 76400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w:t>
            </w:r>
          </w:p>
        </w:tc>
      </w:tr>
      <w:tr w:rsidR="00B82FB2" w:rsidRPr="00B82FB2" w:rsidTr="00B82FB2">
        <w:trPr>
          <w:gridAfter w:val="2"/>
          <w:wAfter w:w="3797" w:type="dxa"/>
          <w:trHeight w:val="233"/>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Отдельные мероприятия ,осуществляемые по  благоустройству поселений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99 0 00 76500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280,0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713"/>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99 0 00 76500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280,0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54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99 0 00 76500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280,0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3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lang w:eastAsia="ar-SA"/>
              </w:rPr>
              <w:t>Реализация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16 2 04 70370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592,361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2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16 2 04 70370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592,361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43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lang w:eastAsia="ar-SA"/>
              </w:rPr>
              <w:lastRenderedPageBreak/>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16 2 04 70370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592,361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2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99 0 00 70240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329,3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9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99 0 00 70 240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329,3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6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99 0 00 70 240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329,3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0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proofErr w:type="spellStart"/>
            <w:r w:rsidRPr="00B82FB2">
              <w:rPr>
                <w:lang w:eastAsia="ar-SA"/>
              </w:rPr>
              <w:t>Софинансирование</w:t>
            </w:r>
            <w:proofErr w:type="spellEnd"/>
            <w:r w:rsidRPr="00B82FB2">
              <w:rPr>
                <w:lang w:eastAsia="ar-SA"/>
              </w:rPr>
              <w:t xml:space="preserve">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 xml:space="preserve">99 0 00 </w:t>
            </w:r>
            <w:r w:rsidRPr="00B82FB2">
              <w:rPr>
                <w:color w:val="000000"/>
                <w:lang w:val="en-US" w:eastAsia="ar-SA"/>
              </w:rPr>
              <w:t>S</w:t>
            </w:r>
            <w:r w:rsidRPr="00B82FB2">
              <w:rPr>
                <w:color w:val="000000"/>
                <w:lang w:eastAsia="ar-SA"/>
              </w:rPr>
              <w:t>0240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115,083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0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Реализация социально значимых проектов в сфере развития общественной инфраструктуры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16 204 703 70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39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16 204 70370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2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Образование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8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Общее образование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8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lang w:eastAsia="ar-SA"/>
              </w:rPr>
              <w:t>Непрограммные направления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3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 xml:space="preserve">Субсидия местной общественной организации Карасукского района Новосибирской области "Центр общественных инициатив" на реализацию проекта "Благоустройство территории МБОУ </w:t>
            </w:r>
            <w:proofErr w:type="spellStart"/>
            <w:r w:rsidRPr="00B82FB2">
              <w:rPr>
                <w:lang w:eastAsia="ar-SA"/>
              </w:rPr>
              <w:t>Ирбизинская</w:t>
            </w:r>
            <w:proofErr w:type="spellEnd"/>
            <w:r w:rsidRPr="00B82FB2">
              <w:rPr>
                <w:lang w:eastAsia="ar-SA"/>
              </w:rPr>
              <w:t xml:space="preserve"> СОШ села </w:t>
            </w:r>
            <w:proofErr w:type="spellStart"/>
            <w:r w:rsidRPr="00B82FB2">
              <w:rPr>
                <w:lang w:eastAsia="ar-SA"/>
              </w:rPr>
              <w:t>ИрбизиноИрбизинского</w:t>
            </w:r>
            <w:proofErr w:type="spellEnd"/>
            <w:r w:rsidRPr="00B82FB2">
              <w:rPr>
                <w:lang w:eastAsia="ar-SA"/>
              </w:rPr>
              <w:t xml:space="preserve"> сельсовета Карасукского района Новосибирской области"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99 0 00 70241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1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Предоставление субсидий бюджетным, автономным учреждениям и иным некоммерческим организациям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99 0 00 70241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600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6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Субсидии некоммерческим организациям (за исключением государственных (муниципальных) учреждений)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99 0 00 70241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630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5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 xml:space="preserve">Субсидия местной общественной организации </w:t>
            </w:r>
            <w:r w:rsidRPr="00B82FB2">
              <w:rPr>
                <w:lang w:eastAsia="ar-SA"/>
              </w:rPr>
              <w:lastRenderedPageBreak/>
              <w:t xml:space="preserve">Карасукского района Новосибирской области "Центр общественных инициатив" на реализацию проекта "Благоустройство территории МБОУ </w:t>
            </w:r>
            <w:proofErr w:type="spellStart"/>
            <w:r w:rsidRPr="00B82FB2">
              <w:rPr>
                <w:lang w:eastAsia="ar-SA"/>
              </w:rPr>
              <w:t>Ирбизинская</w:t>
            </w:r>
            <w:proofErr w:type="spellEnd"/>
            <w:r w:rsidRPr="00B82FB2">
              <w:rPr>
                <w:lang w:eastAsia="ar-SA"/>
              </w:rPr>
              <w:t xml:space="preserve"> СОШ села </w:t>
            </w:r>
            <w:proofErr w:type="spellStart"/>
            <w:r w:rsidRPr="00B82FB2">
              <w:rPr>
                <w:lang w:eastAsia="ar-SA"/>
              </w:rPr>
              <w:t>ИрбизиноИрбизинского</w:t>
            </w:r>
            <w:proofErr w:type="spellEnd"/>
            <w:r w:rsidRPr="00B82FB2">
              <w:rPr>
                <w:lang w:eastAsia="ar-SA"/>
              </w:rPr>
              <w:t xml:space="preserve"> сельсовета Карасукского района Новосибирской области" в части </w:t>
            </w:r>
            <w:proofErr w:type="spellStart"/>
            <w:r w:rsidRPr="00B82FB2">
              <w:rPr>
                <w:lang w:eastAsia="ar-SA"/>
              </w:rPr>
              <w:t>софинансирования</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lastRenderedPageBreak/>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 xml:space="preserve">99 0 00 </w:t>
            </w:r>
            <w:r w:rsidRPr="00B82FB2">
              <w:rPr>
                <w:color w:val="000000"/>
                <w:lang w:val="en-US" w:eastAsia="ar-SA"/>
              </w:rPr>
              <w:t>S</w:t>
            </w:r>
            <w:r w:rsidRPr="00B82FB2">
              <w:rPr>
                <w:color w:val="000000"/>
                <w:lang w:eastAsia="ar-SA"/>
              </w:rPr>
              <w:t>0241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9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lastRenderedPageBreak/>
              <w:t>Предоставление субсидий бюджетным, автономным учреждениям и иным некоммерческим организациям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 xml:space="preserve">99 0 00 </w:t>
            </w:r>
            <w:r w:rsidRPr="00B82FB2">
              <w:rPr>
                <w:color w:val="000000"/>
                <w:lang w:val="en-US" w:eastAsia="ar-SA"/>
              </w:rPr>
              <w:t>S</w:t>
            </w:r>
            <w:r w:rsidRPr="00B82FB2">
              <w:rPr>
                <w:color w:val="000000"/>
                <w:lang w:eastAsia="ar-SA"/>
              </w:rPr>
              <w:t>0241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600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2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lang w:eastAsia="ar-SA"/>
              </w:rPr>
              <w:t>Субсидии некоммерческим организациям (за исключением государственных (муниципальных) учреждений)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 xml:space="preserve">99 0 00 </w:t>
            </w:r>
            <w:r w:rsidRPr="00B82FB2">
              <w:rPr>
                <w:color w:val="000000"/>
                <w:lang w:val="en-US" w:eastAsia="ar-SA"/>
              </w:rPr>
              <w:t>S</w:t>
            </w:r>
            <w:r w:rsidRPr="00B82FB2">
              <w:rPr>
                <w:color w:val="000000"/>
                <w:lang w:eastAsia="ar-SA"/>
              </w:rPr>
              <w:t>0241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630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40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 xml:space="preserve">Культура, кинематография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673,0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266,0</w:t>
            </w:r>
          </w:p>
        </w:tc>
      </w:tr>
      <w:tr w:rsidR="00B82FB2" w:rsidRPr="00B82FB2" w:rsidTr="00B82FB2">
        <w:trPr>
          <w:gridAfter w:val="2"/>
          <w:wAfter w:w="3797" w:type="dxa"/>
          <w:trHeight w:val="27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 xml:space="preserve">Культура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673,0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266,0</w:t>
            </w:r>
          </w:p>
        </w:tc>
      </w:tr>
      <w:tr w:rsidR="00B82FB2" w:rsidRPr="00B82FB2" w:rsidTr="00B82FB2">
        <w:trPr>
          <w:gridAfter w:val="2"/>
          <w:wAfter w:w="3797" w:type="dxa"/>
          <w:trHeight w:val="277"/>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Непрограммное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673,0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266,0</w:t>
            </w:r>
          </w:p>
        </w:tc>
      </w:tr>
      <w:tr w:rsidR="00B82FB2" w:rsidRPr="00B82FB2" w:rsidTr="00B82FB2">
        <w:trPr>
          <w:gridAfter w:val="2"/>
          <w:wAfter w:w="3797" w:type="dxa"/>
          <w:trHeight w:val="42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Дворцы и дома культуры, другие учреждения культуры и средств массовой информации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99 0 00 81440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673,0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266,0</w:t>
            </w:r>
          </w:p>
        </w:tc>
      </w:tr>
      <w:tr w:rsidR="00B82FB2" w:rsidRPr="00B82FB2" w:rsidTr="00B82FB2">
        <w:trPr>
          <w:gridAfter w:val="2"/>
          <w:wAfter w:w="3797" w:type="dxa"/>
          <w:trHeight w:val="11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99 0 00 81440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500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673,0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266,0</w:t>
            </w:r>
          </w:p>
        </w:tc>
      </w:tr>
      <w:tr w:rsidR="00B82FB2" w:rsidRPr="00B82FB2" w:rsidTr="00B82FB2">
        <w:trPr>
          <w:gridAfter w:val="2"/>
          <w:wAfter w:w="3797" w:type="dxa"/>
          <w:trHeight w:val="15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Иные 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99 0 00 81440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540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673,0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266,0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266,0</w:t>
            </w:r>
          </w:p>
        </w:tc>
      </w:tr>
      <w:tr w:rsidR="00B82FB2" w:rsidRPr="00B82FB2" w:rsidTr="00B82FB2">
        <w:trPr>
          <w:gridAfter w:val="2"/>
          <w:wAfter w:w="3797" w:type="dxa"/>
          <w:trHeight w:val="88"/>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bCs/>
                <w:lang w:eastAsia="ar-SA"/>
              </w:rPr>
              <w:t>Закупка товаров, работ и услуг для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209"/>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bCs/>
                <w:lang w:eastAsia="ar-SA"/>
              </w:rPr>
              <w:t>Иные закупки товаров, работ и услуг для обеспечения государственных (муниципальных) нужд</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w:t>
            </w:r>
          </w:p>
        </w:tc>
      </w:tr>
      <w:tr w:rsidR="00B82FB2" w:rsidRPr="00B82FB2" w:rsidTr="00B82FB2">
        <w:trPr>
          <w:gridAfter w:val="2"/>
          <w:wAfter w:w="3797" w:type="dxa"/>
          <w:trHeight w:val="138"/>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Социальная политика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r>
      <w:tr w:rsidR="00B82FB2" w:rsidRPr="00B82FB2" w:rsidTr="00B82FB2">
        <w:trPr>
          <w:gridAfter w:val="2"/>
          <w:wAfter w:w="3797" w:type="dxa"/>
          <w:trHeight w:val="138"/>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Пенсионное обеспечение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r>
      <w:tr w:rsidR="00B82FB2" w:rsidRPr="00B82FB2" w:rsidTr="00B82FB2">
        <w:trPr>
          <w:gridAfter w:val="2"/>
          <w:wAfter w:w="3797" w:type="dxa"/>
          <w:trHeight w:val="33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Непрограммное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r>
      <w:tr w:rsidR="00B82FB2" w:rsidRPr="00B82FB2" w:rsidTr="00B82FB2">
        <w:trPr>
          <w:gridAfter w:val="2"/>
          <w:wAfter w:w="3797" w:type="dxa"/>
          <w:trHeight w:val="150"/>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Доплаты к пенсиям государственных служащих субъектов Российской Федерации и муниципальных служащих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99 0 00 81490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r>
      <w:tr w:rsidR="00B82FB2" w:rsidRPr="00B82FB2" w:rsidTr="00B82FB2">
        <w:trPr>
          <w:gridAfter w:val="2"/>
          <w:wAfter w:w="3797" w:type="dxa"/>
          <w:trHeight w:val="373"/>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Социальное обеспечение и социальные выплаты населению</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99 0 00 81490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r>
      <w:tr w:rsidR="00B82FB2" w:rsidRPr="00B82FB2" w:rsidTr="00B82FB2">
        <w:trPr>
          <w:gridAfter w:val="2"/>
          <w:wAfter w:w="3797" w:type="dxa"/>
          <w:trHeight w:val="126"/>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Публичные нормативные социальные выплаты гражданам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99 0 00 81490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310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272,4</w:t>
            </w:r>
          </w:p>
        </w:tc>
      </w:tr>
      <w:tr w:rsidR="00B82FB2" w:rsidRPr="00B82FB2" w:rsidTr="00B82FB2">
        <w:trPr>
          <w:gridAfter w:val="2"/>
          <w:wAfter w:w="3797" w:type="dxa"/>
          <w:trHeight w:val="211"/>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Другие вопросы в области физической культуры и спорта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r>
      <w:tr w:rsidR="00B82FB2" w:rsidRPr="00B82FB2" w:rsidTr="00B82FB2">
        <w:trPr>
          <w:gridAfter w:val="2"/>
          <w:wAfter w:w="3797" w:type="dxa"/>
          <w:trHeight w:val="154"/>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lastRenderedPageBreak/>
              <w:t>Физическая культура и спорт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r>
      <w:tr w:rsidR="00B82FB2" w:rsidRPr="00B82FB2" w:rsidTr="00B82FB2">
        <w:trPr>
          <w:gridAfter w:val="2"/>
          <w:wAfter w:w="3797" w:type="dxa"/>
          <w:trHeight w:val="37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Непрограммное   направление   бюджета   поселения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r>
      <w:tr w:rsidR="00B82FB2" w:rsidRPr="00B82FB2" w:rsidTr="00B82FB2">
        <w:trPr>
          <w:gridAfter w:val="2"/>
          <w:wAfter w:w="3797" w:type="dxa"/>
          <w:trHeight w:val="375"/>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color w:val="000000"/>
                <w:lang w:eastAsia="ar-SA"/>
              </w:rPr>
            </w:pPr>
            <w:r w:rsidRPr="00B82FB2">
              <w:rPr>
                <w:color w:val="000000"/>
                <w:lang w:eastAsia="ar-SA"/>
              </w:rPr>
              <w:t>Мероприятия в области здравоохранения, спорта и физической культуры, туризма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99 0 00 0000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r>
      <w:tr w:rsidR="00B82FB2" w:rsidRPr="00B82FB2" w:rsidTr="00B82FB2">
        <w:trPr>
          <w:gridAfter w:val="2"/>
          <w:wAfter w:w="3797" w:type="dxa"/>
          <w:trHeight w:val="562"/>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99 0 00 81450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500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r>
      <w:tr w:rsidR="00B82FB2" w:rsidRPr="00B82FB2" w:rsidTr="00B82FB2">
        <w:trPr>
          <w:gridAfter w:val="2"/>
          <w:wAfter w:w="3797" w:type="dxa"/>
          <w:trHeight w:val="172"/>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rPr>
                <w:lang w:eastAsia="ar-SA"/>
              </w:rPr>
            </w:pPr>
            <w:r w:rsidRPr="00B82FB2">
              <w:rPr>
                <w:color w:val="000000"/>
                <w:lang w:eastAsia="ar-SA"/>
              </w:rPr>
              <w:t>Иные межбюджетные трансферты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99 0 00 81450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540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180,0</w:t>
            </w:r>
          </w:p>
        </w:tc>
      </w:tr>
      <w:tr w:rsidR="00B82FB2" w:rsidRPr="00B82FB2" w:rsidTr="00B82FB2">
        <w:trPr>
          <w:gridAfter w:val="2"/>
          <w:wAfter w:w="3797" w:type="dxa"/>
          <w:trHeight w:val="172"/>
        </w:trPr>
        <w:tc>
          <w:tcPr>
            <w:tcW w:w="6062" w:type="dxa"/>
            <w:tcBorders>
              <w:top w:val="nil"/>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Условно утвержденные расходы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2FB2" w:rsidRPr="00B82FB2" w:rsidRDefault="00B82FB2" w:rsidP="00B82FB2">
            <w:pPr>
              <w:suppressAutoHyphens/>
              <w:jc w:val="center"/>
              <w:rPr>
                <w:color w:val="000000"/>
                <w:lang w:eastAsia="ar-SA"/>
              </w:rPr>
            </w:pPr>
            <w:r w:rsidRPr="00B82FB2">
              <w:rPr>
                <w:color w:val="000000"/>
                <w:lang w:eastAsia="ar-SA"/>
              </w:rPr>
              <w:t>99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2FB2" w:rsidRPr="00B82FB2" w:rsidRDefault="00B82FB2" w:rsidP="00B82FB2">
            <w:pPr>
              <w:suppressAutoHyphens/>
              <w:jc w:val="center"/>
              <w:rPr>
                <w:color w:val="000000"/>
                <w:lang w:eastAsia="ar-SA"/>
              </w:rPr>
            </w:pPr>
            <w:r w:rsidRPr="00B82FB2">
              <w:rPr>
                <w:color w:val="000000"/>
                <w:lang w:eastAsia="ar-SA"/>
              </w:rPr>
              <w:t>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2FB2" w:rsidRPr="00B82FB2" w:rsidRDefault="00B82FB2" w:rsidP="00B82FB2">
            <w:pPr>
              <w:suppressAutoHyphens/>
              <w:jc w:val="center"/>
              <w:rPr>
                <w:color w:val="000000"/>
                <w:lang w:eastAsia="ar-SA"/>
              </w:rPr>
            </w:pPr>
            <w:r w:rsidRPr="00B82FB2">
              <w:rPr>
                <w:color w:val="000000"/>
                <w:lang w:eastAsia="ar-SA"/>
              </w:rPr>
              <w:t>99 9 00 00000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 xml:space="preserve">345,123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390,802</w:t>
            </w:r>
          </w:p>
        </w:tc>
      </w:tr>
      <w:tr w:rsidR="00B82FB2" w:rsidRPr="00B82FB2" w:rsidTr="00B82FB2">
        <w:trPr>
          <w:gridAfter w:val="2"/>
          <w:wAfter w:w="3797" w:type="dxa"/>
          <w:trHeight w:val="172"/>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Условно утвержденные расходы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2FB2" w:rsidRPr="00B82FB2" w:rsidRDefault="00B82FB2" w:rsidP="00B82FB2">
            <w:pPr>
              <w:suppressAutoHyphens/>
              <w:jc w:val="center"/>
              <w:rPr>
                <w:color w:val="000000"/>
                <w:lang w:eastAsia="ar-SA"/>
              </w:rPr>
            </w:pPr>
            <w:r w:rsidRPr="00B82FB2">
              <w:rPr>
                <w:color w:val="000000"/>
                <w:lang w:eastAsia="ar-SA"/>
              </w:rPr>
              <w:t>99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2FB2" w:rsidRPr="00B82FB2" w:rsidRDefault="00B82FB2" w:rsidP="00B82FB2">
            <w:pPr>
              <w:suppressAutoHyphens/>
              <w:jc w:val="center"/>
              <w:rPr>
                <w:color w:val="000000"/>
                <w:lang w:eastAsia="ar-SA"/>
              </w:rPr>
            </w:pPr>
            <w:r w:rsidRPr="00B82FB2">
              <w:rPr>
                <w:color w:val="000000"/>
                <w:lang w:eastAsia="ar-SA"/>
              </w:rPr>
              <w:t>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2FB2" w:rsidRPr="00B82FB2" w:rsidRDefault="00B82FB2" w:rsidP="00B82FB2">
            <w:pPr>
              <w:suppressAutoHyphens/>
              <w:jc w:val="center"/>
              <w:rPr>
                <w:color w:val="000000"/>
                <w:lang w:eastAsia="ar-SA"/>
              </w:rPr>
            </w:pPr>
            <w:r w:rsidRPr="00B82FB2">
              <w:rPr>
                <w:color w:val="000000"/>
                <w:lang w:eastAsia="ar-SA"/>
              </w:rPr>
              <w:t>99 9 00 00000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2FB2" w:rsidRPr="00B82FB2" w:rsidRDefault="00B82FB2" w:rsidP="00B82FB2">
            <w:pPr>
              <w:suppressAutoHyphens/>
              <w:jc w:val="center"/>
              <w:rPr>
                <w:color w:val="000000"/>
                <w:lang w:eastAsia="ar-SA"/>
              </w:rPr>
            </w:pPr>
            <w:r w:rsidRPr="00B82FB2">
              <w:rPr>
                <w:color w:val="000000"/>
                <w:lang w:eastAsia="ar-SA"/>
              </w:rPr>
              <w:t>900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 xml:space="preserve">345,123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390,802</w:t>
            </w:r>
          </w:p>
        </w:tc>
      </w:tr>
      <w:tr w:rsidR="00B82FB2" w:rsidRPr="00B82FB2" w:rsidTr="00B82FB2">
        <w:trPr>
          <w:gridAfter w:val="2"/>
          <w:wAfter w:w="3797" w:type="dxa"/>
          <w:trHeight w:val="172"/>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lang w:eastAsia="ar-SA"/>
              </w:rPr>
            </w:pPr>
            <w:r w:rsidRPr="00B82FB2">
              <w:rPr>
                <w:color w:val="000000"/>
                <w:lang w:eastAsia="ar-SA"/>
              </w:rPr>
              <w:t>Условно утвержденные расходы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2FB2" w:rsidRPr="00B82FB2" w:rsidRDefault="00B82FB2" w:rsidP="00B82FB2">
            <w:pPr>
              <w:suppressAutoHyphens/>
              <w:jc w:val="center"/>
              <w:rPr>
                <w:color w:val="000000"/>
                <w:lang w:eastAsia="ar-SA"/>
              </w:rPr>
            </w:pPr>
            <w:r w:rsidRPr="00B82FB2">
              <w:rPr>
                <w:color w:val="000000"/>
                <w:lang w:eastAsia="ar-SA"/>
              </w:rPr>
              <w:t>99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2FB2" w:rsidRPr="00B82FB2" w:rsidRDefault="00B82FB2" w:rsidP="00B82FB2">
            <w:pPr>
              <w:suppressAutoHyphens/>
              <w:jc w:val="center"/>
              <w:rPr>
                <w:color w:val="000000"/>
                <w:lang w:eastAsia="ar-SA"/>
              </w:rPr>
            </w:pPr>
            <w:r w:rsidRPr="00B82FB2">
              <w:rPr>
                <w:color w:val="000000"/>
                <w:lang w:eastAsia="ar-SA"/>
              </w:rPr>
              <w:t>99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2FB2" w:rsidRPr="00B82FB2" w:rsidRDefault="00B82FB2" w:rsidP="00B82FB2">
            <w:pPr>
              <w:suppressAutoHyphens/>
              <w:jc w:val="center"/>
              <w:rPr>
                <w:color w:val="000000"/>
                <w:lang w:eastAsia="ar-SA"/>
              </w:rPr>
            </w:pPr>
            <w:r w:rsidRPr="00B82FB2">
              <w:rPr>
                <w:color w:val="000000"/>
                <w:lang w:eastAsia="ar-SA"/>
              </w:rPr>
              <w:t>99 9 00 00000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82FB2" w:rsidRPr="00B82FB2" w:rsidRDefault="00B82FB2" w:rsidP="00B82FB2">
            <w:pPr>
              <w:suppressAutoHyphens/>
              <w:jc w:val="center"/>
              <w:rPr>
                <w:color w:val="000000"/>
                <w:lang w:eastAsia="ar-SA"/>
              </w:rPr>
            </w:pPr>
            <w:r w:rsidRPr="00B82FB2">
              <w:rPr>
                <w:color w:val="000000"/>
                <w:lang w:eastAsia="ar-SA"/>
              </w:rPr>
              <w:t>990</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0,00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 xml:space="preserve">345,123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2FB2" w:rsidRPr="00B82FB2" w:rsidRDefault="00B82FB2" w:rsidP="00B82FB2">
            <w:pPr>
              <w:suppressAutoHyphens/>
              <w:jc w:val="center"/>
              <w:rPr>
                <w:color w:val="000000"/>
                <w:lang w:eastAsia="ar-SA"/>
              </w:rPr>
            </w:pPr>
            <w:r w:rsidRPr="00B82FB2">
              <w:rPr>
                <w:color w:val="000000"/>
                <w:lang w:eastAsia="ar-SA"/>
              </w:rPr>
              <w:t>390,802</w:t>
            </w:r>
          </w:p>
        </w:tc>
      </w:tr>
      <w:tr w:rsidR="00B82FB2" w:rsidRPr="00B82FB2" w:rsidTr="00B82FB2">
        <w:trPr>
          <w:gridBefore w:val="9"/>
          <w:wBefore w:w="18269" w:type="dxa"/>
          <w:trHeight w:val="705"/>
        </w:trPr>
        <w:tc>
          <w:tcPr>
            <w:tcW w:w="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2FB2" w:rsidRPr="00B82FB2" w:rsidRDefault="00B82FB2" w:rsidP="00B82FB2">
            <w:pPr>
              <w:suppressAutoHyphens/>
              <w:jc w:val="center"/>
              <w:rPr>
                <w:color w:val="000000"/>
                <w:lang w:eastAsia="ar-SA"/>
              </w:rPr>
            </w:pPr>
          </w:p>
        </w:tc>
      </w:tr>
    </w:tbl>
    <w:p w:rsidR="00B82FB2" w:rsidRPr="00B82FB2" w:rsidRDefault="00B82FB2" w:rsidP="00B82FB2">
      <w:pPr>
        <w:suppressAutoHyphens/>
        <w:jc w:val="both"/>
        <w:rPr>
          <w:lang w:eastAsia="ar-SA"/>
        </w:rPr>
      </w:pPr>
    </w:p>
    <w:p w:rsidR="00B82FB2" w:rsidRPr="00B82FB2" w:rsidRDefault="00B82FB2" w:rsidP="00B82FB2">
      <w:pPr>
        <w:autoSpaceDE w:val="0"/>
        <w:autoSpaceDN w:val="0"/>
        <w:adjustRightInd w:val="0"/>
        <w:jc w:val="right"/>
      </w:pPr>
    </w:p>
    <w:p w:rsidR="00B82FB2" w:rsidRPr="00B82FB2" w:rsidRDefault="00B82FB2" w:rsidP="00B82FB2">
      <w:pPr>
        <w:suppressAutoHyphens/>
        <w:jc w:val="right"/>
        <w:rPr>
          <w:lang w:eastAsia="ar-SA"/>
        </w:rPr>
      </w:pPr>
      <w:r w:rsidRPr="00B82FB2">
        <w:rPr>
          <w:lang w:eastAsia="ar-SA"/>
        </w:rPr>
        <w:t xml:space="preserve">                                          ПРИЛОЖЕНИЕ № 4</w:t>
      </w:r>
    </w:p>
    <w:p w:rsidR="00B82FB2" w:rsidRPr="00B82FB2" w:rsidRDefault="00B82FB2" w:rsidP="00B82FB2">
      <w:pPr>
        <w:suppressAutoHyphens/>
        <w:jc w:val="right"/>
        <w:rPr>
          <w:lang w:eastAsia="ar-SA"/>
        </w:rPr>
      </w:pPr>
      <w:r w:rsidRPr="00B82FB2">
        <w:rPr>
          <w:lang w:eastAsia="ar-SA"/>
        </w:rPr>
        <w:t xml:space="preserve">                                                                к Решению 13-й сессии </w:t>
      </w:r>
    </w:p>
    <w:p w:rsidR="00B82FB2" w:rsidRPr="00B82FB2" w:rsidRDefault="00B82FB2" w:rsidP="00B82FB2">
      <w:pPr>
        <w:suppressAutoHyphens/>
        <w:jc w:val="right"/>
        <w:rPr>
          <w:lang w:eastAsia="ar-SA"/>
        </w:rPr>
      </w:pPr>
      <w:r w:rsidRPr="00B82FB2">
        <w:rPr>
          <w:lang w:eastAsia="ar-SA"/>
        </w:rPr>
        <w:t xml:space="preserve">Совета депутатов </w:t>
      </w:r>
    </w:p>
    <w:p w:rsidR="00B82FB2" w:rsidRPr="00B82FB2" w:rsidRDefault="00B82FB2" w:rsidP="00B82FB2">
      <w:pPr>
        <w:suppressAutoHyphens/>
        <w:jc w:val="right"/>
        <w:rPr>
          <w:lang w:eastAsia="ar-SA"/>
        </w:rPr>
      </w:pPr>
      <w:proofErr w:type="spellStart"/>
      <w:r w:rsidRPr="00B82FB2">
        <w:rPr>
          <w:lang w:eastAsia="ar-SA"/>
        </w:rPr>
        <w:t>Ирбизинского</w:t>
      </w:r>
      <w:proofErr w:type="spellEnd"/>
      <w:r w:rsidRPr="00B82FB2">
        <w:rPr>
          <w:lang w:eastAsia="ar-SA"/>
        </w:rPr>
        <w:t xml:space="preserve"> сельсовета</w:t>
      </w:r>
    </w:p>
    <w:p w:rsidR="00B82FB2" w:rsidRPr="00B82FB2" w:rsidRDefault="00B82FB2" w:rsidP="00B82FB2">
      <w:pPr>
        <w:suppressAutoHyphens/>
        <w:jc w:val="right"/>
        <w:rPr>
          <w:lang w:eastAsia="ar-SA"/>
        </w:rPr>
      </w:pPr>
      <w:r w:rsidRPr="00B82FB2">
        <w:rPr>
          <w:lang w:eastAsia="ar-SA"/>
        </w:rPr>
        <w:t xml:space="preserve">                                          Карасукского района</w:t>
      </w:r>
    </w:p>
    <w:p w:rsidR="00B82FB2" w:rsidRPr="00B82FB2" w:rsidRDefault="00B82FB2" w:rsidP="00B82FB2">
      <w:pPr>
        <w:suppressAutoHyphens/>
        <w:jc w:val="right"/>
        <w:rPr>
          <w:lang w:eastAsia="ar-SA"/>
        </w:rPr>
      </w:pPr>
      <w:r w:rsidRPr="00B82FB2">
        <w:rPr>
          <w:lang w:eastAsia="ar-SA"/>
        </w:rPr>
        <w:t xml:space="preserve">                                              Новосибирской области</w:t>
      </w:r>
    </w:p>
    <w:p w:rsidR="00B82FB2" w:rsidRPr="00B82FB2" w:rsidRDefault="00B82FB2" w:rsidP="00B82FB2">
      <w:pPr>
        <w:suppressAutoHyphens/>
        <w:jc w:val="right"/>
        <w:rPr>
          <w:lang w:eastAsia="ar-SA"/>
        </w:rPr>
      </w:pPr>
      <w:r w:rsidRPr="00B82FB2">
        <w:rPr>
          <w:lang w:eastAsia="ar-SA"/>
        </w:rPr>
        <w:t xml:space="preserve">                                шестого   созыва</w:t>
      </w:r>
    </w:p>
    <w:p w:rsidR="00B82FB2" w:rsidRPr="00B82FB2" w:rsidRDefault="00B82FB2" w:rsidP="00B82FB2">
      <w:pPr>
        <w:suppressAutoHyphens/>
        <w:jc w:val="right"/>
        <w:rPr>
          <w:lang w:eastAsia="ar-SA"/>
        </w:rPr>
      </w:pPr>
      <w:r w:rsidRPr="00B82FB2">
        <w:rPr>
          <w:lang w:eastAsia="ar-SA"/>
        </w:rPr>
        <w:t xml:space="preserve">                                                   от 27.12.2021г. №65</w:t>
      </w:r>
    </w:p>
    <w:p w:rsidR="00B82FB2" w:rsidRPr="00B82FB2" w:rsidRDefault="00B82FB2" w:rsidP="00B82FB2">
      <w:pPr>
        <w:suppressAutoHyphens/>
        <w:jc w:val="center"/>
        <w:rPr>
          <w:lang w:eastAsia="ar-SA"/>
        </w:rPr>
      </w:pPr>
      <w:r w:rsidRPr="00B82FB2">
        <w:rPr>
          <w:lang w:eastAsia="ar-SA"/>
        </w:rPr>
        <w:t>ИСТОЧНИКИ</w:t>
      </w:r>
    </w:p>
    <w:p w:rsidR="00B82FB2" w:rsidRPr="00B82FB2" w:rsidRDefault="00B82FB2" w:rsidP="00B82FB2">
      <w:pPr>
        <w:suppressAutoHyphens/>
        <w:jc w:val="center"/>
        <w:rPr>
          <w:lang w:eastAsia="ar-SA"/>
        </w:rPr>
      </w:pPr>
      <w:r w:rsidRPr="00B82FB2">
        <w:rPr>
          <w:lang w:eastAsia="ar-SA"/>
        </w:rPr>
        <w:t xml:space="preserve">финансирования дефицита бюджета </w:t>
      </w:r>
    </w:p>
    <w:p w:rsidR="00B82FB2" w:rsidRPr="00B82FB2" w:rsidRDefault="00B82FB2" w:rsidP="00B82FB2">
      <w:pPr>
        <w:suppressAutoHyphens/>
        <w:jc w:val="center"/>
        <w:rPr>
          <w:lang w:eastAsia="ar-SA"/>
        </w:rPr>
      </w:pPr>
      <w:proofErr w:type="spellStart"/>
      <w:r w:rsidRPr="00B82FB2">
        <w:rPr>
          <w:lang w:eastAsia="ar-SA"/>
        </w:rPr>
        <w:t>Ирбизинского</w:t>
      </w:r>
      <w:proofErr w:type="spellEnd"/>
      <w:r w:rsidRPr="00B82FB2">
        <w:rPr>
          <w:lang w:eastAsia="ar-SA"/>
        </w:rPr>
        <w:t xml:space="preserve"> сельсовета Карасукского района </w:t>
      </w:r>
    </w:p>
    <w:p w:rsidR="00B82FB2" w:rsidRPr="00B82FB2" w:rsidRDefault="00B82FB2" w:rsidP="00B82FB2">
      <w:pPr>
        <w:suppressAutoHyphens/>
        <w:jc w:val="center"/>
        <w:rPr>
          <w:lang w:eastAsia="ar-SA"/>
        </w:rPr>
      </w:pPr>
      <w:r w:rsidRPr="00B82FB2">
        <w:rPr>
          <w:lang w:eastAsia="ar-SA"/>
        </w:rPr>
        <w:t>Новосибирской области  на 2021 год</w:t>
      </w:r>
    </w:p>
    <w:p w:rsidR="00B82FB2" w:rsidRPr="00B82FB2" w:rsidRDefault="00B82FB2" w:rsidP="00B82FB2">
      <w:pPr>
        <w:suppressAutoHyphens/>
        <w:jc w:val="center"/>
        <w:rPr>
          <w:lang w:eastAsia="ar-SA"/>
        </w:rPr>
      </w:pPr>
    </w:p>
    <w:tbl>
      <w:tblPr>
        <w:tblW w:w="1255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7518"/>
        <w:gridCol w:w="1740"/>
      </w:tblGrid>
      <w:tr w:rsidR="00B82FB2" w:rsidRPr="00B82FB2" w:rsidTr="00B82FB2">
        <w:tc>
          <w:tcPr>
            <w:tcW w:w="3300"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jc w:val="center"/>
              <w:rPr>
                <w:lang w:val="en-US" w:eastAsia="en-US" w:bidi="en-US"/>
              </w:rPr>
            </w:pPr>
            <w:r w:rsidRPr="00B82FB2">
              <w:rPr>
                <w:lang w:eastAsia="ar-SA"/>
              </w:rPr>
              <w:t xml:space="preserve"> КОД</w:t>
            </w:r>
          </w:p>
        </w:tc>
        <w:tc>
          <w:tcPr>
            <w:tcW w:w="7518"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jc w:val="center"/>
              <w:rPr>
                <w:lang w:eastAsia="en-US" w:bidi="en-US"/>
              </w:rPr>
            </w:pPr>
            <w:r w:rsidRPr="00B82FB2">
              <w:rPr>
                <w:lang w:eastAsia="ar-SA"/>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740"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jc w:val="center"/>
              <w:rPr>
                <w:lang w:val="en-US" w:eastAsia="en-US" w:bidi="en-US"/>
              </w:rPr>
            </w:pPr>
            <w:r w:rsidRPr="00B82FB2">
              <w:rPr>
                <w:lang w:eastAsia="ar-SA"/>
              </w:rPr>
              <w:t xml:space="preserve">Сумма </w:t>
            </w:r>
          </w:p>
          <w:p w:rsidR="00B82FB2" w:rsidRPr="00B82FB2" w:rsidRDefault="00B82FB2" w:rsidP="00B82FB2">
            <w:pPr>
              <w:suppressAutoHyphens/>
              <w:jc w:val="center"/>
              <w:rPr>
                <w:lang w:eastAsia="ar-SA"/>
              </w:rPr>
            </w:pPr>
            <w:r w:rsidRPr="00B82FB2">
              <w:rPr>
                <w:lang w:eastAsia="ar-SA"/>
              </w:rPr>
              <w:t xml:space="preserve">2021, </w:t>
            </w:r>
          </w:p>
          <w:p w:rsidR="00B82FB2" w:rsidRPr="00B82FB2" w:rsidRDefault="00B82FB2" w:rsidP="00B82FB2">
            <w:pPr>
              <w:suppressAutoHyphens/>
              <w:jc w:val="center"/>
              <w:rPr>
                <w:lang w:val="en-US" w:eastAsia="en-US" w:bidi="en-US"/>
              </w:rPr>
            </w:pPr>
            <w:r w:rsidRPr="00B82FB2">
              <w:rPr>
                <w:lang w:eastAsia="ar-SA"/>
              </w:rPr>
              <w:t>(руб.)</w:t>
            </w:r>
          </w:p>
        </w:tc>
      </w:tr>
      <w:tr w:rsidR="00B82FB2" w:rsidRPr="00B82FB2" w:rsidTr="00B82FB2">
        <w:tc>
          <w:tcPr>
            <w:tcW w:w="3300"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autoSpaceDE w:val="0"/>
              <w:autoSpaceDN w:val="0"/>
              <w:adjustRightInd w:val="0"/>
              <w:rPr>
                <w:bCs/>
                <w:lang w:eastAsia="ar-SA"/>
              </w:rPr>
            </w:pPr>
          </w:p>
        </w:tc>
        <w:tc>
          <w:tcPr>
            <w:tcW w:w="7518"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autoSpaceDE w:val="0"/>
              <w:autoSpaceDN w:val="0"/>
              <w:adjustRightInd w:val="0"/>
              <w:rPr>
                <w:bCs/>
                <w:lang w:eastAsia="ar-SA"/>
              </w:rPr>
            </w:pPr>
            <w:r w:rsidRPr="00B82FB2">
              <w:rPr>
                <w:bCs/>
                <w:lang w:eastAsia="ar-SA"/>
              </w:rPr>
              <w:t>Источники финансирования дефицита бюджетов, всего</w:t>
            </w:r>
          </w:p>
        </w:tc>
        <w:tc>
          <w:tcPr>
            <w:tcW w:w="1740"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autoSpaceDE w:val="0"/>
              <w:autoSpaceDN w:val="0"/>
              <w:adjustRightInd w:val="0"/>
              <w:jc w:val="right"/>
              <w:rPr>
                <w:bCs/>
                <w:lang w:eastAsia="ar-SA"/>
              </w:rPr>
            </w:pPr>
            <w:r w:rsidRPr="00B82FB2">
              <w:rPr>
                <w:bCs/>
                <w:lang w:eastAsia="ar-SA"/>
              </w:rPr>
              <w:t>307 300,00</w:t>
            </w:r>
          </w:p>
        </w:tc>
      </w:tr>
      <w:tr w:rsidR="00B82FB2" w:rsidRPr="00B82FB2" w:rsidTr="00B82FB2">
        <w:trPr>
          <w:trHeight w:val="462"/>
        </w:trPr>
        <w:tc>
          <w:tcPr>
            <w:tcW w:w="3300"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autoSpaceDE w:val="0"/>
              <w:autoSpaceDN w:val="0"/>
              <w:adjustRightInd w:val="0"/>
              <w:rPr>
                <w:bCs/>
                <w:lang w:eastAsia="ar-SA"/>
              </w:rPr>
            </w:pPr>
            <w:r w:rsidRPr="00B82FB2">
              <w:rPr>
                <w:bCs/>
                <w:lang w:eastAsia="ar-SA"/>
              </w:rPr>
              <w:t xml:space="preserve">01 00 00 00 00 0000 000  </w:t>
            </w:r>
          </w:p>
          <w:p w:rsidR="00B82FB2" w:rsidRPr="00B82FB2" w:rsidRDefault="00B82FB2" w:rsidP="00B82FB2">
            <w:pPr>
              <w:suppressAutoHyphens/>
              <w:autoSpaceDE w:val="0"/>
              <w:autoSpaceDN w:val="0"/>
              <w:adjustRightInd w:val="0"/>
              <w:rPr>
                <w:bCs/>
                <w:lang w:eastAsia="ar-SA"/>
              </w:rPr>
            </w:pPr>
          </w:p>
        </w:tc>
        <w:tc>
          <w:tcPr>
            <w:tcW w:w="7518"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autoSpaceDE w:val="0"/>
              <w:autoSpaceDN w:val="0"/>
              <w:adjustRightInd w:val="0"/>
              <w:rPr>
                <w:bCs/>
                <w:lang w:eastAsia="ar-SA"/>
              </w:rPr>
            </w:pPr>
            <w:r w:rsidRPr="00B82FB2">
              <w:rPr>
                <w:bCs/>
                <w:lang w:eastAsia="ar-SA"/>
              </w:rPr>
              <w:t>Источники внутреннего финансирования бюджетов</w:t>
            </w:r>
          </w:p>
        </w:tc>
        <w:tc>
          <w:tcPr>
            <w:tcW w:w="1740"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autoSpaceDE w:val="0"/>
              <w:autoSpaceDN w:val="0"/>
              <w:adjustRightInd w:val="0"/>
              <w:jc w:val="right"/>
              <w:rPr>
                <w:bCs/>
                <w:lang w:eastAsia="ar-SA"/>
              </w:rPr>
            </w:pPr>
          </w:p>
        </w:tc>
      </w:tr>
      <w:tr w:rsidR="00B82FB2" w:rsidRPr="00B82FB2" w:rsidTr="00B82FB2">
        <w:tc>
          <w:tcPr>
            <w:tcW w:w="3300"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autoSpaceDE w:val="0"/>
              <w:autoSpaceDN w:val="0"/>
              <w:adjustRightInd w:val="0"/>
              <w:rPr>
                <w:bCs/>
                <w:lang w:eastAsia="ar-SA"/>
              </w:rPr>
            </w:pPr>
            <w:r w:rsidRPr="00B82FB2">
              <w:rPr>
                <w:bCs/>
                <w:lang w:eastAsia="ar-SA"/>
              </w:rPr>
              <w:t xml:space="preserve">01 05 00 00 00 0000 000  </w:t>
            </w:r>
          </w:p>
          <w:p w:rsidR="00B82FB2" w:rsidRPr="00B82FB2" w:rsidRDefault="00B82FB2" w:rsidP="00B82FB2">
            <w:pPr>
              <w:suppressAutoHyphens/>
              <w:autoSpaceDE w:val="0"/>
              <w:autoSpaceDN w:val="0"/>
              <w:adjustRightInd w:val="0"/>
              <w:rPr>
                <w:bCs/>
                <w:lang w:val="en-US" w:eastAsia="en-US" w:bidi="en-US"/>
              </w:rPr>
            </w:pPr>
          </w:p>
        </w:tc>
        <w:tc>
          <w:tcPr>
            <w:tcW w:w="7518"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autoSpaceDE w:val="0"/>
              <w:autoSpaceDN w:val="0"/>
              <w:adjustRightInd w:val="0"/>
              <w:jc w:val="center"/>
              <w:rPr>
                <w:bCs/>
                <w:lang w:eastAsia="en-US" w:bidi="en-US"/>
              </w:rPr>
            </w:pPr>
            <w:r w:rsidRPr="00B82FB2">
              <w:rPr>
                <w:bCs/>
                <w:lang w:eastAsia="ar-SA"/>
              </w:rPr>
              <w:lastRenderedPageBreak/>
              <w:t xml:space="preserve">ИЗМЕНЕНИЕ ОСТАТКОВ СРЕДСТВ НА СЧЕТАХ ПО УЧЕТУ  </w:t>
            </w:r>
            <w:r w:rsidRPr="00B82FB2">
              <w:rPr>
                <w:bCs/>
                <w:lang w:eastAsia="ar-SA"/>
              </w:rPr>
              <w:lastRenderedPageBreak/>
              <w:t>СРЕДСТВ БЮДЖЕТА</w:t>
            </w:r>
          </w:p>
        </w:tc>
        <w:tc>
          <w:tcPr>
            <w:tcW w:w="1740"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autoSpaceDE w:val="0"/>
              <w:autoSpaceDN w:val="0"/>
              <w:adjustRightInd w:val="0"/>
              <w:jc w:val="right"/>
              <w:rPr>
                <w:bCs/>
                <w:lang w:eastAsia="ar-SA"/>
              </w:rPr>
            </w:pPr>
            <w:r w:rsidRPr="00B82FB2">
              <w:rPr>
                <w:bCs/>
                <w:lang w:eastAsia="ar-SA"/>
              </w:rPr>
              <w:lastRenderedPageBreak/>
              <w:t>307 300,00</w:t>
            </w:r>
          </w:p>
          <w:p w:rsidR="00B82FB2" w:rsidRPr="00B82FB2" w:rsidRDefault="00B82FB2" w:rsidP="00B82FB2">
            <w:pPr>
              <w:suppressAutoHyphens/>
              <w:autoSpaceDE w:val="0"/>
              <w:autoSpaceDN w:val="0"/>
              <w:adjustRightInd w:val="0"/>
              <w:jc w:val="right"/>
              <w:rPr>
                <w:bCs/>
                <w:lang w:val="en-US" w:eastAsia="en-US" w:bidi="en-US"/>
              </w:rPr>
            </w:pPr>
          </w:p>
        </w:tc>
      </w:tr>
      <w:tr w:rsidR="00B82FB2" w:rsidRPr="00B82FB2" w:rsidTr="00B82FB2">
        <w:tc>
          <w:tcPr>
            <w:tcW w:w="3300"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autoSpaceDE w:val="0"/>
              <w:autoSpaceDN w:val="0"/>
              <w:adjustRightInd w:val="0"/>
              <w:rPr>
                <w:bCs/>
                <w:lang w:eastAsia="en-US"/>
              </w:rPr>
            </w:pPr>
            <w:r w:rsidRPr="00B82FB2">
              <w:rPr>
                <w:bCs/>
                <w:lang w:eastAsia="ar-SA"/>
              </w:rPr>
              <w:lastRenderedPageBreak/>
              <w:t>01 05 00 00  00 0000 500</w:t>
            </w:r>
          </w:p>
        </w:tc>
        <w:tc>
          <w:tcPr>
            <w:tcW w:w="7518"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autoSpaceDE w:val="0"/>
              <w:autoSpaceDN w:val="0"/>
              <w:adjustRightInd w:val="0"/>
              <w:rPr>
                <w:bCs/>
                <w:lang w:eastAsia="en-US"/>
              </w:rPr>
            </w:pPr>
            <w:r w:rsidRPr="00B82FB2">
              <w:rPr>
                <w:bCs/>
                <w:lang w:eastAsia="ar-SA"/>
              </w:rPr>
              <w:t>Увеличение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autoSpaceDE w:val="0"/>
              <w:autoSpaceDN w:val="0"/>
              <w:adjustRightInd w:val="0"/>
              <w:jc w:val="right"/>
              <w:rPr>
                <w:bCs/>
                <w:lang w:eastAsia="en-US"/>
              </w:rPr>
            </w:pPr>
            <w:r w:rsidRPr="00B82FB2">
              <w:rPr>
                <w:bCs/>
                <w:lang w:eastAsia="en-US"/>
              </w:rPr>
              <w:t>- 9 458 606,38</w:t>
            </w:r>
          </w:p>
        </w:tc>
      </w:tr>
      <w:tr w:rsidR="00B82FB2" w:rsidRPr="00B82FB2" w:rsidTr="00B82FB2">
        <w:tc>
          <w:tcPr>
            <w:tcW w:w="3300"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rPr>
                <w:bCs/>
                <w:lang w:val="en-US" w:eastAsia="en-US" w:bidi="en-US"/>
              </w:rPr>
            </w:pPr>
            <w:r w:rsidRPr="00B82FB2">
              <w:rPr>
                <w:lang w:eastAsia="ar-SA"/>
              </w:rPr>
              <w:t>01 05 02 01 10 0000 510</w:t>
            </w:r>
          </w:p>
        </w:tc>
        <w:tc>
          <w:tcPr>
            <w:tcW w:w="7518"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jc w:val="both"/>
              <w:rPr>
                <w:bCs/>
                <w:lang w:eastAsia="en-US" w:bidi="en-US"/>
              </w:rPr>
            </w:pPr>
            <w:r w:rsidRPr="00B82FB2">
              <w:rPr>
                <w:bCs/>
                <w:lang w:eastAsia="ar-SA"/>
              </w:rPr>
              <w:t>Увеличение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autoSpaceDE w:val="0"/>
              <w:autoSpaceDN w:val="0"/>
              <w:adjustRightInd w:val="0"/>
              <w:jc w:val="right"/>
              <w:rPr>
                <w:bCs/>
                <w:lang w:eastAsia="en-US"/>
              </w:rPr>
            </w:pPr>
            <w:r w:rsidRPr="00B82FB2">
              <w:rPr>
                <w:bCs/>
                <w:lang w:eastAsia="en-US"/>
              </w:rPr>
              <w:t>- 9 458 606,38</w:t>
            </w:r>
          </w:p>
        </w:tc>
      </w:tr>
      <w:tr w:rsidR="00B82FB2" w:rsidRPr="00B82FB2" w:rsidTr="00B82FB2">
        <w:tc>
          <w:tcPr>
            <w:tcW w:w="3300"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autoSpaceDE w:val="0"/>
              <w:autoSpaceDN w:val="0"/>
              <w:adjustRightInd w:val="0"/>
              <w:rPr>
                <w:bCs/>
                <w:lang w:eastAsia="en-US"/>
              </w:rPr>
            </w:pPr>
            <w:r w:rsidRPr="00B82FB2">
              <w:rPr>
                <w:bCs/>
                <w:lang w:eastAsia="ar-SA"/>
              </w:rPr>
              <w:t>01 05 00 00 00 0000 600</w:t>
            </w:r>
          </w:p>
        </w:tc>
        <w:tc>
          <w:tcPr>
            <w:tcW w:w="7518"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autoSpaceDE w:val="0"/>
              <w:autoSpaceDN w:val="0"/>
              <w:adjustRightInd w:val="0"/>
              <w:rPr>
                <w:bCs/>
                <w:lang w:eastAsia="en-US"/>
              </w:rPr>
            </w:pPr>
            <w:r w:rsidRPr="00B82FB2">
              <w:rPr>
                <w:bCs/>
                <w:lang w:eastAsia="ar-SA"/>
              </w:rPr>
              <w:t>Уменьшение  остатков  средств  бюджетов</w:t>
            </w:r>
          </w:p>
        </w:tc>
        <w:tc>
          <w:tcPr>
            <w:tcW w:w="1740"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jc w:val="right"/>
              <w:rPr>
                <w:color w:val="000000"/>
                <w:lang w:eastAsia="ar-SA"/>
              </w:rPr>
            </w:pPr>
            <w:r w:rsidRPr="00B82FB2">
              <w:rPr>
                <w:color w:val="000000"/>
                <w:lang w:eastAsia="ar-SA"/>
              </w:rPr>
              <w:t>9 765 906,38</w:t>
            </w:r>
          </w:p>
        </w:tc>
      </w:tr>
      <w:tr w:rsidR="00B82FB2" w:rsidRPr="00B82FB2" w:rsidTr="00B82FB2">
        <w:tc>
          <w:tcPr>
            <w:tcW w:w="3300" w:type="dxa"/>
            <w:tcBorders>
              <w:top w:val="single" w:sz="4" w:space="0" w:color="auto"/>
              <w:left w:val="single" w:sz="4" w:space="0" w:color="auto"/>
              <w:bottom w:val="single" w:sz="4" w:space="0" w:color="auto"/>
              <w:right w:val="single" w:sz="4" w:space="0" w:color="auto"/>
            </w:tcBorders>
          </w:tcPr>
          <w:p w:rsidR="00B82FB2" w:rsidRPr="00B82FB2" w:rsidRDefault="00B82FB2" w:rsidP="00B82FB2">
            <w:pPr>
              <w:suppressAutoHyphens/>
              <w:autoSpaceDE w:val="0"/>
              <w:autoSpaceDN w:val="0"/>
              <w:adjustRightInd w:val="0"/>
              <w:rPr>
                <w:bCs/>
                <w:lang w:eastAsia="ar-SA"/>
              </w:rPr>
            </w:pPr>
            <w:r w:rsidRPr="00B82FB2">
              <w:rPr>
                <w:bCs/>
                <w:lang w:eastAsia="ar-SA"/>
              </w:rPr>
              <w:t>01 05 02 01 10 0000 610</w:t>
            </w:r>
          </w:p>
        </w:tc>
        <w:tc>
          <w:tcPr>
            <w:tcW w:w="7518"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autoSpaceDE w:val="0"/>
              <w:autoSpaceDN w:val="0"/>
              <w:adjustRightInd w:val="0"/>
              <w:rPr>
                <w:bCs/>
                <w:lang w:eastAsia="ar-SA"/>
              </w:rPr>
            </w:pPr>
            <w:r w:rsidRPr="00B82FB2">
              <w:rPr>
                <w:bCs/>
                <w:lang w:eastAsia="ar-SA"/>
              </w:rPr>
              <w:t>Уменьшение прочих остатков денежных средств бюджетов поселений</w:t>
            </w:r>
          </w:p>
        </w:tc>
        <w:tc>
          <w:tcPr>
            <w:tcW w:w="1740" w:type="dxa"/>
            <w:tcBorders>
              <w:top w:val="single" w:sz="4" w:space="0" w:color="auto"/>
              <w:left w:val="single" w:sz="4" w:space="0" w:color="auto"/>
              <w:bottom w:val="single" w:sz="4" w:space="0" w:color="auto"/>
              <w:right w:val="single" w:sz="4" w:space="0" w:color="auto"/>
            </w:tcBorders>
            <w:hideMark/>
          </w:tcPr>
          <w:p w:rsidR="00B82FB2" w:rsidRPr="00B82FB2" w:rsidRDefault="00B82FB2" w:rsidP="00B82FB2">
            <w:pPr>
              <w:suppressAutoHyphens/>
              <w:jc w:val="right"/>
              <w:rPr>
                <w:bCs/>
                <w:lang w:eastAsia="en-US" w:bidi="en-US"/>
              </w:rPr>
            </w:pPr>
            <w:r w:rsidRPr="00B82FB2">
              <w:rPr>
                <w:color w:val="000000"/>
                <w:lang w:eastAsia="ar-SA"/>
              </w:rPr>
              <w:t>9 765 906,38</w:t>
            </w:r>
          </w:p>
        </w:tc>
      </w:tr>
    </w:tbl>
    <w:p w:rsidR="00B82FB2" w:rsidRPr="00B82FB2" w:rsidRDefault="00B82FB2" w:rsidP="00B82FB2">
      <w:pPr>
        <w:autoSpaceDE w:val="0"/>
        <w:autoSpaceDN w:val="0"/>
        <w:adjustRightInd w:val="0"/>
        <w:jc w:val="center"/>
        <w:sectPr w:rsidR="00B82FB2" w:rsidRPr="00B82FB2" w:rsidSect="00B82FB2">
          <w:pgSz w:w="16838" w:h="11906" w:orient="landscape"/>
          <w:pgMar w:top="567" w:right="1134" w:bottom="568" w:left="567" w:header="709" w:footer="709" w:gutter="0"/>
          <w:cols w:space="708"/>
          <w:docGrid w:linePitch="360"/>
        </w:sectPr>
      </w:pPr>
    </w:p>
    <w:p w:rsidR="00B82FB2" w:rsidRPr="00B82FB2" w:rsidRDefault="00B82FB2" w:rsidP="00B82FB2">
      <w:pPr>
        <w:jc w:val="center"/>
        <w:rPr>
          <w:b/>
        </w:rPr>
      </w:pPr>
      <w:r w:rsidRPr="00B82FB2">
        <w:rPr>
          <w:b/>
        </w:rPr>
        <w:lastRenderedPageBreak/>
        <w:t>СОВЕТ ДЕПУТАТОВ</w:t>
      </w:r>
    </w:p>
    <w:p w:rsidR="00B82FB2" w:rsidRPr="00B82FB2" w:rsidRDefault="00B82FB2" w:rsidP="00B82FB2">
      <w:pPr>
        <w:tabs>
          <w:tab w:val="left" w:pos="900"/>
          <w:tab w:val="center" w:pos="4819"/>
        </w:tabs>
        <w:rPr>
          <w:b/>
        </w:rPr>
      </w:pPr>
      <w:r w:rsidRPr="00B82FB2">
        <w:rPr>
          <w:b/>
        </w:rPr>
        <w:tab/>
      </w:r>
      <w:r w:rsidRPr="00B82FB2">
        <w:rPr>
          <w:b/>
        </w:rPr>
        <w:tab/>
        <w:t>ИРБИЗИНСКОГО СЕЛЬСОВЕТА</w:t>
      </w:r>
    </w:p>
    <w:p w:rsidR="00B82FB2" w:rsidRPr="00B82FB2" w:rsidRDefault="00B82FB2" w:rsidP="00B82FB2">
      <w:pPr>
        <w:jc w:val="center"/>
        <w:rPr>
          <w:b/>
        </w:rPr>
      </w:pPr>
      <w:r w:rsidRPr="00B82FB2">
        <w:rPr>
          <w:b/>
        </w:rPr>
        <w:t xml:space="preserve"> КАРАСУКСКОГО РАЙОНА  НОВОСИБИРСКОЙ ОБЛАСТИ</w:t>
      </w:r>
    </w:p>
    <w:p w:rsidR="00B82FB2" w:rsidRPr="00B82FB2" w:rsidRDefault="00B82FB2" w:rsidP="00B82FB2">
      <w:pPr>
        <w:jc w:val="center"/>
      </w:pPr>
      <w:r w:rsidRPr="00B82FB2">
        <w:t>шестого созыва</w:t>
      </w:r>
    </w:p>
    <w:p w:rsidR="00B82FB2" w:rsidRPr="00B82FB2" w:rsidRDefault="00B82FB2" w:rsidP="00B82FB2">
      <w:pPr>
        <w:jc w:val="center"/>
        <w:rPr>
          <w:b/>
        </w:rPr>
      </w:pPr>
    </w:p>
    <w:p w:rsidR="00B82FB2" w:rsidRPr="00B82FB2" w:rsidRDefault="00B82FB2" w:rsidP="00B82FB2">
      <w:pPr>
        <w:jc w:val="center"/>
        <w:rPr>
          <w:b/>
        </w:rPr>
      </w:pPr>
      <w:r w:rsidRPr="00B82FB2">
        <w:rPr>
          <w:b/>
        </w:rPr>
        <w:t xml:space="preserve">Р Е Ш Е Н И Е </w:t>
      </w:r>
    </w:p>
    <w:p w:rsidR="00B82FB2" w:rsidRPr="00B82FB2" w:rsidRDefault="00B82FB2" w:rsidP="00B82FB2">
      <w:pPr>
        <w:jc w:val="center"/>
      </w:pPr>
      <w:r w:rsidRPr="00B82FB2">
        <w:t>(тринадцатая сессия)</w:t>
      </w:r>
    </w:p>
    <w:p w:rsidR="00B82FB2" w:rsidRPr="00B82FB2" w:rsidRDefault="00B82FB2" w:rsidP="00B82FB2">
      <w:pPr>
        <w:jc w:val="both"/>
        <w:rPr>
          <w:b/>
        </w:rPr>
      </w:pPr>
      <w:r w:rsidRPr="00B82FB2">
        <w:rPr>
          <w:b/>
        </w:rPr>
        <w:t>27.12.2021                                                                                                         №66</w:t>
      </w:r>
    </w:p>
    <w:p w:rsidR="00B82FB2" w:rsidRPr="00B82FB2" w:rsidRDefault="00B82FB2" w:rsidP="00B82FB2">
      <w:pPr>
        <w:jc w:val="center"/>
        <w:rPr>
          <w:b/>
        </w:rPr>
      </w:pPr>
    </w:p>
    <w:p w:rsidR="00B82FB2" w:rsidRPr="00B82FB2" w:rsidRDefault="00B82FB2" w:rsidP="00B82FB2">
      <w:pPr>
        <w:jc w:val="center"/>
        <w:rPr>
          <w:b/>
        </w:rPr>
      </w:pPr>
      <w:r w:rsidRPr="00B82FB2">
        <w:rPr>
          <w:b/>
        </w:rPr>
        <w:t xml:space="preserve">О внесении изменений в решение 11-й сессии Совета депутатов </w:t>
      </w:r>
      <w:proofErr w:type="spellStart"/>
      <w:r w:rsidRPr="00B82FB2">
        <w:rPr>
          <w:b/>
        </w:rPr>
        <w:t>Ирбизинского</w:t>
      </w:r>
      <w:proofErr w:type="spellEnd"/>
      <w:r w:rsidRPr="00B82FB2">
        <w:rPr>
          <w:b/>
        </w:rPr>
        <w:t xml:space="preserve"> сельсовета Карасукского района Новосибирской области от 30.09.2021 года №54</w:t>
      </w:r>
    </w:p>
    <w:p w:rsidR="00B82FB2" w:rsidRPr="00B82FB2" w:rsidRDefault="00B82FB2" w:rsidP="00B82FB2">
      <w:pPr>
        <w:ind w:firstLine="709"/>
        <w:jc w:val="center"/>
        <w:rPr>
          <w:b/>
        </w:rPr>
      </w:pPr>
      <w:r w:rsidRPr="00B82FB2">
        <w:rPr>
          <w:b/>
        </w:rPr>
        <w:t>«</w:t>
      </w:r>
      <w:r w:rsidRPr="00B82FB2">
        <w:rPr>
          <w:b/>
          <w:color w:val="000000"/>
        </w:rPr>
        <w:t xml:space="preserve">Об утверждении Положения по осуществлению муниципального жилищного контроля на территории </w:t>
      </w:r>
      <w:proofErr w:type="spellStart"/>
      <w:r w:rsidRPr="00B82FB2">
        <w:rPr>
          <w:b/>
          <w:color w:val="000000"/>
        </w:rPr>
        <w:t>Ирбизинского</w:t>
      </w:r>
      <w:proofErr w:type="spellEnd"/>
      <w:r w:rsidRPr="00B82FB2">
        <w:rPr>
          <w:b/>
          <w:color w:val="000000"/>
        </w:rPr>
        <w:t xml:space="preserve"> сельсовета Карасукского района Новосибирской области</w:t>
      </w:r>
      <w:r w:rsidRPr="00B82FB2">
        <w:rPr>
          <w:b/>
        </w:rPr>
        <w:t>»</w:t>
      </w:r>
    </w:p>
    <w:p w:rsidR="00B82FB2" w:rsidRPr="00B82FB2" w:rsidRDefault="00B82FB2" w:rsidP="00B82FB2">
      <w:pPr>
        <w:jc w:val="both"/>
      </w:pPr>
    </w:p>
    <w:p w:rsidR="00B82FB2" w:rsidRPr="00B82FB2" w:rsidRDefault="00B82FB2" w:rsidP="00B82FB2">
      <w:pPr>
        <w:pStyle w:val="af6"/>
      </w:pPr>
      <w:r w:rsidRPr="00B82FB2">
        <w:tab/>
        <w:t>В  соответствии с частью 4 статьи 39 Федерального закона №248-ФЗ от 31 июля 2020 года</w:t>
      </w:r>
      <w:r w:rsidRPr="00B82FB2">
        <w:rPr>
          <w:b/>
          <w:bCs/>
        </w:rPr>
        <w:t> </w:t>
      </w:r>
      <w:r w:rsidRPr="00B82FB2">
        <w:rPr>
          <w:bCs/>
        </w:rPr>
        <w:t xml:space="preserve">"О государственном контроле (надзоре) и муниципальном контроле в Российской Федерации", </w:t>
      </w:r>
      <w:r w:rsidRPr="00B82FB2">
        <w:t xml:space="preserve">Совет депутатов </w:t>
      </w:r>
      <w:proofErr w:type="spellStart"/>
      <w:r w:rsidRPr="00B82FB2">
        <w:t>Ирбизинскогосельсовета</w:t>
      </w:r>
      <w:proofErr w:type="spellEnd"/>
      <w:r w:rsidRPr="00B82FB2">
        <w:t xml:space="preserve"> Карасукского района Новосибирской области</w:t>
      </w:r>
      <w:r w:rsidRPr="00B82FB2">
        <w:tab/>
      </w:r>
    </w:p>
    <w:p w:rsidR="00B82FB2" w:rsidRPr="00B82FB2" w:rsidRDefault="00B82FB2" w:rsidP="00B82FB2">
      <w:pPr>
        <w:pStyle w:val="af6"/>
      </w:pPr>
      <w:r w:rsidRPr="00B82FB2">
        <w:t>РЕШИЛ:</w:t>
      </w:r>
    </w:p>
    <w:p w:rsidR="00B82FB2" w:rsidRPr="00B82FB2" w:rsidRDefault="00B82FB2" w:rsidP="00B82FB2">
      <w:pPr>
        <w:jc w:val="both"/>
      </w:pPr>
      <w:r w:rsidRPr="00B82FB2">
        <w:tab/>
        <w:t xml:space="preserve">1. Внести в Решение 11-й сессии Совета депутатов </w:t>
      </w:r>
      <w:proofErr w:type="spellStart"/>
      <w:r w:rsidRPr="00B82FB2">
        <w:t>Ирбизинского</w:t>
      </w:r>
      <w:proofErr w:type="spellEnd"/>
      <w:r w:rsidRPr="00B82FB2">
        <w:t xml:space="preserve"> сельсовета Карасукского района Новосибирской области от 30.09.2021 года № 54«</w:t>
      </w:r>
      <w:r w:rsidRPr="00B82FB2">
        <w:rPr>
          <w:bCs/>
        </w:rPr>
        <w:t xml:space="preserve">Об утверждении Положения по осуществлению муниципального жилищного </w:t>
      </w:r>
      <w:proofErr w:type="spellStart"/>
      <w:r w:rsidRPr="00B82FB2">
        <w:rPr>
          <w:bCs/>
        </w:rPr>
        <w:t>контроляв</w:t>
      </w:r>
      <w:r w:rsidRPr="00B82FB2">
        <w:t>на</w:t>
      </w:r>
      <w:proofErr w:type="spellEnd"/>
      <w:r w:rsidRPr="00B82FB2">
        <w:t xml:space="preserve"> территории </w:t>
      </w:r>
      <w:proofErr w:type="spellStart"/>
      <w:r w:rsidRPr="00B82FB2">
        <w:t>Ирбизинского</w:t>
      </w:r>
      <w:proofErr w:type="spellEnd"/>
      <w:r w:rsidRPr="00B82FB2">
        <w:t xml:space="preserve"> сельсовета Карасукского района Новосибирской </w:t>
      </w:r>
      <w:proofErr w:type="spellStart"/>
      <w:r w:rsidRPr="00B82FB2">
        <w:t>области»следующие</w:t>
      </w:r>
      <w:proofErr w:type="spellEnd"/>
      <w:r w:rsidRPr="00B82FB2">
        <w:t xml:space="preserve"> изменения:</w:t>
      </w:r>
    </w:p>
    <w:p w:rsidR="00B82FB2" w:rsidRPr="00B82FB2" w:rsidRDefault="00B82FB2" w:rsidP="00B82FB2">
      <w:pPr>
        <w:ind w:firstLine="709"/>
        <w:contextualSpacing/>
        <w:jc w:val="center"/>
        <w:rPr>
          <w:rFonts w:eastAsiaTheme="minorEastAsia"/>
        </w:rPr>
      </w:pPr>
      <w:r w:rsidRPr="00B82FB2">
        <w:rPr>
          <w:rFonts w:eastAsia="Calibri"/>
          <w:lang w:eastAsia="en-US"/>
        </w:rPr>
        <w:t xml:space="preserve">1.1. </w:t>
      </w:r>
      <w:r w:rsidRPr="00B82FB2">
        <w:t xml:space="preserve">часть </w:t>
      </w:r>
      <w:r w:rsidRPr="00B82FB2">
        <w:rPr>
          <w:lang w:val="en-US"/>
        </w:rPr>
        <w:t>I</w:t>
      </w:r>
      <w:r w:rsidRPr="00B82FB2">
        <w:rPr>
          <w:rFonts w:eastAsiaTheme="minorEastAsia"/>
        </w:rPr>
        <w:t xml:space="preserve">Положения о муниципальном жилищном </w:t>
      </w:r>
      <w:proofErr w:type="spellStart"/>
      <w:r w:rsidRPr="00B82FB2">
        <w:rPr>
          <w:rFonts w:eastAsiaTheme="minorEastAsia"/>
        </w:rPr>
        <w:t>контроле</w:t>
      </w:r>
      <w:r w:rsidRPr="00B82FB2">
        <w:rPr>
          <w:rFonts w:eastAsiaTheme="minorEastAsia"/>
          <w:color w:val="000000" w:themeColor="text1"/>
        </w:rPr>
        <w:t>на</w:t>
      </w:r>
      <w:proofErr w:type="spellEnd"/>
      <w:r w:rsidRPr="00B82FB2">
        <w:rPr>
          <w:rFonts w:eastAsiaTheme="minorEastAsia"/>
          <w:color w:val="000000" w:themeColor="text1"/>
        </w:rPr>
        <w:t xml:space="preserve"> </w:t>
      </w:r>
      <w:proofErr w:type="spellStart"/>
      <w:r w:rsidRPr="00B82FB2">
        <w:rPr>
          <w:rFonts w:eastAsiaTheme="minorEastAsia"/>
          <w:color w:val="000000" w:themeColor="text1"/>
        </w:rPr>
        <w:t>территории</w:t>
      </w:r>
      <w:r w:rsidRPr="00B82FB2">
        <w:rPr>
          <w:rFonts w:eastAsiaTheme="minorEastAsia"/>
        </w:rPr>
        <w:t>Ирбизинского</w:t>
      </w:r>
      <w:proofErr w:type="spellEnd"/>
      <w:r w:rsidRPr="00B82FB2">
        <w:rPr>
          <w:rFonts w:eastAsiaTheme="minorEastAsia"/>
        </w:rPr>
        <w:t xml:space="preserve"> сельсовета</w:t>
      </w:r>
      <w:r w:rsidRPr="00B82FB2">
        <w:rPr>
          <w:rFonts w:eastAsiaTheme="minorEastAsia"/>
          <w:color w:val="000000" w:themeColor="text1"/>
        </w:rPr>
        <w:t xml:space="preserve"> Карасукского района Новосибирской области</w:t>
      </w:r>
    </w:p>
    <w:p w:rsidR="00B82FB2" w:rsidRPr="00B82FB2" w:rsidRDefault="00B82FB2" w:rsidP="00B82FB2">
      <w:pPr>
        <w:ind w:firstLine="709"/>
        <w:jc w:val="both"/>
      </w:pPr>
      <w:r w:rsidRPr="00B82FB2">
        <w:t>дополнить пунктом 1.5. и изложить в следующей редакции:</w:t>
      </w:r>
    </w:p>
    <w:p w:rsidR="00B82FB2" w:rsidRPr="00B82FB2" w:rsidRDefault="00B82FB2" w:rsidP="00B82FB2">
      <w:pPr>
        <w:ind w:firstLine="709"/>
        <w:jc w:val="both"/>
      </w:pPr>
      <w:r w:rsidRPr="00B82FB2">
        <w:t>«1.5. </w:t>
      </w:r>
      <w:r w:rsidRPr="00B82FB2">
        <w:rPr>
          <w:bCs/>
        </w:rPr>
        <w:t>Досудебный порядок подачи жалоб при осуществлении муниципального жилищного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82FB2" w:rsidRPr="00B82FB2" w:rsidRDefault="00B82FB2" w:rsidP="00B82FB2">
      <w:pPr>
        <w:ind w:firstLine="709"/>
        <w:jc w:val="both"/>
      </w:pPr>
      <w:r w:rsidRPr="00B82FB2">
        <w:t>1.2. часть «</w:t>
      </w:r>
      <w:r w:rsidRPr="00B82FB2">
        <w:rPr>
          <w:lang w:val="en-US"/>
        </w:rPr>
        <w:t>X</w:t>
      </w:r>
      <w:r w:rsidRPr="00B82FB2">
        <w:t>.</w:t>
      </w:r>
      <w:r w:rsidRPr="00B82FB2">
        <w:rPr>
          <w:rFonts w:eastAsiaTheme="minorEastAsia"/>
        </w:rPr>
        <w:t xml:space="preserve">Обжалование решений администрации, действий (бездействия) его должностных </w:t>
      </w:r>
      <w:proofErr w:type="spellStart"/>
      <w:r w:rsidRPr="00B82FB2">
        <w:rPr>
          <w:rFonts w:eastAsiaTheme="minorEastAsia"/>
        </w:rPr>
        <w:t>лиц»</w:t>
      </w:r>
      <w:r w:rsidRPr="00B82FB2">
        <w:t>исключить</w:t>
      </w:r>
      <w:proofErr w:type="spellEnd"/>
      <w:r w:rsidRPr="00B82FB2">
        <w:t xml:space="preserve"> из Положения.</w:t>
      </w:r>
    </w:p>
    <w:p w:rsidR="00B82FB2" w:rsidRPr="00B82FB2" w:rsidRDefault="00B82FB2" w:rsidP="00B82FB2">
      <w:pPr>
        <w:autoSpaceDE w:val="0"/>
        <w:autoSpaceDN w:val="0"/>
        <w:adjustRightInd w:val="0"/>
        <w:ind w:firstLine="708"/>
        <w:jc w:val="both"/>
        <w:outlineLvl w:val="0"/>
        <w:rPr>
          <w:rFonts w:eastAsia="Calibri"/>
          <w:b/>
          <w:lang w:eastAsia="en-US"/>
        </w:rPr>
      </w:pPr>
      <w:r w:rsidRPr="00B82FB2">
        <w:rPr>
          <w:rFonts w:eastAsia="Calibri"/>
          <w:lang w:eastAsia="en-US"/>
        </w:rPr>
        <w:t xml:space="preserve">2. Опубликовать настоящее решение в «Вестнике </w:t>
      </w:r>
      <w:proofErr w:type="spellStart"/>
      <w:r w:rsidRPr="00B82FB2">
        <w:rPr>
          <w:rFonts w:eastAsia="Calibri"/>
          <w:lang w:eastAsia="en-US"/>
        </w:rPr>
        <w:t>Ирбизинского</w:t>
      </w:r>
      <w:proofErr w:type="spellEnd"/>
      <w:r w:rsidRPr="00B82FB2">
        <w:rPr>
          <w:rFonts w:eastAsia="Calibri"/>
          <w:lang w:eastAsia="en-US"/>
        </w:rPr>
        <w:t xml:space="preserve"> сельсовета» и на официальном сайте администрации.</w:t>
      </w:r>
    </w:p>
    <w:p w:rsidR="00B82FB2" w:rsidRPr="00B82FB2" w:rsidRDefault="00B82FB2" w:rsidP="00B82FB2">
      <w:pPr>
        <w:autoSpaceDE w:val="0"/>
        <w:autoSpaceDN w:val="0"/>
        <w:adjustRightInd w:val="0"/>
        <w:ind w:firstLine="708"/>
        <w:jc w:val="both"/>
      </w:pPr>
      <w:r w:rsidRPr="00B82FB2">
        <w:rPr>
          <w:rFonts w:eastAsia="Calibri"/>
          <w:bCs/>
          <w:lang w:eastAsia="en-US"/>
        </w:rPr>
        <w:t xml:space="preserve">3. </w:t>
      </w:r>
      <w:r w:rsidRPr="00B82FB2">
        <w:t xml:space="preserve">Настоящее </w:t>
      </w:r>
      <w:r w:rsidRPr="00B82FB2">
        <w:rPr>
          <w:rFonts w:eastAsia="Calibri"/>
          <w:lang w:eastAsia="en-US"/>
        </w:rPr>
        <w:t>решение</w:t>
      </w:r>
      <w:r w:rsidRPr="00B82FB2">
        <w:t xml:space="preserve"> вступает в силу с 01.01.2022г.</w:t>
      </w:r>
    </w:p>
    <w:p w:rsidR="00B82FB2" w:rsidRPr="00B82FB2" w:rsidRDefault="00B82FB2" w:rsidP="00B82FB2">
      <w:pPr>
        <w:pStyle w:val="af6"/>
      </w:pPr>
      <w:r w:rsidRPr="00B82FB2">
        <w:t xml:space="preserve">4. Контроль исполнения настоящего решения возложить на Главу </w:t>
      </w:r>
      <w:proofErr w:type="spellStart"/>
      <w:r w:rsidRPr="00B82FB2">
        <w:t>Ирбизинского</w:t>
      </w:r>
      <w:proofErr w:type="spellEnd"/>
      <w:r w:rsidRPr="00B82FB2">
        <w:t xml:space="preserve"> сельсовета Карасукского района Новосибирской области.</w:t>
      </w:r>
    </w:p>
    <w:p w:rsidR="00B82FB2" w:rsidRPr="00B82FB2" w:rsidRDefault="00B82FB2" w:rsidP="00B82FB2">
      <w:pPr>
        <w:pStyle w:val="af6"/>
      </w:pPr>
    </w:p>
    <w:p w:rsidR="00B82FB2" w:rsidRPr="00B82FB2" w:rsidRDefault="00B82FB2" w:rsidP="00B82FB2">
      <w:pPr>
        <w:tabs>
          <w:tab w:val="left" w:pos="6330"/>
        </w:tabs>
        <w:jc w:val="both"/>
      </w:pPr>
      <w:r w:rsidRPr="00B82FB2">
        <w:t>Глава                                                                  Председатель Совета Депутатов</w:t>
      </w:r>
    </w:p>
    <w:p w:rsidR="00B82FB2" w:rsidRPr="00B82FB2" w:rsidRDefault="00B82FB2" w:rsidP="00B82FB2">
      <w:pPr>
        <w:tabs>
          <w:tab w:val="left" w:pos="6330"/>
        </w:tabs>
        <w:jc w:val="both"/>
      </w:pPr>
      <w:proofErr w:type="spellStart"/>
      <w:r w:rsidRPr="00B82FB2">
        <w:t>Ирбизинского</w:t>
      </w:r>
      <w:proofErr w:type="spellEnd"/>
      <w:r w:rsidRPr="00B82FB2">
        <w:t xml:space="preserve"> сельсовета                                  </w:t>
      </w:r>
      <w:proofErr w:type="spellStart"/>
      <w:r w:rsidRPr="00B82FB2">
        <w:t>Ирбизинского</w:t>
      </w:r>
      <w:proofErr w:type="spellEnd"/>
      <w:r w:rsidRPr="00B82FB2">
        <w:t xml:space="preserve"> сельсовета</w:t>
      </w:r>
    </w:p>
    <w:p w:rsidR="00B82FB2" w:rsidRPr="00B82FB2" w:rsidRDefault="00B82FB2" w:rsidP="00B82FB2">
      <w:pPr>
        <w:tabs>
          <w:tab w:val="left" w:pos="6330"/>
        </w:tabs>
        <w:jc w:val="both"/>
      </w:pPr>
      <w:r w:rsidRPr="00B82FB2">
        <w:t>Карасукского района                                       Карасукского района</w:t>
      </w:r>
    </w:p>
    <w:p w:rsidR="00B82FB2" w:rsidRPr="00B82FB2" w:rsidRDefault="00B82FB2" w:rsidP="00B82FB2">
      <w:pPr>
        <w:tabs>
          <w:tab w:val="left" w:pos="6330"/>
        </w:tabs>
        <w:jc w:val="both"/>
      </w:pPr>
      <w:r w:rsidRPr="00B82FB2">
        <w:t xml:space="preserve">Новосибирской области      </w:t>
      </w:r>
      <w:proofErr w:type="spellStart"/>
      <w:r w:rsidRPr="00B82FB2">
        <w:t>В.В.Очеретько</w:t>
      </w:r>
      <w:proofErr w:type="spellEnd"/>
      <w:r w:rsidRPr="00B82FB2">
        <w:t xml:space="preserve">       Новосибирской области     </w:t>
      </w:r>
      <w:proofErr w:type="spellStart"/>
      <w:r w:rsidRPr="00B82FB2">
        <w:t>Н.Н.Ивануха</w:t>
      </w:r>
      <w:proofErr w:type="spellEnd"/>
    </w:p>
    <w:p w:rsidR="00B82FB2" w:rsidRPr="00B82FB2" w:rsidRDefault="00B82FB2" w:rsidP="00B82FB2">
      <w:pPr>
        <w:tabs>
          <w:tab w:val="left" w:pos="6330"/>
        </w:tabs>
        <w:jc w:val="both"/>
      </w:pPr>
    </w:p>
    <w:p w:rsidR="00B82FB2" w:rsidRPr="00B82FB2" w:rsidRDefault="00B82FB2" w:rsidP="00B82FB2">
      <w:pPr>
        <w:pStyle w:val="24"/>
        <w:shd w:val="clear" w:color="auto" w:fill="FFFFFF"/>
        <w:ind w:firstLine="0"/>
        <w:rPr>
          <w:sz w:val="24"/>
          <w:szCs w:val="24"/>
        </w:rPr>
      </w:pPr>
    </w:p>
    <w:p w:rsidR="00B82FB2" w:rsidRPr="00B82FB2" w:rsidRDefault="00B82FB2" w:rsidP="00B82FB2">
      <w:pPr>
        <w:jc w:val="center"/>
        <w:rPr>
          <w:b/>
        </w:rPr>
      </w:pPr>
      <w:r w:rsidRPr="00B82FB2">
        <w:rPr>
          <w:b/>
        </w:rPr>
        <w:t>СОВЕТ ДЕПУТАТОВ</w:t>
      </w:r>
    </w:p>
    <w:p w:rsidR="00B82FB2" w:rsidRPr="00B82FB2" w:rsidRDefault="00B82FB2" w:rsidP="00B82FB2">
      <w:pPr>
        <w:tabs>
          <w:tab w:val="left" w:pos="900"/>
          <w:tab w:val="center" w:pos="4819"/>
        </w:tabs>
        <w:rPr>
          <w:b/>
        </w:rPr>
      </w:pPr>
      <w:r w:rsidRPr="00B82FB2">
        <w:rPr>
          <w:b/>
        </w:rPr>
        <w:tab/>
      </w:r>
      <w:r w:rsidRPr="00B82FB2">
        <w:rPr>
          <w:b/>
        </w:rPr>
        <w:tab/>
        <w:t>ИРБИЗИНСКОГО СЕЛЬСОВЕТА</w:t>
      </w:r>
    </w:p>
    <w:p w:rsidR="00B82FB2" w:rsidRPr="00B82FB2" w:rsidRDefault="00B82FB2" w:rsidP="00B82FB2">
      <w:pPr>
        <w:jc w:val="center"/>
        <w:rPr>
          <w:b/>
        </w:rPr>
      </w:pPr>
      <w:r w:rsidRPr="00B82FB2">
        <w:rPr>
          <w:b/>
        </w:rPr>
        <w:t xml:space="preserve"> КАРАСУКСКОГО РАЙОНА  НОВОСИБИРСКОЙ ОБЛАСТИ</w:t>
      </w:r>
    </w:p>
    <w:p w:rsidR="00B82FB2" w:rsidRPr="00B82FB2" w:rsidRDefault="00B82FB2" w:rsidP="00B82FB2">
      <w:pPr>
        <w:jc w:val="center"/>
      </w:pPr>
      <w:r w:rsidRPr="00B82FB2">
        <w:t>шестого созыва</w:t>
      </w:r>
    </w:p>
    <w:p w:rsidR="00B82FB2" w:rsidRPr="00B82FB2" w:rsidRDefault="00B82FB2" w:rsidP="00B82FB2">
      <w:pPr>
        <w:jc w:val="center"/>
        <w:rPr>
          <w:b/>
        </w:rPr>
      </w:pPr>
    </w:p>
    <w:p w:rsidR="00B82FB2" w:rsidRPr="00B82FB2" w:rsidRDefault="00B82FB2" w:rsidP="00B82FB2">
      <w:pPr>
        <w:jc w:val="center"/>
        <w:rPr>
          <w:b/>
        </w:rPr>
      </w:pPr>
      <w:r w:rsidRPr="00B82FB2">
        <w:rPr>
          <w:b/>
        </w:rPr>
        <w:t xml:space="preserve">Р Е Ш Е Н И Е </w:t>
      </w:r>
    </w:p>
    <w:p w:rsidR="00B82FB2" w:rsidRPr="00B82FB2" w:rsidRDefault="00B82FB2" w:rsidP="00B82FB2">
      <w:pPr>
        <w:jc w:val="center"/>
      </w:pPr>
      <w:r w:rsidRPr="00B82FB2">
        <w:lastRenderedPageBreak/>
        <w:t>(тринадцатая сессия)</w:t>
      </w:r>
    </w:p>
    <w:p w:rsidR="00B82FB2" w:rsidRPr="00B82FB2" w:rsidRDefault="00B82FB2" w:rsidP="00B82FB2">
      <w:pPr>
        <w:rPr>
          <w:b/>
        </w:rPr>
      </w:pPr>
      <w:r w:rsidRPr="00B82FB2">
        <w:rPr>
          <w:b/>
        </w:rPr>
        <w:t>27.12.2021№67</w:t>
      </w:r>
    </w:p>
    <w:p w:rsidR="00B82FB2" w:rsidRPr="00B82FB2" w:rsidRDefault="00B82FB2" w:rsidP="00B82FB2">
      <w:pPr>
        <w:jc w:val="center"/>
        <w:rPr>
          <w:b/>
        </w:rPr>
      </w:pPr>
    </w:p>
    <w:p w:rsidR="00B82FB2" w:rsidRPr="00B82FB2" w:rsidRDefault="00B82FB2" w:rsidP="00B82FB2">
      <w:pPr>
        <w:jc w:val="center"/>
        <w:rPr>
          <w:b/>
        </w:rPr>
      </w:pPr>
      <w:r w:rsidRPr="00B82FB2">
        <w:rPr>
          <w:b/>
        </w:rPr>
        <w:t xml:space="preserve">О внесении изменений в решение 11-й сессии Совета депутатов </w:t>
      </w:r>
      <w:proofErr w:type="spellStart"/>
      <w:r w:rsidRPr="00B82FB2">
        <w:rPr>
          <w:b/>
        </w:rPr>
        <w:t>Ирбизинского</w:t>
      </w:r>
      <w:proofErr w:type="spellEnd"/>
      <w:r w:rsidRPr="00B82FB2">
        <w:rPr>
          <w:b/>
        </w:rPr>
        <w:t xml:space="preserve"> сельсовета Карасукского района Новосибирской области от 30.09.2021 года №53</w:t>
      </w:r>
    </w:p>
    <w:p w:rsidR="00B82FB2" w:rsidRPr="00B82FB2" w:rsidRDefault="00B82FB2" w:rsidP="00B82FB2">
      <w:pPr>
        <w:spacing w:line="0" w:lineRule="atLeast"/>
        <w:jc w:val="center"/>
        <w:rPr>
          <w:b/>
        </w:rPr>
      </w:pPr>
      <w:r w:rsidRPr="00B82FB2">
        <w:rPr>
          <w:b/>
        </w:rPr>
        <w:t>«</w:t>
      </w:r>
      <w:r w:rsidRPr="00B82FB2">
        <w:rPr>
          <w:b/>
          <w:bCs/>
          <w:lang w:eastAsia="en-US"/>
        </w:rPr>
        <w:t xml:space="preserve">Об утверждении Положения о муниципальном контроле в сфере благоустройства </w:t>
      </w:r>
      <w:r w:rsidRPr="00B82FB2">
        <w:rPr>
          <w:b/>
          <w:color w:val="000000"/>
          <w:lang w:eastAsia="en-US"/>
        </w:rPr>
        <w:t xml:space="preserve">на территории </w:t>
      </w:r>
      <w:proofErr w:type="spellStart"/>
      <w:r w:rsidRPr="00B82FB2">
        <w:rPr>
          <w:b/>
          <w:color w:val="000000"/>
          <w:lang w:eastAsia="en-US"/>
        </w:rPr>
        <w:t>Ирбизинского</w:t>
      </w:r>
      <w:proofErr w:type="spellEnd"/>
      <w:r w:rsidRPr="00B82FB2">
        <w:rPr>
          <w:b/>
          <w:color w:val="000000"/>
          <w:lang w:eastAsia="en-US"/>
        </w:rPr>
        <w:t xml:space="preserve"> сельсовета Карасукского района Новосибирской области</w:t>
      </w:r>
      <w:r w:rsidRPr="00B82FB2">
        <w:rPr>
          <w:b/>
        </w:rPr>
        <w:t>»</w:t>
      </w:r>
    </w:p>
    <w:p w:rsidR="00B82FB2" w:rsidRPr="00B82FB2" w:rsidRDefault="00B82FB2" w:rsidP="00B82FB2">
      <w:pPr>
        <w:jc w:val="both"/>
      </w:pPr>
    </w:p>
    <w:p w:rsidR="00B82FB2" w:rsidRPr="00B82FB2" w:rsidRDefault="00B82FB2" w:rsidP="00B82FB2">
      <w:pPr>
        <w:pStyle w:val="af6"/>
      </w:pPr>
      <w:r w:rsidRPr="00B82FB2">
        <w:tab/>
        <w:t>В  соответствии с частью 4 статьи 39 Федерального закона №248-ФЗ от 31 июля 2020 года</w:t>
      </w:r>
      <w:r w:rsidRPr="00B82FB2">
        <w:rPr>
          <w:b/>
          <w:bCs/>
        </w:rPr>
        <w:t> </w:t>
      </w:r>
      <w:r w:rsidRPr="00B82FB2">
        <w:rPr>
          <w:bCs/>
        </w:rPr>
        <w:t xml:space="preserve">"О государственном контроле (надзоре) и муниципальном контроле в Российской Федерации", </w:t>
      </w:r>
      <w:r w:rsidRPr="00B82FB2">
        <w:t xml:space="preserve">Совет депутатов </w:t>
      </w:r>
      <w:proofErr w:type="spellStart"/>
      <w:r w:rsidRPr="00B82FB2">
        <w:t>Ирбизинскогосельсовета</w:t>
      </w:r>
      <w:proofErr w:type="spellEnd"/>
      <w:r w:rsidRPr="00B82FB2">
        <w:t xml:space="preserve"> Карасукского района Новосибирской области</w:t>
      </w:r>
      <w:r w:rsidRPr="00B82FB2">
        <w:tab/>
      </w:r>
    </w:p>
    <w:p w:rsidR="00B82FB2" w:rsidRPr="00B82FB2" w:rsidRDefault="00B82FB2" w:rsidP="00B82FB2">
      <w:pPr>
        <w:pStyle w:val="af6"/>
      </w:pPr>
      <w:r w:rsidRPr="00B82FB2">
        <w:t>РЕШИЛ:</w:t>
      </w:r>
    </w:p>
    <w:p w:rsidR="00B82FB2" w:rsidRPr="00B82FB2" w:rsidRDefault="00B82FB2" w:rsidP="00B82FB2">
      <w:pPr>
        <w:jc w:val="both"/>
      </w:pPr>
      <w:r w:rsidRPr="00B82FB2">
        <w:tab/>
        <w:t xml:space="preserve">1. Внести в Решение 11-й сессии Совета депутатов </w:t>
      </w:r>
      <w:proofErr w:type="spellStart"/>
      <w:r w:rsidRPr="00B82FB2">
        <w:t>Ирбизинского</w:t>
      </w:r>
      <w:proofErr w:type="spellEnd"/>
      <w:r w:rsidRPr="00B82FB2">
        <w:t xml:space="preserve"> сельсовета Карасукского района Новосибирской области от 30.09.2021 года № 53 «</w:t>
      </w:r>
      <w:r w:rsidRPr="00B82FB2">
        <w:rPr>
          <w:bCs/>
        </w:rPr>
        <w:t xml:space="preserve">Об утверждении Положения по осуществлению муниципальном контроле в сфере благоустройства </w:t>
      </w:r>
      <w:r w:rsidRPr="00B82FB2">
        <w:t xml:space="preserve">на территории </w:t>
      </w:r>
      <w:proofErr w:type="spellStart"/>
      <w:r w:rsidRPr="00B82FB2">
        <w:t>Ирбизинского</w:t>
      </w:r>
      <w:proofErr w:type="spellEnd"/>
      <w:r w:rsidRPr="00B82FB2">
        <w:t xml:space="preserve"> сельсовета Карасукского района Новосибирской </w:t>
      </w:r>
      <w:proofErr w:type="spellStart"/>
      <w:r w:rsidRPr="00B82FB2">
        <w:t>области»следующие</w:t>
      </w:r>
      <w:proofErr w:type="spellEnd"/>
      <w:r w:rsidRPr="00B82FB2">
        <w:t xml:space="preserve"> изменения:</w:t>
      </w:r>
    </w:p>
    <w:p w:rsidR="00B82FB2" w:rsidRPr="00B82FB2" w:rsidRDefault="00B82FB2" w:rsidP="00B82FB2">
      <w:pPr>
        <w:ind w:firstLine="709"/>
        <w:contextualSpacing/>
        <w:jc w:val="both"/>
      </w:pPr>
      <w:r w:rsidRPr="00B82FB2">
        <w:rPr>
          <w:rFonts w:eastAsia="Calibri"/>
          <w:lang w:eastAsia="en-US"/>
        </w:rPr>
        <w:t xml:space="preserve">1.1. </w:t>
      </w:r>
      <w:r w:rsidRPr="00B82FB2">
        <w:t xml:space="preserve">часть </w:t>
      </w:r>
      <w:r w:rsidRPr="00B82FB2">
        <w:rPr>
          <w:lang w:val="en-US"/>
        </w:rPr>
        <w:t>I</w:t>
      </w:r>
      <w:proofErr w:type="spellStart"/>
      <w:r w:rsidRPr="00B82FB2">
        <w:rPr>
          <w:rFonts w:eastAsiaTheme="minorEastAsia"/>
        </w:rPr>
        <w:t>Положенияпо</w:t>
      </w:r>
      <w:proofErr w:type="spellEnd"/>
      <w:r w:rsidRPr="00B82FB2">
        <w:rPr>
          <w:rFonts w:eastAsiaTheme="minorEastAsia"/>
        </w:rPr>
        <w:t xml:space="preserve"> осуществлению муниципальном контроле в сфере благоустройства </w:t>
      </w:r>
      <w:r w:rsidRPr="00B82FB2">
        <w:rPr>
          <w:rFonts w:eastAsiaTheme="minorEastAsia"/>
          <w:color w:val="000000" w:themeColor="text1"/>
        </w:rPr>
        <w:t xml:space="preserve">на </w:t>
      </w:r>
      <w:proofErr w:type="spellStart"/>
      <w:r w:rsidRPr="00B82FB2">
        <w:rPr>
          <w:rFonts w:eastAsiaTheme="minorEastAsia"/>
          <w:color w:val="000000" w:themeColor="text1"/>
        </w:rPr>
        <w:t>территории</w:t>
      </w:r>
      <w:r w:rsidRPr="00B82FB2">
        <w:rPr>
          <w:rFonts w:eastAsiaTheme="minorEastAsia"/>
        </w:rPr>
        <w:t>Ирбизинского</w:t>
      </w:r>
      <w:proofErr w:type="spellEnd"/>
      <w:r w:rsidRPr="00B82FB2">
        <w:rPr>
          <w:rFonts w:eastAsiaTheme="minorEastAsia"/>
        </w:rPr>
        <w:t xml:space="preserve"> сельсовета</w:t>
      </w:r>
      <w:r w:rsidRPr="00B82FB2">
        <w:rPr>
          <w:rFonts w:eastAsiaTheme="minorEastAsia"/>
          <w:color w:val="000000" w:themeColor="text1"/>
        </w:rPr>
        <w:t xml:space="preserve"> Карасукского района Новосибирской </w:t>
      </w:r>
      <w:proofErr w:type="spellStart"/>
      <w:r w:rsidRPr="00B82FB2">
        <w:rPr>
          <w:rFonts w:eastAsiaTheme="minorEastAsia"/>
          <w:color w:val="000000" w:themeColor="text1"/>
        </w:rPr>
        <w:t>области</w:t>
      </w:r>
      <w:r w:rsidRPr="00B82FB2">
        <w:t>дополнить</w:t>
      </w:r>
      <w:proofErr w:type="spellEnd"/>
      <w:r w:rsidRPr="00B82FB2">
        <w:t xml:space="preserve"> пунктом 1.5. и изложить в следующей редакции:</w:t>
      </w:r>
    </w:p>
    <w:p w:rsidR="00B82FB2" w:rsidRPr="00B82FB2" w:rsidRDefault="00B82FB2" w:rsidP="00B82FB2">
      <w:pPr>
        <w:ind w:firstLine="709"/>
        <w:jc w:val="both"/>
      </w:pPr>
      <w:r w:rsidRPr="00B82FB2">
        <w:t>«1.5. </w:t>
      </w:r>
      <w:r w:rsidRPr="00B82FB2">
        <w:rPr>
          <w:bCs/>
        </w:rPr>
        <w:t>Досудебный порядок подачи жалоб при осуществлении муниципального контроля в сфере благоустройства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82FB2" w:rsidRPr="00B82FB2" w:rsidRDefault="00B82FB2" w:rsidP="00B82FB2">
      <w:pPr>
        <w:ind w:firstLine="709"/>
        <w:jc w:val="both"/>
      </w:pPr>
      <w:r w:rsidRPr="00B82FB2">
        <w:t>1.2. часть «</w:t>
      </w:r>
      <w:r w:rsidRPr="00B82FB2">
        <w:rPr>
          <w:lang w:val="en-US"/>
        </w:rPr>
        <w:t>X</w:t>
      </w:r>
      <w:r w:rsidRPr="00B82FB2">
        <w:t>.</w:t>
      </w:r>
      <w:r w:rsidRPr="00B82FB2">
        <w:rPr>
          <w:rFonts w:eastAsiaTheme="minorEastAsia"/>
        </w:rPr>
        <w:t xml:space="preserve">Обжалование решений администрации, действий (бездействия) его должностных </w:t>
      </w:r>
      <w:proofErr w:type="spellStart"/>
      <w:r w:rsidRPr="00B82FB2">
        <w:rPr>
          <w:rFonts w:eastAsiaTheme="minorEastAsia"/>
        </w:rPr>
        <w:t>лиц»</w:t>
      </w:r>
      <w:r w:rsidRPr="00B82FB2">
        <w:t>исключить</w:t>
      </w:r>
      <w:proofErr w:type="spellEnd"/>
      <w:r w:rsidRPr="00B82FB2">
        <w:t xml:space="preserve"> из Положения.</w:t>
      </w:r>
    </w:p>
    <w:p w:rsidR="00B82FB2" w:rsidRPr="00B82FB2" w:rsidRDefault="00B82FB2" w:rsidP="00B82FB2">
      <w:pPr>
        <w:autoSpaceDE w:val="0"/>
        <w:autoSpaceDN w:val="0"/>
        <w:adjustRightInd w:val="0"/>
        <w:ind w:firstLine="708"/>
        <w:jc w:val="both"/>
        <w:outlineLvl w:val="0"/>
        <w:rPr>
          <w:rFonts w:eastAsia="Calibri"/>
          <w:b/>
          <w:lang w:eastAsia="en-US"/>
        </w:rPr>
      </w:pPr>
      <w:r w:rsidRPr="00B82FB2">
        <w:rPr>
          <w:rFonts w:eastAsia="Calibri"/>
          <w:lang w:eastAsia="en-US"/>
        </w:rPr>
        <w:t xml:space="preserve">2. Опубликовать настоящее решение в «Вестнике </w:t>
      </w:r>
      <w:proofErr w:type="spellStart"/>
      <w:r w:rsidRPr="00B82FB2">
        <w:rPr>
          <w:rFonts w:eastAsia="Calibri"/>
          <w:lang w:eastAsia="en-US"/>
        </w:rPr>
        <w:t>Ирбизинского</w:t>
      </w:r>
      <w:proofErr w:type="spellEnd"/>
      <w:r w:rsidRPr="00B82FB2">
        <w:rPr>
          <w:rFonts w:eastAsia="Calibri"/>
          <w:lang w:eastAsia="en-US"/>
        </w:rPr>
        <w:t xml:space="preserve"> сельсовета» и на официальном сайте администрации.</w:t>
      </w:r>
    </w:p>
    <w:p w:rsidR="00B82FB2" w:rsidRPr="00B82FB2" w:rsidRDefault="00B82FB2" w:rsidP="00B82FB2">
      <w:pPr>
        <w:autoSpaceDE w:val="0"/>
        <w:autoSpaceDN w:val="0"/>
        <w:adjustRightInd w:val="0"/>
        <w:ind w:firstLine="708"/>
        <w:jc w:val="both"/>
      </w:pPr>
      <w:r w:rsidRPr="00B82FB2">
        <w:rPr>
          <w:rFonts w:eastAsia="Calibri"/>
          <w:bCs/>
          <w:lang w:eastAsia="en-US"/>
        </w:rPr>
        <w:t xml:space="preserve">3. </w:t>
      </w:r>
      <w:r w:rsidRPr="00B82FB2">
        <w:t xml:space="preserve">Настоящее </w:t>
      </w:r>
      <w:r w:rsidRPr="00B82FB2">
        <w:rPr>
          <w:rFonts w:eastAsia="Calibri"/>
          <w:lang w:eastAsia="en-US"/>
        </w:rPr>
        <w:t>решение</w:t>
      </w:r>
      <w:r w:rsidRPr="00B82FB2">
        <w:t xml:space="preserve"> вступает в силу с 01.01.2022г.</w:t>
      </w:r>
    </w:p>
    <w:p w:rsidR="00B82FB2" w:rsidRPr="00B82FB2" w:rsidRDefault="00B82FB2" w:rsidP="00B82FB2">
      <w:pPr>
        <w:pStyle w:val="af6"/>
      </w:pPr>
      <w:r w:rsidRPr="00B82FB2">
        <w:t xml:space="preserve">4. Контроль исполнения настоящего решения возложить на Главу </w:t>
      </w:r>
      <w:proofErr w:type="spellStart"/>
      <w:r w:rsidRPr="00B82FB2">
        <w:t>Ирбизинского</w:t>
      </w:r>
      <w:proofErr w:type="spellEnd"/>
      <w:r w:rsidRPr="00B82FB2">
        <w:t xml:space="preserve"> сельсовета Карасукского района Новосибирской области.</w:t>
      </w:r>
    </w:p>
    <w:p w:rsidR="00B82FB2" w:rsidRPr="00B82FB2" w:rsidRDefault="00B82FB2" w:rsidP="00B82FB2">
      <w:pPr>
        <w:pStyle w:val="af6"/>
      </w:pPr>
    </w:p>
    <w:p w:rsidR="00B82FB2" w:rsidRPr="00B82FB2" w:rsidRDefault="00B82FB2" w:rsidP="00B82FB2">
      <w:pPr>
        <w:tabs>
          <w:tab w:val="left" w:pos="6330"/>
        </w:tabs>
        <w:jc w:val="both"/>
      </w:pPr>
      <w:r w:rsidRPr="00B82FB2">
        <w:t>Глава                                                                  Председатель Совета Депутатов</w:t>
      </w:r>
    </w:p>
    <w:p w:rsidR="00B82FB2" w:rsidRPr="00B82FB2" w:rsidRDefault="00B82FB2" w:rsidP="00B82FB2">
      <w:pPr>
        <w:tabs>
          <w:tab w:val="left" w:pos="6330"/>
        </w:tabs>
        <w:jc w:val="both"/>
      </w:pPr>
      <w:proofErr w:type="spellStart"/>
      <w:r w:rsidRPr="00B82FB2">
        <w:t>Ирбизинского</w:t>
      </w:r>
      <w:proofErr w:type="spellEnd"/>
      <w:r w:rsidRPr="00B82FB2">
        <w:t xml:space="preserve"> сельсовета                                  </w:t>
      </w:r>
      <w:proofErr w:type="spellStart"/>
      <w:r w:rsidRPr="00B82FB2">
        <w:t>Ирбизинского</w:t>
      </w:r>
      <w:proofErr w:type="spellEnd"/>
      <w:r w:rsidRPr="00B82FB2">
        <w:t xml:space="preserve"> сельсовета</w:t>
      </w:r>
    </w:p>
    <w:p w:rsidR="00B82FB2" w:rsidRPr="00B82FB2" w:rsidRDefault="00B82FB2" w:rsidP="00B82FB2">
      <w:pPr>
        <w:tabs>
          <w:tab w:val="left" w:pos="6330"/>
        </w:tabs>
        <w:jc w:val="both"/>
      </w:pPr>
      <w:r w:rsidRPr="00B82FB2">
        <w:t>Карасукского района                                       Карасукского района</w:t>
      </w:r>
    </w:p>
    <w:p w:rsidR="00B82FB2" w:rsidRPr="00B82FB2" w:rsidRDefault="00B82FB2" w:rsidP="00B82FB2">
      <w:pPr>
        <w:tabs>
          <w:tab w:val="left" w:pos="6330"/>
        </w:tabs>
        <w:jc w:val="both"/>
      </w:pPr>
      <w:r w:rsidRPr="00B82FB2">
        <w:t xml:space="preserve">Новосибирской области      </w:t>
      </w:r>
      <w:proofErr w:type="spellStart"/>
      <w:r w:rsidRPr="00B82FB2">
        <w:t>В.В.Очеретько</w:t>
      </w:r>
      <w:proofErr w:type="spellEnd"/>
      <w:r w:rsidRPr="00B82FB2">
        <w:t xml:space="preserve">       Новосибирской области     </w:t>
      </w:r>
      <w:proofErr w:type="spellStart"/>
      <w:r w:rsidRPr="00B82FB2">
        <w:t>Н.Н.Ивануха</w:t>
      </w:r>
      <w:proofErr w:type="spellEnd"/>
    </w:p>
    <w:p w:rsidR="00B82FB2" w:rsidRPr="00B82FB2" w:rsidRDefault="00B82FB2" w:rsidP="00B82FB2">
      <w:pPr>
        <w:tabs>
          <w:tab w:val="left" w:pos="6330"/>
        </w:tabs>
        <w:jc w:val="both"/>
      </w:pPr>
    </w:p>
    <w:p w:rsidR="00B82FB2" w:rsidRPr="00B82FB2" w:rsidRDefault="00B82FB2" w:rsidP="00B82FB2">
      <w:pPr>
        <w:pStyle w:val="24"/>
        <w:shd w:val="clear" w:color="auto" w:fill="FFFFFF"/>
        <w:ind w:firstLine="0"/>
        <w:rPr>
          <w:sz w:val="24"/>
          <w:szCs w:val="24"/>
        </w:rPr>
      </w:pPr>
    </w:p>
    <w:p w:rsidR="00B82FB2" w:rsidRPr="00B82FB2" w:rsidRDefault="00B82FB2" w:rsidP="00B82FB2">
      <w:pPr>
        <w:jc w:val="center"/>
        <w:rPr>
          <w:b/>
          <w:color w:val="000000"/>
        </w:rPr>
      </w:pPr>
      <w:r w:rsidRPr="00B82FB2">
        <w:rPr>
          <w:b/>
          <w:color w:val="000000"/>
        </w:rPr>
        <w:t>СОВЕТ ДЕПУТАТОВ</w:t>
      </w:r>
    </w:p>
    <w:p w:rsidR="00B82FB2" w:rsidRPr="00B82FB2" w:rsidRDefault="00B82FB2" w:rsidP="00B82FB2">
      <w:pPr>
        <w:jc w:val="center"/>
        <w:rPr>
          <w:b/>
          <w:color w:val="000000"/>
        </w:rPr>
      </w:pPr>
      <w:r w:rsidRPr="00B82FB2">
        <w:rPr>
          <w:b/>
          <w:color w:val="000000"/>
        </w:rPr>
        <w:t>ИРБИЗИНСКОГО СЕЛЬСОВЕТА</w:t>
      </w:r>
    </w:p>
    <w:p w:rsidR="00B82FB2" w:rsidRPr="00B82FB2" w:rsidRDefault="00B82FB2" w:rsidP="00B82FB2">
      <w:pPr>
        <w:jc w:val="center"/>
        <w:rPr>
          <w:b/>
          <w:color w:val="000000"/>
        </w:rPr>
      </w:pPr>
      <w:r w:rsidRPr="00B82FB2">
        <w:rPr>
          <w:b/>
          <w:color w:val="000000"/>
        </w:rPr>
        <w:t>КАРАСУКСКОГО РАЙОНА НОВОСИБИРСКОЙ ОБЛАСТИ</w:t>
      </w:r>
    </w:p>
    <w:p w:rsidR="00B82FB2" w:rsidRPr="00B82FB2" w:rsidRDefault="00B82FB2" w:rsidP="00B82FB2">
      <w:pPr>
        <w:jc w:val="center"/>
        <w:rPr>
          <w:color w:val="000000"/>
        </w:rPr>
      </w:pPr>
      <w:r w:rsidRPr="00B82FB2">
        <w:rPr>
          <w:color w:val="000000"/>
        </w:rPr>
        <w:t>шестого созыва</w:t>
      </w:r>
    </w:p>
    <w:p w:rsidR="00B82FB2" w:rsidRPr="00B82FB2" w:rsidRDefault="00B82FB2" w:rsidP="00B82FB2">
      <w:pPr>
        <w:shd w:val="clear" w:color="auto" w:fill="FFFFFF"/>
        <w:jc w:val="center"/>
        <w:rPr>
          <w:b/>
          <w:bCs/>
          <w:color w:val="000000"/>
          <w:spacing w:val="-1"/>
        </w:rPr>
      </w:pPr>
    </w:p>
    <w:p w:rsidR="00B82FB2" w:rsidRPr="00B82FB2" w:rsidRDefault="00B82FB2" w:rsidP="00B82FB2">
      <w:pPr>
        <w:shd w:val="clear" w:color="auto" w:fill="FFFFFF"/>
        <w:jc w:val="center"/>
        <w:rPr>
          <w:b/>
          <w:bCs/>
          <w:color w:val="000000"/>
          <w:spacing w:val="-1"/>
        </w:rPr>
      </w:pPr>
      <w:r w:rsidRPr="00B82FB2">
        <w:rPr>
          <w:b/>
          <w:bCs/>
          <w:color w:val="000000"/>
          <w:spacing w:val="-1"/>
        </w:rPr>
        <w:t>РЕШЕНИЕ №68</w:t>
      </w:r>
    </w:p>
    <w:p w:rsidR="00B82FB2" w:rsidRPr="00B82FB2" w:rsidRDefault="00B82FB2" w:rsidP="00B82FB2">
      <w:pPr>
        <w:shd w:val="clear" w:color="auto" w:fill="FFFFFF"/>
        <w:jc w:val="center"/>
        <w:rPr>
          <w:bCs/>
          <w:spacing w:val="-1"/>
        </w:rPr>
      </w:pPr>
      <w:r w:rsidRPr="00B82FB2">
        <w:rPr>
          <w:bCs/>
          <w:spacing w:val="-1"/>
        </w:rPr>
        <w:t>тринадцатой сессии</w:t>
      </w:r>
    </w:p>
    <w:p w:rsidR="00B82FB2" w:rsidRPr="00B82FB2" w:rsidRDefault="00B82FB2" w:rsidP="00B82FB2">
      <w:pPr>
        <w:keepNext/>
        <w:jc w:val="center"/>
        <w:rPr>
          <w:bCs/>
          <w:spacing w:val="-1"/>
        </w:rPr>
      </w:pPr>
      <w:r w:rsidRPr="00B82FB2">
        <w:rPr>
          <w:bCs/>
          <w:spacing w:val="-1"/>
        </w:rPr>
        <w:t xml:space="preserve">27.12.2021                                                                                      с. </w:t>
      </w:r>
      <w:proofErr w:type="spellStart"/>
      <w:r w:rsidRPr="00B82FB2">
        <w:rPr>
          <w:bCs/>
          <w:spacing w:val="-1"/>
        </w:rPr>
        <w:t>Ирбизино</w:t>
      </w:r>
      <w:proofErr w:type="spellEnd"/>
    </w:p>
    <w:p w:rsidR="00B82FB2" w:rsidRPr="00B82FB2" w:rsidRDefault="00B82FB2" w:rsidP="00B82FB2">
      <w:pPr>
        <w:keepNext/>
        <w:jc w:val="center"/>
        <w:rPr>
          <w:bCs/>
          <w:spacing w:val="-1"/>
        </w:rPr>
      </w:pPr>
    </w:p>
    <w:p w:rsidR="00B82FB2" w:rsidRPr="00B82FB2" w:rsidRDefault="00B82FB2" w:rsidP="00B82FB2">
      <w:pPr>
        <w:shd w:val="clear" w:color="auto" w:fill="FFFFFF"/>
        <w:tabs>
          <w:tab w:val="left" w:leader="underscore" w:pos="2179"/>
        </w:tabs>
        <w:jc w:val="center"/>
        <w:rPr>
          <w:color w:val="000000"/>
          <w:spacing w:val="-1"/>
        </w:rPr>
      </w:pPr>
      <w:r w:rsidRPr="00B82FB2">
        <w:rPr>
          <w:b/>
          <w:bCs/>
        </w:rPr>
        <w:t xml:space="preserve">О внесении изменений и дополнений в Устав сельского поселения </w:t>
      </w:r>
      <w:proofErr w:type="spellStart"/>
      <w:r w:rsidRPr="00B82FB2">
        <w:rPr>
          <w:b/>
          <w:bCs/>
        </w:rPr>
        <w:t>Ирбизинского</w:t>
      </w:r>
      <w:proofErr w:type="spellEnd"/>
      <w:r w:rsidRPr="00B82FB2">
        <w:rPr>
          <w:b/>
          <w:bCs/>
        </w:rPr>
        <w:t xml:space="preserve"> сельсовета Карасукского муниципального района Новосибирской области</w:t>
      </w:r>
    </w:p>
    <w:p w:rsidR="00B82FB2" w:rsidRPr="00B82FB2" w:rsidRDefault="00B82FB2" w:rsidP="00B82FB2"/>
    <w:p w:rsidR="00B82FB2" w:rsidRPr="00B82FB2" w:rsidRDefault="00B82FB2" w:rsidP="00B82FB2">
      <w:pPr>
        <w:pStyle w:val="1"/>
        <w:shd w:val="clear" w:color="auto" w:fill="FFFFFF"/>
        <w:spacing w:before="161" w:after="161"/>
        <w:rPr>
          <w:rFonts w:ascii="Times New Roman" w:hAnsi="Times New Roman" w:cs="Times New Roman"/>
          <w:b w:val="0"/>
          <w:sz w:val="24"/>
          <w:szCs w:val="24"/>
        </w:rPr>
      </w:pPr>
      <w:r w:rsidRPr="00B82FB2">
        <w:rPr>
          <w:rFonts w:ascii="Times New Roman" w:hAnsi="Times New Roman" w:cs="Times New Roman"/>
          <w:b w:val="0"/>
          <w:spacing w:val="-1"/>
          <w:sz w:val="24"/>
          <w:szCs w:val="24"/>
        </w:rPr>
        <w:lastRenderedPageBreak/>
        <w:t xml:space="preserve">В соответствии со ст. 7, 35, 44 Федерального закона от 06.10.2003 № 131-ФЗ «Об общих принципах организации местного самоуправления в Российской </w:t>
      </w:r>
      <w:proofErr w:type="spellStart"/>
      <w:r w:rsidRPr="00B82FB2">
        <w:rPr>
          <w:rFonts w:ascii="Times New Roman" w:hAnsi="Times New Roman" w:cs="Times New Roman"/>
          <w:b w:val="0"/>
          <w:spacing w:val="-1"/>
          <w:sz w:val="24"/>
          <w:szCs w:val="24"/>
        </w:rPr>
        <w:t>Федерации»</w:t>
      </w:r>
      <w:r w:rsidRPr="00B82FB2">
        <w:rPr>
          <w:rFonts w:ascii="Times New Roman" w:hAnsi="Times New Roman" w:cs="Times New Roman"/>
          <w:b w:val="0"/>
          <w:sz w:val="24"/>
          <w:szCs w:val="24"/>
        </w:rPr>
        <w:t>,от</w:t>
      </w:r>
      <w:proofErr w:type="spellEnd"/>
      <w:r w:rsidRPr="00B82FB2">
        <w:rPr>
          <w:rFonts w:ascii="Times New Roman" w:hAnsi="Times New Roman" w:cs="Times New Roman"/>
          <w:b w:val="0"/>
          <w:sz w:val="24"/>
          <w:szCs w:val="24"/>
        </w:rPr>
        <w:t xml:space="preserve"> 22.12.2020 №445-ФЗ «О внесении изменений в отдельные законодательные акты Российской Федерации», от 31.07.2020 №248-ФЗ «О государственном контроле (надзоре) и муниципальном контроле в Российской </w:t>
      </w:r>
      <w:proofErr w:type="spellStart"/>
      <w:r w:rsidRPr="00B82FB2">
        <w:rPr>
          <w:rFonts w:ascii="Times New Roman" w:hAnsi="Times New Roman" w:cs="Times New Roman"/>
          <w:b w:val="0"/>
          <w:sz w:val="24"/>
          <w:szCs w:val="24"/>
        </w:rPr>
        <w:t>Федерации»,от</w:t>
      </w:r>
      <w:proofErr w:type="spellEnd"/>
      <w:r w:rsidRPr="00B82FB2">
        <w:rPr>
          <w:rFonts w:ascii="Times New Roman" w:hAnsi="Times New Roman" w:cs="Times New Roman"/>
          <w:b w:val="0"/>
          <w:sz w:val="24"/>
          <w:szCs w:val="24"/>
        </w:rPr>
        <w:t xml:space="preserve"> 18.04.2018 № 83-ФЗ «</w:t>
      </w:r>
      <w:r w:rsidRPr="00B82FB2">
        <w:rPr>
          <w:rFonts w:ascii="Times New Roman" w:hAnsi="Times New Roman" w:cs="Times New Roman"/>
          <w:b w:val="0"/>
          <w:color w:val="000000"/>
          <w:kern w:val="36"/>
          <w:sz w:val="24"/>
          <w:szCs w:val="24"/>
        </w:rPr>
        <w:t xml:space="preserve">О внесении изменений в отдельные законодательные акты Российской Федерации по вопросам совершенствования </w:t>
      </w:r>
      <w:r w:rsidRPr="00B82FB2">
        <w:rPr>
          <w:rFonts w:ascii="Times New Roman" w:hAnsi="Times New Roman" w:cs="Times New Roman"/>
          <w:b w:val="0"/>
          <w:kern w:val="36"/>
          <w:sz w:val="24"/>
          <w:szCs w:val="24"/>
        </w:rPr>
        <w:t>организации местного самоуправления</w:t>
      </w:r>
      <w:r w:rsidRPr="00B82FB2">
        <w:rPr>
          <w:rFonts w:ascii="Times New Roman" w:hAnsi="Times New Roman" w:cs="Times New Roman"/>
          <w:b w:val="0"/>
          <w:sz w:val="24"/>
          <w:szCs w:val="24"/>
        </w:rPr>
        <w:t xml:space="preserve">», от 24.11.2014 № 484-ОЗ «Об отдельных вопросах организации местного самоуправления в Новосибирской области», ст.22 Федерального закона от 03.07.2016 №361-ФЗ «О внесении изменений в </w:t>
      </w:r>
      <w:proofErr w:type="spellStart"/>
      <w:r w:rsidRPr="00B82FB2">
        <w:rPr>
          <w:rFonts w:ascii="Times New Roman" w:hAnsi="Times New Roman" w:cs="Times New Roman"/>
          <w:b w:val="0"/>
          <w:sz w:val="24"/>
          <w:szCs w:val="24"/>
        </w:rPr>
        <w:t>отдельныезаконодательные</w:t>
      </w:r>
      <w:proofErr w:type="spellEnd"/>
      <w:r w:rsidRPr="00B82FB2">
        <w:rPr>
          <w:rFonts w:ascii="Times New Roman" w:hAnsi="Times New Roman" w:cs="Times New Roman"/>
          <w:b w:val="0"/>
          <w:sz w:val="24"/>
          <w:szCs w:val="24"/>
        </w:rPr>
        <w:t xml:space="preserve"> акты Российской Федерации и признании утратившими силу отдельных законодательных актов(положений законодательных актов) Российской Федерации», Совет депутатов </w:t>
      </w:r>
      <w:proofErr w:type="spellStart"/>
      <w:r w:rsidRPr="00B82FB2">
        <w:rPr>
          <w:rFonts w:ascii="Times New Roman" w:hAnsi="Times New Roman" w:cs="Times New Roman"/>
          <w:b w:val="0"/>
          <w:sz w:val="24"/>
          <w:szCs w:val="24"/>
        </w:rPr>
        <w:t>Ирбизинскогосельсовета</w:t>
      </w:r>
      <w:proofErr w:type="spellEnd"/>
      <w:r w:rsidRPr="00B82FB2">
        <w:rPr>
          <w:rFonts w:ascii="Times New Roman" w:hAnsi="Times New Roman" w:cs="Times New Roman"/>
          <w:b w:val="0"/>
          <w:sz w:val="24"/>
          <w:szCs w:val="24"/>
        </w:rPr>
        <w:t xml:space="preserve"> Карасукского района Новосибирской области,</w:t>
      </w:r>
    </w:p>
    <w:p w:rsidR="00B82FB2" w:rsidRPr="00B82FB2" w:rsidRDefault="00B82FB2" w:rsidP="00B82FB2">
      <w:pPr>
        <w:shd w:val="clear" w:color="auto" w:fill="FFFFFF"/>
        <w:tabs>
          <w:tab w:val="left" w:leader="underscore" w:pos="2179"/>
        </w:tabs>
        <w:ind w:firstLine="710"/>
        <w:jc w:val="both"/>
        <w:rPr>
          <w:b/>
          <w:color w:val="000000"/>
          <w:spacing w:val="-1"/>
        </w:rPr>
      </w:pPr>
      <w:r w:rsidRPr="00B82FB2">
        <w:rPr>
          <w:b/>
          <w:color w:val="000000"/>
          <w:spacing w:val="-1"/>
        </w:rPr>
        <w:t>РЕШИЛ:</w:t>
      </w:r>
    </w:p>
    <w:p w:rsidR="00B82FB2" w:rsidRPr="00B82FB2" w:rsidRDefault="00B82FB2" w:rsidP="00B82FB2">
      <w:pPr>
        <w:jc w:val="both"/>
      </w:pPr>
    </w:p>
    <w:p w:rsidR="00B82FB2" w:rsidRPr="00B82FB2" w:rsidRDefault="00B82FB2" w:rsidP="00315CD2">
      <w:pPr>
        <w:numPr>
          <w:ilvl w:val="0"/>
          <w:numId w:val="4"/>
        </w:numPr>
        <w:ind w:left="0" w:firstLine="0"/>
        <w:contextualSpacing/>
        <w:jc w:val="both"/>
        <w:rPr>
          <w:color w:val="000000" w:themeColor="text1"/>
        </w:rPr>
      </w:pPr>
      <w:r w:rsidRPr="00B82FB2">
        <w:rPr>
          <w:color w:val="000000" w:themeColor="text1"/>
        </w:rPr>
        <w:t xml:space="preserve">Внести в Устав сельского поселения </w:t>
      </w:r>
      <w:proofErr w:type="spellStart"/>
      <w:r w:rsidRPr="00B82FB2">
        <w:rPr>
          <w:color w:val="000000" w:themeColor="text1"/>
        </w:rPr>
        <w:t>Ирбизинскогосельсовета</w:t>
      </w:r>
      <w:proofErr w:type="spellEnd"/>
      <w:r w:rsidRPr="00B82FB2">
        <w:rPr>
          <w:color w:val="000000" w:themeColor="text1"/>
        </w:rPr>
        <w:t xml:space="preserve"> Карасукского муниципального района Новосибирской области следующие изменения:</w:t>
      </w:r>
    </w:p>
    <w:p w:rsidR="00B82FB2" w:rsidRPr="00B82FB2" w:rsidRDefault="00B82FB2" w:rsidP="00B82FB2">
      <w:pPr>
        <w:adjustRightInd w:val="0"/>
        <w:contextualSpacing/>
        <w:jc w:val="both"/>
        <w:rPr>
          <w:b/>
          <w:color w:val="000000" w:themeColor="text1"/>
        </w:rPr>
      </w:pPr>
    </w:p>
    <w:p w:rsidR="00B82FB2" w:rsidRPr="00B82FB2" w:rsidRDefault="00B82FB2" w:rsidP="00315CD2">
      <w:pPr>
        <w:numPr>
          <w:ilvl w:val="1"/>
          <w:numId w:val="5"/>
        </w:numPr>
        <w:adjustRightInd w:val="0"/>
        <w:ind w:left="0" w:firstLine="0"/>
        <w:contextualSpacing/>
        <w:jc w:val="both"/>
        <w:rPr>
          <w:b/>
          <w:color w:val="000000" w:themeColor="text1"/>
        </w:rPr>
      </w:pPr>
      <w:r w:rsidRPr="00B82FB2">
        <w:rPr>
          <w:b/>
          <w:color w:val="000000" w:themeColor="text1"/>
        </w:rPr>
        <w:t xml:space="preserve">Статья 5. Вопросы местного значения </w:t>
      </w:r>
      <w:proofErr w:type="spellStart"/>
      <w:r w:rsidRPr="00B82FB2">
        <w:rPr>
          <w:b/>
          <w:color w:val="000000" w:themeColor="text1"/>
        </w:rPr>
        <w:t>Ирбизинскогосельсовета</w:t>
      </w:r>
      <w:proofErr w:type="spellEnd"/>
    </w:p>
    <w:p w:rsidR="00B82FB2" w:rsidRPr="00B82FB2" w:rsidRDefault="00B82FB2" w:rsidP="00B82FB2">
      <w:pPr>
        <w:contextualSpacing/>
        <w:jc w:val="both"/>
      </w:pPr>
      <w:r w:rsidRPr="00B82FB2">
        <w:t>1.1.1 пункт 18 изложить в следующей редакции:</w:t>
      </w:r>
    </w:p>
    <w:p w:rsidR="00B82FB2" w:rsidRPr="00B82FB2" w:rsidRDefault="00B82FB2" w:rsidP="00B82FB2">
      <w:pPr>
        <w:jc w:val="both"/>
      </w:pPr>
      <w:r w:rsidRPr="00B82FB2">
        <w:t xml:space="preserve">«18)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w:t>
      </w:r>
      <w:proofErr w:type="spellStart"/>
      <w:r w:rsidRPr="00B82FB2">
        <w:t>вграницах</w:t>
      </w:r>
      <w:proofErr w:type="spellEnd"/>
      <w:r w:rsidRPr="00B82FB2">
        <w:t xml:space="preserve"> населенных пунктов поселения;»</w:t>
      </w:r>
    </w:p>
    <w:p w:rsidR="00B82FB2" w:rsidRPr="00B82FB2" w:rsidRDefault="00B82FB2" w:rsidP="00B82FB2">
      <w:pPr>
        <w:jc w:val="both"/>
      </w:pPr>
      <w:r w:rsidRPr="00B82FB2">
        <w:t>1.1.2 пункт 23 изложить в следующей редакции:</w:t>
      </w:r>
    </w:p>
    <w:p w:rsidR="00B82FB2" w:rsidRPr="00B82FB2" w:rsidRDefault="00B82FB2" w:rsidP="00B82FB2">
      <w:pPr>
        <w:jc w:val="both"/>
      </w:pPr>
      <w:r w:rsidRPr="00B82FB2">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82FB2" w:rsidRPr="00B82FB2" w:rsidRDefault="00B82FB2" w:rsidP="00B82FB2">
      <w:pPr>
        <w:jc w:val="both"/>
      </w:pPr>
      <w:r w:rsidRPr="00B82FB2">
        <w:t>1.1.3 пункт 39 изложить в следующей редакции:</w:t>
      </w:r>
    </w:p>
    <w:p w:rsidR="00B82FB2" w:rsidRPr="00B82FB2" w:rsidRDefault="00B82FB2" w:rsidP="00B82FB2">
      <w:pPr>
        <w:jc w:val="both"/>
      </w:pPr>
      <w:r w:rsidRPr="00B82FB2">
        <w:t>«39) участие в соответствии с федеральным законом в выполнении комплексных кадастровых работ;»</w:t>
      </w:r>
    </w:p>
    <w:p w:rsidR="00B82FB2" w:rsidRPr="00B82FB2" w:rsidRDefault="00B82FB2" w:rsidP="00B82FB2">
      <w:pPr>
        <w:jc w:val="both"/>
        <w:rPr>
          <w:b/>
        </w:rPr>
      </w:pPr>
    </w:p>
    <w:p w:rsidR="00B82FB2" w:rsidRPr="00B82FB2" w:rsidRDefault="00B82FB2" w:rsidP="00B82FB2">
      <w:pPr>
        <w:jc w:val="both"/>
        <w:rPr>
          <w:b/>
        </w:rPr>
      </w:pPr>
      <w:r w:rsidRPr="00B82FB2">
        <w:rPr>
          <w:b/>
        </w:rPr>
        <w:t>1.2 Статья 10. Публичные слушания</w:t>
      </w:r>
    </w:p>
    <w:p w:rsidR="00B82FB2" w:rsidRPr="00B82FB2" w:rsidRDefault="00B82FB2" w:rsidP="00B82FB2">
      <w:pPr>
        <w:jc w:val="both"/>
      </w:pPr>
      <w:r w:rsidRPr="00B82FB2">
        <w:t>1.2.1 в пункте 4 части 3 слова «либо на сходах граждан» исключить.</w:t>
      </w:r>
    </w:p>
    <w:p w:rsidR="00B82FB2" w:rsidRPr="00B82FB2" w:rsidRDefault="00B82FB2" w:rsidP="00B82FB2">
      <w:pPr>
        <w:jc w:val="both"/>
      </w:pPr>
      <w:r w:rsidRPr="00B82FB2">
        <w:t>1.2.2. часть 4 изложить в следующей редакции:</w:t>
      </w:r>
    </w:p>
    <w:p w:rsidR="00B82FB2" w:rsidRPr="00B82FB2" w:rsidRDefault="00B82FB2" w:rsidP="00B82FB2">
      <w:pPr>
        <w:jc w:val="both"/>
      </w:pPr>
      <w:r w:rsidRPr="00B82FB2">
        <w:t>«4. Порядок организации и проведения публичных слушаний определяется Советом депутатов в соответствии с федеральным законодательством.»</w:t>
      </w:r>
    </w:p>
    <w:p w:rsidR="00B82FB2" w:rsidRPr="00B82FB2" w:rsidRDefault="00B82FB2" w:rsidP="00B82FB2">
      <w:pPr>
        <w:jc w:val="both"/>
      </w:pPr>
      <w:r w:rsidRPr="00B82FB2">
        <w:t>1.2.3. часть 5 изложить в следующей редакции:</w:t>
      </w:r>
    </w:p>
    <w:p w:rsidR="00B82FB2" w:rsidRPr="00B82FB2" w:rsidRDefault="00B82FB2" w:rsidP="00B82FB2">
      <w:pPr>
        <w:jc w:val="both"/>
      </w:pPr>
      <w:r w:rsidRPr="00B82FB2">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B82FB2" w:rsidRPr="00B82FB2" w:rsidRDefault="00B82FB2" w:rsidP="00B82FB2">
      <w:pPr>
        <w:jc w:val="both"/>
        <w:rPr>
          <w:b/>
        </w:rPr>
      </w:pPr>
    </w:p>
    <w:p w:rsidR="00B82FB2" w:rsidRPr="00B82FB2" w:rsidRDefault="00B82FB2" w:rsidP="00B82FB2">
      <w:pPr>
        <w:jc w:val="both"/>
        <w:rPr>
          <w:b/>
        </w:rPr>
      </w:pPr>
      <w:r w:rsidRPr="00B82FB2">
        <w:rPr>
          <w:b/>
        </w:rPr>
        <w:t>1.3 Статья 20. Депутат Совета депутатов</w:t>
      </w:r>
    </w:p>
    <w:p w:rsidR="00B82FB2" w:rsidRPr="00B82FB2" w:rsidRDefault="00B82FB2" w:rsidP="00B82FB2">
      <w:pPr>
        <w:jc w:val="both"/>
      </w:pPr>
      <w:r w:rsidRPr="00B82FB2">
        <w:t>1.3.1 пункт 7 части 10 изложить в следующей редакции:</w:t>
      </w:r>
    </w:p>
    <w:p w:rsidR="00B82FB2" w:rsidRPr="00B82FB2" w:rsidRDefault="00B82FB2" w:rsidP="00B82FB2">
      <w:pPr>
        <w:jc w:val="both"/>
      </w:pPr>
      <w:r w:rsidRPr="00B82FB2">
        <w:rPr>
          <w:b/>
        </w:rPr>
        <w:t>«7</w:t>
      </w:r>
      <w:r w:rsidRPr="00B82FB2">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2FB2" w:rsidRPr="00B82FB2" w:rsidRDefault="00B82FB2" w:rsidP="00B82FB2">
      <w:pPr>
        <w:jc w:val="both"/>
        <w:rPr>
          <w:b/>
        </w:rPr>
      </w:pPr>
    </w:p>
    <w:p w:rsidR="00B82FB2" w:rsidRPr="00B82FB2" w:rsidRDefault="00B82FB2" w:rsidP="00B82FB2">
      <w:pPr>
        <w:jc w:val="both"/>
        <w:rPr>
          <w:b/>
        </w:rPr>
      </w:pPr>
      <w:r w:rsidRPr="00B82FB2">
        <w:rPr>
          <w:b/>
        </w:rPr>
        <w:lastRenderedPageBreak/>
        <w:t>1.4 Статья 24.1. Муниципальный контроль</w:t>
      </w:r>
    </w:p>
    <w:p w:rsidR="00B82FB2" w:rsidRPr="00B82FB2" w:rsidRDefault="00B82FB2" w:rsidP="00B82FB2">
      <w:pPr>
        <w:jc w:val="both"/>
      </w:pPr>
      <w:r w:rsidRPr="00B82FB2">
        <w:t>1.4.1 Статью 24.1 Муниципальный контроль изложить в следующей редакции:</w:t>
      </w:r>
    </w:p>
    <w:p w:rsidR="00B82FB2" w:rsidRPr="00B82FB2" w:rsidRDefault="00B82FB2" w:rsidP="00B82FB2">
      <w:pPr>
        <w:jc w:val="both"/>
      </w:pPr>
      <w:r w:rsidRPr="00B82FB2">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82FB2" w:rsidRPr="00B82FB2" w:rsidRDefault="00B82FB2" w:rsidP="00B82FB2">
      <w:pPr>
        <w:jc w:val="both"/>
      </w:pPr>
      <w:r w:rsidRPr="00B82FB2">
        <w:t xml:space="preserve">2. Органом муниципального контроля </w:t>
      </w:r>
      <w:proofErr w:type="spellStart"/>
      <w:r w:rsidRPr="00B82FB2">
        <w:t>Ирбизинскогосельсовета</w:t>
      </w:r>
      <w:proofErr w:type="spellEnd"/>
      <w:r w:rsidRPr="00B82FB2">
        <w:t xml:space="preserve"> является администрация.</w:t>
      </w:r>
    </w:p>
    <w:p w:rsidR="00B82FB2" w:rsidRPr="00B82FB2" w:rsidRDefault="00B82FB2" w:rsidP="00B82FB2">
      <w:pPr>
        <w:jc w:val="both"/>
      </w:pPr>
      <w:r w:rsidRPr="00B82FB2">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B82FB2" w:rsidRPr="00B82FB2" w:rsidRDefault="00B82FB2" w:rsidP="00B82FB2">
      <w:pPr>
        <w:jc w:val="both"/>
      </w:pPr>
      <w:r w:rsidRPr="00B82FB2">
        <w:t>4. При организации проведения проверок, указанных в части 1 настоящей статьи, глава администрации издает распоряжение о проведении проверок.</w:t>
      </w:r>
    </w:p>
    <w:p w:rsidR="00B82FB2" w:rsidRPr="00B82FB2" w:rsidRDefault="00B82FB2" w:rsidP="00B82FB2">
      <w:pPr>
        <w:jc w:val="both"/>
      </w:pPr>
      <w:r w:rsidRPr="00B82FB2">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82FB2" w:rsidRPr="00B82FB2" w:rsidRDefault="00B82FB2" w:rsidP="00B82FB2">
      <w:pPr>
        <w:jc w:val="both"/>
      </w:pPr>
    </w:p>
    <w:p w:rsidR="00B82FB2" w:rsidRPr="00B82FB2" w:rsidRDefault="00B82FB2" w:rsidP="00B82FB2">
      <w:pPr>
        <w:jc w:val="both"/>
        <w:rPr>
          <w:b/>
        </w:rPr>
      </w:pPr>
      <w:r w:rsidRPr="00B82FB2">
        <w:rPr>
          <w:b/>
        </w:rPr>
        <w:t xml:space="preserve">1.5. Статья 25. Досрочное прекращение полномочий Главы </w:t>
      </w:r>
      <w:proofErr w:type="spellStart"/>
      <w:r w:rsidRPr="00B82FB2">
        <w:rPr>
          <w:b/>
        </w:rPr>
        <w:t>Ирбизинскогосельсовета</w:t>
      </w:r>
      <w:proofErr w:type="spellEnd"/>
    </w:p>
    <w:p w:rsidR="00B82FB2" w:rsidRPr="00B82FB2" w:rsidRDefault="00B82FB2" w:rsidP="00B82FB2">
      <w:pPr>
        <w:jc w:val="both"/>
      </w:pPr>
      <w:r w:rsidRPr="00B82FB2">
        <w:t>1.5.1 пункт 8 части 1 изложить в следующей редакции:</w:t>
      </w:r>
    </w:p>
    <w:p w:rsidR="00B82FB2" w:rsidRPr="00B82FB2" w:rsidRDefault="00B82FB2" w:rsidP="00B82FB2">
      <w:pPr>
        <w:jc w:val="both"/>
      </w:pPr>
      <w:r w:rsidRPr="00B82FB2">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2FB2" w:rsidRPr="00B82FB2" w:rsidRDefault="00B82FB2" w:rsidP="00B82FB2">
      <w:pPr>
        <w:jc w:val="both"/>
        <w:rPr>
          <w:b/>
        </w:rPr>
      </w:pPr>
    </w:p>
    <w:p w:rsidR="00B82FB2" w:rsidRPr="00B82FB2" w:rsidRDefault="00B82FB2" w:rsidP="00B82FB2">
      <w:pPr>
        <w:jc w:val="both"/>
        <w:rPr>
          <w:b/>
        </w:rPr>
      </w:pPr>
      <w:r w:rsidRPr="00B82FB2">
        <w:rPr>
          <w:b/>
        </w:rPr>
        <w:t>1.6 Статья 27. Полномочия администрации</w:t>
      </w:r>
    </w:p>
    <w:p w:rsidR="00B82FB2" w:rsidRPr="00B82FB2" w:rsidRDefault="00B82FB2" w:rsidP="00B82FB2">
      <w:pPr>
        <w:jc w:val="both"/>
      </w:pPr>
      <w:r w:rsidRPr="00B82FB2">
        <w:t>1.6.1 пункт 20 изложить в следующей редакции:</w:t>
      </w:r>
    </w:p>
    <w:p w:rsidR="00B82FB2" w:rsidRPr="00B82FB2" w:rsidRDefault="00B82FB2" w:rsidP="00B82FB2">
      <w:pPr>
        <w:jc w:val="both"/>
      </w:pPr>
      <w:r w:rsidRPr="00B82FB2">
        <w:t>«20)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82FB2" w:rsidRPr="00B82FB2" w:rsidRDefault="00B82FB2" w:rsidP="00B82FB2">
      <w:pPr>
        <w:jc w:val="both"/>
      </w:pPr>
      <w:r w:rsidRPr="00B82FB2">
        <w:t xml:space="preserve">1.6.2 </w:t>
      </w:r>
    </w:p>
    <w:p w:rsidR="00B82FB2" w:rsidRPr="00B82FB2" w:rsidRDefault="00B82FB2" w:rsidP="00B82FB2">
      <w:pPr>
        <w:jc w:val="both"/>
      </w:pPr>
      <w:r w:rsidRPr="00B82FB2">
        <w:t>1.6.3 пункт 56 изложить в следующей редакции:</w:t>
      </w:r>
    </w:p>
    <w:p w:rsidR="00B82FB2" w:rsidRPr="00B82FB2" w:rsidRDefault="00B82FB2" w:rsidP="00B82FB2">
      <w:pPr>
        <w:jc w:val="both"/>
      </w:pPr>
      <w:r w:rsidRPr="00B82FB2">
        <w:t>«56) участие в соответствии с федеральным законом в выполнении комплексных кадастровых работ;»</w:t>
      </w:r>
    </w:p>
    <w:p w:rsidR="00B82FB2" w:rsidRPr="00B82FB2" w:rsidRDefault="00B82FB2" w:rsidP="00B82FB2">
      <w:pPr>
        <w:jc w:val="both"/>
      </w:pPr>
    </w:p>
    <w:p w:rsidR="00B82FB2" w:rsidRPr="00B82FB2" w:rsidRDefault="00B82FB2" w:rsidP="00B82FB2">
      <w:pPr>
        <w:jc w:val="both"/>
        <w:rPr>
          <w:b/>
        </w:rPr>
      </w:pPr>
      <w:r w:rsidRPr="00B82FB2">
        <w:rPr>
          <w:b/>
        </w:rPr>
        <w:t xml:space="preserve"> 1.7Статья 28. «Избирательная комиссия»</w:t>
      </w:r>
    </w:p>
    <w:p w:rsidR="00B82FB2" w:rsidRPr="00B82FB2" w:rsidRDefault="00B82FB2" w:rsidP="00B82FB2">
      <w:pPr>
        <w:jc w:val="both"/>
      </w:pPr>
      <w:r w:rsidRPr="00B82FB2">
        <w:t>1.7.1. часть 7 дополнить абзацем следующего содержания:</w:t>
      </w:r>
    </w:p>
    <w:p w:rsidR="00B82FB2" w:rsidRPr="00B82FB2" w:rsidRDefault="00B82FB2" w:rsidP="00B82FB2">
      <w:pPr>
        <w:jc w:val="both"/>
      </w:pPr>
      <w:r w:rsidRPr="00B82FB2">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B82FB2" w:rsidRPr="00B82FB2" w:rsidRDefault="00B82FB2" w:rsidP="00B82FB2">
      <w:pPr>
        <w:jc w:val="both"/>
      </w:pPr>
    </w:p>
    <w:p w:rsidR="00B82FB2" w:rsidRPr="00B82FB2" w:rsidRDefault="00B82FB2" w:rsidP="00B82FB2">
      <w:pPr>
        <w:jc w:val="both"/>
        <w:rPr>
          <w:b/>
        </w:rPr>
      </w:pPr>
      <w:r w:rsidRPr="00B82FB2">
        <w:rPr>
          <w:b/>
        </w:rPr>
        <w:t xml:space="preserve">1.8Статья 41.1. Содержание правил благоустройства территории </w:t>
      </w:r>
      <w:proofErr w:type="spellStart"/>
      <w:r w:rsidRPr="00B82FB2">
        <w:rPr>
          <w:b/>
        </w:rPr>
        <w:t>Ирбизинского</w:t>
      </w:r>
      <w:proofErr w:type="spellEnd"/>
      <w:r w:rsidRPr="00B82FB2">
        <w:rPr>
          <w:b/>
        </w:rPr>
        <w:t xml:space="preserve"> сельсовета</w:t>
      </w:r>
    </w:p>
    <w:p w:rsidR="00B82FB2" w:rsidRPr="00B82FB2" w:rsidRDefault="00B82FB2" w:rsidP="00B82FB2">
      <w:pPr>
        <w:jc w:val="both"/>
      </w:pPr>
      <w:r w:rsidRPr="00B82FB2">
        <w:t>1.8.1 пункт 15) признать утратившим силу.</w:t>
      </w:r>
    </w:p>
    <w:p w:rsidR="00B82FB2" w:rsidRPr="00B82FB2" w:rsidRDefault="00B82FB2" w:rsidP="00B82FB2">
      <w:pPr>
        <w:jc w:val="both"/>
      </w:pPr>
    </w:p>
    <w:p w:rsidR="00B82FB2" w:rsidRPr="00B82FB2" w:rsidRDefault="00B82FB2" w:rsidP="00B82FB2">
      <w:pPr>
        <w:jc w:val="both"/>
      </w:pPr>
      <w:r w:rsidRPr="00B82FB2">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w:t>
      </w:r>
      <w:r w:rsidRPr="00B82FB2">
        <w:lastRenderedPageBreak/>
        <w:t xml:space="preserve">изменении в Устав сельского поселения </w:t>
      </w:r>
      <w:proofErr w:type="spellStart"/>
      <w:r w:rsidRPr="00B82FB2">
        <w:t>Ирбизинского</w:t>
      </w:r>
      <w:proofErr w:type="spellEnd"/>
      <w:r w:rsidRPr="00B82FB2">
        <w:t xml:space="preserve"> сельсовета Карасукского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82FB2" w:rsidRPr="00B82FB2" w:rsidRDefault="00B82FB2" w:rsidP="00B82FB2">
      <w:pPr>
        <w:autoSpaceDE w:val="0"/>
        <w:autoSpaceDN w:val="0"/>
        <w:adjustRightInd w:val="0"/>
        <w:jc w:val="both"/>
        <w:rPr>
          <w:i/>
        </w:rPr>
      </w:pPr>
      <w:r w:rsidRPr="00B82FB2">
        <w:t xml:space="preserve">3. Главе </w:t>
      </w:r>
      <w:proofErr w:type="spellStart"/>
      <w:r w:rsidRPr="00B82FB2">
        <w:t>Ирбизинского</w:t>
      </w:r>
      <w:proofErr w:type="spellEnd"/>
      <w:r w:rsidRPr="00B82FB2">
        <w:t xml:space="preserve"> сельсовета Карасукского района Новосибирской области опубликовать муниципальный правовой акт </w:t>
      </w:r>
      <w:proofErr w:type="spellStart"/>
      <w:r w:rsidRPr="00B82FB2">
        <w:t>Ирбизинского</w:t>
      </w:r>
      <w:proofErr w:type="spellEnd"/>
      <w:r w:rsidRPr="00B82FB2">
        <w:t xml:space="preserve"> сельсовета после государственной регистрации в течение 7 </w:t>
      </w:r>
      <w:proofErr w:type="spellStart"/>
      <w:r w:rsidRPr="00B82FB2">
        <w:t>днейсо</w:t>
      </w:r>
      <w:proofErr w:type="spellEnd"/>
      <w:r w:rsidRPr="00B82FB2">
        <w:t xml:space="preserve"> дня его поступления из Главного управления Министерства юстиции Российской Федерации по Новосибирской области.</w:t>
      </w:r>
    </w:p>
    <w:p w:rsidR="00B82FB2" w:rsidRPr="00B82FB2" w:rsidRDefault="00B82FB2" w:rsidP="00B82FB2">
      <w:pPr>
        <w:autoSpaceDE w:val="0"/>
        <w:autoSpaceDN w:val="0"/>
        <w:adjustRightInd w:val="0"/>
        <w:jc w:val="both"/>
      </w:pPr>
      <w:r w:rsidRPr="00B82FB2">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B82FB2">
        <w:t>Ирбизинского</w:t>
      </w:r>
      <w:proofErr w:type="spellEnd"/>
      <w:r w:rsidRPr="00B82FB2">
        <w:t xml:space="preserve">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B82FB2" w:rsidRPr="00B82FB2" w:rsidRDefault="00B82FB2" w:rsidP="00B82FB2">
      <w:pPr>
        <w:jc w:val="both"/>
      </w:pPr>
      <w:r w:rsidRPr="00B82FB2">
        <w:t xml:space="preserve">5. Настоящее решение вступает в силу после государственной регистрации и опубликования в «Вестнике </w:t>
      </w:r>
      <w:proofErr w:type="spellStart"/>
      <w:r w:rsidRPr="00B82FB2">
        <w:t>Ирбизинского</w:t>
      </w:r>
      <w:proofErr w:type="spellEnd"/>
      <w:r w:rsidRPr="00B82FB2">
        <w:t xml:space="preserve"> сельсовета».</w:t>
      </w:r>
    </w:p>
    <w:p w:rsidR="00B82FB2" w:rsidRPr="00B82FB2" w:rsidRDefault="00B82FB2" w:rsidP="00B82FB2">
      <w:pPr>
        <w:jc w:val="both"/>
      </w:pPr>
    </w:p>
    <w:p w:rsidR="00B82FB2" w:rsidRPr="00B82FB2" w:rsidRDefault="00B82FB2" w:rsidP="00B82FB2">
      <w:pPr>
        <w:jc w:val="both"/>
      </w:pPr>
    </w:p>
    <w:p w:rsidR="00B82FB2" w:rsidRPr="00B82FB2" w:rsidRDefault="00B82FB2" w:rsidP="00B82FB2">
      <w:pPr>
        <w:jc w:val="both"/>
      </w:pPr>
    </w:p>
    <w:p w:rsidR="00B82FB2" w:rsidRPr="00B82FB2" w:rsidRDefault="00B82FB2" w:rsidP="00B82FB2">
      <w:pPr>
        <w:jc w:val="both"/>
      </w:pPr>
      <w:r w:rsidRPr="00B82FB2">
        <w:t xml:space="preserve">Председатель Совета депутатов                          Глава </w:t>
      </w:r>
      <w:proofErr w:type="spellStart"/>
      <w:r w:rsidRPr="00B82FB2">
        <w:t>Ирбизинского</w:t>
      </w:r>
      <w:proofErr w:type="spellEnd"/>
      <w:r w:rsidRPr="00B82FB2">
        <w:t xml:space="preserve"> сельсовета</w:t>
      </w:r>
    </w:p>
    <w:p w:rsidR="00B82FB2" w:rsidRPr="00B82FB2" w:rsidRDefault="00B82FB2" w:rsidP="00B82FB2">
      <w:pPr>
        <w:jc w:val="both"/>
      </w:pPr>
      <w:proofErr w:type="spellStart"/>
      <w:r w:rsidRPr="00B82FB2">
        <w:t>Ирбизинского</w:t>
      </w:r>
      <w:proofErr w:type="spellEnd"/>
      <w:r w:rsidRPr="00B82FB2">
        <w:t xml:space="preserve"> сельсовета                                    Карасукского района</w:t>
      </w:r>
    </w:p>
    <w:p w:rsidR="00B82FB2" w:rsidRPr="00B82FB2" w:rsidRDefault="00B82FB2" w:rsidP="00B82FB2">
      <w:pPr>
        <w:jc w:val="both"/>
      </w:pPr>
      <w:r w:rsidRPr="00B82FB2">
        <w:t>Карасукского района                                            Новосибирской области</w:t>
      </w:r>
    </w:p>
    <w:p w:rsidR="00B82FB2" w:rsidRPr="00B82FB2" w:rsidRDefault="00B82FB2" w:rsidP="00B82FB2">
      <w:pPr>
        <w:jc w:val="both"/>
      </w:pPr>
      <w:r w:rsidRPr="00B82FB2">
        <w:t xml:space="preserve">Новосибирской области                                                                             </w:t>
      </w:r>
    </w:p>
    <w:p w:rsidR="00B82FB2" w:rsidRPr="00B82FB2" w:rsidRDefault="00B82FB2" w:rsidP="00B82FB2">
      <w:pPr>
        <w:tabs>
          <w:tab w:val="left" w:pos="936"/>
          <w:tab w:val="center" w:pos="5102"/>
        </w:tabs>
        <w:jc w:val="both"/>
        <w:rPr>
          <w:color w:val="000000"/>
        </w:rPr>
      </w:pPr>
      <w:r w:rsidRPr="00B82FB2">
        <w:t xml:space="preserve">_____________ </w:t>
      </w:r>
      <w:proofErr w:type="spellStart"/>
      <w:r w:rsidRPr="00B82FB2">
        <w:t>Н.Н.Ивануха</w:t>
      </w:r>
      <w:proofErr w:type="spellEnd"/>
      <w:r w:rsidRPr="00B82FB2">
        <w:t xml:space="preserve">                                _____________ </w:t>
      </w:r>
      <w:proofErr w:type="spellStart"/>
      <w:r w:rsidRPr="00B82FB2">
        <w:t>В.В.Очеретько</w:t>
      </w:r>
      <w:proofErr w:type="spellEnd"/>
    </w:p>
    <w:p w:rsidR="00B82FB2" w:rsidRPr="00B82FB2" w:rsidRDefault="00B82FB2" w:rsidP="00B82FB2">
      <w:pPr>
        <w:jc w:val="both"/>
        <w:rPr>
          <w:color w:val="000000"/>
        </w:rPr>
      </w:pPr>
    </w:p>
    <w:p w:rsidR="00B82FB2" w:rsidRPr="00B82FB2" w:rsidRDefault="00B82FB2" w:rsidP="00B82FB2">
      <w:pPr>
        <w:ind w:firstLine="709"/>
        <w:jc w:val="center"/>
      </w:pPr>
    </w:p>
    <w:p w:rsidR="00B82FB2" w:rsidRPr="00B82FB2" w:rsidRDefault="00B82FB2" w:rsidP="00B82FB2">
      <w:pPr>
        <w:tabs>
          <w:tab w:val="center" w:pos="4677"/>
          <w:tab w:val="left" w:pos="8616"/>
        </w:tabs>
        <w:jc w:val="center"/>
        <w:rPr>
          <w:b/>
        </w:rPr>
      </w:pPr>
    </w:p>
    <w:p w:rsidR="00B82FB2" w:rsidRPr="00B82FB2" w:rsidRDefault="00B82FB2" w:rsidP="00B82FB2">
      <w:pPr>
        <w:tabs>
          <w:tab w:val="center" w:pos="4677"/>
          <w:tab w:val="left" w:pos="8616"/>
        </w:tabs>
        <w:jc w:val="center"/>
        <w:rPr>
          <w:b/>
        </w:rPr>
      </w:pPr>
      <w:r w:rsidRPr="00B82FB2">
        <w:rPr>
          <w:b/>
        </w:rPr>
        <w:t>СОВЕТ ДЕПУТАТОВ</w:t>
      </w:r>
    </w:p>
    <w:p w:rsidR="00B82FB2" w:rsidRPr="00B82FB2" w:rsidRDefault="00B82FB2" w:rsidP="00B82FB2">
      <w:pPr>
        <w:jc w:val="center"/>
        <w:rPr>
          <w:b/>
        </w:rPr>
      </w:pPr>
      <w:r w:rsidRPr="00B82FB2">
        <w:rPr>
          <w:b/>
        </w:rPr>
        <w:t>ИРБИЗИНСКОГО СЕЛЬСОВЕТА</w:t>
      </w:r>
      <w:r w:rsidRPr="00B82FB2">
        <w:rPr>
          <w:b/>
        </w:rPr>
        <w:br/>
        <w:t>КАРАСУКСКОГО РАЙОНА НОВОСИБИРСКОЙ ОБЛАСТИ</w:t>
      </w:r>
    </w:p>
    <w:p w:rsidR="00B82FB2" w:rsidRPr="00B82FB2" w:rsidRDefault="00B82FB2" w:rsidP="00B82FB2">
      <w:pPr>
        <w:jc w:val="center"/>
        <w:rPr>
          <w:b/>
        </w:rPr>
      </w:pPr>
      <w:r w:rsidRPr="00B82FB2">
        <w:t>шестого созыва</w:t>
      </w:r>
      <w:r w:rsidRPr="00B82FB2">
        <w:rPr>
          <w:b/>
        </w:rPr>
        <w:t xml:space="preserve"> </w:t>
      </w:r>
    </w:p>
    <w:p w:rsidR="00B82FB2" w:rsidRPr="00B82FB2" w:rsidRDefault="00B82FB2" w:rsidP="00B82FB2">
      <w:pPr>
        <w:jc w:val="center"/>
        <w:rPr>
          <w:b/>
        </w:rPr>
      </w:pPr>
    </w:p>
    <w:p w:rsidR="00B82FB2" w:rsidRPr="00B82FB2" w:rsidRDefault="00B82FB2" w:rsidP="00B82FB2">
      <w:pPr>
        <w:jc w:val="center"/>
        <w:rPr>
          <w:b/>
        </w:rPr>
      </w:pPr>
      <w:r w:rsidRPr="00B82FB2">
        <w:rPr>
          <w:b/>
        </w:rPr>
        <w:t>РЕШЕНИЕ №69</w:t>
      </w:r>
      <w:r w:rsidRPr="00B82FB2">
        <w:t xml:space="preserve">  </w:t>
      </w:r>
    </w:p>
    <w:p w:rsidR="00B82FB2" w:rsidRPr="00B82FB2" w:rsidRDefault="00B82FB2" w:rsidP="00B82FB2">
      <w:pPr>
        <w:jc w:val="center"/>
      </w:pPr>
      <w:r w:rsidRPr="00B82FB2">
        <w:t>тринадцатой сессии</w:t>
      </w:r>
    </w:p>
    <w:p w:rsidR="00B82FB2" w:rsidRPr="00B82FB2" w:rsidRDefault="00B82FB2" w:rsidP="00B82FB2">
      <w:r w:rsidRPr="00B82FB2">
        <w:t xml:space="preserve">27.12.2021                                                                                               </w:t>
      </w:r>
      <w:proofErr w:type="spellStart"/>
      <w:r w:rsidRPr="00B82FB2">
        <w:t>с.Ирбизино</w:t>
      </w:r>
      <w:proofErr w:type="spellEnd"/>
      <w:r w:rsidRPr="00B82FB2">
        <w:t xml:space="preserve">             </w:t>
      </w:r>
    </w:p>
    <w:p w:rsidR="00B82FB2" w:rsidRPr="00B82FB2" w:rsidRDefault="00B82FB2" w:rsidP="00B82FB2">
      <w:pPr>
        <w:widowControl w:val="0"/>
        <w:autoSpaceDE w:val="0"/>
        <w:autoSpaceDN w:val="0"/>
        <w:adjustRightInd w:val="0"/>
      </w:pPr>
    </w:p>
    <w:p w:rsidR="00B82FB2" w:rsidRPr="00B82FB2" w:rsidRDefault="00B82FB2" w:rsidP="00B82FB2">
      <w:pPr>
        <w:widowControl w:val="0"/>
        <w:autoSpaceDE w:val="0"/>
        <w:autoSpaceDN w:val="0"/>
        <w:adjustRightInd w:val="0"/>
        <w:jc w:val="center"/>
        <w:rPr>
          <w:b/>
          <w:bCs/>
        </w:rPr>
      </w:pPr>
      <w:r w:rsidRPr="00B82FB2">
        <w:rPr>
          <w:b/>
          <w:bCs/>
        </w:rPr>
        <w:t>Об утверждении плана</w:t>
      </w:r>
    </w:p>
    <w:p w:rsidR="00B82FB2" w:rsidRPr="00B82FB2" w:rsidRDefault="00B82FB2" w:rsidP="00B82FB2">
      <w:pPr>
        <w:widowControl w:val="0"/>
        <w:autoSpaceDE w:val="0"/>
        <w:autoSpaceDN w:val="0"/>
        <w:adjustRightInd w:val="0"/>
        <w:jc w:val="center"/>
        <w:rPr>
          <w:b/>
          <w:bCs/>
        </w:rPr>
      </w:pPr>
      <w:r w:rsidRPr="00B82FB2">
        <w:rPr>
          <w:b/>
          <w:bCs/>
        </w:rPr>
        <w:t xml:space="preserve">работы Совета депутатов </w:t>
      </w:r>
      <w:proofErr w:type="spellStart"/>
      <w:r w:rsidRPr="00B82FB2">
        <w:rPr>
          <w:b/>
          <w:bCs/>
        </w:rPr>
        <w:t>Ирбизинского</w:t>
      </w:r>
      <w:proofErr w:type="spellEnd"/>
      <w:r w:rsidRPr="00B82FB2">
        <w:rPr>
          <w:b/>
          <w:bCs/>
        </w:rPr>
        <w:t xml:space="preserve"> сельсовета</w:t>
      </w:r>
    </w:p>
    <w:p w:rsidR="00B82FB2" w:rsidRPr="00B82FB2" w:rsidRDefault="00B82FB2" w:rsidP="00B82FB2">
      <w:pPr>
        <w:widowControl w:val="0"/>
        <w:autoSpaceDE w:val="0"/>
        <w:autoSpaceDN w:val="0"/>
        <w:adjustRightInd w:val="0"/>
        <w:jc w:val="center"/>
        <w:rPr>
          <w:b/>
          <w:bCs/>
        </w:rPr>
      </w:pPr>
      <w:r w:rsidRPr="00B82FB2">
        <w:rPr>
          <w:b/>
          <w:bCs/>
        </w:rPr>
        <w:t xml:space="preserve"> Карасукского района Новосибирской области на 2022 год</w:t>
      </w:r>
    </w:p>
    <w:p w:rsidR="00B82FB2" w:rsidRPr="00B82FB2" w:rsidRDefault="00B82FB2" w:rsidP="00B82FB2">
      <w:pPr>
        <w:widowControl w:val="0"/>
        <w:autoSpaceDE w:val="0"/>
        <w:autoSpaceDN w:val="0"/>
        <w:adjustRightInd w:val="0"/>
      </w:pPr>
    </w:p>
    <w:p w:rsidR="00B82FB2" w:rsidRPr="00B82FB2" w:rsidRDefault="00B82FB2" w:rsidP="00B82FB2">
      <w:pPr>
        <w:widowControl w:val="0"/>
        <w:autoSpaceDE w:val="0"/>
        <w:autoSpaceDN w:val="0"/>
        <w:adjustRightInd w:val="0"/>
      </w:pPr>
    </w:p>
    <w:p w:rsidR="00B82FB2" w:rsidRPr="00B82FB2" w:rsidRDefault="00B82FB2" w:rsidP="00B82FB2">
      <w:pPr>
        <w:widowControl w:val="0"/>
        <w:autoSpaceDE w:val="0"/>
        <w:autoSpaceDN w:val="0"/>
        <w:adjustRightInd w:val="0"/>
      </w:pPr>
      <w:r w:rsidRPr="00B82FB2">
        <w:t xml:space="preserve">      Совет депутатов </w:t>
      </w:r>
      <w:proofErr w:type="spellStart"/>
      <w:r w:rsidRPr="00B82FB2">
        <w:t>Ирбизинского</w:t>
      </w:r>
      <w:proofErr w:type="spellEnd"/>
      <w:r w:rsidRPr="00B82FB2">
        <w:t xml:space="preserve"> сельсовета Карасукского района Новосибирской области </w:t>
      </w:r>
    </w:p>
    <w:p w:rsidR="00B82FB2" w:rsidRPr="00B82FB2" w:rsidRDefault="00B82FB2" w:rsidP="00B82FB2">
      <w:pPr>
        <w:widowControl w:val="0"/>
        <w:autoSpaceDE w:val="0"/>
        <w:autoSpaceDN w:val="0"/>
        <w:adjustRightInd w:val="0"/>
      </w:pPr>
      <w:r w:rsidRPr="00B82FB2">
        <w:t>РЕШИЛ:</w:t>
      </w:r>
    </w:p>
    <w:p w:rsidR="00B82FB2" w:rsidRPr="00B82FB2" w:rsidRDefault="00B82FB2" w:rsidP="00B82FB2">
      <w:pPr>
        <w:widowControl w:val="0"/>
        <w:autoSpaceDE w:val="0"/>
        <w:autoSpaceDN w:val="0"/>
        <w:adjustRightInd w:val="0"/>
      </w:pPr>
    </w:p>
    <w:p w:rsidR="00B82FB2" w:rsidRPr="00B82FB2" w:rsidRDefault="00B82FB2" w:rsidP="00B82FB2">
      <w:pPr>
        <w:widowControl w:val="0"/>
        <w:tabs>
          <w:tab w:val="left" w:pos="795"/>
        </w:tabs>
        <w:autoSpaceDE w:val="0"/>
        <w:autoSpaceDN w:val="0"/>
        <w:adjustRightInd w:val="0"/>
      </w:pPr>
      <w:r w:rsidRPr="00B82FB2">
        <w:t xml:space="preserve">1. Утвердить план работы Совета депутатов  </w:t>
      </w:r>
      <w:proofErr w:type="spellStart"/>
      <w:r w:rsidRPr="00B82FB2">
        <w:t>Ирбизинского</w:t>
      </w:r>
      <w:proofErr w:type="spellEnd"/>
      <w:r w:rsidRPr="00B82FB2">
        <w:t xml:space="preserve"> сельсовета Карасукского района Новосибирской области на 2022 год (план прилагается).</w:t>
      </w:r>
    </w:p>
    <w:p w:rsidR="00B82FB2" w:rsidRPr="00B82FB2" w:rsidRDefault="00B82FB2" w:rsidP="00B82FB2">
      <w:pPr>
        <w:widowControl w:val="0"/>
        <w:tabs>
          <w:tab w:val="left" w:pos="795"/>
        </w:tabs>
        <w:autoSpaceDE w:val="0"/>
        <w:autoSpaceDN w:val="0"/>
        <w:adjustRightInd w:val="0"/>
      </w:pPr>
      <w:r w:rsidRPr="00B82FB2">
        <w:t>2. Контроль за исполнением плана работы оставляю за собой.</w:t>
      </w:r>
    </w:p>
    <w:p w:rsidR="00B82FB2" w:rsidRPr="00B82FB2" w:rsidRDefault="00B82FB2" w:rsidP="00B82FB2">
      <w:pPr>
        <w:widowControl w:val="0"/>
        <w:autoSpaceDE w:val="0"/>
        <w:autoSpaceDN w:val="0"/>
        <w:adjustRightInd w:val="0"/>
      </w:pPr>
    </w:p>
    <w:p w:rsidR="00B82FB2" w:rsidRPr="00B82FB2" w:rsidRDefault="00B82FB2" w:rsidP="00B82FB2">
      <w:pPr>
        <w:widowControl w:val="0"/>
        <w:autoSpaceDE w:val="0"/>
        <w:autoSpaceDN w:val="0"/>
        <w:adjustRightInd w:val="0"/>
      </w:pPr>
    </w:p>
    <w:p w:rsidR="00B82FB2" w:rsidRPr="00B82FB2" w:rsidRDefault="00B82FB2" w:rsidP="00B82FB2">
      <w:pPr>
        <w:widowControl w:val="0"/>
        <w:autoSpaceDE w:val="0"/>
        <w:autoSpaceDN w:val="0"/>
        <w:adjustRightInd w:val="0"/>
      </w:pPr>
    </w:p>
    <w:p w:rsidR="00B82FB2" w:rsidRPr="00B82FB2" w:rsidRDefault="00B82FB2" w:rsidP="00B82FB2">
      <w:pPr>
        <w:tabs>
          <w:tab w:val="left" w:pos="5670"/>
        </w:tabs>
      </w:pPr>
      <w:r w:rsidRPr="00B82FB2">
        <w:t xml:space="preserve">Председатель Совета депутатов                   Глава </w:t>
      </w:r>
      <w:proofErr w:type="spellStart"/>
      <w:r w:rsidRPr="00B82FB2">
        <w:t>Ирбизинского</w:t>
      </w:r>
      <w:proofErr w:type="spellEnd"/>
      <w:r w:rsidRPr="00B82FB2">
        <w:t xml:space="preserve"> сельсовета</w:t>
      </w:r>
    </w:p>
    <w:p w:rsidR="00B82FB2" w:rsidRPr="00B82FB2" w:rsidRDefault="00B82FB2" w:rsidP="00B82FB2">
      <w:r w:rsidRPr="00B82FB2">
        <w:t xml:space="preserve">Карасукского района                                     Карасукского района </w:t>
      </w:r>
    </w:p>
    <w:p w:rsidR="00B82FB2" w:rsidRPr="00B82FB2" w:rsidRDefault="00B82FB2" w:rsidP="00B82FB2">
      <w:r w:rsidRPr="00B82FB2">
        <w:t xml:space="preserve">Новосибирской области                                Новосибирской области                                                                                                                                                         </w:t>
      </w:r>
    </w:p>
    <w:p w:rsidR="00B82FB2" w:rsidRPr="00B82FB2" w:rsidRDefault="00B82FB2" w:rsidP="00B82FB2">
      <w:r w:rsidRPr="00B82FB2">
        <w:tab/>
        <w:t xml:space="preserve">                  </w:t>
      </w:r>
      <w:proofErr w:type="spellStart"/>
      <w:r w:rsidRPr="00B82FB2">
        <w:t>Ивануха</w:t>
      </w:r>
      <w:proofErr w:type="spellEnd"/>
      <w:r w:rsidRPr="00B82FB2">
        <w:t xml:space="preserve"> Н.Н.                                                     </w:t>
      </w:r>
      <w:proofErr w:type="spellStart"/>
      <w:r w:rsidRPr="00B82FB2">
        <w:t>Очеретько</w:t>
      </w:r>
      <w:proofErr w:type="spellEnd"/>
      <w:r w:rsidRPr="00B82FB2">
        <w:t xml:space="preserve"> В.В.</w:t>
      </w:r>
    </w:p>
    <w:p w:rsidR="00B82FB2" w:rsidRPr="00B82FB2" w:rsidRDefault="00B82FB2" w:rsidP="00B82FB2">
      <w:pPr>
        <w:jc w:val="center"/>
        <w:rPr>
          <w:color w:val="000000"/>
        </w:rPr>
      </w:pPr>
    </w:p>
    <w:p w:rsidR="00B82FB2" w:rsidRPr="00B82FB2" w:rsidRDefault="00B82FB2" w:rsidP="00B82FB2">
      <w:pPr>
        <w:widowControl w:val="0"/>
        <w:autoSpaceDE w:val="0"/>
        <w:autoSpaceDN w:val="0"/>
        <w:adjustRightInd w:val="0"/>
      </w:pPr>
    </w:p>
    <w:p w:rsidR="00B82FB2" w:rsidRPr="00B82FB2" w:rsidRDefault="00B82FB2" w:rsidP="00B82FB2">
      <w:pPr>
        <w:keepNext/>
        <w:widowControl w:val="0"/>
        <w:autoSpaceDE w:val="0"/>
        <w:autoSpaceDN w:val="0"/>
        <w:adjustRightInd w:val="0"/>
        <w:jc w:val="right"/>
      </w:pPr>
      <w:r w:rsidRPr="00B82FB2">
        <w:t xml:space="preserve">                                                                    </w:t>
      </w:r>
    </w:p>
    <w:p w:rsidR="00B82FB2" w:rsidRPr="00B82FB2" w:rsidRDefault="00B82FB2" w:rsidP="00B82FB2">
      <w:pPr>
        <w:keepNext/>
        <w:widowControl w:val="0"/>
        <w:autoSpaceDE w:val="0"/>
        <w:autoSpaceDN w:val="0"/>
        <w:adjustRightInd w:val="0"/>
        <w:jc w:val="right"/>
      </w:pPr>
      <w:r w:rsidRPr="00B82FB2">
        <w:t xml:space="preserve">                                                                     УТВЕРЖДЕН</w:t>
      </w:r>
    </w:p>
    <w:p w:rsidR="00B82FB2" w:rsidRPr="00B82FB2" w:rsidRDefault="00B82FB2" w:rsidP="00B82FB2">
      <w:pPr>
        <w:widowControl w:val="0"/>
        <w:autoSpaceDE w:val="0"/>
        <w:autoSpaceDN w:val="0"/>
        <w:adjustRightInd w:val="0"/>
        <w:jc w:val="right"/>
      </w:pPr>
      <w:r w:rsidRPr="00B82FB2">
        <w:t xml:space="preserve">                                                                                             решением 13-ой сессии</w:t>
      </w:r>
    </w:p>
    <w:p w:rsidR="00B82FB2" w:rsidRPr="00B82FB2" w:rsidRDefault="00B82FB2" w:rsidP="00B82FB2">
      <w:pPr>
        <w:widowControl w:val="0"/>
        <w:autoSpaceDE w:val="0"/>
        <w:autoSpaceDN w:val="0"/>
        <w:adjustRightInd w:val="0"/>
        <w:jc w:val="right"/>
      </w:pPr>
      <w:r w:rsidRPr="00B82FB2">
        <w:t xml:space="preserve">                                                                        Совета депутатов  </w:t>
      </w:r>
    </w:p>
    <w:p w:rsidR="00B82FB2" w:rsidRPr="00B82FB2" w:rsidRDefault="00B82FB2" w:rsidP="00B82FB2">
      <w:pPr>
        <w:widowControl w:val="0"/>
        <w:autoSpaceDE w:val="0"/>
        <w:autoSpaceDN w:val="0"/>
        <w:adjustRightInd w:val="0"/>
        <w:jc w:val="right"/>
      </w:pPr>
      <w:proofErr w:type="spellStart"/>
      <w:r w:rsidRPr="00B82FB2">
        <w:t>Ирбизинского</w:t>
      </w:r>
      <w:proofErr w:type="spellEnd"/>
      <w:r w:rsidRPr="00B82FB2">
        <w:t xml:space="preserve"> сельсовета</w:t>
      </w:r>
    </w:p>
    <w:p w:rsidR="00B82FB2" w:rsidRPr="00B82FB2" w:rsidRDefault="00B82FB2" w:rsidP="00B82FB2">
      <w:pPr>
        <w:widowControl w:val="0"/>
        <w:autoSpaceDE w:val="0"/>
        <w:autoSpaceDN w:val="0"/>
        <w:adjustRightInd w:val="0"/>
        <w:jc w:val="right"/>
      </w:pPr>
      <w:r w:rsidRPr="00B82FB2">
        <w:t xml:space="preserve">                                                                       Карасукского района </w:t>
      </w:r>
    </w:p>
    <w:p w:rsidR="00B82FB2" w:rsidRPr="00B82FB2" w:rsidRDefault="00B82FB2" w:rsidP="00B82FB2">
      <w:pPr>
        <w:widowControl w:val="0"/>
        <w:autoSpaceDE w:val="0"/>
        <w:autoSpaceDN w:val="0"/>
        <w:adjustRightInd w:val="0"/>
        <w:jc w:val="right"/>
      </w:pPr>
      <w:r w:rsidRPr="00B82FB2">
        <w:t xml:space="preserve">Новосибирской области </w:t>
      </w:r>
    </w:p>
    <w:p w:rsidR="00B82FB2" w:rsidRPr="00B82FB2" w:rsidRDefault="00B82FB2" w:rsidP="00B82FB2">
      <w:pPr>
        <w:widowControl w:val="0"/>
        <w:tabs>
          <w:tab w:val="left" w:pos="5370"/>
          <w:tab w:val="right" w:pos="9354"/>
        </w:tabs>
        <w:autoSpaceDE w:val="0"/>
        <w:autoSpaceDN w:val="0"/>
        <w:adjustRightInd w:val="0"/>
        <w:jc w:val="right"/>
      </w:pPr>
      <w:r w:rsidRPr="00B82FB2">
        <w:t xml:space="preserve">                                                                                   шестого созыва</w:t>
      </w:r>
    </w:p>
    <w:p w:rsidR="00B82FB2" w:rsidRPr="00B82FB2" w:rsidRDefault="00B82FB2" w:rsidP="00B82FB2">
      <w:pPr>
        <w:widowControl w:val="0"/>
        <w:tabs>
          <w:tab w:val="left" w:pos="5370"/>
          <w:tab w:val="right" w:pos="9354"/>
        </w:tabs>
        <w:autoSpaceDE w:val="0"/>
        <w:autoSpaceDN w:val="0"/>
        <w:adjustRightInd w:val="0"/>
        <w:jc w:val="right"/>
      </w:pPr>
      <w:r w:rsidRPr="00B82FB2">
        <w:t xml:space="preserve">  от 27.12.21. №69</w:t>
      </w:r>
    </w:p>
    <w:p w:rsidR="00B82FB2" w:rsidRPr="00B82FB2" w:rsidRDefault="00B82FB2" w:rsidP="00B82FB2">
      <w:pPr>
        <w:keepNext/>
        <w:widowControl w:val="0"/>
        <w:autoSpaceDE w:val="0"/>
        <w:autoSpaceDN w:val="0"/>
        <w:adjustRightInd w:val="0"/>
        <w:jc w:val="right"/>
        <w:rPr>
          <w:b/>
          <w:bCs/>
        </w:rPr>
      </w:pPr>
    </w:p>
    <w:p w:rsidR="00B82FB2" w:rsidRPr="00B82FB2" w:rsidRDefault="00B82FB2" w:rsidP="00B82FB2">
      <w:pPr>
        <w:keepNext/>
        <w:widowControl w:val="0"/>
        <w:autoSpaceDE w:val="0"/>
        <w:autoSpaceDN w:val="0"/>
        <w:adjustRightInd w:val="0"/>
        <w:jc w:val="right"/>
        <w:rPr>
          <w:b/>
          <w:bCs/>
        </w:rPr>
      </w:pPr>
    </w:p>
    <w:p w:rsidR="00B82FB2" w:rsidRPr="00B82FB2" w:rsidRDefault="00B82FB2" w:rsidP="00B82FB2">
      <w:pPr>
        <w:keepNext/>
        <w:widowControl w:val="0"/>
        <w:autoSpaceDE w:val="0"/>
        <w:autoSpaceDN w:val="0"/>
        <w:adjustRightInd w:val="0"/>
        <w:jc w:val="center"/>
        <w:rPr>
          <w:b/>
          <w:bCs/>
        </w:rPr>
      </w:pPr>
      <w:r w:rsidRPr="00B82FB2">
        <w:rPr>
          <w:b/>
          <w:bCs/>
        </w:rPr>
        <w:t>ПЛАН РАБОТЫ</w:t>
      </w:r>
    </w:p>
    <w:p w:rsidR="00B82FB2" w:rsidRPr="00B82FB2" w:rsidRDefault="00B82FB2" w:rsidP="00B82FB2">
      <w:pPr>
        <w:keepNext/>
        <w:widowControl w:val="0"/>
        <w:autoSpaceDE w:val="0"/>
        <w:autoSpaceDN w:val="0"/>
        <w:adjustRightInd w:val="0"/>
        <w:jc w:val="center"/>
        <w:rPr>
          <w:b/>
          <w:bCs/>
        </w:rPr>
      </w:pPr>
      <w:r w:rsidRPr="00B82FB2">
        <w:rPr>
          <w:b/>
          <w:bCs/>
        </w:rPr>
        <w:t xml:space="preserve">Совета депутатов </w:t>
      </w:r>
      <w:proofErr w:type="spellStart"/>
      <w:r w:rsidRPr="00B82FB2">
        <w:rPr>
          <w:b/>
          <w:bCs/>
        </w:rPr>
        <w:t>Ирбизинского</w:t>
      </w:r>
      <w:proofErr w:type="spellEnd"/>
      <w:r w:rsidRPr="00B82FB2">
        <w:rPr>
          <w:b/>
          <w:bCs/>
        </w:rPr>
        <w:t xml:space="preserve"> сельсовета </w:t>
      </w:r>
    </w:p>
    <w:p w:rsidR="00B82FB2" w:rsidRPr="00B82FB2" w:rsidRDefault="00B82FB2" w:rsidP="00B82FB2">
      <w:pPr>
        <w:keepNext/>
        <w:widowControl w:val="0"/>
        <w:autoSpaceDE w:val="0"/>
        <w:autoSpaceDN w:val="0"/>
        <w:adjustRightInd w:val="0"/>
        <w:jc w:val="center"/>
        <w:rPr>
          <w:b/>
          <w:bCs/>
        </w:rPr>
      </w:pPr>
      <w:r w:rsidRPr="00B82FB2">
        <w:rPr>
          <w:b/>
          <w:bCs/>
        </w:rPr>
        <w:t>Карасукского района Новосибирской области на 2022 год</w:t>
      </w:r>
    </w:p>
    <w:p w:rsidR="00B82FB2" w:rsidRPr="00B82FB2" w:rsidRDefault="00B82FB2" w:rsidP="00B82FB2">
      <w:pPr>
        <w:keepNext/>
        <w:widowControl w:val="0"/>
        <w:autoSpaceDE w:val="0"/>
        <w:autoSpaceDN w:val="0"/>
        <w:adjustRightInd w:val="0"/>
        <w:jc w:val="center"/>
        <w:rPr>
          <w:b/>
          <w:bCs/>
        </w:rPr>
      </w:pPr>
    </w:p>
    <w:p w:rsidR="00B82FB2" w:rsidRPr="00B82FB2" w:rsidRDefault="00B82FB2" w:rsidP="00B82FB2">
      <w:pPr>
        <w:widowControl w:val="0"/>
        <w:autoSpaceDE w:val="0"/>
        <w:autoSpaceDN w:val="0"/>
        <w:adjustRightInd w:val="0"/>
        <w:jc w:val="center"/>
        <w:rPr>
          <w:b/>
          <w:bCs/>
        </w:rPr>
      </w:pPr>
    </w:p>
    <w:tbl>
      <w:tblPr>
        <w:tblW w:w="11205" w:type="dxa"/>
        <w:tblInd w:w="-459" w:type="dxa"/>
        <w:tblLayout w:type="fixed"/>
        <w:tblLook w:val="04A0" w:firstRow="1" w:lastRow="0" w:firstColumn="1" w:lastColumn="0" w:noHBand="0" w:noVBand="1"/>
      </w:tblPr>
      <w:tblGrid>
        <w:gridCol w:w="709"/>
        <w:gridCol w:w="1135"/>
        <w:gridCol w:w="5815"/>
        <w:gridCol w:w="2053"/>
        <w:gridCol w:w="1493"/>
      </w:tblGrid>
      <w:tr w:rsidR="00B82FB2" w:rsidRPr="00B82FB2" w:rsidTr="00B82FB2">
        <w:trPr>
          <w:trHeight w:val="212"/>
        </w:trPr>
        <w:tc>
          <w:tcPr>
            <w:tcW w:w="709" w:type="dxa"/>
            <w:tcBorders>
              <w:top w:val="single" w:sz="6" w:space="0" w:color="auto"/>
              <w:left w:val="single" w:sz="6" w:space="0" w:color="auto"/>
              <w:bottom w:val="single" w:sz="6" w:space="0" w:color="auto"/>
              <w:right w:val="single" w:sz="6" w:space="0" w:color="auto"/>
            </w:tcBorders>
            <w:vAlign w:val="center"/>
            <w:hideMark/>
          </w:tcPr>
          <w:p w:rsidR="00B82FB2" w:rsidRPr="00B82FB2" w:rsidRDefault="00B82FB2" w:rsidP="00B82FB2">
            <w:pPr>
              <w:widowControl w:val="0"/>
              <w:autoSpaceDE w:val="0"/>
              <w:autoSpaceDN w:val="0"/>
              <w:adjustRightInd w:val="0"/>
              <w:spacing w:line="276" w:lineRule="auto"/>
              <w:jc w:val="center"/>
              <w:rPr>
                <w:b/>
                <w:bCs/>
              </w:rPr>
            </w:pPr>
            <w:r w:rsidRPr="00B82FB2">
              <w:rPr>
                <w:b/>
                <w:bCs/>
              </w:rPr>
              <w:t>№ п/п</w:t>
            </w:r>
          </w:p>
        </w:tc>
        <w:tc>
          <w:tcPr>
            <w:tcW w:w="1134" w:type="dxa"/>
            <w:tcBorders>
              <w:top w:val="single" w:sz="6" w:space="0" w:color="auto"/>
              <w:left w:val="single" w:sz="6" w:space="0" w:color="auto"/>
              <w:bottom w:val="single" w:sz="6" w:space="0" w:color="auto"/>
              <w:right w:val="single" w:sz="6" w:space="0" w:color="auto"/>
            </w:tcBorders>
            <w:vAlign w:val="center"/>
            <w:hideMark/>
          </w:tcPr>
          <w:p w:rsidR="00B82FB2" w:rsidRPr="00B82FB2" w:rsidRDefault="00B82FB2" w:rsidP="00B82FB2">
            <w:pPr>
              <w:widowControl w:val="0"/>
              <w:autoSpaceDE w:val="0"/>
              <w:autoSpaceDN w:val="0"/>
              <w:adjustRightInd w:val="0"/>
              <w:spacing w:line="276" w:lineRule="auto"/>
              <w:jc w:val="center"/>
              <w:rPr>
                <w:b/>
                <w:bCs/>
              </w:rPr>
            </w:pPr>
            <w:r w:rsidRPr="00B82FB2">
              <w:rPr>
                <w:b/>
                <w:bCs/>
              </w:rPr>
              <w:t>Номер сессии</w:t>
            </w:r>
          </w:p>
        </w:tc>
        <w:tc>
          <w:tcPr>
            <w:tcW w:w="5812" w:type="dxa"/>
            <w:tcBorders>
              <w:top w:val="single" w:sz="6" w:space="0" w:color="auto"/>
              <w:left w:val="single" w:sz="6" w:space="0" w:color="auto"/>
              <w:bottom w:val="single" w:sz="6" w:space="0" w:color="auto"/>
              <w:right w:val="single" w:sz="6" w:space="0" w:color="auto"/>
            </w:tcBorders>
            <w:vAlign w:val="center"/>
            <w:hideMark/>
          </w:tcPr>
          <w:p w:rsidR="00B82FB2" w:rsidRPr="00B82FB2" w:rsidRDefault="00B82FB2" w:rsidP="00B82FB2">
            <w:pPr>
              <w:widowControl w:val="0"/>
              <w:autoSpaceDE w:val="0"/>
              <w:autoSpaceDN w:val="0"/>
              <w:adjustRightInd w:val="0"/>
              <w:spacing w:line="276" w:lineRule="auto"/>
              <w:jc w:val="center"/>
              <w:rPr>
                <w:b/>
                <w:bCs/>
              </w:rPr>
            </w:pPr>
            <w:r w:rsidRPr="00B82FB2">
              <w:rPr>
                <w:b/>
                <w:bCs/>
              </w:rPr>
              <w:t>Наименование мероприятия сессии</w:t>
            </w:r>
          </w:p>
          <w:p w:rsidR="00B82FB2" w:rsidRPr="00B82FB2" w:rsidRDefault="00B82FB2" w:rsidP="00B82FB2">
            <w:pPr>
              <w:widowControl w:val="0"/>
              <w:autoSpaceDE w:val="0"/>
              <w:autoSpaceDN w:val="0"/>
              <w:adjustRightInd w:val="0"/>
              <w:spacing w:line="276" w:lineRule="auto"/>
              <w:jc w:val="center"/>
              <w:rPr>
                <w:b/>
                <w:bCs/>
              </w:rPr>
            </w:pPr>
            <w:r w:rsidRPr="00B82FB2">
              <w:rPr>
                <w:b/>
                <w:bCs/>
              </w:rPr>
              <w:t xml:space="preserve">Совета депутатов </w:t>
            </w:r>
            <w:proofErr w:type="spellStart"/>
            <w:r w:rsidRPr="00B82FB2">
              <w:rPr>
                <w:b/>
                <w:bCs/>
              </w:rPr>
              <w:t>Ирбизинского</w:t>
            </w:r>
            <w:proofErr w:type="spellEnd"/>
            <w:r w:rsidRPr="00B82FB2">
              <w:rPr>
                <w:b/>
                <w:bCs/>
              </w:rPr>
              <w:t xml:space="preserve"> сельсовета</w:t>
            </w:r>
          </w:p>
        </w:tc>
        <w:tc>
          <w:tcPr>
            <w:tcW w:w="2052" w:type="dxa"/>
            <w:tcBorders>
              <w:top w:val="single" w:sz="6" w:space="0" w:color="auto"/>
              <w:left w:val="single" w:sz="6" w:space="0" w:color="auto"/>
              <w:bottom w:val="single" w:sz="6" w:space="0" w:color="auto"/>
              <w:right w:val="single" w:sz="6" w:space="0" w:color="auto"/>
            </w:tcBorders>
            <w:vAlign w:val="center"/>
            <w:hideMark/>
          </w:tcPr>
          <w:p w:rsidR="00B82FB2" w:rsidRPr="00B82FB2" w:rsidRDefault="00B82FB2" w:rsidP="00B82FB2">
            <w:pPr>
              <w:widowControl w:val="0"/>
              <w:autoSpaceDE w:val="0"/>
              <w:autoSpaceDN w:val="0"/>
              <w:adjustRightInd w:val="0"/>
              <w:spacing w:line="276" w:lineRule="auto"/>
              <w:jc w:val="center"/>
              <w:rPr>
                <w:b/>
                <w:bCs/>
              </w:rPr>
            </w:pPr>
            <w:r w:rsidRPr="00B82FB2">
              <w:rPr>
                <w:b/>
                <w:bCs/>
              </w:rPr>
              <w:t>докладчик</w:t>
            </w:r>
          </w:p>
        </w:tc>
        <w:tc>
          <w:tcPr>
            <w:tcW w:w="1492" w:type="dxa"/>
            <w:tcBorders>
              <w:top w:val="single" w:sz="6" w:space="0" w:color="auto"/>
              <w:left w:val="single" w:sz="6" w:space="0" w:color="auto"/>
              <w:bottom w:val="single" w:sz="6" w:space="0" w:color="auto"/>
              <w:right w:val="single" w:sz="6" w:space="0" w:color="auto"/>
            </w:tcBorders>
            <w:vAlign w:val="center"/>
            <w:hideMark/>
          </w:tcPr>
          <w:p w:rsidR="00B82FB2" w:rsidRPr="00B82FB2" w:rsidRDefault="00B82FB2" w:rsidP="00B82FB2">
            <w:pPr>
              <w:widowControl w:val="0"/>
              <w:autoSpaceDE w:val="0"/>
              <w:autoSpaceDN w:val="0"/>
              <w:adjustRightInd w:val="0"/>
              <w:spacing w:line="276" w:lineRule="auto"/>
              <w:jc w:val="center"/>
              <w:rPr>
                <w:b/>
                <w:bCs/>
              </w:rPr>
            </w:pPr>
            <w:r w:rsidRPr="00B82FB2">
              <w:rPr>
                <w:b/>
                <w:bCs/>
              </w:rPr>
              <w:t xml:space="preserve">Месяц          </w:t>
            </w:r>
            <w:proofErr w:type="spellStart"/>
            <w:r w:rsidRPr="00B82FB2">
              <w:rPr>
                <w:b/>
                <w:bCs/>
              </w:rPr>
              <w:t>проведе</w:t>
            </w:r>
            <w:proofErr w:type="spellEnd"/>
          </w:p>
          <w:p w:rsidR="00B82FB2" w:rsidRPr="00B82FB2" w:rsidRDefault="00B82FB2" w:rsidP="00B82FB2">
            <w:pPr>
              <w:widowControl w:val="0"/>
              <w:autoSpaceDE w:val="0"/>
              <w:autoSpaceDN w:val="0"/>
              <w:adjustRightInd w:val="0"/>
              <w:spacing w:line="276" w:lineRule="auto"/>
              <w:jc w:val="center"/>
              <w:rPr>
                <w:b/>
                <w:bCs/>
              </w:rPr>
            </w:pPr>
            <w:proofErr w:type="spellStart"/>
            <w:r w:rsidRPr="00B82FB2">
              <w:rPr>
                <w:b/>
                <w:bCs/>
              </w:rPr>
              <w:t>ния</w:t>
            </w:r>
            <w:proofErr w:type="spellEnd"/>
          </w:p>
        </w:tc>
      </w:tr>
      <w:tr w:rsidR="00B82FB2" w:rsidRPr="00B82FB2" w:rsidTr="00B82FB2">
        <w:trPr>
          <w:trHeight w:val="3457"/>
        </w:trPr>
        <w:tc>
          <w:tcPr>
            <w:tcW w:w="70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r w:rsidRPr="00B82FB2">
              <w:t>1</w:t>
            </w:r>
          </w:p>
        </w:tc>
        <w:tc>
          <w:tcPr>
            <w:tcW w:w="113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r w:rsidRPr="00B82FB2">
              <w:t>14-я сессия</w:t>
            </w:r>
          </w:p>
        </w:tc>
        <w:tc>
          <w:tcPr>
            <w:tcW w:w="5812" w:type="dxa"/>
            <w:tcBorders>
              <w:top w:val="single" w:sz="6" w:space="0" w:color="auto"/>
              <w:left w:val="single" w:sz="6" w:space="0" w:color="auto"/>
              <w:bottom w:val="single" w:sz="6" w:space="0" w:color="auto"/>
              <w:right w:val="single" w:sz="6" w:space="0" w:color="auto"/>
            </w:tcBorders>
            <w:hideMark/>
          </w:tcPr>
          <w:p w:rsidR="00B82FB2" w:rsidRPr="00B82FB2" w:rsidRDefault="00B82FB2" w:rsidP="00B82FB2">
            <w:pPr>
              <w:widowControl w:val="0"/>
              <w:tabs>
                <w:tab w:val="left" w:pos="0"/>
              </w:tabs>
              <w:autoSpaceDE w:val="0"/>
              <w:autoSpaceDN w:val="0"/>
              <w:adjustRightInd w:val="0"/>
              <w:spacing w:line="276" w:lineRule="auto"/>
              <w:jc w:val="both"/>
            </w:pPr>
            <w:r w:rsidRPr="00B82FB2">
              <w:t xml:space="preserve">  1.</w:t>
            </w:r>
            <w:r w:rsidRPr="00B82FB2">
              <w:tab/>
              <w:t xml:space="preserve">Об исполнении бюджета </w:t>
            </w:r>
            <w:proofErr w:type="spellStart"/>
            <w:r w:rsidRPr="00B82FB2">
              <w:t>Ирбизинского</w:t>
            </w:r>
            <w:proofErr w:type="spellEnd"/>
            <w:r w:rsidRPr="00B82FB2">
              <w:t xml:space="preserve"> сельсовета Карасукского района Новосибирской области за 2021 год.</w:t>
            </w:r>
          </w:p>
          <w:p w:rsidR="00B82FB2" w:rsidRPr="00B82FB2" w:rsidRDefault="00B82FB2" w:rsidP="00B82FB2">
            <w:pPr>
              <w:widowControl w:val="0"/>
              <w:autoSpaceDE w:val="0"/>
              <w:autoSpaceDN w:val="0"/>
              <w:adjustRightInd w:val="0"/>
              <w:spacing w:line="276" w:lineRule="auto"/>
              <w:jc w:val="both"/>
            </w:pPr>
            <w:r w:rsidRPr="00B82FB2">
              <w:t xml:space="preserve">  2.  Об итогах работы администрации </w:t>
            </w:r>
            <w:proofErr w:type="spellStart"/>
            <w:r w:rsidRPr="00B82FB2">
              <w:t>Ирбизинского</w:t>
            </w:r>
            <w:proofErr w:type="spellEnd"/>
            <w:r w:rsidRPr="00B82FB2">
              <w:t xml:space="preserve"> сельсовета Карасукского района Новосибирской области за 2021 год </w:t>
            </w:r>
          </w:p>
          <w:p w:rsidR="00B82FB2" w:rsidRPr="00B82FB2" w:rsidRDefault="00B82FB2" w:rsidP="00B82FB2">
            <w:pPr>
              <w:widowControl w:val="0"/>
              <w:autoSpaceDE w:val="0"/>
              <w:autoSpaceDN w:val="0"/>
              <w:adjustRightInd w:val="0"/>
              <w:spacing w:line="276" w:lineRule="auto"/>
              <w:jc w:val="both"/>
            </w:pPr>
            <w:r w:rsidRPr="00B82FB2">
              <w:t xml:space="preserve">  3.   О внесении изменений и дополнений в Устав </w:t>
            </w:r>
            <w:proofErr w:type="spellStart"/>
            <w:r w:rsidRPr="00B82FB2">
              <w:t>Ирбизинского</w:t>
            </w:r>
            <w:proofErr w:type="spellEnd"/>
            <w:r w:rsidRPr="00B82FB2">
              <w:t xml:space="preserve"> сельсовета Карасукского района Новосибирской области</w:t>
            </w:r>
          </w:p>
          <w:p w:rsidR="00B82FB2" w:rsidRPr="00B82FB2" w:rsidRDefault="00B82FB2" w:rsidP="00B82FB2">
            <w:pPr>
              <w:widowControl w:val="0"/>
              <w:autoSpaceDE w:val="0"/>
              <w:autoSpaceDN w:val="0"/>
              <w:adjustRightInd w:val="0"/>
              <w:spacing w:line="276" w:lineRule="auto"/>
              <w:jc w:val="both"/>
            </w:pPr>
            <w:r w:rsidRPr="00B82FB2">
              <w:t xml:space="preserve">  4. О медицинском обслуживании населения </w:t>
            </w:r>
            <w:proofErr w:type="spellStart"/>
            <w:r w:rsidRPr="00B82FB2">
              <w:t>Ирбизинского</w:t>
            </w:r>
            <w:proofErr w:type="spellEnd"/>
            <w:r w:rsidRPr="00B82FB2">
              <w:t xml:space="preserve"> сельсовета</w:t>
            </w:r>
          </w:p>
        </w:tc>
        <w:tc>
          <w:tcPr>
            <w:tcW w:w="205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widowControl w:val="0"/>
              <w:autoSpaceDE w:val="0"/>
              <w:autoSpaceDN w:val="0"/>
              <w:adjustRightInd w:val="0"/>
              <w:spacing w:line="276" w:lineRule="auto"/>
            </w:pPr>
            <w:proofErr w:type="spellStart"/>
            <w:r w:rsidRPr="00B82FB2">
              <w:t>Гавло</w:t>
            </w:r>
            <w:proofErr w:type="spellEnd"/>
            <w:r w:rsidRPr="00B82FB2">
              <w:t xml:space="preserve"> С.Д.</w:t>
            </w:r>
          </w:p>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proofErr w:type="spellStart"/>
            <w:r w:rsidRPr="00B82FB2">
              <w:t>Очеретько</w:t>
            </w:r>
            <w:proofErr w:type="spellEnd"/>
            <w:r w:rsidRPr="00B82FB2">
              <w:t xml:space="preserve"> В.В.</w:t>
            </w:r>
          </w:p>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proofErr w:type="spellStart"/>
            <w:r w:rsidRPr="00B82FB2">
              <w:t>Гавло</w:t>
            </w:r>
            <w:proofErr w:type="spellEnd"/>
            <w:r w:rsidRPr="00B82FB2">
              <w:t xml:space="preserve"> М.И.</w:t>
            </w:r>
          </w:p>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r w:rsidRPr="00B82FB2">
              <w:t>Чумак Т.А.</w:t>
            </w:r>
          </w:p>
        </w:tc>
        <w:tc>
          <w:tcPr>
            <w:tcW w:w="149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widowControl w:val="0"/>
              <w:autoSpaceDE w:val="0"/>
              <w:autoSpaceDN w:val="0"/>
              <w:adjustRightInd w:val="0"/>
              <w:spacing w:line="276" w:lineRule="auto"/>
            </w:pPr>
            <w:r w:rsidRPr="00B82FB2">
              <w:t xml:space="preserve">   </w:t>
            </w:r>
          </w:p>
          <w:p w:rsidR="00B82FB2" w:rsidRPr="00B82FB2" w:rsidRDefault="00B82FB2" w:rsidP="00B82FB2">
            <w:pPr>
              <w:widowControl w:val="0"/>
              <w:autoSpaceDE w:val="0"/>
              <w:autoSpaceDN w:val="0"/>
              <w:adjustRightInd w:val="0"/>
              <w:spacing w:line="276" w:lineRule="auto"/>
            </w:pPr>
            <w:r w:rsidRPr="00B82FB2">
              <w:t xml:space="preserve">  март</w:t>
            </w:r>
          </w:p>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p>
        </w:tc>
      </w:tr>
      <w:tr w:rsidR="00B82FB2" w:rsidRPr="00B82FB2" w:rsidTr="00B82FB2">
        <w:trPr>
          <w:trHeight w:val="2285"/>
        </w:trPr>
        <w:tc>
          <w:tcPr>
            <w:tcW w:w="70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r w:rsidRPr="00B82FB2">
              <w:t>2</w:t>
            </w:r>
          </w:p>
        </w:tc>
        <w:tc>
          <w:tcPr>
            <w:tcW w:w="113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r w:rsidRPr="00B82FB2">
              <w:t>15-я сессия</w:t>
            </w:r>
          </w:p>
        </w:tc>
        <w:tc>
          <w:tcPr>
            <w:tcW w:w="5812" w:type="dxa"/>
            <w:tcBorders>
              <w:top w:val="single" w:sz="6" w:space="0" w:color="auto"/>
              <w:left w:val="single" w:sz="6" w:space="0" w:color="auto"/>
              <w:bottom w:val="single" w:sz="6" w:space="0" w:color="auto"/>
              <w:right w:val="single" w:sz="6" w:space="0" w:color="auto"/>
            </w:tcBorders>
            <w:hideMark/>
          </w:tcPr>
          <w:p w:rsidR="00B82FB2" w:rsidRPr="00B82FB2" w:rsidRDefault="00B82FB2" w:rsidP="00B82FB2">
            <w:pPr>
              <w:widowControl w:val="0"/>
              <w:autoSpaceDE w:val="0"/>
              <w:autoSpaceDN w:val="0"/>
              <w:adjustRightInd w:val="0"/>
              <w:spacing w:line="276" w:lineRule="auto"/>
            </w:pPr>
            <w:r w:rsidRPr="00B82FB2">
              <w:t xml:space="preserve"> 1. Об организации летнего труда и отдыха учащихся.</w:t>
            </w:r>
          </w:p>
          <w:p w:rsidR="00B82FB2" w:rsidRPr="00B82FB2" w:rsidRDefault="00B82FB2" w:rsidP="00B82FB2">
            <w:pPr>
              <w:widowControl w:val="0"/>
              <w:autoSpaceDE w:val="0"/>
              <w:autoSpaceDN w:val="0"/>
              <w:adjustRightInd w:val="0"/>
              <w:spacing w:line="276" w:lineRule="auto"/>
            </w:pPr>
            <w:r w:rsidRPr="00B82FB2">
              <w:t xml:space="preserve">  2. О культурно - досуговом обслуживании населения </w:t>
            </w:r>
            <w:proofErr w:type="spellStart"/>
            <w:r w:rsidRPr="00B82FB2">
              <w:t>Ирбизинского</w:t>
            </w:r>
            <w:proofErr w:type="spellEnd"/>
            <w:r w:rsidRPr="00B82FB2">
              <w:t xml:space="preserve"> сельсовета.</w:t>
            </w:r>
          </w:p>
          <w:p w:rsidR="00B82FB2" w:rsidRPr="00B82FB2" w:rsidRDefault="00B82FB2" w:rsidP="00B82FB2">
            <w:pPr>
              <w:widowControl w:val="0"/>
              <w:autoSpaceDE w:val="0"/>
              <w:autoSpaceDN w:val="0"/>
              <w:adjustRightInd w:val="0"/>
              <w:spacing w:line="276" w:lineRule="auto"/>
            </w:pPr>
            <w:r w:rsidRPr="00B82FB2">
              <w:t xml:space="preserve">  3. О ветеринарном обслуживании в личных подворьях.</w:t>
            </w:r>
          </w:p>
        </w:tc>
        <w:tc>
          <w:tcPr>
            <w:tcW w:w="205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widowControl w:val="0"/>
              <w:autoSpaceDE w:val="0"/>
              <w:autoSpaceDN w:val="0"/>
              <w:adjustRightInd w:val="0"/>
              <w:spacing w:line="276" w:lineRule="auto"/>
            </w:pPr>
            <w:r w:rsidRPr="00B82FB2">
              <w:t>Директора школ</w:t>
            </w:r>
          </w:p>
          <w:p w:rsidR="00B82FB2" w:rsidRPr="00B82FB2" w:rsidRDefault="00B82FB2" w:rsidP="00B82FB2">
            <w:pPr>
              <w:widowControl w:val="0"/>
              <w:autoSpaceDE w:val="0"/>
              <w:autoSpaceDN w:val="0"/>
              <w:adjustRightInd w:val="0"/>
              <w:spacing w:line="276" w:lineRule="auto"/>
            </w:pPr>
            <w:proofErr w:type="spellStart"/>
            <w:r w:rsidRPr="00B82FB2">
              <w:t>Курака</w:t>
            </w:r>
            <w:proofErr w:type="spellEnd"/>
            <w:r w:rsidRPr="00B82FB2">
              <w:t xml:space="preserve"> Н.Л.</w:t>
            </w:r>
          </w:p>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proofErr w:type="spellStart"/>
            <w:r w:rsidRPr="00B82FB2">
              <w:t>Мукашев</w:t>
            </w:r>
            <w:proofErr w:type="spellEnd"/>
            <w:r w:rsidRPr="00B82FB2">
              <w:t xml:space="preserve"> М.Б.</w:t>
            </w:r>
          </w:p>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rPr>
                <w:b/>
                <w:bCs/>
              </w:rPr>
            </w:pPr>
          </w:p>
        </w:tc>
        <w:tc>
          <w:tcPr>
            <w:tcW w:w="1492" w:type="dxa"/>
            <w:tcBorders>
              <w:top w:val="single" w:sz="6" w:space="0" w:color="auto"/>
              <w:left w:val="single" w:sz="6" w:space="0" w:color="auto"/>
              <w:bottom w:val="single" w:sz="6" w:space="0" w:color="auto"/>
              <w:right w:val="single" w:sz="6" w:space="0" w:color="auto"/>
            </w:tcBorders>
            <w:hideMark/>
          </w:tcPr>
          <w:p w:rsidR="00B82FB2" w:rsidRPr="00B82FB2" w:rsidRDefault="00B82FB2" w:rsidP="00B82FB2">
            <w:pPr>
              <w:widowControl w:val="0"/>
              <w:autoSpaceDE w:val="0"/>
              <w:autoSpaceDN w:val="0"/>
              <w:adjustRightInd w:val="0"/>
              <w:spacing w:line="276" w:lineRule="auto"/>
            </w:pPr>
            <w:r w:rsidRPr="00B82FB2">
              <w:t xml:space="preserve">  </w:t>
            </w:r>
          </w:p>
          <w:p w:rsidR="00B82FB2" w:rsidRPr="00B82FB2" w:rsidRDefault="00B82FB2" w:rsidP="00B82FB2">
            <w:pPr>
              <w:widowControl w:val="0"/>
              <w:autoSpaceDE w:val="0"/>
              <w:autoSpaceDN w:val="0"/>
              <w:adjustRightInd w:val="0"/>
              <w:spacing w:line="276" w:lineRule="auto"/>
            </w:pPr>
            <w:r w:rsidRPr="00B82FB2">
              <w:t>июнь</w:t>
            </w:r>
          </w:p>
        </w:tc>
      </w:tr>
      <w:tr w:rsidR="00B82FB2" w:rsidRPr="00B82FB2" w:rsidTr="00B82FB2">
        <w:trPr>
          <w:trHeight w:val="2088"/>
        </w:trPr>
        <w:tc>
          <w:tcPr>
            <w:tcW w:w="709"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r w:rsidRPr="00B82FB2">
              <w:t>3</w:t>
            </w:r>
          </w:p>
        </w:tc>
        <w:tc>
          <w:tcPr>
            <w:tcW w:w="1134"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widowControl w:val="0"/>
              <w:autoSpaceDE w:val="0"/>
              <w:autoSpaceDN w:val="0"/>
              <w:adjustRightInd w:val="0"/>
              <w:spacing w:line="276" w:lineRule="auto"/>
              <w:jc w:val="center"/>
            </w:pPr>
          </w:p>
          <w:p w:rsidR="00B82FB2" w:rsidRPr="00B82FB2" w:rsidRDefault="00B82FB2" w:rsidP="00B82FB2">
            <w:pPr>
              <w:widowControl w:val="0"/>
              <w:autoSpaceDE w:val="0"/>
              <w:autoSpaceDN w:val="0"/>
              <w:adjustRightInd w:val="0"/>
              <w:spacing w:line="276" w:lineRule="auto"/>
              <w:jc w:val="center"/>
            </w:pPr>
            <w:r w:rsidRPr="00B82FB2">
              <w:t>16 –я сессия</w:t>
            </w:r>
          </w:p>
        </w:tc>
        <w:tc>
          <w:tcPr>
            <w:tcW w:w="581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r w:rsidRPr="00B82FB2">
              <w:t>1. О готовности учреждений, расположенных на территории</w:t>
            </w:r>
            <w:r w:rsidRPr="00B82FB2">
              <w:rPr>
                <w:b/>
                <w:bCs/>
              </w:rPr>
              <w:t xml:space="preserve"> </w:t>
            </w:r>
            <w:proofErr w:type="spellStart"/>
            <w:r w:rsidRPr="00B82FB2">
              <w:t>Ирбизинского</w:t>
            </w:r>
            <w:proofErr w:type="spellEnd"/>
            <w:r w:rsidRPr="00B82FB2">
              <w:t xml:space="preserve"> сельсовета  к новому учебному году 2022/23 г.</w:t>
            </w:r>
          </w:p>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r w:rsidRPr="00B82FB2">
              <w:t xml:space="preserve">2. О состоянии общественного порядка на территории </w:t>
            </w:r>
            <w:proofErr w:type="spellStart"/>
            <w:r w:rsidRPr="00B82FB2">
              <w:t>Ирбизинского</w:t>
            </w:r>
            <w:proofErr w:type="spellEnd"/>
            <w:r w:rsidRPr="00B82FB2">
              <w:t xml:space="preserve"> сельсовета.</w:t>
            </w:r>
          </w:p>
          <w:p w:rsidR="00B82FB2" w:rsidRPr="00B82FB2" w:rsidRDefault="00B82FB2" w:rsidP="00B82FB2">
            <w:pPr>
              <w:widowControl w:val="0"/>
              <w:autoSpaceDE w:val="0"/>
              <w:autoSpaceDN w:val="0"/>
              <w:adjustRightInd w:val="0"/>
              <w:spacing w:line="276" w:lineRule="auto"/>
            </w:pPr>
          </w:p>
        </w:tc>
        <w:tc>
          <w:tcPr>
            <w:tcW w:w="205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r w:rsidRPr="00B82FB2">
              <w:t>Руководители образовательных учреждений</w:t>
            </w:r>
          </w:p>
          <w:p w:rsidR="00B82FB2" w:rsidRPr="00B82FB2" w:rsidRDefault="00B82FB2" w:rsidP="00B82FB2">
            <w:pPr>
              <w:widowControl w:val="0"/>
              <w:autoSpaceDE w:val="0"/>
              <w:autoSpaceDN w:val="0"/>
              <w:adjustRightInd w:val="0"/>
              <w:spacing w:line="276" w:lineRule="auto"/>
            </w:pPr>
            <w:r w:rsidRPr="00B82FB2">
              <w:t>УУП (по согласованию)</w:t>
            </w:r>
          </w:p>
          <w:p w:rsidR="00B82FB2" w:rsidRPr="00B82FB2" w:rsidRDefault="00B82FB2" w:rsidP="00B82FB2">
            <w:pPr>
              <w:widowControl w:val="0"/>
              <w:autoSpaceDE w:val="0"/>
              <w:autoSpaceDN w:val="0"/>
              <w:adjustRightInd w:val="0"/>
              <w:spacing w:line="276" w:lineRule="auto"/>
            </w:pPr>
          </w:p>
        </w:tc>
        <w:tc>
          <w:tcPr>
            <w:tcW w:w="1492" w:type="dxa"/>
            <w:tcBorders>
              <w:top w:val="single" w:sz="6" w:space="0" w:color="auto"/>
              <w:left w:val="single" w:sz="6" w:space="0" w:color="auto"/>
              <w:bottom w:val="single" w:sz="6" w:space="0" w:color="auto"/>
              <w:right w:val="single" w:sz="6" w:space="0" w:color="auto"/>
            </w:tcBorders>
          </w:tcPr>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r w:rsidRPr="00B82FB2">
              <w:t>сентябрь</w:t>
            </w:r>
          </w:p>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p>
        </w:tc>
      </w:tr>
      <w:tr w:rsidR="00B82FB2" w:rsidRPr="00B82FB2" w:rsidTr="00B82FB2">
        <w:trPr>
          <w:trHeight w:val="1995"/>
        </w:trPr>
        <w:tc>
          <w:tcPr>
            <w:tcW w:w="709" w:type="dxa"/>
            <w:tcBorders>
              <w:top w:val="single" w:sz="6" w:space="0" w:color="auto"/>
              <w:left w:val="single" w:sz="6" w:space="0" w:color="auto"/>
              <w:bottom w:val="single" w:sz="4" w:space="0" w:color="auto"/>
              <w:right w:val="single" w:sz="6" w:space="0" w:color="auto"/>
            </w:tcBorders>
          </w:tcPr>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r w:rsidRPr="00B82FB2">
              <w:t>4</w:t>
            </w:r>
          </w:p>
        </w:tc>
        <w:tc>
          <w:tcPr>
            <w:tcW w:w="1134" w:type="dxa"/>
            <w:tcBorders>
              <w:top w:val="single" w:sz="6" w:space="0" w:color="auto"/>
              <w:left w:val="single" w:sz="6" w:space="0" w:color="auto"/>
              <w:bottom w:val="single" w:sz="4" w:space="0" w:color="auto"/>
              <w:right w:val="single" w:sz="6" w:space="0" w:color="auto"/>
            </w:tcBorders>
          </w:tcPr>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r w:rsidRPr="00B82FB2">
              <w:t>17-я сессия</w:t>
            </w:r>
          </w:p>
        </w:tc>
        <w:tc>
          <w:tcPr>
            <w:tcW w:w="5812" w:type="dxa"/>
            <w:tcBorders>
              <w:top w:val="single" w:sz="6" w:space="0" w:color="auto"/>
              <w:left w:val="single" w:sz="6" w:space="0" w:color="auto"/>
              <w:bottom w:val="single" w:sz="4" w:space="0" w:color="auto"/>
              <w:right w:val="single" w:sz="6" w:space="0" w:color="auto"/>
            </w:tcBorders>
          </w:tcPr>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r w:rsidRPr="00B82FB2">
              <w:t xml:space="preserve">1. О бюджете </w:t>
            </w:r>
            <w:proofErr w:type="spellStart"/>
            <w:r w:rsidRPr="00B82FB2">
              <w:t>Ирбизинского</w:t>
            </w:r>
            <w:proofErr w:type="spellEnd"/>
            <w:r w:rsidRPr="00B82FB2">
              <w:t xml:space="preserve"> сельсовета на 2023 год и плановый период 2024-2025 годы.</w:t>
            </w:r>
          </w:p>
          <w:p w:rsidR="00B82FB2" w:rsidRPr="00B82FB2" w:rsidRDefault="00B82FB2" w:rsidP="00B82FB2">
            <w:pPr>
              <w:widowControl w:val="0"/>
              <w:autoSpaceDE w:val="0"/>
              <w:autoSpaceDN w:val="0"/>
              <w:adjustRightInd w:val="0"/>
              <w:spacing w:line="276" w:lineRule="auto"/>
            </w:pPr>
            <w:r w:rsidRPr="00B82FB2">
              <w:t xml:space="preserve">2. О внесении изменений и дополнений в    Устав </w:t>
            </w:r>
            <w:proofErr w:type="spellStart"/>
            <w:r w:rsidRPr="00B82FB2">
              <w:t>Ирбизинского</w:t>
            </w:r>
            <w:proofErr w:type="spellEnd"/>
            <w:r w:rsidRPr="00B82FB2">
              <w:t xml:space="preserve"> сельсовета Карасукского района Новосибирской области. </w:t>
            </w:r>
          </w:p>
          <w:p w:rsidR="00B82FB2" w:rsidRPr="00B82FB2" w:rsidRDefault="00B82FB2" w:rsidP="00B82FB2">
            <w:pPr>
              <w:widowControl w:val="0"/>
              <w:autoSpaceDE w:val="0"/>
              <w:autoSpaceDN w:val="0"/>
              <w:adjustRightInd w:val="0"/>
              <w:spacing w:line="276" w:lineRule="auto"/>
            </w:pPr>
            <w:r w:rsidRPr="00B82FB2">
              <w:t xml:space="preserve">3. Об утверждении плана работы Совета                                 депутатов </w:t>
            </w:r>
            <w:proofErr w:type="spellStart"/>
            <w:r w:rsidRPr="00B82FB2">
              <w:t>Ирбизинского</w:t>
            </w:r>
            <w:proofErr w:type="spellEnd"/>
            <w:r w:rsidRPr="00B82FB2">
              <w:t xml:space="preserve"> сельсовета</w:t>
            </w:r>
          </w:p>
          <w:p w:rsidR="00B82FB2" w:rsidRPr="00B82FB2" w:rsidRDefault="00B82FB2" w:rsidP="00B82FB2">
            <w:pPr>
              <w:widowControl w:val="0"/>
              <w:autoSpaceDE w:val="0"/>
              <w:autoSpaceDN w:val="0"/>
              <w:adjustRightInd w:val="0"/>
              <w:spacing w:line="276" w:lineRule="auto"/>
              <w:ind w:left="360"/>
            </w:pPr>
            <w:r w:rsidRPr="00B82FB2">
              <w:t>на 2023 год.</w:t>
            </w:r>
          </w:p>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p>
        </w:tc>
        <w:tc>
          <w:tcPr>
            <w:tcW w:w="2052" w:type="dxa"/>
            <w:tcBorders>
              <w:top w:val="single" w:sz="6" w:space="0" w:color="auto"/>
              <w:left w:val="single" w:sz="6" w:space="0" w:color="auto"/>
              <w:bottom w:val="single" w:sz="4" w:space="0" w:color="auto"/>
              <w:right w:val="single" w:sz="6" w:space="0" w:color="auto"/>
            </w:tcBorders>
          </w:tcPr>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proofErr w:type="spellStart"/>
            <w:r w:rsidRPr="00B82FB2">
              <w:t>Гавло</w:t>
            </w:r>
            <w:proofErr w:type="spellEnd"/>
            <w:r w:rsidRPr="00B82FB2">
              <w:t xml:space="preserve"> С.Д</w:t>
            </w:r>
          </w:p>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proofErr w:type="spellStart"/>
            <w:r w:rsidRPr="00B82FB2">
              <w:t>Гавло</w:t>
            </w:r>
            <w:proofErr w:type="spellEnd"/>
            <w:r w:rsidRPr="00B82FB2">
              <w:t xml:space="preserve"> М.И.</w:t>
            </w:r>
          </w:p>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proofErr w:type="spellStart"/>
            <w:r w:rsidRPr="00B82FB2">
              <w:t>Ивануха</w:t>
            </w:r>
            <w:proofErr w:type="spellEnd"/>
            <w:r w:rsidRPr="00B82FB2">
              <w:t xml:space="preserve"> Н.Н.</w:t>
            </w:r>
          </w:p>
        </w:tc>
        <w:tc>
          <w:tcPr>
            <w:tcW w:w="1492" w:type="dxa"/>
            <w:tcBorders>
              <w:top w:val="single" w:sz="6" w:space="0" w:color="auto"/>
              <w:left w:val="single" w:sz="6" w:space="0" w:color="auto"/>
              <w:bottom w:val="single" w:sz="4" w:space="0" w:color="auto"/>
              <w:right w:val="single" w:sz="6" w:space="0" w:color="auto"/>
            </w:tcBorders>
          </w:tcPr>
          <w:p w:rsidR="00B82FB2" w:rsidRPr="00B82FB2" w:rsidRDefault="00B82FB2" w:rsidP="00B82FB2">
            <w:pPr>
              <w:widowControl w:val="0"/>
              <w:autoSpaceDE w:val="0"/>
              <w:autoSpaceDN w:val="0"/>
              <w:adjustRightInd w:val="0"/>
              <w:spacing w:line="276" w:lineRule="auto"/>
            </w:pPr>
          </w:p>
          <w:p w:rsidR="00B82FB2" w:rsidRPr="00B82FB2" w:rsidRDefault="00B82FB2" w:rsidP="00B82FB2">
            <w:pPr>
              <w:widowControl w:val="0"/>
              <w:autoSpaceDE w:val="0"/>
              <w:autoSpaceDN w:val="0"/>
              <w:adjustRightInd w:val="0"/>
              <w:spacing w:line="276" w:lineRule="auto"/>
            </w:pPr>
            <w:r w:rsidRPr="00B82FB2">
              <w:t>декабрь</w:t>
            </w:r>
          </w:p>
        </w:tc>
      </w:tr>
    </w:tbl>
    <w:p w:rsidR="00B82FB2" w:rsidRPr="00B82FB2" w:rsidRDefault="00B82FB2" w:rsidP="00B82FB2">
      <w:pPr>
        <w:widowControl w:val="0"/>
        <w:autoSpaceDE w:val="0"/>
        <w:autoSpaceDN w:val="0"/>
        <w:adjustRightInd w:val="0"/>
      </w:pPr>
    </w:p>
    <w:p w:rsidR="00B82FB2" w:rsidRPr="00B82FB2" w:rsidRDefault="00B82FB2" w:rsidP="00B82FB2"/>
    <w:p w:rsidR="00B82FB2" w:rsidRDefault="00B82FB2" w:rsidP="00B82FB2">
      <w:pPr>
        <w:widowControl w:val="0"/>
        <w:autoSpaceDE w:val="0"/>
        <w:autoSpaceDN w:val="0"/>
        <w:adjustRightInd w:val="0"/>
        <w:rPr>
          <w:rFonts w:ascii="Times New Roman CYR" w:hAnsi="Times New Roman CYR" w:cs="Times New Roman CYR"/>
          <w:sz w:val="28"/>
          <w:szCs w:val="28"/>
        </w:rPr>
      </w:pPr>
    </w:p>
    <w:p w:rsidR="00D24557" w:rsidRPr="00D24557" w:rsidRDefault="00D24557" w:rsidP="00D24557">
      <w:pPr>
        <w:jc w:val="center"/>
        <w:rPr>
          <w:b/>
          <w:sz w:val="28"/>
          <w:szCs w:val="28"/>
        </w:rPr>
      </w:pPr>
      <w:r w:rsidRPr="00D24557">
        <w:rPr>
          <w:b/>
          <w:sz w:val="28"/>
          <w:szCs w:val="28"/>
        </w:rPr>
        <w:t xml:space="preserve">АДМИНИСТРАЦИЯ </w:t>
      </w:r>
    </w:p>
    <w:p w:rsidR="00D24557" w:rsidRPr="00D24557" w:rsidRDefault="00D24557" w:rsidP="00D24557">
      <w:pPr>
        <w:jc w:val="center"/>
        <w:rPr>
          <w:b/>
          <w:sz w:val="28"/>
          <w:szCs w:val="28"/>
        </w:rPr>
      </w:pPr>
      <w:r w:rsidRPr="00D24557">
        <w:rPr>
          <w:b/>
          <w:sz w:val="28"/>
          <w:szCs w:val="28"/>
        </w:rPr>
        <w:t>ИРБИЗИНСКОГО  СЕЛЬСОВЕТА</w:t>
      </w:r>
    </w:p>
    <w:p w:rsidR="00D24557" w:rsidRPr="00D24557" w:rsidRDefault="00D24557" w:rsidP="00D24557">
      <w:pPr>
        <w:jc w:val="center"/>
        <w:rPr>
          <w:b/>
          <w:sz w:val="28"/>
          <w:szCs w:val="28"/>
        </w:rPr>
      </w:pPr>
      <w:r w:rsidRPr="00D24557">
        <w:rPr>
          <w:b/>
          <w:sz w:val="28"/>
          <w:szCs w:val="28"/>
        </w:rPr>
        <w:t>КАРАСУКСКОГО  РАЙОНА  НОВОСИБИРСКОЙ ОБЛАСТИ</w:t>
      </w:r>
    </w:p>
    <w:p w:rsidR="00D24557" w:rsidRPr="00D24557" w:rsidRDefault="00D24557" w:rsidP="00D24557">
      <w:pPr>
        <w:jc w:val="center"/>
        <w:rPr>
          <w:sz w:val="32"/>
          <w:szCs w:val="20"/>
        </w:rPr>
      </w:pPr>
    </w:p>
    <w:p w:rsidR="00D24557" w:rsidRPr="00D24557" w:rsidRDefault="00D24557" w:rsidP="00D24557">
      <w:pPr>
        <w:tabs>
          <w:tab w:val="center" w:pos="4960"/>
          <w:tab w:val="left" w:pos="7277"/>
        </w:tabs>
        <w:spacing w:before="240" w:after="60"/>
        <w:outlineLvl w:val="0"/>
        <w:rPr>
          <w:rFonts w:ascii="Arial" w:eastAsia="Arial" w:hAnsi="Arial" w:cs="Arial"/>
          <w:b/>
          <w:bCs/>
          <w:sz w:val="32"/>
          <w:szCs w:val="32"/>
        </w:rPr>
      </w:pPr>
      <w:r w:rsidRPr="00D24557">
        <w:rPr>
          <w:rFonts w:eastAsia="Arial"/>
          <w:b/>
          <w:bCs/>
          <w:color w:val="000000"/>
          <w:sz w:val="28"/>
          <w:szCs w:val="28"/>
        </w:rPr>
        <w:tab/>
        <w:t>ПОСТАНОВЛЕНИЕ</w:t>
      </w:r>
      <w:r w:rsidRPr="00D24557">
        <w:rPr>
          <w:rFonts w:eastAsia="Arial"/>
          <w:b/>
          <w:bCs/>
          <w:color w:val="000000"/>
          <w:sz w:val="28"/>
          <w:szCs w:val="28"/>
        </w:rPr>
        <w:tab/>
        <w:t xml:space="preserve">                                                         </w:t>
      </w:r>
    </w:p>
    <w:p w:rsidR="00D24557" w:rsidRPr="00D24557" w:rsidRDefault="00D24557" w:rsidP="00D24557">
      <w:pPr>
        <w:rPr>
          <w:rFonts w:eastAsia="Calibri"/>
          <w:sz w:val="28"/>
          <w:szCs w:val="22"/>
          <w:lang w:eastAsia="en-US"/>
        </w:rPr>
      </w:pPr>
      <w:r w:rsidRPr="00D24557">
        <w:rPr>
          <w:sz w:val="28"/>
          <w:szCs w:val="28"/>
        </w:rPr>
        <w:t>30.12.2021                                                                                                       № 104</w:t>
      </w:r>
    </w:p>
    <w:p w:rsidR="00D24557" w:rsidRPr="00D24557" w:rsidRDefault="00D24557" w:rsidP="00D24557">
      <w:pPr>
        <w:spacing w:after="160"/>
        <w:ind w:firstLine="709"/>
        <w:jc w:val="center"/>
        <w:rPr>
          <w:rFonts w:eastAsia="Calibri"/>
          <w:sz w:val="28"/>
          <w:szCs w:val="22"/>
          <w:lang w:eastAsia="en-US"/>
        </w:rPr>
      </w:pPr>
    </w:p>
    <w:p w:rsidR="00D24557" w:rsidRPr="00D24557" w:rsidRDefault="00D24557" w:rsidP="00D24557">
      <w:pPr>
        <w:widowControl w:val="0"/>
        <w:autoSpaceDE w:val="0"/>
        <w:autoSpaceDN w:val="0"/>
        <w:adjustRightInd w:val="0"/>
        <w:jc w:val="center"/>
        <w:rPr>
          <w:b/>
          <w:sz w:val="28"/>
          <w:szCs w:val="28"/>
        </w:rPr>
      </w:pPr>
      <w:r w:rsidRPr="00D24557">
        <w:rPr>
          <w:rFonts w:cs="Arial"/>
          <w:b/>
          <w:bCs/>
          <w:sz w:val="28"/>
          <w:szCs w:val="20"/>
        </w:rPr>
        <w:t xml:space="preserve">О наделении полномочиями администратора доходов бюджета </w:t>
      </w:r>
      <w:proofErr w:type="spellStart"/>
      <w:r w:rsidRPr="00D24557">
        <w:rPr>
          <w:rFonts w:cs="Arial"/>
          <w:b/>
          <w:bCs/>
          <w:sz w:val="28"/>
          <w:szCs w:val="20"/>
        </w:rPr>
        <w:t>Ирбизинского</w:t>
      </w:r>
      <w:proofErr w:type="spellEnd"/>
      <w:r w:rsidRPr="00D24557">
        <w:rPr>
          <w:rFonts w:cs="Arial"/>
          <w:b/>
          <w:bCs/>
          <w:sz w:val="28"/>
          <w:szCs w:val="20"/>
        </w:rPr>
        <w:t xml:space="preserve"> сельсовета Карасукского района Новосибирской области</w:t>
      </w:r>
    </w:p>
    <w:p w:rsidR="00D24557" w:rsidRPr="00D24557" w:rsidRDefault="00D24557" w:rsidP="00D24557">
      <w:pPr>
        <w:spacing w:after="160"/>
        <w:ind w:firstLine="709"/>
        <w:jc w:val="center"/>
        <w:rPr>
          <w:rFonts w:eastAsia="Calibri"/>
          <w:sz w:val="28"/>
          <w:szCs w:val="22"/>
          <w:lang w:eastAsia="en-US"/>
        </w:rPr>
      </w:pPr>
    </w:p>
    <w:p w:rsidR="00D24557" w:rsidRPr="00D24557" w:rsidRDefault="00D24557" w:rsidP="00D24557">
      <w:pPr>
        <w:widowControl w:val="0"/>
        <w:autoSpaceDE w:val="0"/>
        <w:autoSpaceDN w:val="0"/>
        <w:ind w:firstLine="540"/>
        <w:jc w:val="both"/>
        <w:rPr>
          <w:sz w:val="28"/>
          <w:szCs w:val="28"/>
        </w:rPr>
      </w:pPr>
      <w:r w:rsidRPr="00D24557">
        <w:rPr>
          <w:sz w:val="28"/>
          <w:szCs w:val="28"/>
        </w:rPr>
        <w:t xml:space="preserve">В соответствии со статьей 160. 1 Бюджетного кодекса Российской Федерации, </w:t>
      </w:r>
    </w:p>
    <w:p w:rsidR="00D24557" w:rsidRPr="00D24557" w:rsidRDefault="00D24557" w:rsidP="00D24557">
      <w:pPr>
        <w:tabs>
          <w:tab w:val="left" w:pos="709"/>
        </w:tabs>
        <w:jc w:val="both"/>
        <w:rPr>
          <w:rFonts w:eastAsia="Calibri"/>
          <w:sz w:val="28"/>
          <w:szCs w:val="28"/>
          <w:lang w:eastAsia="en-US"/>
        </w:rPr>
      </w:pPr>
      <w:r w:rsidRPr="00D24557">
        <w:rPr>
          <w:rFonts w:eastAsia="Calibri"/>
          <w:sz w:val="28"/>
          <w:szCs w:val="28"/>
          <w:lang w:eastAsia="en-US"/>
        </w:rPr>
        <w:t>ПОСТАНОВЛЯЮ:</w:t>
      </w:r>
    </w:p>
    <w:p w:rsidR="00D24557" w:rsidRPr="00D24557" w:rsidRDefault="00D24557" w:rsidP="00D24557">
      <w:pPr>
        <w:tabs>
          <w:tab w:val="left" w:pos="709"/>
        </w:tabs>
        <w:jc w:val="both"/>
        <w:rPr>
          <w:rFonts w:eastAsia="Calibri"/>
          <w:sz w:val="28"/>
          <w:szCs w:val="28"/>
          <w:lang w:eastAsia="en-US"/>
        </w:rPr>
      </w:pPr>
      <w:r w:rsidRPr="00D24557">
        <w:rPr>
          <w:rFonts w:eastAsia="Calibri"/>
          <w:sz w:val="28"/>
          <w:szCs w:val="28"/>
          <w:lang w:eastAsia="en-US"/>
        </w:rPr>
        <w:tab/>
        <w:t xml:space="preserve">1. Наделить полномочиями администратора доходов бюджета </w:t>
      </w:r>
      <w:proofErr w:type="spellStart"/>
      <w:r w:rsidRPr="00D24557">
        <w:rPr>
          <w:rFonts w:eastAsia="Calibri"/>
          <w:sz w:val="28"/>
          <w:szCs w:val="28"/>
          <w:lang w:eastAsia="en-US"/>
        </w:rPr>
        <w:t>Ирбизинского</w:t>
      </w:r>
      <w:proofErr w:type="spellEnd"/>
      <w:r w:rsidRPr="00D24557">
        <w:rPr>
          <w:rFonts w:eastAsia="Calibri"/>
          <w:sz w:val="28"/>
          <w:szCs w:val="28"/>
          <w:lang w:eastAsia="en-US"/>
        </w:rPr>
        <w:t xml:space="preserve"> сельсовета Карасукского района Новосибирской области администрацию </w:t>
      </w:r>
      <w:proofErr w:type="spellStart"/>
      <w:r w:rsidRPr="00D24557">
        <w:rPr>
          <w:rFonts w:eastAsia="Calibri"/>
          <w:sz w:val="28"/>
          <w:szCs w:val="28"/>
          <w:lang w:eastAsia="en-US"/>
        </w:rPr>
        <w:t>Ирбизинского</w:t>
      </w:r>
      <w:proofErr w:type="spellEnd"/>
      <w:r w:rsidRPr="00D24557">
        <w:rPr>
          <w:rFonts w:eastAsia="Calibri"/>
          <w:sz w:val="28"/>
          <w:szCs w:val="28"/>
          <w:lang w:eastAsia="en-US"/>
        </w:rPr>
        <w:t xml:space="preserve"> сельсовета Карасукского района Новосибирской области.</w:t>
      </w:r>
    </w:p>
    <w:p w:rsidR="00D24557" w:rsidRPr="00D24557" w:rsidRDefault="00D24557" w:rsidP="00D24557">
      <w:pPr>
        <w:spacing w:line="259" w:lineRule="auto"/>
        <w:ind w:firstLine="708"/>
        <w:jc w:val="both"/>
        <w:rPr>
          <w:rFonts w:eastAsia="Calibri"/>
          <w:bCs/>
          <w:sz w:val="28"/>
          <w:szCs w:val="28"/>
          <w:lang w:eastAsia="en-US"/>
        </w:rPr>
      </w:pPr>
      <w:r w:rsidRPr="00D24557">
        <w:rPr>
          <w:rFonts w:eastAsia="Calibri"/>
          <w:sz w:val="28"/>
          <w:szCs w:val="28"/>
          <w:lang w:eastAsia="en-US"/>
        </w:rPr>
        <w:t xml:space="preserve">2. Присвоить с 1 января 2022 года код администратора доходов бюджета </w:t>
      </w:r>
      <w:proofErr w:type="spellStart"/>
      <w:r w:rsidRPr="00D24557">
        <w:rPr>
          <w:rFonts w:eastAsia="Calibri"/>
          <w:sz w:val="28"/>
          <w:szCs w:val="28"/>
          <w:lang w:eastAsia="en-US"/>
        </w:rPr>
        <w:t>Ирбизинского</w:t>
      </w:r>
      <w:proofErr w:type="spellEnd"/>
      <w:r w:rsidRPr="00D24557">
        <w:rPr>
          <w:rFonts w:eastAsia="Calibri"/>
          <w:sz w:val="28"/>
          <w:szCs w:val="28"/>
          <w:lang w:eastAsia="en-US"/>
        </w:rPr>
        <w:t xml:space="preserve"> сельсовета Карасукского района Новосибирской области - 006.</w:t>
      </w:r>
    </w:p>
    <w:p w:rsidR="00D24557" w:rsidRPr="00D24557" w:rsidRDefault="00D24557" w:rsidP="00D24557">
      <w:pPr>
        <w:widowControl w:val="0"/>
        <w:autoSpaceDE w:val="0"/>
        <w:autoSpaceDN w:val="0"/>
        <w:ind w:firstLine="708"/>
        <w:jc w:val="both"/>
        <w:rPr>
          <w:sz w:val="28"/>
          <w:szCs w:val="20"/>
        </w:rPr>
      </w:pPr>
      <w:r w:rsidRPr="00D24557">
        <w:rPr>
          <w:sz w:val="28"/>
          <w:szCs w:val="20"/>
        </w:rPr>
        <w:t>3. Настоящее постановление вступает в силу с 1 января 2022 года.</w:t>
      </w:r>
    </w:p>
    <w:p w:rsidR="00D24557" w:rsidRPr="00D24557" w:rsidRDefault="00D24557" w:rsidP="00D24557">
      <w:pPr>
        <w:widowControl w:val="0"/>
        <w:autoSpaceDE w:val="0"/>
        <w:autoSpaceDN w:val="0"/>
        <w:ind w:firstLine="708"/>
        <w:jc w:val="both"/>
        <w:rPr>
          <w:sz w:val="28"/>
          <w:szCs w:val="28"/>
        </w:rPr>
      </w:pPr>
      <w:r w:rsidRPr="00D24557">
        <w:rPr>
          <w:sz w:val="28"/>
          <w:szCs w:val="28"/>
        </w:rPr>
        <w:t xml:space="preserve">4. </w:t>
      </w:r>
      <w:proofErr w:type="gramStart"/>
      <w:r w:rsidRPr="00D24557">
        <w:rPr>
          <w:sz w:val="28"/>
          <w:szCs w:val="28"/>
        </w:rPr>
        <w:t>Контроль за</w:t>
      </w:r>
      <w:proofErr w:type="gramEnd"/>
      <w:r w:rsidRPr="00D24557">
        <w:rPr>
          <w:sz w:val="28"/>
          <w:szCs w:val="28"/>
        </w:rPr>
        <w:t xml:space="preserve"> исполнением настоящего постановления оставляю за собой.</w:t>
      </w:r>
    </w:p>
    <w:p w:rsidR="00D24557" w:rsidRPr="00D24557" w:rsidRDefault="00D24557" w:rsidP="00D24557">
      <w:pPr>
        <w:widowControl w:val="0"/>
        <w:tabs>
          <w:tab w:val="left" w:pos="709"/>
        </w:tabs>
        <w:autoSpaceDE w:val="0"/>
        <w:autoSpaceDN w:val="0"/>
        <w:ind w:firstLine="708"/>
        <w:jc w:val="both"/>
        <w:rPr>
          <w:sz w:val="28"/>
          <w:szCs w:val="28"/>
        </w:rPr>
      </w:pPr>
    </w:p>
    <w:p w:rsidR="00D24557" w:rsidRPr="00D24557" w:rsidRDefault="00D24557" w:rsidP="00D24557">
      <w:pPr>
        <w:widowControl w:val="0"/>
        <w:tabs>
          <w:tab w:val="left" w:pos="709"/>
        </w:tabs>
        <w:autoSpaceDE w:val="0"/>
        <w:autoSpaceDN w:val="0"/>
        <w:ind w:firstLine="708"/>
        <w:jc w:val="both"/>
        <w:rPr>
          <w:sz w:val="28"/>
          <w:szCs w:val="28"/>
        </w:rPr>
      </w:pPr>
    </w:p>
    <w:p w:rsidR="00D24557" w:rsidRPr="00D24557" w:rsidRDefault="00D24557" w:rsidP="00D24557">
      <w:pPr>
        <w:widowControl w:val="0"/>
        <w:tabs>
          <w:tab w:val="left" w:pos="709"/>
        </w:tabs>
        <w:autoSpaceDE w:val="0"/>
        <w:autoSpaceDN w:val="0"/>
        <w:ind w:firstLine="708"/>
        <w:jc w:val="both"/>
        <w:rPr>
          <w:sz w:val="28"/>
          <w:szCs w:val="28"/>
        </w:rPr>
      </w:pPr>
    </w:p>
    <w:p w:rsidR="00D24557" w:rsidRPr="00D24557" w:rsidRDefault="00D24557" w:rsidP="00D24557">
      <w:pPr>
        <w:widowControl w:val="0"/>
        <w:tabs>
          <w:tab w:val="left" w:pos="709"/>
        </w:tabs>
        <w:autoSpaceDE w:val="0"/>
        <w:autoSpaceDN w:val="0"/>
        <w:rPr>
          <w:rFonts w:eastAsia="Calibri"/>
          <w:sz w:val="28"/>
          <w:szCs w:val="28"/>
          <w:lang w:eastAsia="en-US"/>
        </w:rPr>
      </w:pPr>
      <w:r w:rsidRPr="00D24557">
        <w:rPr>
          <w:sz w:val="28"/>
          <w:szCs w:val="28"/>
        </w:rPr>
        <w:t xml:space="preserve">Глава </w:t>
      </w:r>
      <w:proofErr w:type="spellStart"/>
      <w:r w:rsidRPr="00D24557">
        <w:rPr>
          <w:rFonts w:eastAsia="Calibri"/>
          <w:sz w:val="28"/>
          <w:szCs w:val="28"/>
          <w:lang w:eastAsia="en-US"/>
        </w:rPr>
        <w:t>Ирбизинского</w:t>
      </w:r>
      <w:proofErr w:type="spellEnd"/>
      <w:r w:rsidRPr="00D24557">
        <w:rPr>
          <w:rFonts w:eastAsia="Calibri"/>
          <w:sz w:val="28"/>
          <w:szCs w:val="28"/>
          <w:lang w:eastAsia="en-US"/>
        </w:rPr>
        <w:t xml:space="preserve"> сельсовета</w:t>
      </w:r>
    </w:p>
    <w:p w:rsidR="00D24557" w:rsidRPr="00D24557" w:rsidRDefault="00D24557" w:rsidP="00D24557">
      <w:pPr>
        <w:widowControl w:val="0"/>
        <w:tabs>
          <w:tab w:val="left" w:pos="709"/>
        </w:tabs>
        <w:autoSpaceDE w:val="0"/>
        <w:autoSpaceDN w:val="0"/>
        <w:rPr>
          <w:rFonts w:eastAsia="Calibri"/>
          <w:sz w:val="28"/>
          <w:szCs w:val="28"/>
          <w:lang w:eastAsia="en-US"/>
        </w:rPr>
      </w:pPr>
      <w:r w:rsidRPr="00D24557">
        <w:rPr>
          <w:rFonts w:eastAsia="Calibri"/>
          <w:sz w:val="28"/>
          <w:szCs w:val="28"/>
          <w:lang w:eastAsia="en-US"/>
        </w:rPr>
        <w:t xml:space="preserve">Карасукского района </w:t>
      </w:r>
    </w:p>
    <w:p w:rsidR="00D24557" w:rsidRPr="00D24557" w:rsidRDefault="00D24557" w:rsidP="00D24557">
      <w:pPr>
        <w:widowControl w:val="0"/>
        <w:tabs>
          <w:tab w:val="left" w:pos="709"/>
        </w:tabs>
        <w:autoSpaceDE w:val="0"/>
        <w:autoSpaceDN w:val="0"/>
        <w:rPr>
          <w:rFonts w:eastAsia="Calibri"/>
          <w:sz w:val="22"/>
          <w:szCs w:val="22"/>
          <w:lang w:eastAsia="en-US"/>
        </w:rPr>
      </w:pPr>
      <w:r w:rsidRPr="00D24557">
        <w:rPr>
          <w:rFonts w:eastAsia="Calibri"/>
          <w:sz w:val="28"/>
          <w:szCs w:val="28"/>
          <w:lang w:eastAsia="en-US"/>
        </w:rPr>
        <w:t>Новосибирской области</w:t>
      </w:r>
      <w:r w:rsidRPr="00D24557">
        <w:rPr>
          <w:sz w:val="28"/>
          <w:szCs w:val="28"/>
        </w:rPr>
        <w:tab/>
      </w:r>
      <w:r w:rsidRPr="00D24557">
        <w:rPr>
          <w:sz w:val="28"/>
          <w:szCs w:val="28"/>
        </w:rPr>
        <w:tab/>
      </w:r>
      <w:r w:rsidRPr="00D24557">
        <w:rPr>
          <w:sz w:val="28"/>
          <w:szCs w:val="28"/>
        </w:rPr>
        <w:tab/>
        <w:t xml:space="preserve">                      </w:t>
      </w:r>
      <w:r w:rsidRPr="00D24557">
        <w:rPr>
          <w:sz w:val="28"/>
          <w:szCs w:val="28"/>
        </w:rPr>
        <w:tab/>
      </w:r>
      <w:proofErr w:type="spellStart"/>
      <w:r w:rsidRPr="00D24557">
        <w:rPr>
          <w:sz w:val="28"/>
          <w:szCs w:val="28"/>
        </w:rPr>
        <w:t>В.В.Очеретько</w:t>
      </w:r>
      <w:proofErr w:type="spellEnd"/>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jc w:val="center"/>
        <w:rPr>
          <w:b/>
          <w:sz w:val="28"/>
          <w:szCs w:val="28"/>
        </w:rPr>
      </w:pPr>
      <w:r w:rsidRPr="00D24557">
        <w:rPr>
          <w:b/>
          <w:sz w:val="28"/>
          <w:szCs w:val="28"/>
        </w:rPr>
        <w:t xml:space="preserve">АДМИНИСТРАЦИЯ </w:t>
      </w:r>
    </w:p>
    <w:p w:rsidR="00D24557" w:rsidRPr="00D24557" w:rsidRDefault="00D24557" w:rsidP="00D24557">
      <w:pPr>
        <w:jc w:val="center"/>
        <w:rPr>
          <w:b/>
          <w:sz w:val="28"/>
          <w:szCs w:val="28"/>
        </w:rPr>
      </w:pPr>
      <w:r w:rsidRPr="00D24557">
        <w:rPr>
          <w:b/>
          <w:sz w:val="28"/>
          <w:szCs w:val="28"/>
        </w:rPr>
        <w:t>ИРБИЗИНСКОГО  СЕЛЬСОВЕТА</w:t>
      </w:r>
    </w:p>
    <w:p w:rsidR="00D24557" w:rsidRPr="00D24557" w:rsidRDefault="00D24557" w:rsidP="00D24557">
      <w:pPr>
        <w:jc w:val="center"/>
        <w:rPr>
          <w:b/>
          <w:sz w:val="28"/>
          <w:szCs w:val="28"/>
        </w:rPr>
      </w:pPr>
      <w:r w:rsidRPr="00D24557">
        <w:rPr>
          <w:b/>
          <w:sz w:val="28"/>
          <w:szCs w:val="28"/>
        </w:rPr>
        <w:t>КАРАСУКСКОГО  РАЙОНА  НОВОСИБИРСКОЙ ОБЛАСТИ</w:t>
      </w:r>
    </w:p>
    <w:p w:rsidR="00D24557" w:rsidRPr="00D24557" w:rsidRDefault="00D24557" w:rsidP="00D24557">
      <w:pPr>
        <w:jc w:val="center"/>
        <w:rPr>
          <w:sz w:val="32"/>
          <w:szCs w:val="20"/>
        </w:rPr>
      </w:pPr>
    </w:p>
    <w:p w:rsidR="00D24557" w:rsidRPr="00D24557" w:rsidRDefault="00D24557" w:rsidP="00D24557">
      <w:pPr>
        <w:tabs>
          <w:tab w:val="center" w:pos="4960"/>
          <w:tab w:val="left" w:pos="7277"/>
        </w:tabs>
        <w:spacing w:before="240" w:after="60"/>
        <w:outlineLvl w:val="0"/>
        <w:rPr>
          <w:rFonts w:ascii="Arial" w:eastAsia="Arial" w:hAnsi="Arial" w:cs="Arial"/>
          <w:b/>
          <w:bCs/>
          <w:sz w:val="32"/>
          <w:szCs w:val="32"/>
        </w:rPr>
      </w:pPr>
      <w:r w:rsidRPr="00D24557">
        <w:rPr>
          <w:rFonts w:eastAsia="Arial"/>
          <w:b/>
          <w:bCs/>
          <w:color w:val="000000"/>
          <w:sz w:val="28"/>
          <w:szCs w:val="28"/>
        </w:rPr>
        <w:tab/>
        <w:t>ПОСТАНОВЛЕНИЕ</w:t>
      </w:r>
      <w:r w:rsidRPr="00D24557">
        <w:rPr>
          <w:rFonts w:eastAsia="Arial"/>
          <w:b/>
          <w:bCs/>
          <w:color w:val="000000"/>
          <w:sz w:val="28"/>
          <w:szCs w:val="28"/>
        </w:rPr>
        <w:tab/>
        <w:t xml:space="preserve">                                                         </w:t>
      </w:r>
    </w:p>
    <w:p w:rsidR="00D24557" w:rsidRPr="00D24557" w:rsidRDefault="00D24557" w:rsidP="00D24557">
      <w:pPr>
        <w:rPr>
          <w:sz w:val="28"/>
          <w:szCs w:val="28"/>
        </w:rPr>
      </w:pPr>
      <w:r w:rsidRPr="00D24557">
        <w:rPr>
          <w:sz w:val="28"/>
          <w:szCs w:val="28"/>
        </w:rPr>
        <w:t>30.12.2021                                                                                                       № 105</w:t>
      </w:r>
    </w:p>
    <w:p w:rsidR="00D24557" w:rsidRPr="00D24557" w:rsidRDefault="00D24557" w:rsidP="00D24557">
      <w:pPr>
        <w:spacing w:after="160"/>
        <w:ind w:firstLine="709"/>
        <w:jc w:val="center"/>
        <w:rPr>
          <w:rFonts w:eastAsia="Calibri"/>
          <w:sz w:val="28"/>
          <w:szCs w:val="22"/>
          <w:lang w:eastAsia="en-US"/>
        </w:rPr>
      </w:pPr>
    </w:p>
    <w:p w:rsidR="00D24557" w:rsidRPr="00D24557" w:rsidRDefault="00D24557" w:rsidP="00D24557">
      <w:pPr>
        <w:widowControl w:val="0"/>
        <w:autoSpaceDE w:val="0"/>
        <w:autoSpaceDN w:val="0"/>
        <w:adjustRightInd w:val="0"/>
        <w:ind w:left="708" w:firstLine="708"/>
        <w:jc w:val="center"/>
        <w:rPr>
          <w:rFonts w:cs="Arial"/>
          <w:b/>
          <w:bCs/>
          <w:sz w:val="28"/>
          <w:szCs w:val="20"/>
        </w:rPr>
      </w:pPr>
      <w:r w:rsidRPr="00D24557">
        <w:rPr>
          <w:rFonts w:cs="Arial"/>
          <w:b/>
          <w:bCs/>
          <w:sz w:val="28"/>
          <w:szCs w:val="20"/>
        </w:rPr>
        <w:t xml:space="preserve">Об утверждении Перечня главных администраторов </w:t>
      </w:r>
    </w:p>
    <w:p w:rsidR="00D24557" w:rsidRPr="00D24557" w:rsidRDefault="00D24557" w:rsidP="00D24557">
      <w:pPr>
        <w:widowControl w:val="0"/>
        <w:autoSpaceDE w:val="0"/>
        <w:autoSpaceDN w:val="0"/>
        <w:adjustRightInd w:val="0"/>
        <w:jc w:val="center"/>
        <w:rPr>
          <w:b/>
          <w:bCs/>
          <w:sz w:val="28"/>
          <w:szCs w:val="28"/>
        </w:rPr>
      </w:pPr>
      <w:r w:rsidRPr="00D24557">
        <w:rPr>
          <w:rFonts w:cs="Arial"/>
          <w:b/>
          <w:bCs/>
          <w:sz w:val="28"/>
          <w:szCs w:val="20"/>
        </w:rPr>
        <w:t xml:space="preserve">доходов бюджета </w:t>
      </w:r>
      <w:proofErr w:type="spellStart"/>
      <w:r w:rsidRPr="00D24557">
        <w:rPr>
          <w:b/>
          <w:bCs/>
          <w:sz w:val="28"/>
          <w:szCs w:val="28"/>
        </w:rPr>
        <w:t>Ирбизинского</w:t>
      </w:r>
      <w:proofErr w:type="spellEnd"/>
      <w:r w:rsidRPr="00D24557">
        <w:rPr>
          <w:b/>
          <w:bCs/>
          <w:sz w:val="28"/>
          <w:szCs w:val="28"/>
        </w:rPr>
        <w:t xml:space="preserve"> сельсовета Карасукского района Новосибирской области и Перечня главных </w:t>
      </w:r>
      <w:proofErr w:type="gramStart"/>
      <w:r w:rsidRPr="00D24557">
        <w:rPr>
          <w:b/>
          <w:bCs/>
          <w:sz w:val="28"/>
          <w:szCs w:val="28"/>
        </w:rPr>
        <w:t>администраторов источников финансирования дефицита бюджета</w:t>
      </w:r>
      <w:proofErr w:type="gramEnd"/>
      <w:r w:rsidRPr="00D24557">
        <w:rPr>
          <w:b/>
          <w:bCs/>
          <w:sz w:val="28"/>
          <w:szCs w:val="28"/>
        </w:rPr>
        <w:t xml:space="preserve"> </w:t>
      </w:r>
      <w:proofErr w:type="spellStart"/>
      <w:r w:rsidRPr="00D24557">
        <w:rPr>
          <w:b/>
          <w:bCs/>
          <w:sz w:val="28"/>
          <w:szCs w:val="28"/>
        </w:rPr>
        <w:t>Ирбизинского</w:t>
      </w:r>
      <w:proofErr w:type="spellEnd"/>
      <w:r w:rsidRPr="00D24557">
        <w:rPr>
          <w:b/>
          <w:bCs/>
          <w:sz w:val="28"/>
          <w:szCs w:val="28"/>
        </w:rPr>
        <w:t xml:space="preserve"> сельсовета </w:t>
      </w:r>
    </w:p>
    <w:p w:rsidR="00D24557" w:rsidRPr="00D24557" w:rsidRDefault="00D24557" w:rsidP="00D24557">
      <w:pPr>
        <w:widowControl w:val="0"/>
        <w:autoSpaceDE w:val="0"/>
        <w:autoSpaceDN w:val="0"/>
        <w:adjustRightInd w:val="0"/>
        <w:jc w:val="center"/>
        <w:rPr>
          <w:b/>
          <w:sz w:val="28"/>
          <w:szCs w:val="28"/>
        </w:rPr>
      </w:pPr>
      <w:r w:rsidRPr="00D24557">
        <w:rPr>
          <w:b/>
          <w:bCs/>
          <w:sz w:val="28"/>
          <w:szCs w:val="28"/>
        </w:rPr>
        <w:t xml:space="preserve">Карасукского района Новосибирской области </w:t>
      </w:r>
    </w:p>
    <w:p w:rsidR="00D24557" w:rsidRPr="00D24557" w:rsidRDefault="00D24557" w:rsidP="00D24557">
      <w:pPr>
        <w:spacing w:after="160"/>
        <w:ind w:firstLine="709"/>
        <w:jc w:val="center"/>
        <w:rPr>
          <w:rFonts w:eastAsia="Calibri"/>
          <w:b/>
          <w:sz w:val="28"/>
          <w:szCs w:val="22"/>
          <w:lang w:eastAsia="en-US"/>
        </w:rPr>
      </w:pPr>
    </w:p>
    <w:p w:rsidR="00D24557" w:rsidRPr="00D24557" w:rsidRDefault="00D24557" w:rsidP="00D24557">
      <w:pPr>
        <w:autoSpaceDE w:val="0"/>
        <w:autoSpaceDN w:val="0"/>
        <w:adjustRightInd w:val="0"/>
        <w:ind w:firstLine="709"/>
        <w:jc w:val="both"/>
        <w:rPr>
          <w:rFonts w:eastAsia="Calibri"/>
          <w:bCs/>
          <w:sz w:val="28"/>
          <w:szCs w:val="28"/>
          <w:lang w:eastAsia="en-US"/>
        </w:rPr>
      </w:pPr>
      <w:proofErr w:type="gramStart"/>
      <w:r w:rsidRPr="00D24557">
        <w:rPr>
          <w:sz w:val="28"/>
          <w:szCs w:val="28"/>
        </w:rPr>
        <w:t xml:space="preserve">В соответствии с пунктом 3.1 и 3.2 статьи 160.1 и. и пунктом 4 статьи 160. 2 Бюджетного кодекса Российской Федерации, </w:t>
      </w:r>
      <w:hyperlink r:id="rId17" w:history="1">
        <w:r w:rsidRPr="00D24557">
          <w:rPr>
            <w:rFonts w:eastAsia="Calibri"/>
            <w:bCs/>
            <w:color w:val="0000FF"/>
            <w:sz w:val="28"/>
            <w:szCs w:val="28"/>
            <w:u w:val="single"/>
            <w:lang w:eastAsia="en-US"/>
          </w:rPr>
          <w:t>пунктом 8</w:t>
        </w:r>
      </w:hyperlink>
      <w:r w:rsidRPr="00D24557">
        <w:rPr>
          <w:rFonts w:eastAsia="Calibri"/>
          <w:bCs/>
          <w:sz w:val="28"/>
          <w:szCs w:val="28"/>
          <w:lang w:eastAsia="en-US"/>
        </w:rPr>
        <w:t xml:space="preserve">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w:t>
      </w:r>
      <w:proofErr w:type="gramEnd"/>
      <w:r w:rsidRPr="00D24557">
        <w:rPr>
          <w:rFonts w:eastAsia="Calibri"/>
          <w:bCs/>
          <w:sz w:val="28"/>
          <w:szCs w:val="28"/>
          <w:lang w:eastAsia="en-US"/>
        </w:rPr>
        <w:t xml:space="preserve"> </w:t>
      </w:r>
      <w:proofErr w:type="gramStart"/>
      <w:r w:rsidRPr="00D24557">
        <w:rPr>
          <w:rFonts w:eastAsia="Calibri"/>
          <w:bCs/>
          <w:sz w:val="28"/>
          <w:szCs w:val="28"/>
          <w:lang w:eastAsia="en-US"/>
        </w:rPr>
        <w:t>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w:t>
      </w:r>
      <w:proofErr w:type="gramEnd"/>
      <w:r w:rsidRPr="00D24557">
        <w:rPr>
          <w:rFonts w:eastAsia="Calibri"/>
          <w:bCs/>
          <w:sz w:val="28"/>
          <w:szCs w:val="28"/>
          <w:lang w:eastAsia="en-US"/>
        </w:rPr>
        <w:t xml:space="preserve"> </w:t>
      </w:r>
      <w:proofErr w:type="gramStart"/>
      <w:r w:rsidRPr="00D24557">
        <w:rPr>
          <w:rFonts w:eastAsia="Calibri"/>
          <w:bCs/>
          <w:sz w:val="28"/>
          <w:szCs w:val="28"/>
          <w:lang w:eastAsia="en-US"/>
        </w:rPr>
        <w:t xml:space="preserve">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hyperlink r:id="rId18" w:history="1">
        <w:r w:rsidRPr="00D24557">
          <w:rPr>
            <w:rFonts w:eastAsia="Calibri"/>
            <w:bCs/>
            <w:color w:val="0000FF"/>
            <w:sz w:val="28"/>
            <w:szCs w:val="28"/>
            <w:u w:val="single"/>
            <w:lang w:eastAsia="en-US"/>
          </w:rPr>
          <w:t>пунктом 10</w:t>
        </w:r>
      </w:hyperlink>
      <w:r w:rsidRPr="00D24557">
        <w:rPr>
          <w:rFonts w:eastAsia="Calibri"/>
          <w:bCs/>
          <w:sz w:val="28"/>
          <w:szCs w:val="28"/>
          <w:lang w:eastAsia="en-US"/>
        </w:rPr>
        <w:t xml:space="preserve">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w:t>
      </w:r>
      <w:proofErr w:type="gramEnd"/>
      <w:r w:rsidRPr="00D24557">
        <w:rPr>
          <w:rFonts w:eastAsia="Calibri"/>
          <w:bCs/>
          <w:sz w:val="28"/>
          <w:szCs w:val="28"/>
          <w:lang w:eastAsia="en-US"/>
        </w:rPr>
        <w:t xml:space="preserve"> </w:t>
      </w:r>
      <w:proofErr w:type="gramStart"/>
      <w:r w:rsidRPr="00D24557">
        <w:rPr>
          <w:rFonts w:eastAsia="Calibri"/>
          <w:bCs/>
          <w:sz w:val="28"/>
          <w:szCs w:val="28"/>
          <w:lang w:eastAsia="en-US"/>
        </w:rPr>
        <w:t>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w:t>
      </w:r>
      <w:proofErr w:type="gramEnd"/>
      <w:r w:rsidRPr="00D24557">
        <w:rPr>
          <w:rFonts w:eastAsia="Calibri"/>
          <w:bCs/>
          <w:sz w:val="28"/>
          <w:szCs w:val="28"/>
          <w:lang w:eastAsia="en-US"/>
        </w:rPr>
        <w:t xml:space="preserve"> доходов бюджета субъекта Российской Федерации, бюджета территориального фонда обязательного медицинского страхования, местного бюджета"</w:t>
      </w:r>
    </w:p>
    <w:p w:rsidR="00D24557" w:rsidRPr="00D24557" w:rsidRDefault="00D24557" w:rsidP="00D24557">
      <w:pPr>
        <w:widowControl w:val="0"/>
        <w:autoSpaceDE w:val="0"/>
        <w:autoSpaceDN w:val="0"/>
        <w:jc w:val="both"/>
        <w:rPr>
          <w:rFonts w:eastAsia="Calibri"/>
          <w:sz w:val="28"/>
          <w:szCs w:val="28"/>
          <w:lang w:eastAsia="en-US"/>
        </w:rPr>
      </w:pPr>
      <w:r w:rsidRPr="00D24557">
        <w:rPr>
          <w:rFonts w:eastAsia="Calibri"/>
          <w:sz w:val="28"/>
          <w:szCs w:val="28"/>
          <w:lang w:eastAsia="en-US"/>
        </w:rPr>
        <w:t>ПОСТАНОВЛЯЮ:</w:t>
      </w:r>
    </w:p>
    <w:p w:rsidR="00D24557" w:rsidRPr="00D24557" w:rsidRDefault="00D24557" w:rsidP="00D24557">
      <w:pPr>
        <w:tabs>
          <w:tab w:val="left" w:pos="709"/>
        </w:tabs>
        <w:jc w:val="both"/>
        <w:rPr>
          <w:rFonts w:eastAsia="Calibri"/>
          <w:sz w:val="28"/>
          <w:szCs w:val="28"/>
          <w:lang w:eastAsia="en-US"/>
        </w:rPr>
      </w:pPr>
      <w:r w:rsidRPr="00D24557">
        <w:rPr>
          <w:rFonts w:eastAsia="Calibri"/>
          <w:sz w:val="28"/>
          <w:szCs w:val="28"/>
          <w:lang w:eastAsia="en-US"/>
        </w:rPr>
        <w:lastRenderedPageBreak/>
        <w:tab/>
        <w:t xml:space="preserve">1. Утвердить и закрепить за администрацией </w:t>
      </w:r>
      <w:proofErr w:type="spellStart"/>
      <w:r w:rsidRPr="00D24557">
        <w:rPr>
          <w:rFonts w:eastAsia="Calibri"/>
          <w:sz w:val="28"/>
          <w:szCs w:val="28"/>
          <w:lang w:eastAsia="en-US"/>
        </w:rPr>
        <w:t>Ирбизинского</w:t>
      </w:r>
      <w:proofErr w:type="spellEnd"/>
      <w:r w:rsidRPr="00D24557">
        <w:rPr>
          <w:rFonts w:eastAsia="Calibri"/>
          <w:sz w:val="28"/>
          <w:szCs w:val="28"/>
          <w:lang w:eastAsia="en-US"/>
        </w:rPr>
        <w:t xml:space="preserve"> сельсовета Карасукского района Новосибирской области Перечень главных администраторов доходов бюджета </w:t>
      </w:r>
      <w:proofErr w:type="spellStart"/>
      <w:r w:rsidRPr="00D24557">
        <w:rPr>
          <w:rFonts w:eastAsia="Calibri"/>
          <w:sz w:val="28"/>
          <w:szCs w:val="28"/>
          <w:lang w:eastAsia="en-US"/>
        </w:rPr>
        <w:t>Ирбизинского</w:t>
      </w:r>
      <w:proofErr w:type="spellEnd"/>
      <w:r w:rsidRPr="00D24557">
        <w:rPr>
          <w:rFonts w:eastAsia="Calibri"/>
          <w:sz w:val="28"/>
          <w:szCs w:val="28"/>
          <w:lang w:eastAsia="en-US"/>
        </w:rPr>
        <w:t xml:space="preserve"> сельсовета Карасукского района Новосибирской области (Приложение 1).</w:t>
      </w:r>
    </w:p>
    <w:p w:rsidR="00D24557" w:rsidRPr="00D24557" w:rsidRDefault="00D24557" w:rsidP="00D24557">
      <w:pPr>
        <w:spacing w:line="259" w:lineRule="auto"/>
        <w:ind w:firstLine="708"/>
        <w:jc w:val="both"/>
        <w:rPr>
          <w:rFonts w:eastAsia="Calibri"/>
          <w:bCs/>
          <w:sz w:val="28"/>
          <w:szCs w:val="28"/>
          <w:lang w:eastAsia="en-US"/>
        </w:rPr>
      </w:pPr>
      <w:r w:rsidRPr="00D24557">
        <w:rPr>
          <w:rFonts w:eastAsia="Calibri"/>
          <w:sz w:val="28"/>
          <w:szCs w:val="28"/>
          <w:lang w:eastAsia="en-US"/>
        </w:rPr>
        <w:t xml:space="preserve">2. Утвердить Перечень главных </w:t>
      </w:r>
      <w:proofErr w:type="gramStart"/>
      <w:r w:rsidRPr="00D24557">
        <w:rPr>
          <w:rFonts w:eastAsia="Calibri"/>
          <w:sz w:val="28"/>
          <w:szCs w:val="28"/>
          <w:lang w:eastAsia="en-US"/>
        </w:rPr>
        <w:t>администраторов источников финансирования дефицита бюджета</w:t>
      </w:r>
      <w:proofErr w:type="gramEnd"/>
      <w:r w:rsidRPr="00D24557">
        <w:rPr>
          <w:rFonts w:eastAsia="Calibri"/>
          <w:sz w:val="28"/>
          <w:szCs w:val="28"/>
          <w:lang w:eastAsia="en-US"/>
        </w:rPr>
        <w:t xml:space="preserve"> </w:t>
      </w:r>
      <w:proofErr w:type="spellStart"/>
      <w:r w:rsidRPr="00D24557">
        <w:rPr>
          <w:rFonts w:eastAsia="Calibri"/>
          <w:sz w:val="28"/>
          <w:szCs w:val="28"/>
          <w:lang w:eastAsia="en-US"/>
        </w:rPr>
        <w:t>Ирбизинского</w:t>
      </w:r>
      <w:proofErr w:type="spellEnd"/>
      <w:r w:rsidRPr="00D24557">
        <w:rPr>
          <w:rFonts w:eastAsia="Calibri"/>
          <w:sz w:val="28"/>
          <w:szCs w:val="28"/>
          <w:lang w:eastAsia="en-US"/>
        </w:rPr>
        <w:t xml:space="preserve"> сельсовета Карасукского района Новосибирской области (Приложение 2).</w:t>
      </w:r>
    </w:p>
    <w:p w:rsidR="00D24557" w:rsidRPr="00D24557" w:rsidRDefault="00D24557" w:rsidP="00D24557">
      <w:pPr>
        <w:widowControl w:val="0"/>
        <w:autoSpaceDE w:val="0"/>
        <w:autoSpaceDN w:val="0"/>
        <w:ind w:firstLine="708"/>
        <w:jc w:val="both"/>
        <w:rPr>
          <w:sz w:val="28"/>
          <w:szCs w:val="20"/>
        </w:rPr>
      </w:pPr>
      <w:r w:rsidRPr="00D24557">
        <w:rPr>
          <w:sz w:val="28"/>
          <w:szCs w:val="20"/>
        </w:rPr>
        <w:t>3. Настоящее постановление вступает в силу с 1 января 2022 года.</w:t>
      </w:r>
    </w:p>
    <w:p w:rsidR="00D24557" w:rsidRPr="00D24557" w:rsidRDefault="00D24557" w:rsidP="00D24557">
      <w:pPr>
        <w:widowControl w:val="0"/>
        <w:autoSpaceDE w:val="0"/>
        <w:autoSpaceDN w:val="0"/>
        <w:ind w:firstLine="708"/>
        <w:jc w:val="both"/>
        <w:rPr>
          <w:sz w:val="28"/>
          <w:szCs w:val="28"/>
        </w:rPr>
      </w:pPr>
      <w:r w:rsidRPr="00D24557">
        <w:rPr>
          <w:sz w:val="28"/>
          <w:szCs w:val="28"/>
        </w:rPr>
        <w:t xml:space="preserve">4. Настоящее постановление применяется к правоотношениям, возникающим при составлении и исполнении бюджета </w:t>
      </w:r>
      <w:proofErr w:type="spellStart"/>
      <w:r w:rsidRPr="00D24557">
        <w:rPr>
          <w:rFonts w:eastAsia="Calibri"/>
          <w:sz w:val="28"/>
          <w:szCs w:val="28"/>
          <w:lang w:eastAsia="en-US"/>
        </w:rPr>
        <w:t>Ирбизинского</w:t>
      </w:r>
      <w:proofErr w:type="spellEnd"/>
      <w:r w:rsidRPr="00D24557">
        <w:rPr>
          <w:rFonts w:eastAsia="Calibri"/>
          <w:sz w:val="28"/>
          <w:szCs w:val="28"/>
          <w:lang w:eastAsia="en-US"/>
        </w:rPr>
        <w:t xml:space="preserve"> сельсовета Карасукского района Новосибирской области</w:t>
      </w:r>
      <w:r w:rsidRPr="00D24557">
        <w:rPr>
          <w:sz w:val="28"/>
          <w:szCs w:val="28"/>
        </w:rPr>
        <w:t>, начиная с бюджета на 2022 год и плановый период 2023 и 2024 годов.</w:t>
      </w:r>
    </w:p>
    <w:p w:rsidR="00D24557" w:rsidRPr="00D24557" w:rsidRDefault="00D24557" w:rsidP="00D24557">
      <w:pPr>
        <w:widowControl w:val="0"/>
        <w:autoSpaceDE w:val="0"/>
        <w:autoSpaceDN w:val="0"/>
        <w:ind w:firstLine="708"/>
        <w:jc w:val="both"/>
        <w:rPr>
          <w:sz w:val="28"/>
          <w:szCs w:val="28"/>
        </w:rPr>
      </w:pPr>
      <w:r w:rsidRPr="00D24557">
        <w:rPr>
          <w:sz w:val="28"/>
          <w:szCs w:val="28"/>
        </w:rPr>
        <w:t xml:space="preserve">5.   Опубликовать постановление в Вестнике </w:t>
      </w:r>
      <w:proofErr w:type="spellStart"/>
      <w:r w:rsidRPr="00D24557">
        <w:rPr>
          <w:sz w:val="28"/>
          <w:szCs w:val="28"/>
        </w:rPr>
        <w:t>Ирбизинского</w:t>
      </w:r>
      <w:proofErr w:type="spellEnd"/>
      <w:r w:rsidRPr="00D24557">
        <w:rPr>
          <w:sz w:val="28"/>
          <w:szCs w:val="28"/>
        </w:rPr>
        <w:t xml:space="preserve"> сельсовета, а также разместить на официальном сайте администрации </w:t>
      </w:r>
      <w:proofErr w:type="spellStart"/>
      <w:r w:rsidRPr="00D24557">
        <w:rPr>
          <w:rFonts w:eastAsia="Calibri"/>
          <w:sz w:val="28"/>
          <w:szCs w:val="28"/>
          <w:lang w:eastAsia="en-US"/>
        </w:rPr>
        <w:t>Ирбизинского</w:t>
      </w:r>
      <w:proofErr w:type="spellEnd"/>
      <w:r w:rsidRPr="00D24557">
        <w:rPr>
          <w:rFonts w:eastAsia="Calibri"/>
          <w:sz w:val="28"/>
          <w:szCs w:val="28"/>
          <w:lang w:eastAsia="en-US"/>
        </w:rPr>
        <w:t xml:space="preserve"> сельсовета Карасукского района Новосибирской области</w:t>
      </w:r>
      <w:r w:rsidRPr="00D24557">
        <w:rPr>
          <w:sz w:val="28"/>
          <w:szCs w:val="28"/>
        </w:rPr>
        <w:t>.</w:t>
      </w:r>
    </w:p>
    <w:p w:rsidR="00D24557" w:rsidRPr="00D24557" w:rsidRDefault="00D24557" w:rsidP="00D24557">
      <w:pPr>
        <w:widowControl w:val="0"/>
        <w:autoSpaceDE w:val="0"/>
        <w:autoSpaceDN w:val="0"/>
        <w:ind w:firstLine="708"/>
        <w:jc w:val="both"/>
        <w:rPr>
          <w:sz w:val="28"/>
          <w:szCs w:val="28"/>
        </w:rPr>
      </w:pPr>
      <w:r w:rsidRPr="00D24557">
        <w:rPr>
          <w:sz w:val="28"/>
          <w:szCs w:val="28"/>
        </w:rPr>
        <w:t xml:space="preserve">6. </w:t>
      </w:r>
      <w:proofErr w:type="gramStart"/>
      <w:r w:rsidRPr="00D24557">
        <w:rPr>
          <w:sz w:val="28"/>
          <w:szCs w:val="28"/>
        </w:rPr>
        <w:t>Контроль за</w:t>
      </w:r>
      <w:proofErr w:type="gramEnd"/>
      <w:r w:rsidRPr="00D24557">
        <w:rPr>
          <w:sz w:val="28"/>
          <w:szCs w:val="28"/>
        </w:rPr>
        <w:t xml:space="preserve"> исполнением настоящего постановления оставляю за собой.</w:t>
      </w:r>
    </w:p>
    <w:p w:rsidR="00D24557" w:rsidRPr="00D24557" w:rsidRDefault="00D24557" w:rsidP="00D24557">
      <w:pPr>
        <w:widowControl w:val="0"/>
        <w:tabs>
          <w:tab w:val="left" w:pos="709"/>
        </w:tabs>
        <w:autoSpaceDE w:val="0"/>
        <w:autoSpaceDN w:val="0"/>
        <w:ind w:firstLine="708"/>
        <w:jc w:val="both"/>
        <w:rPr>
          <w:sz w:val="28"/>
          <w:szCs w:val="28"/>
        </w:rPr>
      </w:pPr>
    </w:p>
    <w:p w:rsidR="00D24557" w:rsidRPr="00D24557" w:rsidRDefault="00D24557" w:rsidP="00D24557">
      <w:pPr>
        <w:widowControl w:val="0"/>
        <w:tabs>
          <w:tab w:val="left" w:pos="709"/>
        </w:tabs>
        <w:autoSpaceDE w:val="0"/>
        <w:autoSpaceDN w:val="0"/>
        <w:ind w:firstLine="708"/>
        <w:jc w:val="both"/>
        <w:rPr>
          <w:sz w:val="28"/>
          <w:szCs w:val="28"/>
        </w:rPr>
      </w:pPr>
    </w:p>
    <w:p w:rsidR="00D24557" w:rsidRPr="00D24557" w:rsidRDefault="00D24557" w:rsidP="00D24557">
      <w:pPr>
        <w:widowControl w:val="0"/>
        <w:tabs>
          <w:tab w:val="left" w:pos="709"/>
        </w:tabs>
        <w:autoSpaceDE w:val="0"/>
        <w:autoSpaceDN w:val="0"/>
        <w:ind w:firstLine="708"/>
        <w:jc w:val="both"/>
        <w:rPr>
          <w:sz w:val="28"/>
          <w:szCs w:val="28"/>
        </w:rPr>
      </w:pPr>
    </w:p>
    <w:p w:rsidR="00D24557" w:rsidRPr="00D24557" w:rsidRDefault="00D24557" w:rsidP="00D24557">
      <w:pPr>
        <w:widowControl w:val="0"/>
        <w:tabs>
          <w:tab w:val="left" w:pos="709"/>
        </w:tabs>
        <w:autoSpaceDE w:val="0"/>
        <w:autoSpaceDN w:val="0"/>
        <w:rPr>
          <w:rFonts w:eastAsia="Calibri"/>
          <w:sz w:val="28"/>
          <w:szCs w:val="28"/>
          <w:lang w:eastAsia="en-US"/>
        </w:rPr>
      </w:pPr>
      <w:r w:rsidRPr="00D24557">
        <w:rPr>
          <w:sz w:val="28"/>
          <w:szCs w:val="28"/>
        </w:rPr>
        <w:t xml:space="preserve">Глава </w:t>
      </w:r>
      <w:proofErr w:type="spellStart"/>
      <w:r w:rsidRPr="00D24557">
        <w:rPr>
          <w:rFonts w:eastAsia="Calibri"/>
          <w:sz w:val="28"/>
          <w:szCs w:val="28"/>
          <w:lang w:eastAsia="en-US"/>
        </w:rPr>
        <w:t>Ирбизинского</w:t>
      </w:r>
      <w:proofErr w:type="spellEnd"/>
      <w:r w:rsidRPr="00D24557">
        <w:rPr>
          <w:rFonts w:eastAsia="Calibri"/>
          <w:sz w:val="28"/>
          <w:szCs w:val="28"/>
          <w:lang w:eastAsia="en-US"/>
        </w:rPr>
        <w:t xml:space="preserve"> сельсовета</w:t>
      </w:r>
    </w:p>
    <w:p w:rsidR="00D24557" w:rsidRPr="00D24557" w:rsidRDefault="00D24557" w:rsidP="00D24557">
      <w:pPr>
        <w:widowControl w:val="0"/>
        <w:tabs>
          <w:tab w:val="left" w:pos="709"/>
        </w:tabs>
        <w:autoSpaceDE w:val="0"/>
        <w:autoSpaceDN w:val="0"/>
        <w:rPr>
          <w:rFonts w:eastAsia="Calibri"/>
          <w:sz w:val="28"/>
          <w:szCs w:val="28"/>
          <w:lang w:eastAsia="en-US"/>
        </w:rPr>
      </w:pPr>
      <w:r w:rsidRPr="00D24557">
        <w:rPr>
          <w:rFonts w:eastAsia="Calibri"/>
          <w:sz w:val="28"/>
          <w:szCs w:val="28"/>
          <w:lang w:eastAsia="en-US"/>
        </w:rPr>
        <w:t xml:space="preserve">Карасукского района </w:t>
      </w:r>
    </w:p>
    <w:p w:rsidR="00D24557" w:rsidRPr="00D24557" w:rsidRDefault="00D24557" w:rsidP="00D24557">
      <w:pPr>
        <w:widowControl w:val="0"/>
        <w:tabs>
          <w:tab w:val="left" w:pos="709"/>
        </w:tabs>
        <w:autoSpaceDE w:val="0"/>
        <w:autoSpaceDN w:val="0"/>
        <w:rPr>
          <w:rFonts w:eastAsia="Calibri"/>
          <w:sz w:val="22"/>
          <w:szCs w:val="22"/>
          <w:lang w:eastAsia="en-US"/>
        </w:rPr>
      </w:pPr>
      <w:r w:rsidRPr="00D24557">
        <w:rPr>
          <w:rFonts w:eastAsia="Calibri"/>
          <w:sz w:val="28"/>
          <w:szCs w:val="28"/>
          <w:lang w:eastAsia="en-US"/>
        </w:rPr>
        <w:t>Новосибирской области</w:t>
      </w:r>
      <w:r w:rsidRPr="00D24557">
        <w:rPr>
          <w:sz w:val="28"/>
          <w:szCs w:val="28"/>
        </w:rPr>
        <w:tab/>
      </w:r>
      <w:r w:rsidRPr="00D24557">
        <w:rPr>
          <w:sz w:val="28"/>
          <w:szCs w:val="28"/>
        </w:rPr>
        <w:tab/>
      </w:r>
      <w:r w:rsidRPr="00D24557">
        <w:rPr>
          <w:sz w:val="28"/>
          <w:szCs w:val="28"/>
        </w:rPr>
        <w:tab/>
        <w:t xml:space="preserve">                      </w:t>
      </w:r>
      <w:r w:rsidRPr="00D24557">
        <w:rPr>
          <w:sz w:val="28"/>
          <w:szCs w:val="28"/>
        </w:rPr>
        <w:tab/>
      </w:r>
      <w:proofErr w:type="spellStart"/>
      <w:r w:rsidRPr="00D24557">
        <w:rPr>
          <w:sz w:val="28"/>
          <w:szCs w:val="28"/>
        </w:rPr>
        <w:t>В.В.Очеретько</w:t>
      </w:r>
      <w:proofErr w:type="spellEnd"/>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uppressAutoHyphens/>
        <w:ind w:left="360"/>
        <w:jc w:val="center"/>
        <w:rPr>
          <w:sz w:val="28"/>
          <w:szCs w:val="28"/>
          <w:lang w:eastAsia="ar-SA"/>
        </w:rPr>
      </w:pPr>
      <w:r w:rsidRPr="00D24557">
        <w:rPr>
          <w:sz w:val="28"/>
          <w:szCs w:val="28"/>
          <w:lang w:eastAsia="ar-SA"/>
        </w:rPr>
        <w:t xml:space="preserve">                                                         ПРИЛОЖЕНИЕ № 1</w:t>
      </w:r>
    </w:p>
    <w:p w:rsidR="00D24557" w:rsidRPr="00D24557" w:rsidRDefault="00D24557" w:rsidP="00D24557">
      <w:pPr>
        <w:suppressAutoHyphens/>
        <w:jc w:val="center"/>
        <w:rPr>
          <w:sz w:val="28"/>
          <w:szCs w:val="28"/>
          <w:lang w:eastAsia="ar-SA"/>
        </w:rPr>
      </w:pPr>
      <w:r w:rsidRPr="00D24557">
        <w:rPr>
          <w:sz w:val="28"/>
          <w:szCs w:val="28"/>
          <w:lang w:eastAsia="ar-SA"/>
        </w:rPr>
        <w:lastRenderedPageBreak/>
        <w:t xml:space="preserve">                                                                       к постановлению администрации</w:t>
      </w:r>
    </w:p>
    <w:p w:rsidR="00D24557" w:rsidRPr="00D24557" w:rsidRDefault="00D24557" w:rsidP="00D24557">
      <w:pPr>
        <w:suppressAutoHyphens/>
        <w:jc w:val="center"/>
        <w:rPr>
          <w:sz w:val="28"/>
          <w:szCs w:val="28"/>
          <w:lang w:eastAsia="ar-SA"/>
        </w:rPr>
      </w:pPr>
      <w:r w:rsidRPr="00D24557">
        <w:rPr>
          <w:sz w:val="28"/>
          <w:szCs w:val="28"/>
          <w:lang w:eastAsia="ar-SA"/>
        </w:rPr>
        <w:t xml:space="preserve">                                                           </w:t>
      </w:r>
      <w:proofErr w:type="spellStart"/>
      <w:r w:rsidRPr="00D24557">
        <w:rPr>
          <w:sz w:val="28"/>
          <w:szCs w:val="28"/>
          <w:lang w:eastAsia="ar-SA"/>
        </w:rPr>
        <w:t>Ирбизинского</w:t>
      </w:r>
      <w:proofErr w:type="spellEnd"/>
      <w:r w:rsidRPr="00D24557">
        <w:rPr>
          <w:sz w:val="28"/>
          <w:szCs w:val="28"/>
          <w:lang w:eastAsia="ar-SA"/>
        </w:rPr>
        <w:t xml:space="preserve"> сельсовета </w:t>
      </w:r>
    </w:p>
    <w:p w:rsidR="00D24557" w:rsidRPr="00D24557" w:rsidRDefault="00D24557" w:rsidP="00D24557">
      <w:pPr>
        <w:suppressAutoHyphens/>
        <w:ind w:left="360"/>
        <w:jc w:val="center"/>
        <w:rPr>
          <w:sz w:val="28"/>
          <w:szCs w:val="28"/>
          <w:lang w:eastAsia="ar-SA"/>
        </w:rPr>
      </w:pPr>
      <w:r w:rsidRPr="00D24557">
        <w:rPr>
          <w:sz w:val="28"/>
          <w:szCs w:val="28"/>
          <w:lang w:eastAsia="ar-SA"/>
        </w:rPr>
        <w:t xml:space="preserve">                                               Карасукского района</w:t>
      </w:r>
    </w:p>
    <w:p w:rsidR="00D24557" w:rsidRPr="00D24557" w:rsidRDefault="00D24557" w:rsidP="00D24557">
      <w:pPr>
        <w:suppressAutoHyphens/>
        <w:ind w:left="360"/>
        <w:jc w:val="center"/>
        <w:rPr>
          <w:sz w:val="28"/>
          <w:szCs w:val="28"/>
          <w:lang w:eastAsia="ar-SA"/>
        </w:rPr>
      </w:pPr>
      <w:r w:rsidRPr="00D24557">
        <w:rPr>
          <w:sz w:val="28"/>
          <w:szCs w:val="28"/>
          <w:lang w:eastAsia="ar-SA"/>
        </w:rPr>
        <w:t xml:space="preserve">                                                     Новосибирской области</w:t>
      </w:r>
    </w:p>
    <w:p w:rsidR="00D24557" w:rsidRPr="00D24557" w:rsidRDefault="00D24557" w:rsidP="00D24557">
      <w:pPr>
        <w:suppressAutoHyphens/>
        <w:ind w:left="360"/>
        <w:jc w:val="center"/>
        <w:rPr>
          <w:sz w:val="28"/>
          <w:szCs w:val="28"/>
          <w:lang w:eastAsia="ar-SA"/>
        </w:rPr>
      </w:pPr>
      <w:r w:rsidRPr="00D24557">
        <w:rPr>
          <w:sz w:val="28"/>
          <w:szCs w:val="28"/>
          <w:lang w:eastAsia="ar-SA"/>
        </w:rPr>
        <w:t xml:space="preserve">                                                 от 30.12.2021г.№104                                   </w:t>
      </w:r>
    </w:p>
    <w:p w:rsidR="00D24557" w:rsidRPr="00D24557" w:rsidRDefault="00D24557" w:rsidP="00D24557">
      <w:pPr>
        <w:suppressAutoHyphens/>
        <w:ind w:left="360"/>
        <w:jc w:val="center"/>
        <w:rPr>
          <w:sz w:val="28"/>
          <w:szCs w:val="28"/>
          <w:lang w:eastAsia="ar-SA"/>
        </w:rPr>
      </w:pPr>
      <w:r w:rsidRPr="00D24557">
        <w:rPr>
          <w:sz w:val="28"/>
          <w:szCs w:val="28"/>
          <w:lang w:eastAsia="ar-SA"/>
        </w:rPr>
        <w:t xml:space="preserve">                                                        </w:t>
      </w:r>
    </w:p>
    <w:p w:rsidR="00D24557" w:rsidRPr="00D24557" w:rsidRDefault="00D24557" w:rsidP="00D24557">
      <w:pPr>
        <w:suppressAutoHyphens/>
        <w:ind w:left="360"/>
        <w:jc w:val="center"/>
        <w:rPr>
          <w:b/>
          <w:sz w:val="28"/>
          <w:szCs w:val="28"/>
          <w:lang w:eastAsia="ar-SA"/>
        </w:rPr>
      </w:pPr>
      <w:r w:rsidRPr="00D24557">
        <w:rPr>
          <w:b/>
          <w:sz w:val="28"/>
          <w:szCs w:val="28"/>
          <w:lang w:eastAsia="ar-SA"/>
        </w:rPr>
        <w:t>Главные администраторы доходов</w:t>
      </w:r>
    </w:p>
    <w:p w:rsidR="00D24557" w:rsidRPr="00D24557" w:rsidRDefault="00D24557" w:rsidP="00D24557">
      <w:pPr>
        <w:suppressAutoHyphens/>
        <w:ind w:left="360"/>
        <w:jc w:val="center"/>
        <w:rPr>
          <w:b/>
          <w:sz w:val="28"/>
          <w:szCs w:val="28"/>
          <w:lang w:eastAsia="ar-SA"/>
        </w:rPr>
      </w:pPr>
      <w:r w:rsidRPr="00D24557">
        <w:rPr>
          <w:b/>
          <w:sz w:val="28"/>
          <w:szCs w:val="28"/>
          <w:lang w:eastAsia="ar-SA"/>
        </w:rPr>
        <w:t xml:space="preserve">бюджета </w:t>
      </w:r>
      <w:proofErr w:type="spellStart"/>
      <w:r w:rsidRPr="00D24557">
        <w:rPr>
          <w:b/>
          <w:sz w:val="28"/>
          <w:szCs w:val="28"/>
          <w:lang w:eastAsia="ar-SA"/>
        </w:rPr>
        <w:t>Ирбизинского</w:t>
      </w:r>
      <w:proofErr w:type="spellEnd"/>
      <w:r w:rsidRPr="00D24557">
        <w:rPr>
          <w:b/>
          <w:sz w:val="28"/>
          <w:szCs w:val="28"/>
          <w:lang w:eastAsia="ar-SA"/>
        </w:rPr>
        <w:t xml:space="preserve"> сельсовета Карасукского района Новосибирской области  на 2022 год и плановый период </w:t>
      </w:r>
    </w:p>
    <w:p w:rsidR="00D24557" w:rsidRPr="00D24557" w:rsidRDefault="00D24557" w:rsidP="00D24557">
      <w:pPr>
        <w:suppressAutoHyphens/>
        <w:ind w:left="360"/>
        <w:jc w:val="center"/>
        <w:rPr>
          <w:b/>
          <w:sz w:val="28"/>
          <w:szCs w:val="28"/>
          <w:lang w:eastAsia="ar-SA"/>
        </w:rPr>
      </w:pPr>
      <w:r w:rsidRPr="00D24557">
        <w:rPr>
          <w:b/>
          <w:sz w:val="28"/>
          <w:szCs w:val="28"/>
          <w:lang w:eastAsia="ar-SA"/>
        </w:rPr>
        <w:t>2023 и 2024 годов</w:t>
      </w:r>
    </w:p>
    <w:p w:rsidR="00D24557" w:rsidRPr="00D24557" w:rsidRDefault="00D24557" w:rsidP="00D24557">
      <w:pPr>
        <w:suppressAutoHyphens/>
        <w:ind w:left="360"/>
        <w:jc w:val="center"/>
        <w:rPr>
          <w:b/>
          <w:sz w:val="28"/>
          <w:szCs w:val="28"/>
          <w:lang w:eastAsia="ar-SA"/>
        </w:rPr>
      </w:pPr>
    </w:p>
    <w:tbl>
      <w:tblPr>
        <w:tblW w:w="98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792"/>
        <w:gridCol w:w="6257"/>
      </w:tblGrid>
      <w:tr w:rsidR="00D24557" w:rsidRPr="00D24557" w:rsidTr="005E17FB">
        <w:tc>
          <w:tcPr>
            <w:tcW w:w="3582" w:type="dxa"/>
            <w:gridSpan w:val="2"/>
          </w:tcPr>
          <w:p w:rsidR="00D24557" w:rsidRPr="00D24557" w:rsidRDefault="00D24557" w:rsidP="00D24557">
            <w:pPr>
              <w:suppressAutoHyphens/>
              <w:jc w:val="center"/>
              <w:rPr>
                <w:lang w:eastAsia="ar-SA"/>
              </w:rPr>
            </w:pPr>
            <w:r w:rsidRPr="00D24557">
              <w:rPr>
                <w:lang w:eastAsia="ar-SA"/>
              </w:rPr>
              <w:t xml:space="preserve">Код главного </w:t>
            </w:r>
          </w:p>
          <w:p w:rsidR="00D24557" w:rsidRPr="00D24557" w:rsidRDefault="00D24557" w:rsidP="00D24557">
            <w:pPr>
              <w:suppressAutoHyphens/>
              <w:jc w:val="center"/>
              <w:rPr>
                <w:lang w:eastAsia="ar-SA"/>
              </w:rPr>
            </w:pPr>
            <w:r w:rsidRPr="00D24557">
              <w:rPr>
                <w:lang w:eastAsia="ar-SA"/>
              </w:rPr>
              <w:t>администратора, код бюджетной классификации</w:t>
            </w:r>
          </w:p>
        </w:tc>
        <w:tc>
          <w:tcPr>
            <w:tcW w:w="6257" w:type="dxa"/>
          </w:tcPr>
          <w:p w:rsidR="00D24557" w:rsidRPr="00D24557" w:rsidRDefault="00D24557" w:rsidP="00D24557">
            <w:pPr>
              <w:suppressAutoHyphens/>
              <w:jc w:val="center"/>
              <w:rPr>
                <w:lang w:eastAsia="ar-SA"/>
              </w:rPr>
            </w:pPr>
            <w:r w:rsidRPr="00D24557">
              <w:rPr>
                <w:lang w:eastAsia="ar-SA"/>
              </w:rPr>
              <w:t xml:space="preserve">Наименование главного администратора </w:t>
            </w:r>
          </w:p>
          <w:p w:rsidR="00D24557" w:rsidRPr="00D24557" w:rsidRDefault="00D24557" w:rsidP="00D24557">
            <w:pPr>
              <w:suppressAutoHyphens/>
              <w:jc w:val="center"/>
              <w:rPr>
                <w:lang w:eastAsia="ar-SA"/>
              </w:rPr>
            </w:pPr>
            <w:r w:rsidRPr="00D24557">
              <w:rPr>
                <w:lang w:eastAsia="ar-SA"/>
              </w:rPr>
              <w:t xml:space="preserve">доходов бюджета </w:t>
            </w:r>
            <w:proofErr w:type="spellStart"/>
            <w:r w:rsidRPr="00D24557">
              <w:rPr>
                <w:lang w:eastAsia="ar-SA"/>
              </w:rPr>
              <w:t>Ирбизинского</w:t>
            </w:r>
            <w:proofErr w:type="spellEnd"/>
            <w:r w:rsidRPr="00D24557">
              <w:rPr>
                <w:lang w:eastAsia="ar-SA"/>
              </w:rPr>
              <w:t xml:space="preserve"> сельсовета </w:t>
            </w:r>
          </w:p>
          <w:p w:rsidR="00D24557" w:rsidRPr="00D24557" w:rsidRDefault="00D24557" w:rsidP="00D24557">
            <w:pPr>
              <w:suppressAutoHyphens/>
              <w:jc w:val="center"/>
              <w:rPr>
                <w:lang w:eastAsia="ar-SA"/>
              </w:rPr>
            </w:pPr>
            <w:r w:rsidRPr="00D24557">
              <w:rPr>
                <w:lang w:eastAsia="ar-SA"/>
              </w:rPr>
              <w:t>и вида доходов</w:t>
            </w:r>
          </w:p>
        </w:tc>
      </w:tr>
      <w:tr w:rsidR="00D24557" w:rsidRPr="00D24557" w:rsidTr="005E17FB">
        <w:tc>
          <w:tcPr>
            <w:tcW w:w="790" w:type="dxa"/>
          </w:tcPr>
          <w:p w:rsidR="00D24557" w:rsidRPr="00D24557" w:rsidRDefault="00D24557" w:rsidP="00D24557">
            <w:pPr>
              <w:suppressAutoHyphens/>
              <w:jc w:val="center"/>
              <w:rPr>
                <w:lang w:eastAsia="ar-SA"/>
              </w:rPr>
            </w:pPr>
            <w:r w:rsidRPr="00D24557">
              <w:rPr>
                <w:lang w:eastAsia="ar-SA"/>
              </w:rPr>
              <w:t>1</w:t>
            </w:r>
          </w:p>
        </w:tc>
        <w:tc>
          <w:tcPr>
            <w:tcW w:w="2792" w:type="dxa"/>
          </w:tcPr>
          <w:p w:rsidR="00D24557" w:rsidRPr="00D24557" w:rsidRDefault="00D24557" w:rsidP="00D24557">
            <w:pPr>
              <w:suppressAutoHyphens/>
              <w:jc w:val="center"/>
              <w:rPr>
                <w:lang w:eastAsia="ar-SA"/>
              </w:rPr>
            </w:pPr>
            <w:r w:rsidRPr="00D24557">
              <w:rPr>
                <w:lang w:eastAsia="ar-SA"/>
              </w:rPr>
              <w:t>2</w:t>
            </w:r>
          </w:p>
        </w:tc>
        <w:tc>
          <w:tcPr>
            <w:tcW w:w="6257" w:type="dxa"/>
          </w:tcPr>
          <w:p w:rsidR="00D24557" w:rsidRPr="00D24557" w:rsidRDefault="00D24557" w:rsidP="00D24557">
            <w:pPr>
              <w:suppressAutoHyphens/>
              <w:jc w:val="center"/>
              <w:rPr>
                <w:lang w:eastAsia="ar-SA"/>
              </w:rPr>
            </w:pPr>
            <w:r w:rsidRPr="00D24557">
              <w:rPr>
                <w:lang w:eastAsia="ar-SA"/>
              </w:rPr>
              <w:t>3</w:t>
            </w:r>
          </w:p>
        </w:tc>
      </w:tr>
      <w:tr w:rsidR="00D24557" w:rsidRPr="00D24557" w:rsidTr="005E17FB">
        <w:tc>
          <w:tcPr>
            <w:tcW w:w="790" w:type="dxa"/>
          </w:tcPr>
          <w:p w:rsidR="00D24557" w:rsidRPr="00D24557" w:rsidRDefault="00D24557" w:rsidP="00D24557">
            <w:pPr>
              <w:suppressAutoHyphens/>
              <w:jc w:val="center"/>
              <w:rPr>
                <w:sz w:val="28"/>
                <w:szCs w:val="28"/>
                <w:lang w:eastAsia="ar-SA"/>
              </w:rPr>
            </w:pPr>
            <w:r w:rsidRPr="00D24557">
              <w:rPr>
                <w:sz w:val="28"/>
                <w:szCs w:val="28"/>
                <w:lang w:eastAsia="ar-SA"/>
              </w:rPr>
              <w:t>182</w:t>
            </w:r>
          </w:p>
        </w:tc>
        <w:tc>
          <w:tcPr>
            <w:tcW w:w="2792" w:type="dxa"/>
          </w:tcPr>
          <w:p w:rsidR="00D24557" w:rsidRPr="00D24557" w:rsidRDefault="00D24557" w:rsidP="00D24557">
            <w:pPr>
              <w:suppressAutoHyphens/>
              <w:jc w:val="center"/>
              <w:rPr>
                <w:sz w:val="28"/>
                <w:szCs w:val="28"/>
                <w:lang w:eastAsia="ar-SA"/>
              </w:rPr>
            </w:pPr>
          </w:p>
        </w:tc>
        <w:tc>
          <w:tcPr>
            <w:tcW w:w="6257" w:type="dxa"/>
          </w:tcPr>
          <w:p w:rsidR="00D24557" w:rsidRPr="00D24557" w:rsidRDefault="00D24557" w:rsidP="00D24557">
            <w:pPr>
              <w:suppressAutoHyphens/>
              <w:jc w:val="center"/>
              <w:rPr>
                <w:sz w:val="28"/>
                <w:szCs w:val="28"/>
                <w:lang w:eastAsia="ar-SA"/>
              </w:rPr>
            </w:pPr>
            <w:r w:rsidRPr="00D24557">
              <w:rPr>
                <w:sz w:val="28"/>
                <w:szCs w:val="28"/>
                <w:lang w:eastAsia="ar-SA"/>
              </w:rPr>
              <w:t>Федеральная налоговая служба</w:t>
            </w:r>
          </w:p>
        </w:tc>
      </w:tr>
      <w:tr w:rsidR="00D24557" w:rsidRPr="00D24557" w:rsidTr="005E17FB">
        <w:tc>
          <w:tcPr>
            <w:tcW w:w="790" w:type="dxa"/>
          </w:tcPr>
          <w:p w:rsidR="00D24557" w:rsidRPr="00D24557" w:rsidRDefault="00D24557" w:rsidP="00D24557">
            <w:pPr>
              <w:suppressAutoHyphens/>
              <w:jc w:val="center"/>
              <w:rPr>
                <w:sz w:val="28"/>
                <w:szCs w:val="28"/>
                <w:lang w:eastAsia="ar-SA"/>
              </w:rPr>
            </w:pPr>
            <w:r w:rsidRPr="00D24557">
              <w:rPr>
                <w:sz w:val="28"/>
                <w:szCs w:val="28"/>
                <w:lang w:eastAsia="ar-SA"/>
              </w:rPr>
              <w:t>182</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10102010010000110</w:t>
            </w:r>
          </w:p>
        </w:tc>
        <w:tc>
          <w:tcPr>
            <w:tcW w:w="6257" w:type="dxa"/>
          </w:tcPr>
          <w:p w:rsidR="00D24557" w:rsidRPr="00D24557" w:rsidRDefault="00D24557" w:rsidP="00D24557">
            <w:pPr>
              <w:suppressAutoHyphens/>
              <w:jc w:val="both"/>
              <w:rPr>
                <w:sz w:val="28"/>
                <w:szCs w:val="28"/>
                <w:lang w:eastAsia="ar-SA"/>
              </w:rPr>
            </w:pPr>
            <w:r w:rsidRPr="00D24557">
              <w:rPr>
                <w:rFonts w:ascii="Courier New" w:hAnsi="Courier New" w:cs="Courier New"/>
                <w:sz w:val="20"/>
                <w:szCs w:val="20"/>
                <w:lang w:eastAsia="ar-SA"/>
              </w:rPr>
              <w:t xml:space="preserve"> </w:t>
            </w:r>
            <w:r w:rsidRPr="00D24557">
              <w:rPr>
                <w:sz w:val="28"/>
                <w:szCs w:val="28"/>
                <w:lang w:eastAsia="ar-SA"/>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19" w:history="1">
              <w:r w:rsidRPr="00D24557">
                <w:rPr>
                  <w:sz w:val="28"/>
                  <w:szCs w:val="28"/>
                  <w:lang w:eastAsia="ar-SA"/>
                </w:rPr>
                <w:t>227</w:t>
              </w:r>
            </w:hyperlink>
            <w:r w:rsidRPr="00D24557">
              <w:rPr>
                <w:sz w:val="28"/>
                <w:szCs w:val="28"/>
                <w:lang w:eastAsia="ar-SA"/>
              </w:rPr>
              <w:t xml:space="preserve">, </w:t>
            </w:r>
            <w:hyperlink r:id="rId20" w:history="1">
              <w:r w:rsidRPr="00D24557">
                <w:rPr>
                  <w:sz w:val="28"/>
                  <w:szCs w:val="28"/>
                  <w:lang w:eastAsia="ar-SA"/>
                </w:rPr>
                <w:t>227.1</w:t>
              </w:r>
            </w:hyperlink>
            <w:r w:rsidRPr="00D24557">
              <w:rPr>
                <w:sz w:val="28"/>
                <w:szCs w:val="28"/>
                <w:lang w:eastAsia="ar-SA"/>
              </w:rPr>
              <w:t xml:space="preserve"> и </w:t>
            </w:r>
            <w:hyperlink r:id="rId21" w:history="1">
              <w:r w:rsidRPr="00D24557">
                <w:rPr>
                  <w:sz w:val="28"/>
                  <w:szCs w:val="28"/>
                  <w:lang w:eastAsia="ar-SA"/>
                </w:rPr>
                <w:t>228</w:t>
              </w:r>
            </w:hyperlink>
            <w:r w:rsidRPr="00D24557">
              <w:rPr>
                <w:sz w:val="28"/>
                <w:szCs w:val="28"/>
                <w:lang w:eastAsia="ar-SA"/>
              </w:rPr>
              <w:t xml:space="preserve"> Налогового кодекса Российской Федерации</w:t>
            </w:r>
          </w:p>
        </w:tc>
      </w:tr>
      <w:tr w:rsidR="00D24557" w:rsidRPr="00D24557" w:rsidTr="005E17FB">
        <w:tc>
          <w:tcPr>
            <w:tcW w:w="790" w:type="dxa"/>
          </w:tcPr>
          <w:p w:rsidR="00D24557" w:rsidRPr="00D24557" w:rsidRDefault="00D24557" w:rsidP="00D24557">
            <w:pPr>
              <w:suppressAutoHyphens/>
              <w:jc w:val="center"/>
              <w:rPr>
                <w:sz w:val="28"/>
                <w:szCs w:val="28"/>
                <w:lang w:eastAsia="ar-SA"/>
              </w:rPr>
            </w:pPr>
            <w:r w:rsidRPr="00D24557">
              <w:rPr>
                <w:sz w:val="28"/>
                <w:szCs w:val="28"/>
                <w:lang w:eastAsia="ar-SA"/>
              </w:rPr>
              <w:t>182</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10102020010000110</w:t>
            </w:r>
          </w:p>
        </w:tc>
        <w:tc>
          <w:tcPr>
            <w:tcW w:w="6257" w:type="dxa"/>
          </w:tcPr>
          <w:p w:rsidR="00D24557" w:rsidRPr="00D24557" w:rsidRDefault="00D24557" w:rsidP="00D24557">
            <w:pPr>
              <w:suppressAutoHyphens/>
              <w:rPr>
                <w:sz w:val="28"/>
                <w:szCs w:val="28"/>
                <w:lang w:eastAsia="ar-SA"/>
              </w:rPr>
            </w:pPr>
            <w:r w:rsidRPr="00D24557">
              <w:rPr>
                <w:sz w:val="28"/>
                <w:szCs w:val="28"/>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w:t>
            </w:r>
            <w:r w:rsidRPr="00D24557">
              <w:rPr>
                <w:sz w:val="28"/>
                <w:szCs w:val="28"/>
                <w:lang w:eastAsia="ar-SA"/>
              </w:rPr>
              <w:br/>
              <w:t xml:space="preserve">соответствии со </w:t>
            </w:r>
            <w:hyperlink r:id="rId22" w:history="1">
              <w:r w:rsidRPr="00D24557">
                <w:rPr>
                  <w:sz w:val="28"/>
                  <w:szCs w:val="28"/>
                  <w:lang w:eastAsia="ar-SA"/>
                </w:rPr>
                <w:t>ст. 227</w:t>
              </w:r>
            </w:hyperlink>
            <w:r w:rsidRPr="00D24557">
              <w:rPr>
                <w:sz w:val="28"/>
                <w:szCs w:val="28"/>
                <w:lang w:eastAsia="ar-SA"/>
              </w:rPr>
              <w:t xml:space="preserve"> Налогового кодекса Российской Федерации</w:t>
            </w:r>
          </w:p>
        </w:tc>
      </w:tr>
      <w:tr w:rsidR="00D24557" w:rsidRPr="00D24557" w:rsidTr="005E17FB">
        <w:tc>
          <w:tcPr>
            <w:tcW w:w="790" w:type="dxa"/>
          </w:tcPr>
          <w:p w:rsidR="00D24557" w:rsidRPr="00D24557" w:rsidRDefault="00D24557" w:rsidP="00D24557">
            <w:pPr>
              <w:suppressAutoHyphens/>
              <w:jc w:val="center"/>
              <w:rPr>
                <w:sz w:val="28"/>
                <w:szCs w:val="28"/>
                <w:lang w:eastAsia="ar-SA"/>
              </w:rPr>
            </w:pPr>
            <w:r w:rsidRPr="00D24557">
              <w:rPr>
                <w:sz w:val="28"/>
                <w:szCs w:val="28"/>
                <w:lang w:eastAsia="ar-SA"/>
              </w:rPr>
              <w:t>182</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10102030010000110</w:t>
            </w:r>
          </w:p>
        </w:tc>
        <w:tc>
          <w:tcPr>
            <w:tcW w:w="6257" w:type="dxa"/>
          </w:tcPr>
          <w:p w:rsidR="00D24557" w:rsidRPr="00D24557" w:rsidRDefault="00D24557" w:rsidP="00D24557">
            <w:pPr>
              <w:autoSpaceDE w:val="0"/>
              <w:autoSpaceDN w:val="0"/>
              <w:adjustRightInd w:val="0"/>
              <w:jc w:val="both"/>
              <w:outlineLvl w:val="0"/>
              <w:rPr>
                <w:rFonts w:eastAsia="Calibri"/>
                <w:sz w:val="28"/>
                <w:szCs w:val="28"/>
                <w:lang w:eastAsia="en-US"/>
              </w:rPr>
            </w:pPr>
            <w:r w:rsidRPr="00D24557">
              <w:rPr>
                <w:rFonts w:eastAsia="Calibri"/>
                <w:sz w:val="28"/>
                <w:szCs w:val="28"/>
                <w:lang w:eastAsia="en-US"/>
              </w:rPr>
              <w:t>Налог  на  доходы   физических   лиц   с</w:t>
            </w:r>
            <w:r w:rsidRPr="00D24557">
              <w:rPr>
                <w:rFonts w:eastAsia="Calibri"/>
                <w:sz w:val="28"/>
                <w:szCs w:val="28"/>
                <w:lang w:eastAsia="en-US"/>
              </w:rPr>
              <w:br/>
              <w:t>доходов, полученных физическими лицами в</w:t>
            </w:r>
            <w:r w:rsidRPr="00D24557">
              <w:rPr>
                <w:rFonts w:eastAsia="Calibri"/>
                <w:sz w:val="28"/>
                <w:szCs w:val="28"/>
                <w:lang w:eastAsia="en-US"/>
              </w:rPr>
              <w:br/>
              <w:t xml:space="preserve">соответствии со </w:t>
            </w:r>
            <w:hyperlink r:id="rId23" w:history="1">
              <w:r w:rsidRPr="00D24557">
                <w:rPr>
                  <w:rFonts w:eastAsia="Calibri"/>
                  <w:sz w:val="28"/>
                  <w:szCs w:val="28"/>
                  <w:lang w:eastAsia="en-US"/>
                </w:rPr>
                <w:t>ст. 228</w:t>
              </w:r>
            </w:hyperlink>
            <w:r w:rsidRPr="00D24557">
              <w:rPr>
                <w:rFonts w:eastAsia="Calibri"/>
                <w:sz w:val="28"/>
                <w:szCs w:val="28"/>
                <w:lang w:eastAsia="en-US"/>
              </w:rPr>
              <w:t xml:space="preserve"> Налогового кодекса Российской Федерации  </w:t>
            </w:r>
          </w:p>
        </w:tc>
      </w:tr>
      <w:tr w:rsidR="00D24557" w:rsidRPr="00D24557" w:rsidTr="005E17FB">
        <w:tc>
          <w:tcPr>
            <w:tcW w:w="790" w:type="dxa"/>
          </w:tcPr>
          <w:p w:rsidR="00D24557" w:rsidRPr="00D24557" w:rsidRDefault="00D24557" w:rsidP="00D24557">
            <w:pPr>
              <w:suppressAutoHyphens/>
              <w:jc w:val="center"/>
              <w:rPr>
                <w:sz w:val="28"/>
                <w:szCs w:val="28"/>
                <w:lang w:eastAsia="ar-SA"/>
              </w:rPr>
            </w:pPr>
            <w:r w:rsidRPr="00D24557">
              <w:rPr>
                <w:sz w:val="28"/>
                <w:szCs w:val="28"/>
                <w:lang w:eastAsia="ar-SA"/>
              </w:rPr>
              <w:t>182</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10503010010000110</w:t>
            </w: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Единый сельскохозяйственный налог</w:t>
            </w:r>
          </w:p>
        </w:tc>
      </w:tr>
      <w:tr w:rsidR="00D24557" w:rsidRPr="00D24557" w:rsidTr="005E17FB">
        <w:tc>
          <w:tcPr>
            <w:tcW w:w="790" w:type="dxa"/>
          </w:tcPr>
          <w:p w:rsidR="00D24557" w:rsidRPr="00D24557" w:rsidRDefault="00D24557" w:rsidP="00D24557">
            <w:pPr>
              <w:suppressAutoHyphens/>
              <w:jc w:val="center"/>
              <w:rPr>
                <w:sz w:val="28"/>
                <w:szCs w:val="28"/>
                <w:lang w:eastAsia="ar-SA"/>
              </w:rPr>
            </w:pPr>
            <w:r w:rsidRPr="00D24557">
              <w:rPr>
                <w:sz w:val="28"/>
                <w:szCs w:val="28"/>
                <w:lang w:eastAsia="ar-SA"/>
              </w:rPr>
              <w:t>182</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10601030100000110</w:t>
            </w: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D24557" w:rsidRPr="00D24557" w:rsidTr="005E17FB">
        <w:trPr>
          <w:trHeight w:val="1957"/>
        </w:trPr>
        <w:tc>
          <w:tcPr>
            <w:tcW w:w="790" w:type="dxa"/>
          </w:tcPr>
          <w:p w:rsidR="00D24557" w:rsidRPr="00D24557" w:rsidRDefault="00D24557" w:rsidP="00D24557">
            <w:pPr>
              <w:suppressAutoHyphens/>
              <w:jc w:val="center"/>
              <w:rPr>
                <w:sz w:val="28"/>
                <w:szCs w:val="28"/>
                <w:lang w:eastAsia="ar-SA"/>
              </w:rPr>
            </w:pPr>
            <w:r w:rsidRPr="00D24557">
              <w:rPr>
                <w:sz w:val="28"/>
                <w:szCs w:val="28"/>
                <w:lang w:eastAsia="ar-SA"/>
              </w:rPr>
              <w:lastRenderedPageBreak/>
              <w:t>182</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10606033100000110</w:t>
            </w:r>
          </w:p>
        </w:tc>
        <w:tc>
          <w:tcPr>
            <w:tcW w:w="6257" w:type="dxa"/>
          </w:tcPr>
          <w:p w:rsidR="00D24557" w:rsidRPr="00D24557" w:rsidRDefault="00D24557" w:rsidP="00D24557">
            <w:pPr>
              <w:suppressAutoHyphens/>
              <w:jc w:val="both"/>
              <w:rPr>
                <w:sz w:val="28"/>
                <w:szCs w:val="28"/>
              </w:rPr>
            </w:pPr>
            <w:r w:rsidRPr="00D24557">
              <w:rPr>
                <w:sz w:val="28"/>
                <w:szCs w:val="28"/>
              </w:rPr>
              <w:t>Земельный налог с организаций, обладающих земельным участком, расположенным в границах сельских поселений</w:t>
            </w:r>
          </w:p>
        </w:tc>
      </w:tr>
      <w:tr w:rsidR="00D24557" w:rsidRPr="00D24557" w:rsidTr="005E17FB">
        <w:tc>
          <w:tcPr>
            <w:tcW w:w="790" w:type="dxa"/>
          </w:tcPr>
          <w:p w:rsidR="00D24557" w:rsidRPr="00D24557" w:rsidRDefault="00D24557" w:rsidP="00D24557">
            <w:pPr>
              <w:suppressAutoHyphens/>
              <w:jc w:val="center"/>
              <w:rPr>
                <w:sz w:val="28"/>
                <w:szCs w:val="28"/>
                <w:lang w:eastAsia="ar-SA"/>
              </w:rPr>
            </w:pPr>
            <w:r w:rsidRPr="00D24557">
              <w:rPr>
                <w:sz w:val="28"/>
                <w:szCs w:val="28"/>
                <w:lang w:eastAsia="ar-SA"/>
              </w:rPr>
              <w:t>182</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10606043100000110</w:t>
            </w:r>
          </w:p>
        </w:tc>
        <w:tc>
          <w:tcPr>
            <w:tcW w:w="6257" w:type="dxa"/>
          </w:tcPr>
          <w:p w:rsidR="00D24557" w:rsidRPr="00D24557" w:rsidRDefault="00D24557" w:rsidP="00D24557">
            <w:pPr>
              <w:suppressAutoHyphens/>
              <w:jc w:val="both"/>
              <w:rPr>
                <w:sz w:val="28"/>
                <w:szCs w:val="28"/>
                <w:lang w:eastAsia="ar-SA"/>
              </w:rPr>
            </w:pPr>
            <w:r w:rsidRPr="00D24557">
              <w:rPr>
                <w:sz w:val="28"/>
                <w:szCs w:val="28"/>
              </w:rPr>
              <w:t>Земельный налог с физических лиц, обладающих земельным участком, расположенным в границах сельских поселений</w:t>
            </w:r>
          </w:p>
        </w:tc>
      </w:tr>
      <w:tr w:rsidR="00D24557" w:rsidRPr="00D24557" w:rsidTr="005E17FB">
        <w:trPr>
          <w:trHeight w:val="82"/>
        </w:trPr>
        <w:tc>
          <w:tcPr>
            <w:tcW w:w="790" w:type="dxa"/>
          </w:tcPr>
          <w:p w:rsidR="00D24557" w:rsidRPr="00D24557" w:rsidRDefault="00D24557" w:rsidP="00D24557">
            <w:pPr>
              <w:suppressAutoHyphens/>
              <w:jc w:val="center"/>
              <w:rPr>
                <w:bCs/>
                <w:sz w:val="28"/>
                <w:szCs w:val="28"/>
                <w:lang w:eastAsia="ar-SA"/>
              </w:rPr>
            </w:pPr>
            <w:r w:rsidRPr="00D24557">
              <w:rPr>
                <w:bCs/>
                <w:sz w:val="28"/>
                <w:szCs w:val="28"/>
                <w:lang w:eastAsia="ar-SA"/>
              </w:rPr>
              <w:t>100</w:t>
            </w:r>
          </w:p>
        </w:tc>
        <w:tc>
          <w:tcPr>
            <w:tcW w:w="2792" w:type="dxa"/>
          </w:tcPr>
          <w:p w:rsidR="00D24557" w:rsidRPr="00D24557" w:rsidRDefault="00D24557" w:rsidP="00D24557">
            <w:pPr>
              <w:suppressAutoHyphens/>
              <w:jc w:val="center"/>
              <w:rPr>
                <w:sz w:val="28"/>
                <w:szCs w:val="28"/>
                <w:lang w:eastAsia="ar-SA"/>
              </w:rPr>
            </w:pPr>
            <w:r w:rsidRPr="00D24557">
              <w:rPr>
                <w:sz w:val="28"/>
                <w:szCs w:val="28"/>
                <w:lang w:eastAsia="ar-SA"/>
              </w:rPr>
              <w:t> </w:t>
            </w:r>
          </w:p>
        </w:tc>
        <w:tc>
          <w:tcPr>
            <w:tcW w:w="6257" w:type="dxa"/>
            <w:vAlign w:val="bottom"/>
          </w:tcPr>
          <w:p w:rsidR="00D24557" w:rsidRPr="00D24557" w:rsidRDefault="00D24557" w:rsidP="00D24557">
            <w:pPr>
              <w:suppressAutoHyphens/>
              <w:jc w:val="both"/>
              <w:rPr>
                <w:bCs/>
                <w:sz w:val="28"/>
                <w:szCs w:val="28"/>
                <w:lang w:eastAsia="ar-SA"/>
              </w:rPr>
            </w:pPr>
            <w:r w:rsidRPr="00D24557">
              <w:rPr>
                <w:bCs/>
                <w:sz w:val="28"/>
                <w:szCs w:val="28"/>
                <w:lang w:eastAsia="ar-SA"/>
              </w:rPr>
              <w:t>Федеральное казначейство (Управление Федерального казначейства по Новосибирской области)</w:t>
            </w:r>
          </w:p>
        </w:tc>
      </w:tr>
      <w:tr w:rsidR="00D24557" w:rsidRPr="00D24557" w:rsidTr="005E17FB">
        <w:trPr>
          <w:trHeight w:val="180"/>
        </w:trPr>
        <w:tc>
          <w:tcPr>
            <w:tcW w:w="790" w:type="dxa"/>
            <w:vAlign w:val="bottom"/>
          </w:tcPr>
          <w:p w:rsidR="00D24557" w:rsidRPr="00D24557" w:rsidRDefault="00D24557" w:rsidP="00D24557">
            <w:pPr>
              <w:suppressAutoHyphens/>
              <w:rPr>
                <w:sz w:val="28"/>
                <w:szCs w:val="28"/>
                <w:lang w:eastAsia="ar-SA"/>
              </w:rPr>
            </w:pPr>
            <w:r w:rsidRPr="00D24557">
              <w:rPr>
                <w:sz w:val="28"/>
                <w:szCs w:val="28"/>
                <w:lang w:eastAsia="ar-SA"/>
              </w:rPr>
              <w:t>100</w:t>
            </w:r>
          </w:p>
        </w:tc>
        <w:tc>
          <w:tcPr>
            <w:tcW w:w="2792" w:type="dxa"/>
            <w:vAlign w:val="bottom"/>
          </w:tcPr>
          <w:p w:rsidR="00D24557" w:rsidRPr="00D24557" w:rsidRDefault="00D24557" w:rsidP="00D24557">
            <w:pPr>
              <w:suppressAutoHyphens/>
              <w:rPr>
                <w:sz w:val="28"/>
                <w:szCs w:val="28"/>
                <w:lang w:eastAsia="ar-SA"/>
              </w:rPr>
            </w:pPr>
            <w:r w:rsidRPr="00D24557">
              <w:rPr>
                <w:sz w:val="28"/>
                <w:szCs w:val="28"/>
                <w:lang w:eastAsia="ar-SA"/>
              </w:rPr>
              <w:t>10302231010000110</w:t>
            </w:r>
          </w:p>
        </w:tc>
        <w:tc>
          <w:tcPr>
            <w:tcW w:w="6257" w:type="dxa"/>
            <w:vAlign w:val="bottom"/>
          </w:tcPr>
          <w:p w:rsidR="00D24557" w:rsidRPr="00D24557" w:rsidRDefault="00D24557" w:rsidP="00D24557">
            <w:pPr>
              <w:suppressAutoHyphens/>
              <w:jc w:val="both"/>
              <w:rPr>
                <w:sz w:val="28"/>
                <w:szCs w:val="28"/>
                <w:lang w:eastAsia="ar-SA"/>
              </w:rPr>
            </w:pPr>
            <w:r w:rsidRPr="00D24557">
              <w:rPr>
                <w:sz w:val="28"/>
                <w:szCs w:val="28"/>
                <w:lang w:eastAsia="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24557" w:rsidRPr="00D24557" w:rsidTr="005E17FB">
        <w:trPr>
          <w:trHeight w:val="142"/>
        </w:trPr>
        <w:tc>
          <w:tcPr>
            <w:tcW w:w="790" w:type="dxa"/>
            <w:vAlign w:val="bottom"/>
          </w:tcPr>
          <w:p w:rsidR="00D24557" w:rsidRPr="00D24557" w:rsidRDefault="00D24557" w:rsidP="00D24557">
            <w:pPr>
              <w:suppressAutoHyphens/>
              <w:rPr>
                <w:sz w:val="28"/>
                <w:szCs w:val="28"/>
                <w:lang w:eastAsia="ar-SA"/>
              </w:rPr>
            </w:pPr>
            <w:r w:rsidRPr="00D24557">
              <w:rPr>
                <w:sz w:val="28"/>
                <w:szCs w:val="28"/>
                <w:lang w:eastAsia="ar-SA"/>
              </w:rPr>
              <w:t>100</w:t>
            </w:r>
          </w:p>
        </w:tc>
        <w:tc>
          <w:tcPr>
            <w:tcW w:w="2792" w:type="dxa"/>
            <w:vAlign w:val="bottom"/>
          </w:tcPr>
          <w:p w:rsidR="00D24557" w:rsidRPr="00D24557" w:rsidRDefault="00D24557" w:rsidP="00D24557">
            <w:pPr>
              <w:suppressAutoHyphens/>
              <w:rPr>
                <w:sz w:val="28"/>
                <w:szCs w:val="28"/>
                <w:lang w:eastAsia="ar-SA"/>
              </w:rPr>
            </w:pPr>
            <w:r w:rsidRPr="00D24557">
              <w:rPr>
                <w:sz w:val="28"/>
                <w:szCs w:val="28"/>
                <w:lang w:eastAsia="ar-SA"/>
              </w:rPr>
              <w:t>10302241010000110</w:t>
            </w:r>
          </w:p>
        </w:tc>
        <w:tc>
          <w:tcPr>
            <w:tcW w:w="6257" w:type="dxa"/>
            <w:vAlign w:val="bottom"/>
          </w:tcPr>
          <w:p w:rsidR="00D24557" w:rsidRPr="00D24557" w:rsidRDefault="00D24557" w:rsidP="00D24557">
            <w:pPr>
              <w:suppressAutoHyphens/>
              <w:jc w:val="both"/>
              <w:rPr>
                <w:sz w:val="28"/>
                <w:szCs w:val="28"/>
                <w:lang w:eastAsia="ar-SA"/>
              </w:rPr>
            </w:pPr>
            <w:r w:rsidRPr="00D24557">
              <w:rPr>
                <w:sz w:val="28"/>
                <w:szCs w:val="28"/>
                <w:lang w:eastAsia="ar-SA"/>
              </w:rPr>
              <w:t>Доходы от уплаты акцизов на моторные масла для дизельных и (или) карбюраторных (</w:t>
            </w:r>
            <w:proofErr w:type="spellStart"/>
            <w:r w:rsidRPr="00D24557">
              <w:rPr>
                <w:sz w:val="28"/>
                <w:szCs w:val="28"/>
                <w:lang w:eastAsia="ar-SA"/>
              </w:rPr>
              <w:t>инжекторных</w:t>
            </w:r>
            <w:proofErr w:type="spellEnd"/>
            <w:r w:rsidRPr="00D24557">
              <w:rPr>
                <w:sz w:val="28"/>
                <w:szCs w:val="28"/>
                <w:lang w:eastAsia="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24557" w:rsidRPr="00D24557" w:rsidTr="005E17FB">
        <w:trPr>
          <w:trHeight w:val="150"/>
        </w:trPr>
        <w:tc>
          <w:tcPr>
            <w:tcW w:w="790" w:type="dxa"/>
            <w:vAlign w:val="bottom"/>
          </w:tcPr>
          <w:p w:rsidR="00D24557" w:rsidRPr="00D24557" w:rsidRDefault="00D24557" w:rsidP="00D24557">
            <w:pPr>
              <w:suppressAutoHyphens/>
              <w:rPr>
                <w:sz w:val="28"/>
                <w:szCs w:val="28"/>
                <w:lang w:eastAsia="ar-SA"/>
              </w:rPr>
            </w:pPr>
            <w:r w:rsidRPr="00D24557">
              <w:rPr>
                <w:sz w:val="28"/>
                <w:szCs w:val="28"/>
                <w:lang w:eastAsia="ar-SA"/>
              </w:rPr>
              <w:t>100</w:t>
            </w:r>
          </w:p>
        </w:tc>
        <w:tc>
          <w:tcPr>
            <w:tcW w:w="2792" w:type="dxa"/>
            <w:vAlign w:val="bottom"/>
          </w:tcPr>
          <w:p w:rsidR="00D24557" w:rsidRPr="00D24557" w:rsidRDefault="00D24557" w:rsidP="00D24557">
            <w:pPr>
              <w:suppressAutoHyphens/>
              <w:rPr>
                <w:sz w:val="28"/>
                <w:szCs w:val="28"/>
                <w:lang w:eastAsia="ar-SA"/>
              </w:rPr>
            </w:pPr>
            <w:r w:rsidRPr="00D24557">
              <w:rPr>
                <w:sz w:val="28"/>
                <w:szCs w:val="28"/>
                <w:lang w:eastAsia="ar-SA"/>
              </w:rPr>
              <w:t>10302251010000110</w:t>
            </w:r>
          </w:p>
        </w:tc>
        <w:tc>
          <w:tcPr>
            <w:tcW w:w="6257" w:type="dxa"/>
            <w:vAlign w:val="bottom"/>
          </w:tcPr>
          <w:p w:rsidR="00D24557" w:rsidRPr="00D24557" w:rsidRDefault="00D24557" w:rsidP="00D24557">
            <w:pPr>
              <w:suppressAutoHyphens/>
              <w:jc w:val="both"/>
              <w:rPr>
                <w:sz w:val="28"/>
                <w:szCs w:val="28"/>
                <w:lang w:eastAsia="ar-SA"/>
              </w:rPr>
            </w:pPr>
            <w:r w:rsidRPr="00D24557">
              <w:rPr>
                <w:sz w:val="28"/>
                <w:szCs w:val="28"/>
                <w:lang w:eastAsia="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24557" w:rsidRPr="00D24557" w:rsidTr="005E17FB">
        <w:trPr>
          <w:trHeight w:val="1755"/>
        </w:trPr>
        <w:tc>
          <w:tcPr>
            <w:tcW w:w="790" w:type="dxa"/>
            <w:vAlign w:val="bottom"/>
          </w:tcPr>
          <w:p w:rsidR="00D24557" w:rsidRPr="00D24557" w:rsidRDefault="00D24557" w:rsidP="00D24557">
            <w:pPr>
              <w:suppressAutoHyphens/>
              <w:rPr>
                <w:sz w:val="28"/>
                <w:szCs w:val="28"/>
                <w:lang w:eastAsia="ar-SA"/>
              </w:rPr>
            </w:pPr>
            <w:r w:rsidRPr="00D24557">
              <w:rPr>
                <w:sz w:val="28"/>
                <w:szCs w:val="28"/>
                <w:lang w:eastAsia="ar-SA"/>
              </w:rPr>
              <w:t>100</w:t>
            </w:r>
          </w:p>
        </w:tc>
        <w:tc>
          <w:tcPr>
            <w:tcW w:w="2792" w:type="dxa"/>
            <w:vAlign w:val="bottom"/>
          </w:tcPr>
          <w:p w:rsidR="00D24557" w:rsidRPr="00D24557" w:rsidRDefault="00D24557" w:rsidP="00D24557">
            <w:pPr>
              <w:suppressAutoHyphens/>
              <w:rPr>
                <w:sz w:val="28"/>
                <w:szCs w:val="28"/>
                <w:lang w:eastAsia="ar-SA"/>
              </w:rPr>
            </w:pPr>
            <w:r w:rsidRPr="00D24557">
              <w:rPr>
                <w:sz w:val="28"/>
                <w:szCs w:val="28"/>
                <w:lang w:eastAsia="ar-SA"/>
              </w:rPr>
              <w:t>10302261010000110</w:t>
            </w:r>
          </w:p>
        </w:tc>
        <w:tc>
          <w:tcPr>
            <w:tcW w:w="6257" w:type="dxa"/>
            <w:vAlign w:val="bottom"/>
          </w:tcPr>
          <w:p w:rsidR="00D24557" w:rsidRPr="00D24557" w:rsidRDefault="00D24557" w:rsidP="00D24557">
            <w:pPr>
              <w:suppressAutoHyphens/>
              <w:jc w:val="both"/>
              <w:rPr>
                <w:sz w:val="28"/>
                <w:szCs w:val="28"/>
                <w:lang w:eastAsia="ar-SA"/>
              </w:rPr>
            </w:pPr>
            <w:r w:rsidRPr="00D24557">
              <w:rPr>
                <w:sz w:val="28"/>
                <w:szCs w:val="28"/>
                <w:lang w:eastAsia="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24557" w:rsidRPr="00D24557" w:rsidTr="005E17FB">
        <w:trPr>
          <w:trHeight w:val="112"/>
        </w:trPr>
        <w:tc>
          <w:tcPr>
            <w:tcW w:w="790" w:type="dxa"/>
            <w:vAlign w:val="bottom"/>
          </w:tcPr>
          <w:p w:rsidR="00D24557" w:rsidRPr="00D24557" w:rsidRDefault="00D24557" w:rsidP="00D24557">
            <w:pPr>
              <w:suppressAutoHyphens/>
              <w:rPr>
                <w:sz w:val="28"/>
                <w:szCs w:val="28"/>
                <w:lang w:eastAsia="ar-SA"/>
              </w:rPr>
            </w:pPr>
            <w:r w:rsidRPr="00D24557">
              <w:rPr>
                <w:sz w:val="28"/>
                <w:szCs w:val="28"/>
                <w:lang w:eastAsia="ar-SA"/>
              </w:rPr>
              <w:t>197</w:t>
            </w:r>
          </w:p>
        </w:tc>
        <w:tc>
          <w:tcPr>
            <w:tcW w:w="2792" w:type="dxa"/>
            <w:vAlign w:val="bottom"/>
          </w:tcPr>
          <w:p w:rsidR="00D24557" w:rsidRPr="00D24557" w:rsidRDefault="00D24557" w:rsidP="00D24557">
            <w:pPr>
              <w:suppressAutoHyphens/>
              <w:jc w:val="center"/>
              <w:rPr>
                <w:sz w:val="28"/>
                <w:szCs w:val="28"/>
                <w:lang w:eastAsia="ar-SA"/>
              </w:rPr>
            </w:pPr>
          </w:p>
        </w:tc>
        <w:tc>
          <w:tcPr>
            <w:tcW w:w="6257" w:type="dxa"/>
            <w:vAlign w:val="bottom"/>
          </w:tcPr>
          <w:p w:rsidR="00D24557" w:rsidRPr="00D24557" w:rsidRDefault="00D24557" w:rsidP="00D24557">
            <w:pPr>
              <w:suppressAutoHyphens/>
              <w:jc w:val="center"/>
              <w:rPr>
                <w:sz w:val="28"/>
                <w:szCs w:val="28"/>
                <w:lang w:eastAsia="ar-SA"/>
              </w:rPr>
            </w:pPr>
            <w:r w:rsidRPr="00D24557">
              <w:rPr>
                <w:sz w:val="28"/>
                <w:szCs w:val="28"/>
                <w:lang w:eastAsia="ar-SA"/>
              </w:rPr>
              <w:t>Контрольное управление Новосибирской области</w:t>
            </w:r>
          </w:p>
        </w:tc>
      </w:tr>
      <w:tr w:rsidR="00D24557" w:rsidRPr="00D24557" w:rsidTr="005E17FB">
        <w:trPr>
          <w:trHeight w:val="195"/>
        </w:trPr>
        <w:tc>
          <w:tcPr>
            <w:tcW w:w="790" w:type="dxa"/>
            <w:vAlign w:val="bottom"/>
          </w:tcPr>
          <w:p w:rsidR="00D24557" w:rsidRPr="00D24557" w:rsidRDefault="00D24557" w:rsidP="00D24557">
            <w:pPr>
              <w:suppressAutoHyphens/>
              <w:rPr>
                <w:sz w:val="28"/>
                <w:szCs w:val="28"/>
                <w:lang w:eastAsia="ar-SA"/>
              </w:rPr>
            </w:pPr>
            <w:r w:rsidRPr="00D24557">
              <w:rPr>
                <w:sz w:val="28"/>
                <w:szCs w:val="28"/>
                <w:lang w:eastAsia="ar-SA"/>
              </w:rPr>
              <w:t>197</w:t>
            </w:r>
          </w:p>
        </w:tc>
        <w:tc>
          <w:tcPr>
            <w:tcW w:w="2792" w:type="dxa"/>
            <w:vAlign w:val="bottom"/>
          </w:tcPr>
          <w:p w:rsidR="00D24557" w:rsidRPr="00D24557" w:rsidRDefault="00D24557" w:rsidP="00D24557">
            <w:pPr>
              <w:suppressAutoHyphens/>
              <w:rPr>
                <w:sz w:val="28"/>
                <w:szCs w:val="28"/>
                <w:lang w:eastAsia="ar-SA"/>
              </w:rPr>
            </w:pPr>
            <w:r w:rsidRPr="00D24557">
              <w:rPr>
                <w:sz w:val="28"/>
                <w:szCs w:val="28"/>
                <w:lang w:eastAsia="ar-SA"/>
              </w:rPr>
              <w:t>11633050100000140</w:t>
            </w:r>
          </w:p>
        </w:tc>
        <w:tc>
          <w:tcPr>
            <w:tcW w:w="6257" w:type="dxa"/>
            <w:vAlign w:val="bottom"/>
          </w:tcPr>
          <w:p w:rsidR="00D24557" w:rsidRPr="00D24557" w:rsidRDefault="00D24557" w:rsidP="00D24557">
            <w:pPr>
              <w:suppressAutoHyphens/>
              <w:jc w:val="both"/>
              <w:rPr>
                <w:sz w:val="28"/>
                <w:szCs w:val="28"/>
                <w:lang w:eastAsia="ar-SA"/>
              </w:rPr>
            </w:pPr>
            <w:r w:rsidRPr="00D24557">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D24557" w:rsidRPr="00D24557" w:rsidTr="005E17FB">
        <w:tc>
          <w:tcPr>
            <w:tcW w:w="790" w:type="dxa"/>
          </w:tcPr>
          <w:p w:rsidR="00D24557" w:rsidRPr="00D24557" w:rsidRDefault="00D24557" w:rsidP="00D24557">
            <w:pPr>
              <w:suppressAutoHyphens/>
              <w:rPr>
                <w:sz w:val="28"/>
                <w:szCs w:val="28"/>
                <w:lang w:eastAsia="ar-SA"/>
              </w:rPr>
            </w:pPr>
            <w:r w:rsidRPr="00D24557">
              <w:rPr>
                <w:sz w:val="28"/>
                <w:szCs w:val="28"/>
                <w:lang w:eastAsia="ar-SA"/>
              </w:rPr>
              <w:t>001</w:t>
            </w:r>
          </w:p>
        </w:tc>
        <w:tc>
          <w:tcPr>
            <w:tcW w:w="2792" w:type="dxa"/>
          </w:tcPr>
          <w:p w:rsidR="00D24557" w:rsidRPr="00D24557" w:rsidRDefault="00D24557" w:rsidP="00D24557">
            <w:pPr>
              <w:suppressAutoHyphens/>
              <w:rPr>
                <w:sz w:val="28"/>
                <w:szCs w:val="28"/>
                <w:lang w:eastAsia="ar-SA"/>
              </w:rPr>
            </w:pPr>
          </w:p>
        </w:tc>
        <w:tc>
          <w:tcPr>
            <w:tcW w:w="6257" w:type="dxa"/>
          </w:tcPr>
          <w:p w:rsidR="00D24557" w:rsidRPr="00D24557" w:rsidRDefault="00D24557" w:rsidP="00D24557">
            <w:pPr>
              <w:suppressAutoHyphens/>
              <w:jc w:val="center"/>
              <w:rPr>
                <w:sz w:val="28"/>
                <w:szCs w:val="28"/>
                <w:lang w:eastAsia="ar-SA"/>
              </w:rPr>
            </w:pPr>
            <w:r w:rsidRPr="00D24557">
              <w:rPr>
                <w:sz w:val="28"/>
                <w:szCs w:val="28"/>
                <w:lang w:eastAsia="ar-SA"/>
              </w:rPr>
              <w:t xml:space="preserve">Администрация Карасукского района </w:t>
            </w:r>
            <w:r w:rsidRPr="00D24557">
              <w:rPr>
                <w:sz w:val="28"/>
                <w:szCs w:val="28"/>
                <w:lang w:eastAsia="ar-SA"/>
              </w:rPr>
              <w:lastRenderedPageBreak/>
              <w:t xml:space="preserve">Новосибирской области </w:t>
            </w:r>
          </w:p>
        </w:tc>
      </w:tr>
      <w:tr w:rsidR="00D24557" w:rsidRPr="00D24557" w:rsidTr="005E17FB">
        <w:tc>
          <w:tcPr>
            <w:tcW w:w="790" w:type="dxa"/>
          </w:tcPr>
          <w:p w:rsidR="00D24557" w:rsidRPr="00D24557" w:rsidRDefault="00D24557" w:rsidP="00D24557">
            <w:pPr>
              <w:suppressAutoHyphens/>
              <w:jc w:val="center"/>
              <w:rPr>
                <w:sz w:val="28"/>
                <w:szCs w:val="28"/>
                <w:lang w:eastAsia="ar-SA"/>
              </w:rPr>
            </w:pPr>
            <w:r w:rsidRPr="00D24557">
              <w:rPr>
                <w:sz w:val="28"/>
                <w:szCs w:val="28"/>
                <w:lang w:eastAsia="ar-SA"/>
              </w:rPr>
              <w:lastRenderedPageBreak/>
              <w:t>001</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11105013100000120</w:t>
            </w:r>
          </w:p>
          <w:p w:rsidR="00D24557" w:rsidRPr="00D24557" w:rsidRDefault="00D24557" w:rsidP="00D24557">
            <w:pPr>
              <w:suppressAutoHyphens/>
              <w:rPr>
                <w:color w:val="FF0000"/>
                <w:sz w:val="28"/>
                <w:szCs w:val="28"/>
                <w:lang w:eastAsia="ar-SA"/>
              </w:rPr>
            </w:pP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D24557" w:rsidRPr="00D24557" w:rsidTr="005E17FB">
        <w:tc>
          <w:tcPr>
            <w:tcW w:w="790" w:type="dxa"/>
          </w:tcPr>
          <w:p w:rsidR="00D24557" w:rsidRPr="00D24557" w:rsidRDefault="00D24557" w:rsidP="00D24557">
            <w:pPr>
              <w:suppressAutoHyphens/>
              <w:jc w:val="center"/>
              <w:rPr>
                <w:sz w:val="28"/>
                <w:szCs w:val="28"/>
                <w:lang w:eastAsia="ar-SA"/>
              </w:rPr>
            </w:pPr>
            <w:r w:rsidRPr="00D24557">
              <w:rPr>
                <w:sz w:val="28"/>
                <w:szCs w:val="28"/>
                <w:lang w:eastAsia="ar-SA"/>
              </w:rPr>
              <w:t>001</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11406013100000430</w:t>
            </w: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D24557" w:rsidRPr="00D24557" w:rsidTr="005E17FB">
        <w:tc>
          <w:tcPr>
            <w:tcW w:w="790" w:type="dxa"/>
          </w:tcPr>
          <w:p w:rsidR="00D24557" w:rsidRPr="00D24557" w:rsidRDefault="00D24557" w:rsidP="00D24557">
            <w:pPr>
              <w:suppressAutoHyphens/>
              <w:jc w:val="center"/>
              <w:rPr>
                <w:sz w:val="28"/>
                <w:szCs w:val="28"/>
                <w:lang w:eastAsia="ar-SA"/>
              </w:rPr>
            </w:pPr>
            <w:r w:rsidRPr="00D24557">
              <w:rPr>
                <w:sz w:val="28"/>
                <w:szCs w:val="28"/>
                <w:lang w:eastAsia="ar-SA"/>
              </w:rPr>
              <w:t>006</w:t>
            </w:r>
          </w:p>
        </w:tc>
        <w:tc>
          <w:tcPr>
            <w:tcW w:w="2792" w:type="dxa"/>
          </w:tcPr>
          <w:p w:rsidR="00D24557" w:rsidRPr="00D24557" w:rsidRDefault="00D24557" w:rsidP="00D24557">
            <w:pPr>
              <w:suppressAutoHyphens/>
              <w:rPr>
                <w:color w:val="FF0000"/>
                <w:sz w:val="28"/>
                <w:szCs w:val="28"/>
                <w:lang w:eastAsia="ar-SA"/>
              </w:rPr>
            </w:pPr>
          </w:p>
        </w:tc>
        <w:tc>
          <w:tcPr>
            <w:tcW w:w="6257" w:type="dxa"/>
          </w:tcPr>
          <w:p w:rsidR="00D24557" w:rsidRPr="00D24557" w:rsidRDefault="00D24557" w:rsidP="00D24557">
            <w:pPr>
              <w:suppressAutoHyphens/>
              <w:jc w:val="center"/>
              <w:rPr>
                <w:sz w:val="28"/>
                <w:szCs w:val="28"/>
                <w:lang w:eastAsia="ar-SA"/>
              </w:rPr>
            </w:pPr>
            <w:r w:rsidRPr="00D24557">
              <w:rPr>
                <w:sz w:val="28"/>
                <w:szCs w:val="28"/>
                <w:lang w:eastAsia="ar-SA"/>
              </w:rPr>
              <w:t xml:space="preserve">Администрация </w:t>
            </w:r>
            <w:proofErr w:type="spellStart"/>
            <w:r w:rsidRPr="00D24557">
              <w:rPr>
                <w:sz w:val="28"/>
                <w:szCs w:val="28"/>
                <w:lang w:eastAsia="ar-SA"/>
              </w:rPr>
              <w:t>Ирбизинского</w:t>
            </w:r>
            <w:proofErr w:type="spellEnd"/>
            <w:r w:rsidRPr="00D24557">
              <w:rPr>
                <w:sz w:val="28"/>
                <w:szCs w:val="28"/>
                <w:lang w:eastAsia="ar-SA"/>
              </w:rPr>
              <w:t xml:space="preserve"> сельсовета Карасукского района Новосибирской области</w:t>
            </w:r>
          </w:p>
        </w:tc>
      </w:tr>
      <w:tr w:rsidR="00D24557" w:rsidRPr="00D24557" w:rsidTr="005E17FB">
        <w:trPr>
          <w:trHeight w:val="1842"/>
        </w:trPr>
        <w:tc>
          <w:tcPr>
            <w:tcW w:w="790" w:type="dxa"/>
            <w:shd w:val="clear" w:color="auto" w:fill="FFFFFF" w:themeFill="background1"/>
          </w:tcPr>
          <w:p w:rsidR="00D24557" w:rsidRPr="00D24557" w:rsidRDefault="00D24557" w:rsidP="00D24557">
            <w:pPr>
              <w:suppressAutoHyphens/>
              <w:rPr>
                <w:sz w:val="28"/>
                <w:szCs w:val="28"/>
                <w:lang w:eastAsia="ar-SA"/>
              </w:rPr>
            </w:pPr>
            <w:r w:rsidRPr="00D24557">
              <w:rPr>
                <w:sz w:val="28"/>
                <w:szCs w:val="28"/>
                <w:lang w:eastAsia="ar-SA"/>
              </w:rPr>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11105035100000120</w:t>
            </w:r>
          </w:p>
        </w:tc>
        <w:tc>
          <w:tcPr>
            <w:tcW w:w="6257" w:type="dxa"/>
            <w:shd w:val="clear" w:color="auto" w:fill="FFFFFF" w:themeFill="background1"/>
          </w:tcPr>
          <w:p w:rsidR="00D24557" w:rsidRPr="00D24557" w:rsidRDefault="00D24557" w:rsidP="00D24557">
            <w:pPr>
              <w:suppressAutoHyphens/>
              <w:jc w:val="both"/>
              <w:rPr>
                <w:sz w:val="28"/>
                <w:szCs w:val="28"/>
                <w:lang w:eastAsia="ar-SA"/>
              </w:rPr>
            </w:pPr>
            <w:r w:rsidRPr="00D24557">
              <w:rPr>
                <w:sz w:val="28"/>
                <w:szCs w:val="28"/>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24557" w:rsidRPr="00D24557" w:rsidTr="005E17FB">
        <w:tc>
          <w:tcPr>
            <w:tcW w:w="790" w:type="dxa"/>
            <w:shd w:val="clear" w:color="auto" w:fill="FFFFFF" w:themeFill="background1"/>
          </w:tcPr>
          <w:p w:rsidR="00D24557" w:rsidRPr="00D24557" w:rsidRDefault="00D24557" w:rsidP="00D24557">
            <w:pPr>
              <w:suppressAutoHyphens/>
              <w:rPr>
                <w:sz w:val="20"/>
                <w:szCs w:val="20"/>
                <w:lang w:eastAsia="ar-SA"/>
              </w:rPr>
            </w:pPr>
            <w:r w:rsidRPr="00D24557">
              <w:rPr>
                <w:sz w:val="28"/>
                <w:szCs w:val="28"/>
                <w:lang w:eastAsia="ar-SA"/>
              </w:rPr>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11302065100000130</w:t>
            </w: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Доходы, поступающие в порядке возмещения расходов, понесенных в связи с эксплуатацией имущества сельских поселений</w:t>
            </w:r>
          </w:p>
        </w:tc>
      </w:tr>
      <w:tr w:rsidR="00D24557" w:rsidRPr="00D24557" w:rsidTr="005E17FB">
        <w:tc>
          <w:tcPr>
            <w:tcW w:w="790" w:type="dxa"/>
            <w:shd w:val="clear" w:color="auto" w:fill="FFFFFF" w:themeFill="background1"/>
          </w:tcPr>
          <w:p w:rsidR="00D24557" w:rsidRPr="00D24557" w:rsidRDefault="00D24557" w:rsidP="00D24557">
            <w:pPr>
              <w:suppressAutoHyphens/>
              <w:rPr>
                <w:sz w:val="20"/>
                <w:szCs w:val="20"/>
                <w:lang w:eastAsia="ar-SA"/>
              </w:rPr>
            </w:pPr>
            <w:r w:rsidRPr="00D24557">
              <w:rPr>
                <w:sz w:val="28"/>
                <w:szCs w:val="28"/>
                <w:lang w:eastAsia="ar-SA"/>
              </w:rPr>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11301995100000130</w:t>
            </w: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Прочие доходы от оказания платных услуг (работ) получателями средств бюджетов сельских поселений</w:t>
            </w:r>
          </w:p>
        </w:tc>
      </w:tr>
      <w:tr w:rsidR="00D24557" w:rsidRPr="00D24557" w:rsidTr="005E17FB">
        <w:tc>
          <w:tcPr>
            <w:tcW w:w="790" w:type="dxa"/>
            <w:shd w:val="clear" w:color="auto" w:fill="FFFFFF" w:themeFill="background1"/>
          </w:tcPr>
          <w:p w:rsidR="00D24557" w:rsidRPr="00D24557" w:rsidRDefault="00D24557" w:rsidP="00D24557">
            <w:pPr>
              <w:suppressAutoHyphens/>
              <w:rPr>
                <w:sz w:val="20"/>
                <w:szCs w:val="20"/>
                <w:lang w:eastAsia="ar-SA"/>
              </w:rPr>
            </w:pPr>
            <w:r w:rsidRPr="00D24557">
              <w:rPr>
                <w:sz w:val="28"/>
                <w:szCs w:val="28"/>
                <w:lang w:eastAsia="ar-SA"/>
              </w:rPr>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11302995100000130</w:t>
            </w: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Прочие доходы от компенсации затрат бюджетов сельских поселений</w:t>
            </w:r>
          </w:p>
        </w:tc>
      </w:tr>
      <w:tr w:rsidR="00D24557" w:rsidRPr="00D24557" w:rsidTr="005E17FB">
        <w:trPr>
          <w:trHeight w:val="1625"/>
        </w:trPr>
        <w:tc>
          <w:tcPr>
            <w:tcW w:w="790" w:type="dxa"/>
            <w:shd w:val="clear" w:color="auto" w:fill="FFFFFF" w:themeFill="background1"/>
          </w:tcPr>
          <w:p w:rsidR="00D24557" w:rsidRPr="00D24557" w:rsidRDefault="00D24557" w:rsidP="00D24557">
            <w:pPr>
              <w:suppressAutoHyphens/>
              <w:rPr>
                <w:sz w:val="20"/>
                <w:szCs w:val="20"/>
                <w:lang w:eastAsia="ar-SA"/>
              </w:rPr>
            </w:pPr>
            <w:r w:rsidRPr="00D24557">
              <w:rPr>
                <w:sz w:val="28"/>
                <w:szCs w:val="28"/>
                <w:lang w:eastAsia="ar-SA"/>
              </w:rPr>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11406025100000430</w:t>
            </w: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24557" w:rsidRPr="00D24557" w:rsidTr="005E17FB">
        <w:trPr>
          <w:trHeight w:val="1298"/>
        </w:trPr>
        <w:tc>
          <w:tcPr>
            <w:tcW w:w="790" w:type="dxa"/>
            <w:shd w:val="clear" w:color="auto" w:fill="FFFFFF" w:themeFill="background1"/>
          </w:tcPr>
          <w:p w:rsidR="00D24557" w:rsidRPr="00D24557" w:rsidRDefault="00D24557" w:rsidP="00D24557">
            <w:pPr>
              <w:suppressAutoHyphens/>
              <w:rPr>
                <w:sz w:val="20"/>
                <w:szCs w:val="20"/>
                <w:lang w:eastAsia="ar-SA"/>
              </w:rPr>
            </w:pPr>
            <w:r w:rsidRPr="00D24557">
              <w:rPr>
                <w:sz w:val="28"/>
                <w:szCs w:val="28"/>
                <w:lang w:eastAsia="ar-SA"/>
              </w:rPr>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11690050100000140</w:t>
            </w: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Прочие поступления от денежных взысканий (штрафов) и иных сумм в возмещение ущерба, зачисляемые в бюджеты сельских поселений</w:t>
            </w:r>
          </w:p>
        </w:tc>
      </w:tr>
      <w:tr w:rsidR="00D24557" w:rsidRPr="00D24557" w:rsidTr="005E17FB">
        <w:tc>
          <w:tcPr>
            <w:tcW w:w="790" w:type="dxa"/>
            <w:shd w:val="clear" w:color="auto" w:fill="FFFFFF" w:themeFill="background1"/>
          </w:tcPr>
          <w:p w:rsidR="00D24557" w:rsidRPr="00D24557" w:rsidRDefault="00D24557" w:rsidP="00D24557">
            <w:pPr>
              <w:suppressAutoHyphens/>
              <w:rPr>
                <w:sz w:val="20"/>
                <w:szCs w:val="20"/>
                <w:lang w:eastAsia="ar-SA"/>
              </w:rPr>
            </w:pPr>
            <w:r w:rsidRPr="00D24557">
              <w:rPr>
                <w:sz w:val="28"/>
                <w:szCs w:val="28"/>
                <w:lang w:eastAsia="ar-SA"/>
              </w:rPr>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11701050100000180</w:t>
            </w:r>
          </w:p>
        </w:tc>
        <w:tc>
          <w:tcPr>
            <w:tcW w:w="6257" w:type="dxa"/>
          </w:tcPr>
          <w:p w:rsidR="00D24557" w:rsidRPr="00D24557" w:rsidRDefault="00D24557" w:rsidP="00D24557">
            <w:pPr>
              <w:suppressAutoHyphens/>
              <w:jc w:val="both"/>
              <w:rPr>
                <w:sz w:val="28"/>
                <w:szCs w:val="28"/>
                <w:lang w:eastAsia="ar-SA"/>
              </w:rPr>
            </w:pPr>
            <w:r w:rsidRPr="00D24557">
              <w:rPr>
                <w:bCs/>
                <w:sz w:val="28"/>
                <w:szCs w:val="28"/>
                <w:lang w:eastAsia="ar-SA"/>
              </w:rPr>
              <w:t>Невыясненные поступления, зачисляемые в бюджеты сельских поселений</w:t>
            </w:r>
          </w:p>
        </w:tc>
      </w:tr>
      <w:tr w:rsidR="00D24557" w:rsidRPr="00D24557" w:rsidTr="005E17FB">
        <w:tc>
          <w:tcPr>
            <w:tcW w:w="790" w:type="dxa"/>
            <w:shd w:val="clear" w:color="auto" w:fill="FFFFFF" w:themeFill="background1"/>
          </w:tcPr>
          <w:p w:rsidR="00D24557" w:rsidRPr="00D24557" w:rsidRDefault="00D24557" w:rsidP="00D24557">
            <w:pPr>
              <w:suppressAutoHyphens/>
              <w:rPr>
                <w:sz w:val="20"/>
                <w:szCs w:val="20"/>
                <w:lang w:eastAsia="ar-SA"/>
              </w:rPr>
            </w:pPr>
            <w:r w:rsidRPr="00D24557">
              <w:rPr>
                <w:sz w:val="28"/>
                <w:szCs w:val="28"/>
                <w:lang w:eastAsia="ar-SA"/>
              </w:rPr>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11705050100000180</w:t>
            </w: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Прочие неналоговые доходы бюджетов сельских поселений</w:t>
            </w:r>
          </w:p>
        </w:tc>
      </w:tr>
      <w:tr w:rsidR="00D24557" w:rsidRPr="00D24557" w:rsidTr="005E17FB">
        <w:tc>
          <w:tcPr>
            <w:tcW w:w="790" w:type="dxa"/>
            <w:shd w:val="clear" w:color="auto" w:fill="FFFFFF" w:themeFill="background1"/>
          </w:tcPr>
          <w:p w:rsidR="00D24557" w:rsidRPr="00D24557" w:rsidRDefault="00D24557" w:rsidP="00D24557">
            <w:pPr>
              <w:suppressAutoHyphens/>
              <w:rPr>
                <w:sz w:val="20"/>
                <w:szCs w:val="20"/>
                <w:lang w:eastAsia="ar-SA"/>
              </w:rPr>
            </w:pPr>
            <w:r w:rsidRPr="00D24557">
              <w:rPr>
                <w:sz w:val="28"/>
                <w:szCs w:val="28"/>
                <w:lang w:eastAsia="ar-SA"/>
              </w:rPr>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20216001100000150</w:t>
            </w: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Дотации бюджетам сельских поселений на выравнивание бюджетной обеспеченности из бюджетов муниципальных районов</w:t>
            </w:r>
          </w:p>
        </w:tc>
      </w:tr>
      <w:tr w:rsidR="00D24557" w:rsidRPr="00D24557" w:rsidTr="005E17FB">
        <w:tc>
          <w:tcPr>
            <w:tcW w:w="790" w:type="dxa"/>
            <w:shd w:val="clear" w:color="auto" w:fill="FFFFFF" w:themeFill="background1"/>
          </w:tcPr>
          <w:p w:rsidR="00D24557" w:rsidRPr="00D24557" w:rsidRDefault="00D24557" w:rsidP="00D24557">
            <w:pPr>
              <w:suppressAutoHyphens/>
              <w:rPr>
                <w:sz w:val="20"/>
                <w:szCs w:val="20"/>
                <w:lang w:eastAsia="ar-SA"/>
              </w:rPr>
            </w:pPr>
            <w:r w:rsidRPr="00D24557">
              <w:rPr>
                <w:sz w:val="28"/>
                <w:szCs w:val="28"/>
                <w:lang w:eastAsia="ar-SA"/>
              </w:rPr>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20215002100000150</w:t>
            </w: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 xml:space="preserve">Дотации бюджетам сельских поселений на поддержку мер по обеспечению </w:t>
            </w:r>
            <w:r w:rsidRPr="00D24557">
              <w:rPr>
                <w:sz w:val="28"/>
                <w:szCs w:val="28"/>
                <w:lang w:eastAsia="ar-SA"/>
              </w:rPr>
              <w:lastRenderedPageBreak/>
              <w:t>сбалансированности бюджетов</w:t>
            </w:r>
          </w:p>
        </w:tc>
      </w:tr>
      <w:tr w:rsidR="00D24557" w:rsidRPr="00D24557" w:rsidTr="005E17FB">
        <w:tc>
          <w:tcPr>
            <w:tcW w:w="790" w:type="dxa"/>
            <w:shd w:val="clear" w:color="auto" w:fill="FFFFFF" w:themeFill="background1"/>
          </w:tcPr>
          <w:p w:rsidR="00D24557" w:rsidRPr="00D24557" w:rsidRDefault="00D24557" w:rsidP="00D24557">
            <w:pPr>
              <w:suppressAutoHyphens/>
              <w:rPr>
                <w:sz w:val="20"/>
                <w:szCs w:val="20"/>
                <w:lang w:eastAsia="ar-SA"/>
              </w:rPr>
            </w:pPr>
            <w:r w:rsidRPr="00D24557">
              <w:rPr>
                <w:sz w:val="28"/>
                <w:szCs w:val="28"/>
                <w:lang w:eastAsia="ar-SA"/>
              </w:rPr>
              <w:lastRenderedPageBreak/>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20220041100000150</w:t>
            </w: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24557" w:rsidRPr="00D24557" w:rsidTr="005E17FB">
        <w:trPr>
          <w:trHeight w:val="1323"/>
        </w:trPr>
        <w:tc>
          <w:tcPr>
            <w:tcW w:w="790" w:type="dxa"/>
            <w:shd w:val="clear" w:color="auto" w:fill="FFFFFF" w:themeFill="background1"/>
          </w:tcPr>
          <w:p w:rsidR="00D24557" w:rsidRPr="00D24557" w:rsidRDefault="00D24557" w:rsidP="00D24557">
            <w:pPr>
              <w:suppressAutoHyphens/>
              <w:rPr>
                <w:sz w:val="20"/>
                <w:szCs w:val="20"/>
                <w:lang w:eastAsia="ar-SA"/>
              </w:rPr>
            </w:pPr>
            <w:r w:rsidRPr="00D24557">
              <w:rPr>
                <w:sz w:val="28"/>
                <w:szCs w:val="28"/>
                <w:lang w:eastAsia="ar-SA"/>
              </w:rPr>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20805000100000180</w:t>
            </w:r>
          </w:p>
        </w:tc>
        <w:tc>
          <w:tcPr>
            <w:tcW w:w="6257" w:type="dxa"/>
          </w:tcPr>
          <w:p w:rsidR="00D24557" w:rsidRPr="00D24557" w:rsidRDefault="00D24557" w:rsidP="00D24557">
            <w:pPr>
              <w:suppressAutoHyphens/>
              <w:jc w:val="both"/>
              <w:rPr>
                <w:sz w:val="28"/>
                <w:szCs w:val="28"/>
                <w:lang w:eastAsia="ar-SA"/>
              </w:rPr>
            </w:pPr>
            <w:r w:rsidRPr="00D24557">
              <w:rPr>
                <w:sz w:val="26"/>
                <w:szCs w:val="26"/>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24557" w:rsidRPr="00D24557" w:rsidTr="005E17FB">
        <w:trPr>
          <w:trHeight w:val="408"/>
        </w:trPr>
        <w:tc>
          <w:tcPr>
            <w:tcW w:w="790" w:type="dxa"/>
            <w:shd w:val="clear" w:color="auto" w:fill="FFFFFF" w:themeFill="background1"/>
          </w:tcPr>
          <w:p w:rsidR="00D24557" w:rsidRPr="00D24557" w:rsidRDefault="00D24557" w:rsidP="00D24557">
            <w:pPr>
              <w:suppressAutoHyphens/>
              <w:rPr>
                <w:sz w:val="20"/>
                <w:szCs w:val="20"/>
                <w:lang w:eastAsia="ar-SA"/>
              </w:rPr>
            </w:pPr>
            <w:r w:rsidRPr="00D24557">
              <w:rPr>
                <w:sz w:val="28"/>
                <w:szCs w:val="28"/>
                <w:lang w:eastAsia="ar-SA"/>
              </w:rPr>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20229999100000150</w:t>
            </w: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Прочие субсидии бюджетам сельских поселений</w:t>
            </w:r>
          </w:p>
        </w:tc>
      </w:tr>
      <w:tr w:rsidR="00D24557" w:rsidRPr="00D24557" w:rsidTr="005E17FB">
        <w:tc>
          <w:tcPr>
            <w:tcW w:w="790" w:type="dxa"/>
            <w:shd w:val="clear" w:color="auto" w:fill="FFFFFF" w:themeFill="background1"/>
          </w:tcPr>
          <w:p w:rsidR="00D24557" w:rsidRPr="00D24557" w:rsidRDefault="00D24557" w:rsidP="00D24557">
            <w:pPr>
              <w:suppressAutoHyphens/>
              <w:rPr>
                <w:sz w:val="20"/>
                <w:szCs w:val="20"/>
                <w:lang w:eastAsia="ar-SA"/>
              </w:rPr>
            </w:pPr>
            <w:r w:rsidRPr="00D24557">
              <w:rPr>
                <w:sz w:val="28"/>
                <w:szCs w:val="28"/>
                <w:lang w:eastAsia="ar-SA"/>
              </w:rPr>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20235118100000150</w:t>
            </w: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D24557" w:rsidRPr="00D24557" w:rsidTr="005E17FB">
        <w:trPr>
          <w:trHeight w:val="690"/>
        </w:trPr>
        <w:tc>
          <w:tcPr>
            <w:tcW w:w="790" w:type="dxa"/>
            <w:shd w:val="clear" w:color="auto" w:fill="FFFFFF" w:themeFill="background1"/>
          </w:tcPr>
          <w:p w:rsidR="00D24557" w:rsidRPr="00D24557" w:rsidRDefault="00D24557" w:rsidP="00D24557">
            <w:pPr>
              <w:suppressAutoHyphens/>
              <w:rPr>
                <w:sz w:val="20"/>
                <w:szCs w:val="20"/>
                <w:lang w:eastAsia="ar-SA"/>
              </w:rPr>
            </w:pPr>
            <w:r w:rsidRPr="00D24557">
              <w:rPr>
                <w:sz w:val="28"/>
                <w:szCs w:val="28"/>
                <w:lang w:eastAsia="ar-SA"/>
              </w:rPr>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20249999100000150</w:t>
            </w:r>
          </w:p>
        </w:tc>
        <w:tc>
          <w:tcPr>
            <w:tcW w:w="6257" w:type="dxa"/>
          </w:tcPr>
          <w:p w:rsidR="00D24557" w:rsidRPr="00D24557" w:rsidRDefault="00D24557" w:rsidP="00D24557">
            <w:pPr>
              <w:suppressAutoHyphens/>
              <w:jc w:val="both"/>
              <w:rPr>
                <w:vanish/>
                <w:sz w:val="28"/>
                <w:szCs w:val="28"/>
                <w:lang w:eastAsia="ar-SA"/>
              </w:rPr>
            </w:pPr>
            <w:r w:rsidRPr="00D24557">
              <w:rPr>
                <w:sz w:val="28"/>
                <w:szCs w:val="28"/>
                <w:lang w:eastAsia="ar-SA"/>
              </w:rPr>
              <w:t>Прочие межбюджетные трансферты, передаваемые бюджетам сельских поселений</w:t>
            </w:r>
          </w:p>
        </w:tc>
      </w:tr>
      <w:tr w:rsidR="00D24557" w:rsidRPr="00D24557" w:rsidTr="005E17FB">
        <w:tc>
          <w:tcPr>
            <w:tcW w:w="790" w:type="dxa"/>
            <w:shd w:val="clear" w:color="auto" w:fill="FFFFFF" w:themeFill="background1"/>
          </w:tcPr>
          <w:p w:rsidR="00D24557" w:rsidRPr="00D24557" w:rsidRDefault="00D24557" w:rsidP="00D24557">
            <w:pPr>
              <w:suppressAutoHyphens/>
              <w:rPr>
                <w:sz w:val="20"/>
                <w:szCs w:val="20"/>
                <w:lang w:eastAsia="ar-SA"/>
              </w:rPr>
            </w:pPr>
            <w:r w:rsidRPr="00D24557">
              <w:rPr>
                <w:sz w:val="28"/>
                <w:szCs w:val="28"/>
                <w:lang w:eastAsia="ar-SA"/>
              </w:rPr>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20240014100000150</w:t>
            </w: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24557" w:rsidRPr="00D24557" w:rsidTr="005E17FB">
        <w:trPr>
          <w:trHeight w:val="2156"/>
        </w:trPr>
        <w:tc>
          <w:tcPr>
            <w:tcW w:w="790" w:type="dxa"/>
          </w:tcPr>
          <w:p w:rsidR="00D24557" w:rsidRPr="00D24557" w:rsidRDefault="00D24557" w:rsidP="00D24557">
            <w:pPr>
              <w:suppressAutoHyphens/>
              <w:rPr>
                <w:sz w:val="20"/>
                <w:szCs w:val="20"/>
                <w:lang w:eastAsia="ar-SA"/>
              </w:rPr>
            </w:pPr>
            <w:r w:rsidRPr="00D24557">
              <w:rPr>
                <w:sz w:val="28"/>
                <w:szCs w:val="28"/>
                <w:lang w:eastAsia="ar-SA"/>
              </w:rPr>
              <w:t>006</w:t>
            </w:r>
          </w:p>
        </w:tc>
        <w:tc>
          <w:tcPr>
            <w:tcW w:w="2792" w:type="dxa"/>
          </w:tcPr>
          <w:p w:rsidR="00D24557" w:rsidRPr="00D24557" w:rsidRDefault="00D24557" w:rsidP="00D24557">
            <w:pPr>
              <w:suppressAutoHyphens/>
              <w:rPr>
                <w:sz w:val="28"/>
                <w:szCs w:val="28"/>
                <w:lang w:eastAsia="ar-SA"/>
              </w:rPr>
            </w:pPr>
            <w:r w:rsidRPr="00D24557">
              <w:rPr>
                <w:sz w:val="28"/>
                <w:szCs w:val="28"/>
                <w:lang w:eastAsia="ar-SA"/>
              </w:rPr>
              <w:t>20220216100000150</w:t>
            </w:r>
          </w:p>
        </w:tc>
        <w:tc>
          <w:tcPr>
            <w:tcW w:w="6257" w:type="dxa"/>
          </w:tcPr>
          <w:p w:rsidR="00D24557" w:rsidRPr="00D24557" w:rsidRDefault="00D24557" w:rsidP="00D24557">
            <w:pPr>
              <w:suppressAutoHyphens/>
              <w:jc w:val="both"/>
              <w:rPr>
                <w:sz w:val="28"/>
                <w:szCs w:val="28"/>
                <w:lang w:eastAsia="ar-SA"/>
              </w:rPr>
            </w:pPr>
            <w:r w:rsidRPr="00D24557">
              <w:rPr>
                <w:sz w:val="28"/>
                <w:szCs w:val="28"/>
                <w:lang w:eastAsia="ar-SA"/>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24557" w:rsidRPr="00D24557" w:rsidTr="005E17FB">
        <w:trPr>
          <w:trHeight w:val="1296"/>
        </w:trPr>
        <w:tc>
          <w:tcPr>
            <w:tcW w:w="790" w:type="dxa"/>
          </w:tcPr>
          <w:p w:rsidR="00D24557" w:rsidRPr="00D24557" w:rsidRDefault="00D24557" w:rsidP="00D24557">
            <w:pPr>
              <w:suppressAutoHyphens/>
              <w:rPr>
                <w:sz w:val="28"/>
                <w:szCs w:val="28"/>
                <w:lang w:eastAsia="ar-SA"/>
              </w:rPr>
            </w:pPr>
            <w:r w:rsidRPr="00D24557">
              <w:rPr>
                <w:sz w:val="28"/>
                <w:szCs w:val="28"/>
                <w:lang w:eastAsia="ar-SA"/>
              </w:rPr>
              <w:t>006</w:t>
            </w:r>
          </w:p>
        </w:tc>
        <w:tc>
          <w:tcPr>
            <w:tcW w:w="2792" w:type="dxa"/>
          </w:tcPr>
          <w:p w:rsidR="00D24557" w:rsidRPr="00D24557" w:rsidRDefault="00D24557" w:rsidP="00D24557">
            <w:pPr>
              <w:suppressAutoHyphens/>
              <w:jc w:val="center"/>
              <w:rPr>
                <w:sz w:val="28"/>
                <w:szCs w:val="28"/>
                <w:lang w:eastAsia="ar-SA"/>
              </w:rPr>
            </w:pPr>
            <w:r w:rsidRPr="00D24557">
              <w:rPr>
                <w:sz w:val="28"/>
                <w:szCs w:val="28"/>
                <w:lang w:eastAsia="ar-SA"/>
              </w:rPr>
              <w:t>20705030100000180</w:t>
            </w:r>
          </w:p>
        </w:tc>
        <w:tc>
          <w:tcPr>
            <w:tcW w:w="6257" w:type="dxa"/>
            <w:shd w:val="clear" w:color="auto" w:fill="FFFFFF" w:themeFill="background1"/>
          </w:tcPr>
          <w:p w:rsidR="00D24557" w:rsidRPr="00D24557" w:rsidRDefault="00D24557" w:rsidP="00D24557">
            <w:pPr>
              <w:suppressAutoHyphens/>
              <w:jc w:val="center"/>
              <w:rPr>
                <w:sz w:val="26"/>
                <w:szCs w:val="26"/>
                <w:lang w:eastAsia="ar-SA"/>
              </w:rPr>
            </w:pPr>
            <w:r w:rsidRPr="00D24557">
              <w:rPr>
                <w:sz w:val="28"/>
                <w:szCs w:val="28"/>
                <w:lang w:eastAsia="ar-SA"/>
              </w:rPr>
              <w:t>Прочие безвозмездные поступления в бюджеты сельских поселений</w:t>
            </w:r>
          </w:p>
        </w:tc>
      </w:tr>
    </w:tbl>
    <w:p w:rsidR="00D24557" w:rsidRPr="00D24557" w:rsidRDefault="00D24557" w:rsidP="00D24557">
      <w:pPr>
        <w:suppressAutoHyphens/>
        <w:rPr>
          <w:sz w:val="20"/>
          <w:szCs w:val="20"/>
          <w:lang w:eastAsia="ar-SA"/>
        </w:rPr>
      </w:pPr>
      <w:r w:rsidRPr="00D24557">
        <w:rPr>
          <w:sz w:val="20"/>
          <w:szCs w:val="20"/>
          <w:lang w:eastAsia="ar-SA"/>
        </w:rPr>
        <w:t xml:space="preserve">  </w:t>
      </w:r>
    </w:p>
    <w:p w:rsidR="00D24557" w:rsidRPr="00D24557" w:rsidRDefault="00D24557" w:rsidP="00D24557">
      <w:pPr>
        <w:suppressAutoHyphens/>
        <w:rPr>
          <w:sz w:val="20"/>
          <w:szCs w:val="20"/>
          <w:lang w:eastAsia="ar-SA"/>
        </w:rPr>
      </w:pPr>
    </w:p>
    <w:p w:rsidR="00D24557" w:rsidRPr="00D24557" w:rsidRDefault="00D24557" w:rsidP="00D24557">
      <w:pPr>
        <w:suppressAutoHyphens/>
        <w:rPr>
          <w:sz w:val="20"/>
          <w:szCs w:val="20"/>
          <w:lang w:eastAsia="ar-SA"/>
        </w:rPr>
      </w:pPr>
    </w:p>
    <w:p w:rsidR="00D24557" w:rsidRPr="00D24557" w:rsidRDefault="00D24557" w:rsidP="00D24557">
      <w:pPr>
        <w:suppressAutoHyphens/>
        <w:rPr>
          <w:sz w:val="20"/>
          <w:szCs w:val="20"/>
          <w:lang w:eastAsia="ar-SA"/>
        </w:rPr>
      </w:pPr>
    </w:p>
    <w:p w:rsidR="00D24557" w:rsidRPr="00D24557" w:rsidRDefault="00D24557" w:rsidP="00D24557">
      <w:pPr>
        <w:suppressAutoHyphens/>
        <w:rPr>
          <w:sz w:val="20"/>
          <w:szCs w:val="20"/>
          <w:lang w:eastAsia="ar-SA"/>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pacing w:after="160" w:line="259" w:lineRule="auto"/>
        <w:rPr>
          <w:rFonts w:ascii="Calibri" w:eastAsia="Calibri" w:hAnsi="Calibri"/>
          <w:sz w:val="22"/>
          <w:szCs w:val="22"/>
          <w:lang w:eastAsia="en-US"/>
        </w:rPr>
      </w:pPr>
    </w:p>
    <w:p w:rsidR="00D24557" w:rsidRPr="00D24557" w:rsidRDefault="00D24557" w:rsidP="00D24557">
      <w:pPr>
        <w:suppressAutoHyphens/>
        <w:jc w:val="center"/>
        <w:rPr>
          <w:sz w:val="28"/>
          <w:szCs w:val="28"/>
          <w:lang w:eastAsia="ar-SA"/>
        </w:rPr>
      </w:pPr>
      <w:r w:rsidRPr="00D24557">
        <w:rPr>
          <w:sz w:val="28"/>
          <w:szCs w:val="28"/>
          <w:lang w:eastAsia="ar-SA"/>
        </w:rPr>
        <w:t xml:space="preserve">                                           Приложение №2                                                                       </w:t>
      </w:r>
    </w:p>
    <w:p w:rsidR="00D24557" w:rsidRPr="00D24557" w:rsidRDefault="00D24557" w:rsidP="00D24557">
      <w:pPr>
        <w:suppressAutoHyphens/>
        <w:jc w:val="center"/>
        <w:rPr>
          <w:sz w:val="28"/>
          <w:szCs w:val="28"/>
          <w:lang w:eastAsia="ar-SA"/>
        </w:rPr>
      </w:pPr>
      <w:r w:rsidRPr="00D24557">
        <w:rPr>
          <w:sz w:val="28"/>
          <w:szCs w:val="28"/>
          <w:lang w:eastAsia="ar-SA"/>
        </w:rPr>
        <w:t xml:space="preserve">                                                                       к постановлению администрации</w:t>
      </w:r>
    </w:p>
    <w:p w:rsidR="00D24557" w:rsidRPr="00D24557" w:rsidRDefault="00D24557" w:rsidP="00D24557">
      <w:pPr>
        <w:suppressAutoHyphens/>
        <w:jc w:val="center"/>
        <w:rPr>
          <w:sz w:val="28"/>
          <w:szCs w:val="28"/>
          <w:lang w:eastAsia="ar-SA"/>
        </w:rPr>
      </w:pPr>
      <w:r w:rsidRPr="00D24557">
        <w:rPr>
          <w:sz w:val="28"/>
          <w:szCs w:val="28"/>
          <w:lang w:eastAsia="ar-SA"/>
        </w:rPr>
        <w:t xml:space="preserve">                                                           </w:t>
      </w:r>
      <w:proofErr w:type="spellStart"/>
      <w:r w:rsidRPr="00D24557">
        <w:rPr>
          <w:sz w:val="28"/>
          <w:szCs w:val="28"/>
          <w:lang w:eastAsia="ar-SA"/>
        </w:rPr>
        <w:t>Ирбизинского</w:t>
      </w:r>
      <w:proofErr w:type="spellEnd"/>
      <w:r w:rsidRPr="00D24557">
        <w:rPr>
          <w:sz w:val="28"/>
          <w:szCs w:val="28"/>
          <w:lang w:eastAsia="ar-SA"/>
        </w:rPr>
        <w:t xml:space="preserve"> сельсовета </w:t>
      </w:r>
    </w:p>
    <w:p w:rsidR="00D24557" w:rsidRPr="00D24557" w:rsidRDefault="00D24557" w:rsidP="00D24557">
      <w:pPr>
        <w:suppressAutoHyphens/>
        <w:ind w:left="360"/>
        <w:jc w:val="center"/>
        <w:rPr>
          <w:sz w:val="28"/>
          <w:szCs w:val="28"/>
          <w:lang w:eastAsia="ar-SA"/>
        </w:rPr>
      </w:pPr>
      <w:r w:rsidRPr="00D24557">
        <w:rPr>
          <w:sz w:val="28"/>
          <w:szCs w:val="28"/>
          <w:lang w:eastAsia="ar-SA"/>
        </w:rPr>
        <w:t xml:space="preserve">                                               Карасукского района</w:t>
      </w:r>
    </w:p>
    <w:p w:rsidR="00D24557" w:rsidRPr="00D24557" w:rsidRDefault="00D24557" w:rsidP="00D24557">
      <w:pPr>
        <w:suppressAutoHyphens/>
        <w:ind w:left="360"/>
        <w:jc w:val="center"/>
        <w:rPr>
          <w:sz w:val="28"/>
          <w:szCs w:val="28"/>
          <w:lang w:eastAsia="ar-SA"/>
        </w:rPr>
      </w:pPr>
      <w:r w:rsidRPr="00D24557">
        <w:rPr>
          <w:sz w:val="28"/>
          <w:szCs w:val="28"/>
          <w:lang w:eastAsia="ar-SA"/>
        </w:rPr>
        <w:t xml:space="preserve">                                                     Новосибирской области</w:t>
      </w:r>
    </w:p>
    <w:p w:rsidR="00D24557" w:rsidRPr="00D24557" w:rsidRDefault="00D24557" w:rsidP="00D24557">
      <w:pPr>
        <w:suppressAutoHyphens/>
        <w:ind w:left="360"/>
        <w:jc w:val="center"/>
        <w:rPr>
          <w:sz w:val="28"/>
          <w:szCs w:val="28"/>
          <w:lang w:eastAsia="ar-SA"/>
        </w:rPr>
      </w:pPr>
      <w:r w:rsidRPr="00D24557">
        <w:rPr>
          <w:sz w:val="28"/>
          <w:szCs w:val="28"/>
          <w:lang w:eastAsia="ar-SA"/>
        </w:rPr>
        <w:t xml:space="preserve">                                                от 30.12.2021г.№104                                </w:t>
      </w:r>
    </w:p>
    <w:tbl>
      <w:tblPr>
        <w:tblW w:w="10259" w:type="dxa"/>
        <w:tblLayout w:type="fixed"/>
        <w:tblCellMar>
          <w:left w:w="30" w:type="dxa"/>
          <w:right w:w="30" w:type="dxa"/>
        </w:tblCellMar>
        <w:tblLook w:val="0000" w:firstRow="0" w:lastRow="0" w:firstColumn="0" w:lastColumn="0" w:noHBand="0" w:noVBand="0"/>
      </w:tblPr>
      <w:tblGrid>
        <w:gridCol w:w="1448"/>
        <w:gridCol w:w="3118"/>
        <w:gridCol w:w="5693"/>
      </w:tblGrid>
      <w:tr w:rsidR="00D24557" w:rsidRPr="00D24557" w:rsidTr="005E17FB">
        <w:trPr>
          <w:trHeight w:val="235"/>
        </w:trPr>
        <w:tc>
          <w:tcPr>
            <w:tcW w:w="1448" w:type="dxa"/>
            <w:tcBorders>
              <w:top w:val="nil"/>
              <w:left w:val="nil"/>
              <w:bottom w:val="nil"/>
              <w:right w:val="nil"/>
            </w:tcBorders>
          </w:tcPr>
          <w:p w:rsidR="00D24557" w:rsidRPr="00D24557" w:rsidRDefault="00D24557" w:rsidP="00D24557">
            <w:pPr>
              <w:autoSpaceDE w:val="0"/>
              <w:autoSpaceDN w:val="0"/>
              <w:adjustRightInd w:val="0"/>
              <w:jc w:val="right"/>
              <w:rPr>
                <w:rFonts w:ascii="Arial" w:eastAsia="Calibri" w:hAnsi="Arial" w:cs="Arial"/>
                <w:color w:val="000000"/>
                <w:sz w:val="28"/>
                <w:szCs w:val="28"/>
                <w:lang w:eastAsia="en-US"/>
              </w:rPr>
            </w:pPr>
          </w:p>
        </w:tc>
        <w:tc>
          <w:tcPr>
            <w:tcW w:w="3118" w:type="dxa"/>
            <w:tcBorders>
              <w:top w:val="nil"/>
              <w:left w:val="nil"/>
              <w:bottom w:val="nil"/>
              <w:right w:val="nil"/>
            </w:tcBorders>
          </w:tcPr>
          <w:p w:rsidR="00D24557" w:rsidRPr="00D24557" w:rsidRDefault="00D24557" w:rsidP="00D24557">
            <w:pPr>
              <w:autoSpaceDE w:val="0"/>
              <w:autoSpaceDN w:val="0"/>
              <w:adjustRightInd w:val="0"/>
              <w:jc w:val="right"/>
              <w:rPr>
                <w:rFonts w:ascii="Arial" w:eastAsia="Calibri" w:hAnsi="Arial" w:cs="Arial"/>
                <w:color w:val="000000"/>
                <w:sz w:val="28"/>
                <w:szCs w:val="28"/>
                <w:lang w:eastAsia="en-US"/>
              </w:rPr>
            </w:pPr>
          </w:p>
        </w:tc>
        <w:tc>
          <w:tcPr>
            <w:tcW w:w="5693" w:type="dxa"/>
            <w:tcBorders>
              <w:top w:val="nil"/>
              <w:left w:val="nil"/>
              <w:bottom w:val="nil"/>
              <w:right w:val="nil"/>
            </w:tcBorders>
          </w:tcPr>
          <w:p w:rsidR="00D24557" w:rsidRPr="00D24557" w:rsidRDefault="00D24557" w:rsidP="00D24557">
            <w:pPr>
              <w:autoSpaceDE w:val="0"/>
              <w:autoSpaceDN w:val="0"/>
              <w:adjustRightInd w:val="0"/>
              <w:jc w:val="right"/>
              <w:rPr>
                <w:rFonts w:eastAsia="Calibri"/>
                <w:color w:val="000000"/>
                <w:sz w:val="28"/>
                <w:szCs w:val="28"/>
                <w:lang w:eastAsia="en-US"/>
              </w:rPr>
            </w:pPr>
          </w:p>
        </w:tc>
      </w:tr>
      <w:tr w:rsidR="00D24557" w:rsidRPr="00D24557" w:rsidTr="005E17FB">
        <w:trPr>
          <w:trHeight w:val="869"/>
        </w:trPr>
        <w:tc>
          <w:tcPr>
            <w:tcW w:w="10259" w:type="dxa"/>
            <w:gridSpan w:val="3"/>
            <w:tcBorders>
              <w:top w:val="nil"/>
              <w:left w:val="nil"/>
              <w:bottom w:val="nil"/>
              <w:right w:val="nil"/>
            </w:tcBorders>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 xml:space="preserve">Перечень главных </w:t>
            </w:r>
            <w:proofErr w:type="gramStart"/>
            <w:r w:rsidRPr="00D24557">
              <w:rPr>
                <w:rFonts w:eastAsia="Calibri"/>
                <w:color w:val="000000"/>
                <w:sz w:val="28"/>
                <w:szCs w:val="28"/>
                <w:lang w:eastAsia="en-US"/>
              </w:rPr>
              <w:t>администраторов источников финансирования дефицита бюджета</w:t>
            </w:r>
            <w:proofErr w:type="gramEnd"/>
            <w:r w:rsidRPr="00D24557">
              <w:rPr>
                <w:rFonts w:eastAsia="Calibri"/>
                <w:color w:val="000000"/>
                <w:sz w:val="28"/>
                <w:szCs w:val="28"/>
                <w:lang w:eastAsia="en-US"/>
              </w:rPr>
              <w:t xml:space="preserve"> </w:t>
            </w:r>
            <w:proofErr w:type="spellStart"/>
            <w:r w:rsidRPr="00D24557">
              <w:rPr>
                <w:rFonts w:eastAsia="Calibri"/>
                <w:color w:val="000000"/>
                <w:sz w:val="28"/>
                <w:szCs w:val="28"/>
                <w:lang w:eastAsia="en-US"/>
              </w:rPr>
              <w:t>Ирбизинского</w:t>
            </w:r>
            <w:proofErr w:type="spellEnd"/>
            <w:r w:rsidRPr="00D24557">
              <w:rPr>
                <w:rFonts w:eastAsia="Calibri"/>
                <w:color w:val="000000"/>
                <w:sz w:val="28"/>
                <w:szCs w:val="28"/>
                <w:lang w:eastAsia="en-US"/>
              </w:rPr>
              <w:t xml:space="preserve"> сельсовета Карасукского района Новосибирской области </w:t>
            </w:r>
          </w:p>
        </w:tc>
      </w:tr>
      <w:tr w:rsidR="00D24557" w:rsidRPr="00D24557" w:rsidTr="005E17FB">
        <w:trPr>
          <w:trHeight w:val="482"/>
        </w:trPr>
        <w:tc>
          <w:tcPr>
            <w:tcW w:w="4566" w:type="dxa"/>
            <w:gridSpan w:val="2"/>
            <w:tcBorders>
              <w:top w:val="single" w:sz="6" w:space="0" w:color="auto"/>
              <w:left w:val="single" w:sz="6" w:space="0" w:color="auto"/>
              <w:bottom w:val="single" w:sz="6" w:space="0" w:color="auto"/>
              <w:right w:val="single" w:sz="6" w:space="0" w:color="auto"/>
            </w:tcBorders>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Код бюджетной классификации Российской Федерации</w:t>
            </w:r>
          </w:p>
        </w:tc>
        <w:tc>
          <w:tcPr>
            <w:tcW w:w="5693" w:type="dxa"/>
            <w:tcBorders>
              <w:top w:val="single" w:sz="6" w:space="0" w:color="auto"/>
              <w:left w:val="single" w:sz="6" w:space="0" w:color="auto"/>
              <w:bottom w:val="nil"/>
              <w:right w:val="single" w:sz="6" w:space="0" w:color="auto"/>
            </w:tcBorders>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 xml:space="preserve">Наименование главного </w:t>
            </w:r>
            <w:proofErr w:type="gramStart"/>
            <w:r w:rsidRPr="00D24557">
              <w:rPr>
                <w:rFonts w:eastAsia="Calibri"/>
                <w:color w:val="000000"/>
                <w:sz w:val="28"/>
                <w:szCs w:val="28"/>
                <w:lang w:eastAsia="en-US"/>
              </w:rPr>
              <w:t>администратора источников финансирования дефицита бюджета</w:t>
            </w:r>
            <w:proofErr w:type="gramEnd"/>
          </w:p>
        </w:tc>
      </w:tr>
      <w:tr w:rsidR="00D24557" w:rsidRPr="00D24557" w:rsidTr="005E17FB">
        <w:trPr>
          <w:trHeight w:val="1258"/>
        </w:trPr>
        <w:tc>
          <w:tcPr>
            <w:tcW w:w="1448" w:type="dxa"/>
            <w:tcBorders>
              <w:top w:val="single" w:sz="6" w:space="0" w:color="auto"/>
              <w:left w:val="single" w:sz="6" w:space="0" w:color="auto"/>
              <w:bottom w:val="single" w:sz="6" w:space="0" w:color="auto"/>
              <w:right w:val="single" w:sz="6" w:space="0" w:color="auto"/>
            </w:tcBorders>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главный администратор (ИФДБ)</w:t>
            </w:r>
          </w:p>
        </w:tc>
        <w:tc>
          <w:tcPr>
            <w:tcW w:w="8811" w:type="dxa"/>
            <w:gridSpan w:val="2"/>
            <w:tcBorders>
              <w:top w:val="single" w:sz="6" w:space="0" w:color="auto"/>
              <w:left w:val="single" w:sz="6" w:space="0" w:color="auto"/>
              <w:bottom w:val="single" w:sz="6" w:space="0" w:color="auto"/>
              <w:right w:val="single" w:sz="6" w:space="0" w:color="auto"/>
            </w:tcBorders>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источник финансирования дефицита бюджета (ИФДБ)</w:t>
            </w:r>
          </w:p>
        </w:tc>
      </w:tr>
      <w:tr w:rsidR="00D24557" w:rsidRPr="00D24557" w:rsidTr="005E17FB">
        <w:trPr>
          <w:trHeight w:val="432"/>
        </w:trPr>
        <w:tc>
          <w:tcPr>
            <w:tcW w:w="1448"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jc w:val="center"/>
              <w:rPr>
                <w:rFonts w:eastAsia="Calibri"/>
                <w:color w:val="000000"/>
                <w:sz w:val="28"/>
                <w:szCs w:val="28"/>
                <w:lang w:eastAsia="en-US"/>
              </w:rPr>
            </w:pPr>
          </w:p>
        </w:tc>
        <w:tc>
          <w:tcPr>
            <w:tcW w:w="3118" w:type="dxa"/>
            <w:tcBorders>
              <w:top w:val="single" w:sz="6" w:space="0" w:color="auto"/>
              <w:left w:val="single" w:sz="6" w:space="0" w:color="auto"/>
              <w:bottom w:val="single" w:sz="6" w:space="0" w:color="auto"/>
              <w:right w:val="nil"/>
            </w:tcBorders>
            <w:shd w:val="solid" w:color="FFFFFF" w:fill="auto"/>
          </w:tcPr>
          <w:p w:rsidR="00D24557" w:rsidRPr="00D24557" w:rsidRDefault="00D24557" w:rsidP="00D24557">
            <w:pPr>
              <w:autoSpaceDE w:val="0"/>
              <w:autoSpaceDN w:val="0"/>
              <w:adjustRightInd w:val="0"/>
              <w:jc w:val="right"/>
              <w:rPr>
                <w:rFonts w:eastAsia="Calibri"/>
                <w:color w:val="000000"/>
                <w:sz w:val="28"/>
                <w:szCs w:val="28"/>
                <w:lang w:eastAsia="en-US"/>
              </w:rPr>
            </w:pPr>
          </w:p>
        </w:tc>
        <w:tc>
          <w:tcPr>
            <w:tcW w:w="5693"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rPr>
                <w:rFonts w:eastAsia="Calibri"/>
                <w:color w:val="000000"/>
                <w:sz w:val="28"/>
                <w:szCs w:val="28"/>
                <w:lang w:eastAsia="en-US"/>
              </w:rPr>
            </w:pPr>
            <w:r w:rsidRPr="00D24557">
              <w:rPr>
                <w:rFonts w:eastAsia="Calibri"/>
                <w:color w:val="000000"/>
                <w:sz w:val="28"/>
                <w:szCs w:val="28"/>
                <w:lang w:eastAsia="en-US"/>
              </w:rPr>
              <w:t xml:space="preserve">Администрация </w:t>
            </w:r>
            <w:proofErr w:type="spellStart"/>
            <w:r w:rsidRPr="00D24557">
              <w:rPr>
                <w:rFonts w:eastAsia="Calibri"/>
                <w:color w:val="000000"/>
                <w:sz w:val="28"/>
                <w:szCs w:val="28"/>
                <w:lang w:eastAsia="en-US"/>
              </w:rPr>
              <w:t>Ирбизинского</w:t>
            </w:r>
            <w:proofErr w:type="spellEnd"/>
            <w:r w:rsidRPr="00D24557">
              <w:rPr>
                <w:rFonts w:eastAsia="Calibri"/>
                <w:color w:val="000000"/>
                <w:sz w:val="28"/>
                <w:szCs w:val="28"/>
                <w:lang w:eastAsia="en-US"/>
              </w:rPr>
              <w:t xml:space="preserve"> сельсовета Карасукского района Новосибирской области Новосибирской области</w:t>
            </w:r>
          </w:p>
        </w:tc>
      </w:tr>
      <w:tr w:rsidR="00D24557" w:rsidRPr="00D24557" w:rsidTr="005E17FB">
        <w:trPr>
          <w:trHeight w:val="732"/>
        </w:trPr>
        <w:tc>
          <w:tcPr>
            <w:tcW w:w="1448"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006</w:t>
            </w:r>
          </w:p>
        </w:tc>
        <w:tc>
          <w:tcPr>
            <w:tcW w:w="3118"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01 02 00 00 10 0000 710</w:t>
            </w:r>
          </w:p>
        </w:tc>
        <w:tc>
          <w:tcPr>
            <w:tcW w:w="5693"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rPr>
                <w:rFonts w:eastAsia="Calibri"/>
                <w:color w:val="000000"/>
                <w:sz w:val="28"/>
                <w:szCs w:val="28"/>
                <w:lang w:eastAsia="en-US"/>
              </w:rPr>
            </w:pPr>
            <w:r w:rsidRPr="00D24557">
              <w:rPr>
                <w:rFonts w:eastAsia="Calibri"/>
                <w:color w:val="000000"/>
                <w:sz w:val="28"/>
                <w:szCs w:val="28"/>
                <w:lang w:eastAsia="en-US"/>
              </w:rPr>
              <w:t>Получение кредитов от кредитных организаций бюджетами муниципальных поселений в валюте Российской Федерации</w:t>
            </w:r>
          </w:p>
        </w:tc>
      </w:tr>
      <w:tr w:rsidR="00D24557" w:rsidRPr="00D24557" w:rsidTr="005E17FB">
        <w:trPr>
          <w:trHeight w:val="706"/>
        </w:trPr>
        <w:tc>
          <w:tcPr>
            <w:tcW w:w="1448"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006</w:t>
            </w:r>
          </w:p>
        </w:tc>
        <w:tc>
          <w:tcPr>
            <w:tcW w:w="3118"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01 02 00 00 10 0000 810</w:t>
            </w:r>
          </w:p>
        </w:tc>
        <w:tc>
          <w:tcPr>
            <w:tcW w:w="5693"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rPr>
                <w:rFonts w:eastAsia="Calibri"/>
                <w:color w:val="000000"/>
                <w:sz w:val="28"/>
                <w:szCs w:val="28"/>
                <w:lang w:eastAsia="en-US"/>
              </w:rPr>
            </w:pPr>
            <w:r w:rsidRPr="00D24557">
              <w:rPr>
                <w:rFonts w:eastAsia="Calibri"/>
                <w:color w:val="000000"/>
                <w:sz w:val="28"/>
                <w:szCs w:val="28"/>
                <w:lang w:eastAsia="en-US"/>
              </w:rPr>
              <w:t>Погашение бюджетами муниципальных поселений районов кредитов от кредитных организаций в валюте Российской Федерации</w:t>
            </w:r>
          </w:p>
        </w:tc>
      </w:tr>
      <w:tr w:rsidR="00D24557" w:rsidRPr="00D24557" w:rsidTr="005E17FB">
        <w:trPr>
          <w:trHeight w:val="912"/>
        </w:trPr>
        <w:tc>
          <w:tcPr>
            <w:tcW w:w="1448"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006</w:t>
            </w:r>
          </w:p>
        </w:tc>
        <w:tc>
          <w:tcPr>
            <w:tcW w:w="3118"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01 03 01 00 10 0000 710</w:t>
            </w:r>
          </w:p>
        </w:tc>
        <w:tc>
          <w:tcPr>
            <w:tcW w:w="5693"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rPr>
                <w:rFonts w:eastAsia="Calibri"/>
                <w:color w:val="000000"/>
                <w:sz w:val="28"/>
                <w:szCs w:val="28"/>
                <w:lang w:eastAsia="en-US"/>
              </w:rPr>
            </w:pPr>
            <w:r w:rsidRPr="00D24557">
              <w:rPr>
                <w:rFonts w:eastAsia="Calibri"/>
                <w:color w:val="000000"/>
                <w:sz w:val="28"/>
                <w:szCs w:val="28"/>
                <w:lang w:eastAsia="en-US"/>
              </w:rPr>
              <w:t xml:space="preserve">Получение кредитов от других бюджетов бюджетной системы Российской Федерации бюджетами муниципальных поселений </w:t>
            </w:r>
            <w:r w:rsidRPr="00D24557">
              <w:rPr>
                <w:rFonts w:eastAsia="Calibri"/>
                <w:color w:val="000000"/>
                <w:sz w:val="28"/>
                <w:szCs w:val="28"/>
                <w:lang w:eastAsia="en-US"/>
              </w:rPr>
              <w:lastRenderedPageBreak/>
              <w:t>районов в валюте Российской Федерации</w:t>
            </w:r>
          </w:p>
        </w:tc>
      </w:tr>
      <w:tr w:rsidR="00D24557" w:rsidRPr="00D24557" w:rsidTr="005E17FB">
        <w:trPr>
          <w:trHeight w:val="912"/>
        </w:trPr>
        <w:tc>
          <w:tcPr>
            <w:tcW w:w="1448"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lastRenderedPageBreak/>
              <w:t>006</w:t>
            </w:r>
          </w:p>
        </w:tc>
        <w:tc>
          <w:tcPr>
            <w:tcW w:w="3118"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01 03 01 00 10 0000 810</w:t>
            </w:r>
          </w:p>
        </w:tc>
        <w:tc>
          <w:tcPr>
            <w:tcW w:w="5693"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rPr>
                <w:rFonts w:eastAsia="Calibri"/>
                <w:color w:val="000000"/>
                <w:sz w:val="28"/>
                <w:szCs w:val="28"/>
                <w:lang w:eastAsia="en-US"/>
              </w:rPr>
            </w:pPr>
            <w:r w:rsidRPr="00D24557">
              <w:rPr>
                <w:rFonts w:eastAsia="Calibri"/>
                <w:color w:val="000000"/>
                <w:sz w:val="28"/>
                <w:szCs w:val="28"/>
                <w:lang w:eastAsia="en-US"/>
              </w:rPr>
              <w:t>Погашение бюджетами муниципальных поселений районов кредитов от других бюджетов бюджетной системы Российской Федерации в валюте Российской Федерации</w:t>
            </w:r>
          </w:p>
        </w:tc>
      </w:tr>
      <w:tr w:rsidR="00D24557" w:rsidRPr="00D24557" w:rsidTr="005E17FB">
        <w:trPr>
          <w:trHeight w:val="912"/>
        </w:trPr>
        <w:tc>
          <w:tcPr>
            <w:tcW w:w="1448"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006</w:t>
            </w:r>
          </w:p>
        </w:tc>
        <w:tc>
          <w:tcPr>
            <w:tcW w:w="3118"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01 05 02 01 10 0000 510</w:t>
            </w:r>
          </w:p>
        </w:tc>
        <w:tc>
          <w:tcPr>
            <w:tcW w:w="5693"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rPr>
                <w:rFonts w:eastAsia="Calibri"/>
                <w:color w:val="000000"/>
                <w:sz w:val="28"/>
                <w:szCs w:val="28"/>
                <w:lang w:eastAsia="en-US"/>
              </w:rPr>
            </w:pPr>
            <w:r w:rsidRPr="00D24557">
              <w:rPr>
                <w:rFonts w:eastAsia="Calibri"/>
                <w:color w:val="000000"/>
                <w:sz w:val="28"/>
                <w:szCs w:val="28"/>
                <w:lang w:eastAsia="en-US"/>
              </w:rPr>
              <w:t xml:space="preserve">Увеличение прочих остатков денежных средств бюджетов муниципальных поселений </w:t>
            </w:r>
          </w:p>
        </w:tc>
      </w:tr>
      <w:tr w:rsidR="00D24557" w:rsidRPr="00D24557" w:rsidTr="005E17FB">
        <w:trPr>
          <w:trHeight w:val="912"/>
        </w:trPr>
        <w:tc>
          <w:tcPr>
            <w:tcW w:w="1448"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006</w:t>
            </w:r>
          </w:p>
        </w:tc>
        <w:tc>
          <w:tcPr>
            <w:tcW w:w="3118"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01 05 02 01 10 0000 610</w:t>
            </w:r>
          </w:p>
        </w:tc>
        <w:tc>
          <w:tcPr>
            <w:tcW w:w="5693" w:type="dxa"/>
            <w:tcBorders>
              <w:top w:val="single" w:sz="6" w:space="0" w:color="auto"/>
              <w:left w:val="single" w:sz="6" w:space="0" w:color="auto"/>
              <w:bottom w:val="single" w:sz="6" w:space="0" w:color="auto"/>
              <w:right w:val="single" w:sz="6" w:space="0" w:color="auto"/>
            </w:tcBorders>
            <w:shd w:val="solid" w:color="FFFFFF" w:fill="auto"/>
          </w:tcPr>
          <w:p w:rsidR="00D24557" w:rsidRPr="00D24557" w:rsidRDefault="00D24557" w:rsidP="00D24557">
            <w:pPr>
              <w:autoSpaceDE w:val="0"/>
              <w:autoSpaceDN w:val="0"/>
              <w:adjustRightInd w:val="0"/>
              <w:rPr>
                <w:rFonts w:eastAsia="Calibri"/>
                <w:color w:val="000000"/>
                <w:sz w:val="28"/>
                <w:szCs w:val="28"/>
                <w:lang w:eastAsia="en-US"/>
              </w:rPr>
            </w:pPr>
            <w:r w:rsidRPr="00D24557">
              <w:rPr>
                <w:rFonts w:eastAsia="Calibri"/>
                <w:color w:val="000000"/>
                <w:sz w:val="28"/>
                <w:szCs w:val="28"/>
                <w:lang w:eastAsia="en-US"/>
              </w:rPr>
              <w:t>Уменьшение прочих остатков денежных средств бюджетов муниципальных поселений</w:t>
            </w:r>
          </w:p>
        </w:tc>
      </w:tr>
      <w:tr w:rsidR="00D24557" w:rsidRPr="00D24557" w:rsidTr="005E17FB">
        <w:trPr>
          <w:trHeight w:val="1298"/>
        </w:trPr>
        <w:tc>
          <w:tcPr>
            <w:tcW w:w="1448" w:type="dxa"/>
            <w:tcBorders>
              <w:top w:val="single" w:sz="6" w:space="0" w:color="auto"/>
              <w:left w:val="single" w:sz="6" w:space="0" w:color="auto"/>
              <w:bottom w:val="single" w:sz="6" w:space="0" w:color="auto"/>
              <w:right w:val="single" w:sz="6" w:space="0" w:color="auto"/>
            </w:tcBorders>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006</w:t>
            </w:r>
          </w:p>
        </w:tc>
        <w:tc>
          <w:tcPr>
            <w:tcW w:w="3118" w:type="dxa"/>
            <w:tcBorders>
              <w:top w:val="single" w:sz="6" w:space="0" w:color="auto"/>
              <w:left w:val="single" w:sz="6" w:space="0" w:color="auto"/>
              <w:bottom w:val="single" w:sz="6" w:space="0" w:color="auto"/>
              <w:right w:val="single" w:sz="6" w:space="0" w:color="auto"/>
            </w:tcBorders>
          </w:tcPr>
          <w:p w:rsidR="00D24557" w:rsidRPr="00D24557" w:rsidRDefault="00D24557" w:rsidP="00D24557">
            <w:pPr>
              <w:autoSpaceDE w:val="0"/>
              <w:autoSpaceDN w:val="0"/>
              <w:adjustRightInd w:val="0"/>
              <w:jc w:val="center"/>
              <w:rPr>
                <w:rFonts w:eastAsia="Calibri"/>
                <w:color w:val="000000"/>
                <w:sz w:val="28"/>
                <w:szCs w:val="28"/>
                <w:lang w:eastAsia="en-US"/>
              </w:rPr>
            </w:pPr>
            <w:r w:rsidRPr="00D24557">
              <w:rPr>
                <w:rFonts w:eastAsia="Calibri"/>
                <w:color w:val="000000"/>
                <w:sz w:val="28"/>
                <w:szCs w:val="28"/>
                <w:lang w:eastAsia="en-US"/>
              </w:rPr>
              <w:t>01 06 04 01 10 0000 810</w:t>
            </w:r>
          </w:p>
        </w:tc>
        <w:tc>
          <w:tcPr>
            <w:tcW w:w="5693" w:type="dxa"/>
            <w:tcBorders>
              <w:top w:val="single" w:sz="6" w:space="0" w:color="auto"/>
              <w:left w:val="single" w:sz="6" w:space="0" w:color="auto"/>
              <w:bottom w:val="single" w:sz="6" w:space="0" w:color="auto"/>
              <w:right w:val="single" w:sz="6" w:space="0" w:color="auto"/>
            </w:tcBorders>
          </w:tcPr>
          <w:p w:rsidR="00D24557" w:rsidRPr="00D24557" w:rsidRDefault="00D24557" w:rsidP="00D24557">
            <w:pPr>
              <w:autoSpaceDE w:val="0"/>
              <w:autoSpaceDN w:val="0"/>
              <w:adjustRightInd w:val="0"/>
              <w:rPr>
                <w:rFonts w:eastAsia="Calibri"/>
                <w:color w:val="000000"/>
                <w:sz w:val="28"/>
                <w:szCs w:val="28"/>
                <w:lang w:eastAsia="en-US"/>
              </w:rPr>
            </w:pPr>
            <w:r w:rsidRPr="00D24557">
              <w:rPr>
                <w:rFonts w:eastAsia="Calibri"/>
                <w:color w:val="000000"/>
                <w:sz w:val="28"/>
                <w:szCs w:val="28"/>
                <w:lang w:eastAsia="en-US"/>
              </w:rPr>
              <w:t>Исполнение муниципальных гарантий муниципального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D24557" w:rsidRPr="00D24557" w:rsidTr="005E17FB">
        <w:trPr>
          <w:trHeight w:val="235"/>
        </w:trPr>
        <w:tc>
          <w:tcPr>
            <w:tcW w:w="1448" w:type="dxa"/>
            <w:tcBorders>
              <w:top w:val="nil"/>
              <w:left w:val="nil"/>
              <w:bottom w:val="nil"/>
              <w:right w:val="nil"/>
            </w:tcBorders>
          </w:tcPr>
          <w:p w:rsidR="00D24557" w:rsidRPr="00D24557" w:rsidRDefault="00D24557" w:rsidP="00D24557">
            <w:pPr>
              <w:autoSpaceDE w:val="0"/>
              <w:autoSpaceDN w:val="0"/>
              <w:adjustRightInd w:val="0"/>
              <w:jc w:val="right"/>
              <w:rPr>
                <w:rFonts w:ascii="Arial" w:eastAsia="Calibri" w:hAnsi="Arial" w:cs="Arial"/>
                <w:color w:val="000000"/>
                <w:sz w:val="28"/>
                <w:szCs w:val="28"/>
                <w:lang w:eastAsia="en-US"/>
              </w:rPr>
            </w:pPr>
          </w:p>
        </w:tc>
        <w:tc>
          <w:tcPr>
            <w:tcW w:w="3118" w:type="dxa"/>
            <w:tcBorders>
              <w:top w:val="nil"/>
              <w:left w:val="nil"/>
              <w:bottom w:val="nil"/>
              <w:right w:val="nil"/>
            </w:tcBorders>
          </w:tcPr>
          <w:p w:rsidR="00D24557" w:rsidRPr="00D24557" w:rsidRDefault="00D24557" w:rsidP="00D24557">
            <w:pPr>
              <w:autoSpaceDE w:val="0"/>
              <w:autoSpaceDN w:val="0"/>
              <w:adjustRightInd w:val="0"/>
              <w:jc w:val="right"/>
              <w:rPr>
                <w:rFonts w:ascii="Arial" w:eastAsia="Calibri" w:hAnsi="Arial" w:cs="Arial"/>
                <w:color w:val="000000"/>
                <w:sz w:val="28"/>
                <w:szCs w:val="28"/>
                <w:lang w:eastAsia="en-US"/>
              </w:rPr>
            </w:pPr>
          </w:p>
        </w:tc>
        <w:tc>
          <w:tcPr>
            <w:tcW w:w="5693" w:type="dxa"/>
            <w:tcBorders>
              <w:top w:val="nil"/>
              <w:left w:val="nil"/>
              <w:bottom w:val="nil"/>
              <w:right w:val="nil"/>
            </w:tcBorders>
          </w:tcPr>
          <w:p w:rsidR="00D24557" w:rsidRPr="00D24557" w:rsidRDefault="00D24557" w:rsidP="00D24557">
            <w:pPr>
              <w:autoSpaceDE w:val="0"/>
              <w:autoSpaceDN w:val="0"/>
              <w:adjustRightInd w:val="0"/>
              <w:jc w:val="right"/>
              <w:rPr>
                <w:rFonts w:ascii="Arial" w:eastAsia="Calibri" w:hAnsi="Arial" w:cs="Arial"/>
                <w:color w:val="000000"/>
                <w:sz w:val="28"/>
                <w:szCs w:val="28"/>
                <w:lang w:eastAsia="en-US"/>
              </w:rPr>
            </w:pPr>
          </w:p>
        </w:tc>
      </w:tr>
    </w:tbl>
    <w:p w:rsidR="00D24557" w:rsidRPr="00D24557" w:rsidRDefault="00D24557" w:rsidP="00D24557">
      <w:pPr>
        <w:spacing w:after="160" w:line="259" w:lineRule="auto"/>
        <w:rPr>
          <w:rFonts w:ascii="Calibri" w:eastAsia="Calibri" w:hAnsi="Calibri"/>
          <w:sz w:val="28"/>
          <w:szCs w:val="28"/>
          <w:lang w:eastAsia="en-US"/>
        </w:rPr>
      </w:pPr>
    </w:p>
    <w:p w:rsidR="00422F5D" w:rsidRDefault="00422F5D" w:rsidP="00B82FB2">
      <w:pPr>
        <w:widowControl w:val="0"/>
        <w:autoSpaceDE w:val="0"/>
        <w:autoSpaceDN w:val="0"/>
        <w:adjustRightInd w:val="0"/>
        <w:rPr>
          <w:rFonts w:ascii="Times New Roman CYR" w:hAnsi="Times New Roman CYR" w:cs="Times New Roman CYR"/>
          <w:sz w:val="28"/>
          <w:szCs w:val="28"/>
        </w:rPr>
      </w:pPr>
      <w:bookmarkStart w:id="0" w:name="_GoBack"/>
      <w:bookmarkEnd w:id="0"/>
    </w:p>
    <w:p w:rsidR="00422F5D" w:rsidRDefault="00422F5D" w:rsidP="00B82FB2">
      <w:pPr>
        <w:widowControl w:val="0"/>
        <w:autoSpaceDE w:val="0"/>
        <w:autoSpaceDN w:val="0"/>
        <w:adjustRightInd w:val="0"/>
        <w:rPr>
          <w:rFonts w:ascii="Times New Roman CYR" w:hAnsi="Times New Roman CYR" w:cs="Times New Roman CYR"/>
          <w:sz w:val="28"/>
          <w:szCs w:val="28"/>
        </w:rPr>
      </w:pPr>
    </w:p>
    <w:p w:rsidR="00422F5D" w:rsidRDefault="00422F5D" w:rsidP="00B82FB2">
      <w:pPr>
        <w:widowControl w:val="0"/>
        <w:autoSpaceDE w:val="0"/>
        <w:autoSpaceDN w:val="0"/>
        <w:adjustRightInd w:val="0"/>
        <w:rPr>
          <w:rFonts w:ascii="Times New Roman CYR" w:hAnsi="Times New Roman CYR" w:cs="Times New Roman CYR"/>
          <w:sz w:val="28"/>
          <w:szCs w:val="28"/>
        </w:rPr>
      </w:pPr>
    </w:p>
    <w:p w:rsidR="00422F5D" w:rsidRDefault="00422F5D" w:rsidP="00B82FB2">
      <w:pPr>
        <w:widowControl w:val="0"/>
        <w:autoSpaceDE w:val="0"/>
        <w:autoSpaceDN w:val="0"/>
        <w:adjustRightInd w:val="0"/>
        <w:rPr>
          <w:rFonts w:ascii="Times New Roman CYR" w:hAnsi="Times New Roman CYR" w:cs="Times New Roman CYR"/>
          <w:sz w:val="28"/>
          <w:szCs w:val="28"/>
        </w:rPr>
      </w:pPr>
    </w:p>
    <w:p w:rsidR="00422F5D" w:rsidRDefault="00422F5D" w:rsidP="00B82FB2">
      <w:pPr>
        <w:widowControl w:val="0"/>
        <w:autoSpaceDE w:val="0"/>
        <w:autoSpaceDN w:val="0"/>
        <w:adjustRightInd w:val="0"/>
        <w:rPr>
          <w:rFonts w:ascii="Times New Roman CYR" w:hAnsi="Times New Roman CYR" w:cs="Times New Roman CYR"/>
          <w:sz w:val="28"/>
          <w:szCs w:val="28"/>
        </w:rPr>
      </w:pPr>
    </w:p>
    <w:p w:rsidR="00422F5D" w:rsidRDefault="00422F5D" w:rsidP="00B82FB2">
      <w:pPr>
        <w:widowControl w:val="0"/>
        <w:autoSpaceDE w:val="0"/>
        <w:autoSpaceDN w:val="0"/>
        <w:adjustRightInd w:val="0"/>
        <w:rPr>
          <w:rFonts w:ascii="Times New Roman CYR" w:hAnsi="Times New Roman CYR" w:cs="Times New Roman CYR"/>
          <w:sz w:val="28"/>
          <w:szCs w:val="28"/>
        </w:rPr>
      </w:pPr>
    </w:p>
    <w:p w:rsidR="00422F5D" w:rsidRDefault="00422F5D" w:rsidP="00B82FB2">
      <w:pPr>
        <w:widowControl w:val="0"/>
        <w:autoSpaceDE w:val="0"/>
        <w:autoSpaceDN w:val="0"/>
        <w:adjustRightInd w:val="0"/>
        <w:rPr>
          <w:rFonts w:ascii="Times New Roman CYR" w:hAnsi="Times New Roman CYR" w:cs="Times New Roman CYR"/>
          <w:sz w:val="28"/>
          <w:szCs w:val="28"/>
        </w:rPr>
      </w:pPr>
    </w:p>
    <w:p w:rsidR="00422F5D" w:rsidRDefault="00422F5D" w:rsidP="00B82FB2">
      <w:pPr>
        <w:widowControl w:val="0"/>
        <w:autoSpaceDE w:val="0"/>
        <w:autoSpaceDN w:val="0"/>
        <w:adjustRightInd w:val="0"/>
        <w:rPr>
          <w:rFonts w:ascii="Times New Roman CYR" w:hAnsi="Times New Roman CYR" w:cs="Times New Roman CYR"/>
          <w:sz w:val="28"/>
          <w:szCs w:val="28"/>
        </w:rPr>
      </w:pPr>
    </w:p>
    <w:p w:rsidR="00422F5D" w:rsidRDefault="00422F5D" w:rsidP="00B82FB2">
      <w:pPr>
        <w:widowControl w:val="0"/>
        <w:autoSpaceDE w:val="0"/>
        <w:autoSpaceDN w:val="0"/>
        <w:adjustRightInd w:val="0"/>
        <w:rPr>
          <w:rFonts w:ascii="Times New Roman CYR" w:hAnsi="Times New Roman CYR" w:cs="Times New Roman CYR"/>
          <w:sz w:val="28"/>
          <w:szCs w:val="28"/>
        </w:rPr>
      </w:pPr>
    </w:p>
    <w:p w:rsidR="00422F5D" w:rsidRDefault="00422F5D" w:rsidP="00B82FB2">
      <w:pPr>
        <w:widowControl w:val="0"/>
        <w:autoSpaceDE w:val="0"/>
        <w:autoSpaceDN w:val="0"/>
        <w:adjustRightInd w:val="0"/>
        <w:rPr>
          <w:rFonts w:ascii="Times New Roman CYR" w:hAnsi="Times New Roman CYR" w:cs="Times New Roman CYR"/>
          <w:sz w:val="28"/>
          <w:szCs w:val="28"/>
        </w:rPr>
      </w:pPr>
    </w:p>
    <w:p w:rsidR="00422F5D" w:rsidRDefault="00422F5D" w:rsidP="00B82FB2">
      <w:pPr>
        <w:widowControl w:val="0"/>
        <w:autoSpaceDE w:val="0"/>
        <w:autoSpaceDN w:val="0"/>
        <w:adjustRightInd w:val="0"/>
        <w:rPr>
          <w:rFonts w:ascii="Times New Roman CYR" w:hAnsi="Times New Roman CYR" w:cs="Times New Roman CYR"/>
          <w:sz w:val="28"/>
          <w:szCs w:val="28"/>
        </w:rPr>
      </w:pPr>
    </w:p>
    <w:p w:rsidR="00422F5D" w:rsidRDefault="00422F5D" w:rsidP="00B82FB2">
      <w:pPr>
        <w:widowControl w:val="0"/>
        <w:autoSpaceDE w:val="0"/>
        <w:autoSpaceDN w:val="0"/>
        <w:adjustRightInd w:val="0"/>
        <w:rPr>
          <w:rFonts w:ascii="Times New Roman CYR" w:hAnsi="Times New Roman CYR" w:cs="Times New Roman CYR"/>
          <w:sz w:val="28"/>
          <w:szCs w:val="28"/>
        </w:rPr>
      </w:pPr>
    </w:p>
    <w:p w:rsidR="00B82FB2" w:rsidRPr="007E5B7A" w:rsidRDefault="00B82FB2" w:rsidP="00B82FB2">
      <w:pPr>
        <w:widowControl w:val="0"/>
        <w:autoSpaceDE w:val="0"/>
        <w:autoSpaceDN w:val="0"/>
        <w:adjustRightInd w:val="0"/>
        <w:rPr>
          <w:rFonts w:ascii="Times New Roman CYR" w:hAnsi="Times New Roman CYR" w:cs="Times New Roman CYR"/>
          <w:sz w:val="28"/>
          <w:szCs w:val="28"/>
        </w:rPr>
      </w:pPr>
    </w:p>
    <w:p w:rsidR="007F54BF" w:rsidRDefault="007F54BF" w:rsidP="007F54BF">
      <w:pPr>
        <w:jc w:val="center"/>
      </w:pPr>
      <w:r>
        <w:t>******************</w:t>
      </w:r>
    </w:p>
    <w:p w:rsidR="007F54BF" w:rsidRDefault="007F54BF" w:rsidP="007F54B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435"/>
        <w:gridCol w:w="3327"/>
      </w:tblGrid>
      <w:tr w:rsidR="007F54BF" w:rsidTr="00B82FB2">
        <w:trPr>
          <w:trHeight w:val="1172"/>
          <w:jc w:val="center"/>
        </w:trPr>
        <w:tc>
          <w:tcPr>
            <w:tcW w:w="2808" w:type="dxa"/>
            <w:tcBorders>
              <w:top w:val="single" w:sz="4" w:space="0" w:color="auto"/>
              <w:left w:val="single" w:sz="4" w:space="0" w:color="auto"/>
              <w:bottom w:val="single" w:sz="4" w:space="0" w:color="auto"/>
              <w:right w:val="single" w:sz="4" w:space="0" w:color="auto"/>
            </w:tcBorders>
          </w:tcPr>
          <w:p w:rsidR="007F54BF" w:rsidRDefault="007F54BF" w:rsidP="00B82FB2">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Редакционный совет:</w:t>
            </w:r>
          </w:p>
          <w:p w:rsidR="007F54BF" w:rsidRDefault="007F54BF" w:rsidP="00B82FB2">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Гавло</w:t>
            </w:r>
            <w:proofErr w:type="spellEnd"/>
            <w:r>
              <w:rPr>
                <w:rFonts w:ascii="Times New Roman" w:hAnsi="Times New Roman" w:cs="Times New Roman"/>
                <w:b w:val="0"/>
                <w:sz w:val="20"/>
                <w:szCs w:val="20"/>
              </w:rPr>
              <w:t xml:space="preserve"> М.И..</w:t>
            </w:r>
          </w:p>
          <w:p w:rsidR="007F54BF" w:rsidRDefault="007F54BF" w:rsidP="00B82FB2">
            <w:pPr>
              <w:pStyle w:val="ConsTitle"/>
              <w:widowControl/>
              <w:spacing w:line="276" w:lineRule="auto"/>
              <w:ind w:right="0"/>
              <w:jc w:val="center"/>
              <w:rPr>
                <w:rFonts w:ascii="Times New Roman" w:hAnsi="Times New Roman" w:cs="Times New Roman"/>
                <w:b w:val="0"/>
                <w:sz w:val="20"/>
                <w:szCs w:val="20"/>
              </w:rPr>
            </w:pPr>
            <w:proofErr w:type="spellStart"/>
            <w:r>
              <w:rPr>
                <w:rFonts w:ascii="Times New Roman" w:hAnsi="Times New Roman" w:cs="Times New Roman"/>
                <w:b w:val="0"/>
                <w:sz w:val="20"/>
                <w:szCs w:val="20"/>
              </w:rPr>
              <w:t>Ивануха</w:t>
            </w:r>
            <w:proofErr w:type="spellEnd"/>
            <w:r>
              <w:rPr>
                <w:rFonts w:ascii="Times New Roman" w:hAnsi="Times New Roman" w:cs="Times New Roman"/>
                <w:b w:val="0"/>
                <w:sz w:val="20"/>
                <w:szCs w:val="20"/>
              </w:rPr>
              <w:t xml:space="preserve"> Н.Н.</w:t>
            </w:r>
          </w:p>
          <w:p w:rsidR="007F54BF" w:rsidRDefault="001965B4" w:rsidP="00B82FB2">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Баган</w:t>
            </w:r>
            <w:r w:rsidR="007F54BF">
              <w:rPr>
                <w:rFonts w:ascii="Times New Roman" w:hAnsi="Times New Roman" w:cs="Times New Roman"/>
                <w:b w:val="0"/>
                <w:sz w:val="20"/>
                <w:szCs w:val="20"/>
              </w:rPr>
              <w:t xml:space="preserve"> О.В.</w:t>
            </w:r>
          </w:p>
          <w:p w:rsidR="007F54BF" w:rsidRDefault="007F54BF" w:rsidP="00B82FB2">
            <w:pPr>
              <w:pStyle w:val="ConsTitle"/>
              <w:widowControl/>
              <w:spacing w:line="276" w:lineRule="auto"/>
              <w:ind w:right="0"/>
              <w:jc w:val="center"/>
              <w:rPr>
                <w:rFonts w:ascii="Times New Roman" w:hAnsi="Times New Roman" w:cs="Times New Roman"/>
                <w:b w:val="0"/>
                <w:sz w:val="20"/>
                <w:szCs w:val="20"/>
              </w:rPr>
            </w:pPr>
          </w:p>
        </w:tc>
        <w:tc>
          <w:tcPr>
            <w:tcW w:w="3435" w:type="dxa"/>
            <w:tcBorders>
              <w:top w:val="single" w:sz="4" w:space="0" w:color="auto"/>
              <w:left w:val="single" w:sz="4" w:space="0" w:color="auto"/>
              <w:bottom w:val="single" w:sz="4" w:space="0" w:color="auto"/>
              <w:right w:val="single" w:sz="4" w:space="0" w:color="auto"/>
            </w:tcBorders>
            <w:hideMark/>
          </w:tcPr>
          <w:p w:rsidR="007F54BF" w:rsidRDefault="007F54BF" w:rsidP="00B82FB2">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Адрес</w:t>
            </w:r>
          </w:p>
          <w:p w:rsidR="007F54BF" w:rsidRDefault="007F54BF" w:rsidP="00B82FB2">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Новосибирская область</w:t>
            </w:r>
          </w:p>
          <w:p w:rsidR="007F54BF" w:rsidRDefault="007F54BF" w:rsidP="00B82FB2">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Карасукский район</w:t>
            </w:r>
          </w:p>
          <w:p w:rsidR="007F54BF" w:rsidRDefault="007F54BF" w:rsidP="00B82FB2">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с. </w:t>
            </w:r>
            <w:proofErr w:type="spellStart"/>
            <w:r>
              <w:rPr>
                <w:rFonts w:ascii="Times New Roman" w:hAnsi="Times New Roman" w:cs="Times New Roman"/>
                <w:b w:val="0"/>
                <w:sz w:val="20"/>
                <w:szCs w:val="20"/>
              </w:rPr>
              <w:t>Ирбизиноул.Центральная</w:t>
            </w:r>
            <w:proofErr w:type="spellEnd"/>
            <w:r>
              <w:rPr>
                <w:rFonts w:ascii="Times New Roman" w:hAnsi="Times New Roman" w:cs="Times New Roman"/>
                <w:b w:val="0"/>
                <w:sz w:val="20"/>
                <w:szCs w:val="20"/>
              </w:rPr>
              <w:t xml:space="preserve"> 8</w:t>
            </w:r>
          </w:p>
        </w:tc>
        <w:tc>
          <w:tcPr>
            <w:tcW w:w="3327" w:type="dxa"/>
            <w:tcBorders>
              <w:top w:val="single" w:sz="4" w:space="0" w:color="auto"/>
              <w:left w:val="single" w:sz="4" w:space="0" w:color="auto"/>
              <w:bottom w:val="single" w:sz="4" w:space="0" w:color="auto"/>
              <w:right w:val="single" w:sz="4" w:space="0" w:color="auto"/>
            </w:tcBorders>
            <w:hideMark/>
          </w:tcPr>
          <w:p w:rsidR="007F54BF" w:rsidRDefault="007F54BF" w:rsidP="00121D29">
            <w:pPr>
              <w:pStyle w:val="ConsTitle"/>
              <w:widowControl/>
              <w:spacing w:line="276" w:lineRule="auto"/>
              <w:ind w:right="0"/>
              <w:rPr>
                <w:rFonts w:ascii="Times New Roman" w:hAnsi="Times New Roman" w:cs="Times New Roman"/>
                <w:b w:val="0"/>
                <w:sz w:val="20"/>
                <w:szCs w:val="20"/>
              </w:rPr>
            </w:pPr>
            <w:r>
              <w:rPr>
                <w:rFonts w:ascii="Times New Roman" w:hAnsi="Times New Roman" w:cs="Times New Roman"/>
                <w:b w:val="0"/>
                <w:sz w:val="20"/>
                <w:szCs w:val="20"/>
              </w:rPr>
              <w:t>Газета отпечатана</w:t>
            </w:r>
            <w:r w:rsidR="00D9724C">
              <w:rPr>
                <w:rFonts w:ascii="Times New Roman" w:hAnsi="Times New Roman" w:cs="Times New Roman"/>
                <w:b w:val="0"/>
                <w:sz w:val="20"/>
                <w:szCs w:val="20"/>
              </w:rPr>
              <w:t>3</w:t>
            </w:r>
            <w:r w:rsidR="009831E0">
              <w:rPr>
                <w:rFonts w:ascii="Times New Roman" w:hAnsi="Times New Roman" w:cs="Times New Roman"/>
                <w:b w:val="0"/>
                <w:sz w:val="20"/>
                <w:szCs w:val="20"/>
              </w:rPr>
              <w:t xml:space="preserve">1 </w:t>
            </w:r>
            <w:r w:rsidR="00D9724C">
              <w:rPr>
                <w:rFonts w:ascii="Times New Roman" w:hAnsi="Times New Roman" w:cs="Times New Roman"/>
                <w:b w:val="0"/>
                <w:sz w:val="20"/>
                <w:szCs w:val="20"/>
              </w:rPr>
              <w:t>дека</w:t>
            </w:r>
            <w:r w:rsidR="00AC5DF1">
              <w:rPr>
                <w:rFonts w:ascii="Times New Roman" w:hAnsi="Times New Roman" w:cs="Times New Roman"/>
                <w:b w:val="0"/>
                <w:sz w:val="20"/>
                <w:szCs w:val="20"/>
              </w:rPr>
              <w:t>бря</w:t>
            </w:r>
            <w:r>
              <w:rPr>
                <w:rFonts w:ascii="Times New Roman" w:hAnsi="Times New Roman" w:cs="Times New Roman"/>
                <w:b w:val="0"/>
                <w:sz w:val="20"/>
                <w:szCs w:val="20"/>
              </w:rPr>
              <w:t>202</w:t>
            </w:r>
            <w:r w:rsidR="00FE347C">
              <w:rPr>
                <w:rFonts w:ascii="Times New Roman" w:hAnsi="Times New Roman" w:cs="Times New Roman"/>
                <w:b w:val="0"/>
                <w:sz w:val="20"/>
                <w:szCs w:val="20"/>
              </w:rPr>
              <w:t>1</w:t>
            </w:r>
            <w:r>
              <w:rPr>
                <w:rFonts w:ascii="Times New Roman" w:hAnsi="Times New Roman" w:cs="Times New Roman"/>
                <w:b w:val="0"/>
                <w:sz w:val="20"/>
                <w:szCs w:val="20"/>
              </w:rPr>
              <w:t>г.в компьютерной программе</w:t>
            </w:r>
          </w:p>
          <w:p w:rsidR="007F54BF" w:rsidRDefault="007F54BF" w:rsidP="00B82FB2">
            <w:pPr>
              <w:pStyle w:val="ConsTitle"/>
              <w:widowControl/>
              <w:spacing w:line="276" w:lineRule="auto"/>
              <w:ind w:right="0"/>
              <w:jc w:val="center"/>
              <w:rPr>
                <w:rFonts w:ascii="Times New Roman" w:hAnsi="Times New Roman" w:cs="Times New Roman"/>
                <w:b w:val="0"/>
                <w:sz w:val="20"/>
                <w:szCs w:val="20"/>
              </w:rPr>
            </w:pPr>
            <w:r>
              <w:rPr>
                <w:rFonts w:ascii="Times New Roman" w:hAnsi="Times New Roman" w:cs="Times New Roman"/>
                <w:b w:val="0"/>
                <w:sz w:val="20"/>
                <w:szCs w:val="20"/>
              </w:rPr>
              <w:t xml:space="preserve">администрацией </w:t>
            </w:r>
            <w:proofErr w:type="spellStart"/>
            <w:r>
              <w:rPr>
                <w:rFonts w:ascii="Times New Roman" w:hAnsi="Times New Roman" w:cs="Times New Roman"/>
                <w:b w:val="0"/>
                <w:sz w:val="20"/>
                <w:szCs w:val="20"/>
              </w:rPr>
              <w:t>Ирбизинского</w:t>
            </w:r>
            <w:proofErr w:type="spellEnd"/>
            <w:r>
              <w:rPr>
                <w:rFonts w:ascii="Times New Roman" w:hAnsi="Times New Roman" w:cs="Times New Roman"/>
                <w:b w:val="0"/>
                <w:sz w:val="20"/>
                <w:szCs w:val="20"/>
              </w:rPr>
              <w:t xml:space="preserve"> сельсовета.         Тираж 10 экз.</w:t>
            </w:r>
          </w:p>
        </w:tc>
      </w:tr>
    </w:tbl>
    <w:p w:rsidR="007F54BF" w:rsidRDefault="007F54BF" w:rsidP="007F54BF"/>
    <w:p w:rsidR="00927E7B" w:rsidRPr="00483600" w:rsidRDefault="00927E7B" w:rsidP="00E43F02">
      <w:pPr>
        <w:pStyle w:val="ad"/>
        <w:jc w:val="both"/>
        <w:rPr>
          <w:b w:val="0"/>
          <w:sz w:val="20"/>
        </w:rPr>
      </w:pPr>
    </w:p>
    <w:sectPr w:rsidR="00927E7B" w:rsidRPr="00483600" w:rsidSect="005D0127">
      <w:headerReference w:type="default" r:id="rId24"/>
      <w:pgSz w:w="11906" w:h="16838"/>
      <w:pgMar w:top="142" w:right="140" w:bottom="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DC" w:rsidRDefault="00BD67DC" w:rsidP="000D6F4F">
      <w:r>
        <w:separator/>
      </w:r>
    </w:p>
  </w:endnote>
  <w:endnote w:type="continuationSeparator" w:id="0">
    <w:p w:rsidR="00BD67DC" w:rsidRDefault="00BD67DC" w:rsidP="000D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FB2" w:rsidRDefault="00B82FB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FB2" w:rsidRDefault="00B82FB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FB2" w:rsidRDefault="00B82FB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DC" w:rsidRDefault="00BD67DC" w:rsidP="000D6F4F">
      <w:r>
        <w:separator/>
      </w:r>
    </w:p>
  </w:footnote>
  <w:footnote w:type="continuationSeparator" w:id="0">
    <w:p w:rsidR="00BD67DC" w:rsidRDefault="00BD67DC" w:rsidP="000D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FB2" w:rsidRDefault="00B82FB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FB2" w:rsidRPr="00990E48" w:rsidRDefault="00B82FB2" w:rsidP="00B82FB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FB2" w:rsidRPr="00D951E6" w:rsidRDefault="00B82FB2">
    <w:pPr>
      <w:pStyle w:val="a8"/>
      <w:jc w:val="center"/>
      <w:rPr>
        <w:sz w:val="20"/>
        <w:szCs w:val="20"/>
      </w:rPr>
    </w:pPr>
  </w:p>
  <w:p w:rsidR="00B82FB2" w:rsidRDefault="00B82FB2">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FB2" w:rsidRPr="00072608" w:rsidRDefault="00B82FB2" w:rsidP="00530F1E">
    <w:pPr>
      <w:pStyle w:val="a8"/>
      <w:jc w:val="center"/>
    </w:pPr>
    <w:r w:rsidRPr="00072608">
      <w:t>ВЕСТНИ</w:t>
    </w:r>
    <w:r>
      <w:t xml:space="preserve">К </w:t>
    </w:r>
    <w:proofErr w:type="spellStart"/>
    <w:r>
      <w:t>Ирбизинского</w:t>
    </w:r>
    <w:proofErr w:type="spellEnd"/>
    <w:r>
      <w:t xml:space="preserve"> сельсовета     №36 </w:t>
    </w:r>
    <w:r w:rsidRPr="00072608">
      <w:t xml:space="preserve">от </w:t>
    </w:r>
    <w:r>
      <w:t>31.12.2021</w:t>
    </w:r>
    <w:r w:rsidRPr="00072608">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33D"/>
    <w:multiLevelType w:val="multilevel"/>
    <w:tmpl w:val="6D34CEC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
    <w:nsid w:val="42160FA4"/>
    <w:multiLevelType w:val="multilevel"/>
    <w:tmpl w:val="620E26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F02446B"/>
    <w:multiLevelType w:val="hybridMultilevel"/>
    <w:tmpl w:val="E29C05FC"/>
    <w:lvl w:ilvl="0" w:tplc="14AECE5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5D4860D8"/>
    <w:multiLevelType w:val="hybridMultilevel"/>
    <w:tmpl w:val="3C1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4F"/>
    <w:rsid w:val="000021EC"/>
    <w:rsid w:val="00002FD0"/>
    <w:rsid w:val="00005C01"/>
    <w:rsid w:val="00007C32"/>
    <w:rsid w:val="0001153B"/>
    <w:rsid w:val="00016030"/>
    <w:rsid w:val="00030005"/>
    <w:rsid w:val="000339B4"/>
    <w:rsid w:val="00034981"/>
    <w:rsid w:val="00042A36"/>
    <w:rsid w:val="0005317F"/>
    <w:rsid w:val="0005480E"/>
    <w:rsid w:val="00057F6A"/>
    <w:rsid w:val="000612F6"/>
    <w:rsid w:val="0006397A"/>
    <w:rsid w:val="00072608"/>
    <w:rsid w:val="00082DFB"/>
    <w:rsid w:val="000867FB"/>
    <w:rsid w:val="0009354D"/>
    <w:rsid w:val="00093F38"/>
    <w:rsid w:val="00095902"/>
    <w:rsid w:val="000A13AA"/>
    <w:rsid w:val="000B15B8"/>
    <w:rsid w:val="000B2C8F"/>
    <w:rsid w:val="000B5C78"/>
    <w:rsid w:val="000C0251"/>
    <w:rsid w:val="000C0FC8"/>
    <w:rsid w:val="000C1EAD"/>
    <w:rsid w:val="000C3039"/>
    <w:rsid w:val="000C3FCF"/>
    <w:rsid w:val="000C5C8E"/>
    <w:rsid w:val="000D6321"/>
    <w:rsid w:val="000D6F4F"/>
    <w:rsid w:val="000E1BB8"/>
    <w:rsid w:val="000E2D90"/>
    <w:rsid w:val="0010057D"/>
    <w:rsid w:val="00104061"/>
    <w:rsid w:val="00106563"/>
    <w:rsid w:val="001100FE"/>
    <w:rsid w:val="001208BA"/>
    <w:rsid w:val="00121D29"/>
    <w:rsid w:val="00122E7A"/>
    <w:rsid w:val="00123BAF"/>
    <w:rsid w:val="00124A66"/>
    <w:rsid w:val="001349A5"/>
    <w:rsid w:val="00143216"/>
    <w:rsid w:val="001461E2"/>
    <w:rsid w:val="00147CFC"/>
    <w:rsid w:val="001558CE"/>
    <w:rsid w:val="00157986"/>
    <w:rsid w:val="0016024E"/>
    <w:rsid w:val="001670FA"/>
    <w:rsid w:val="001676F6"/>
    <w:rsid w:val="00172988"/>
    <w:rsid w:val="00174C51"/>
    <w:rsid w:val="0017774F"/>
    <w:rsid w:val="0018680B"/>
    <w:rsid w:val="001900C0"/>
    <w:rsid w:val="00191582"/>
    <w:rsid w:val="0019248C"/>
    <w:rsid w:val="0019377D"/>
    <w:rsid w:val="0019404B"/>
    <w:rsid w:val="00196230"/>
    <w:rsid w:val="001965B4"/>
    <w:rsid w:val="001A296C"/>
    <w:rsid w:val="001A4418"/>
    <w:rsid w:val="001B07E9"/>
    <w:rsid w:val="001B17F0"/>
    <w:rsid w:val="001C2868"/>
    <w:rsid w:val="001C6510"/>
    <w:rsid w:val="001C6C3C"/>
    <w:rsid w:val="001C6E1D"/>
    <w:rsid w:val="001D080D"/>
    <w:rsid w:val="001D16B7"/>
    <w:rsid w:val="001D6FB3"/>
    <w:rsid w:val="001E2E0E"/>
    <w:rsid w:val="001E48AB"/>
    <w:rsid w:val="001E59BC"/>
    <w:rsid w:val="001F4C1C"/>
    <w:rsid w:val="001F677D"/>
    <w:rsid w:val="001F7D25"/>
    <w:rsid w:val="00207498"/>
    <w:rsid w:val="00207936"/>
    <w:rsid w:val="00214B8D"/>
    <w:rsid w:val="00232495"/>
    <w:rsid w:val="00243617"/>
    <w:rsid w:val="00253F31"/>
    <w:rsid w:val="00256C72"/>
    <w:rsid w:val="00257CB3"/>
    <w:rsid w:val="00261A0A"/>
    <w:rsid w:val="00265E5C"/>
    <w:rsid w:val="00280F89"/>
    <w:rsid w:val="00281997"/>
    <w:rsid w:val="00282968"/>
    <w:rsid w:val="00283029"/>
    <w:rsid w:val="00291068"/>
    <w:rsid w:val="0029294C"/>
    <w:rsid w:val="00294048"/>
    <w:rsid w:val="00295D5B"/>
    <w:rsid w:val="002A1687"/>
    <w:rsid w:val="002A4393"/>
    <w:rsid w:val="002A5AEC"/>
    <w:rsid w:val="002A5EC0"/>
    <w:rsid w:val="002B6CD6"/>
    <w:rsid w:val="002C3E9A"/>
    <w:rsid w:val="002C6F7A"/>
    <w:rsid w:val="002D218C"/>
    <w:rsid w:val="002E4197"/>
    <w:rsid w:val="002E562B"/>
    <w:rsid w:val="002F21A3"/>
    <w:rsid w:val="002F4F37"/>
    <w:rsid w:val="003040B5"/>
    <w:rsid w:val="0030444A"/>
    <w:rsid w:val="003057C3"/>
    <w:rsid w:val="00306291"/>
    <w:rsid w:val="00306EBC"/>
    <w:rsid w:val="00315CD2"/>
    <w:rsid w:val="00317BA0"/>
    <w:rsid w:val="00323479"/>
    <w:rsid w:val="00323FC5"/>
    <w:rsid w:val="00324E65"/>
    <w:rsid w:val="0033070B"/>
    <w:rsid w:val="00334323"/>
    <w:rsid w:val="003378DD"/>
    <w:rsid w:val="003434AF"/>
    <w:rsid w:val="00347852"/>
    <w:rsid w:val="00361722"/>
    <w:rsid w:val="003647A1"/>
    <w:rsid w:val="00364BA0"/>
    <w:rsid w:val="00367AFF"/>
    <w:rsid w:val="00367B2D"/>
    <w:rsid w:val="003710CB"/>
    <w:rsid w:val="0037697A"/>
    <w:rsid w:val="00376F73"/>
    <w:rsid w:val="00385D1C"/>
    <w:rsid w:val="00386479"/>
    <w:rsid w:val="00390AC8"/>
    <w:rsid w:val="003A1402"/>
    <w:rsid w:val="003A2A5E"/>
    <w:rsid w:val="003A4E1E"/>
    <w:rsid w:val="003A4FAF"/>
    <w:rsid w:val="003A7106"/>
    <w:rsid w:val="003B2A5B"/>
    <w:rsid w:val="003C004B"/>
    <w:rsid w:val="003C1B46"/>
    <w:rsid w:val="003C5BF7"/>
    <w:rsid w:val="003C6939"/>
    <w:rsid w:val="003C6E39"/>
    <w:rsid w:val="003D0EDE"/>
    <w:rsid w:val="003D3553"/>
    <w:rsid w:val="003D69EE"/>
    <w:rsid w:val="003E0F15"/>
    <w:rsid w:val="003E3398"/>
    <w:rsid w:val="003E505B"/>
    <w:rsid w:val="003E63BA"/>
    <w:rsid w:val="003E7D94"/>
    <w:rsid w:val="003F3061"/>
    <w:rsid w:val="003F4CEB"/>
    <w:rsid w:val="003F78B6"/>
    <w:rsid w:val="00400725"/>
    <w:rsid w:val="0040184E"/>
    <w:rsid w:val="0040334C"/>
    <w:rsid w:val="00405441"/>
    <w:rsid w:val="00411F7B"/>
    <w:rsid w:val="0041409C"/>
    <w:rsid w:val="00417BCD"/>
    <w:rsid w:val="00421127"/>
    <w:rsid w:val="00422F5D"/>
    <w:rsid w:val="00426EC0"/>
    <w:rsid w:val="00434235"/>
    <w:rsid w:val="00434517"/>
    <w:rsid w:val="004359B1"/>
    <w:rsid w:val="00437F1B"/>
    <w:rsid w:val="0044000E"/>
    <w:rsid w:val="00442027"/>
    <w:rsid w:val="00453017"/>
    <w:rsid w:val="004541B1"/>
    <w:rsid w:val="0045640F"/>
    <w:rsid w:val="00467C0F"/>
    <w:rsid w:val="004713C5"/>
    <w:rsid w:val="00474B51"/>
    <w:rsid w:val="00475E36"/>
    <w:rsid w:val="00476A75"/>
    <w:rsid w:val="00476E0E"/>
    <w:rsid w:val="0047726B"/>
    <w:rsid w:val="00483600"/>
    <w:rsid w:val="00483CFC"/>
    <w:rsid w:val="00485CC5"/>
    <w:rsid w:val="00486B95"/>
    <w:rsid w:val="004871FF"/>
    <w:rsid w:val="00490F16"/>
    <w:rsid w:val="0049533E"/>
    <w:rsid w:val="00495B01"/>
    <w:rsid w:val="00495E33"/>
    <w:rsid w:val="004B2C56"/>
    <w:rsid w:val="004B3E7D"/>
    <w:rsid w:val="004D0F3C"/>
    <w:rsid w:val="004D27B2"/>
    <w:rsid w:val="004D7864"/>
    <w:rsid w:val="004E1FD1"/>
    <w:rsid w:val="004E2218"/>
    <w:rsid w:val="004E2C4F"/>
    <w:rsid w:val="004F22AC"/>
    <w:rsid w:val="004F2976"/>
    <w:rsid w:val="004F3108"/>
    <w:rsid w:val="004F31AA"/>
    <w:rsid w:val="004F69ED"/>
    <w:rsid w:val="005045D9"/>
    <w:rsid w:val="00506318"/>
    <w:rsid w:val="005116DE"/>
    <w:rsid w:val="00511C3F"/>
    <w:rsid w:val="00530F1E"/>
    <w:rsid w:val="0053646E"/>
    <w:rsid w:val="00536876"/>
    <w:rsid w:val="00541E6A"/>
    <w:rsid w:val="005433E4"/>
    <w:rsid w:val="005520C5"/>
    <w:rsid w:val="00552895"/>
    <w:rsid w:val="00556AE4"/>
    <w:rsid w:val="005605A2"/>
    <w:rsid w:val="00561234"/>
    <w:rsid w:val="00566B5A"/>
    <w:rsid w:val="0057090A"/>
    <w:rsid w:val="005A2122"/>
    <w:rsid w:val="005A3634"/>
    <w:rsid w:val="005A76AF"/>
    <w:rsid w:val="005A793A"/>
    <w:rsid w:val="005C13E5"/>
    <w:rsid w:val="005C57C8"/>
    <w:rsid w:val="005C58BC"/>
    <w:rsid w:val="005C6436"/>
    <w:rsid w:val="005C7EB6"/>
    <w:rsid w:val="005D0127"/>
    <w:rsid w:val="005E2B15"/>
    <w:rsid w:val="005E3254"/>
    <w:rsid w:val="005E637C"/>
    <w:rsid w:val="005E659A"/>
    <w:rsid w:val="005F27E2"/>
    <w:rsid w:val="005F57E4"/>
    <w:rsid w:val="00603A7F"/>
    <w:rsid w:val="006068CC"/>
    <w:rsid w:val="006072DE"/>
    <w:rsid w:val="0061158E"/>
    <w:rsid w:val="00612DC8"/>
    <w:rsid w:val="00613861"/>
    <w:rsid w:val="00615D5D"/>
    <w:rsid w:val="0062089E"/>
    <w:rsid w:val="006269CB"/>
    <w:rsid w:val="0063638A"/>
    <w:rsid w:val="0064572A"/>
    <w:rsid w:val="00652963"/>
    <w:rsid w:val="00654248"/>
    <w:rsid w:val="00660D02"/>
    <w:rsid w:val="00661F4D"/>
    <w:rsid w:val="0066258D"/>
    <w:rsid w:val="00665DE1"/>
    <w:rsid w:val="0066605F"/>
    <w:rsid w:val="00680091"/>
    <w:rsid w:val="0068039A"/>
    <w:rsid w:val="00682E63"/>
    <w:rsid w:val="00683151"/>
    <w:rsid w:val="00687826"/>
    <w:rsid w:val="00692F9B"/>
    <w:rsid w:val="006A007D"/>
    <w:rsid w:val="006A7958"/>
    <w:rsid w:val="006A79B8"/>
    <w:rsid w:val="006B2E98"/>
    <w:rsid w:val="006B78B3"/>
    <w:rsid w:val="006C0F09"/>
    <w:rsid w:val="006C2E7D"/>
    <w:rsid w:val="006C3395"/>
    <w:rsid w:val="006C54A6"/>
    <w:rsid w:val="006D1425"/>
    <w:rsid w:val="006D3101"/>
    <w:rsid w:val="006D4753"/>
    <w:rsid w:val="006D7087"/>
    <w:rsid w:val="006E201F"/>
    <w:rsid w:val="006E2F77"/>
    <w:rsid w:val="006E43AC"/>
    <w:rsid w:val="006F579C"/>
    <w:rsid w:val="00701D3F"/>
    <w:rsid w:val="00704599"/>
    <w:rsid w:val="00705012"/>
    <w:rsid w:val="0071044F"/>
    <w:rsid w:val="007120A2"/>
    <w:rsid w:val="00714D7C"/>
    <w:rsid w:val="0071742F"/>
    <w:rsid w:val="00720C73"/>
    <w:rsid w:val="007245FA"/>
    <w:rsid w:val="00725A6A"/>
    <w:rsid w:val="00725F40"/>
    <w:rsid w:val="00733FEA"/>
    <w:rsid w:val="00737AB7"/>
    <w:rsid w:val="00737F7D"/>
    <w:rsid w:val="0074068F"/>
    <w:rsid w:val="00741688"/>
    <w:rsid w:val="00741E11"/>
    <w:rsid w:val="007423A6"/>
    <w:rsid w:val="00743B5F"/>
    <w:rsid w:val="00752969"/>
    <w:rsid w:val="0076329E"/>
    <w:rsid w:val="00774CAA"/>
    <w:rsid w:val="00781EBE"/>
    <w:rsid w:val="0078514A"/>
    <w:rsid w:val="00786875"/>
    <w:rsid w:val="00787828"/>
    <w:rsid w:val="007A46CF"/>
    <w:rsid w:val="007A574F"/>
    <w:rsid w:val="007A7B9A"/>
    <w:rsid w:val="007B14A0"/>
    <w:rsid w:val="007B77E4"/>
    <w:rsid w:val="007B7A9F"/>
    <w:rsid w:val="007B7F0C"/>
    <w:rsid w:val="007C41CC"/>
    <w:rsid w:val="007D05F6"/>
    <w:rsid w:val="007D3B9E"/>
    <w:rsid w:val="007D4540"/>
    <w:rsid w:val="007D5B37"/>
    <w:rsid w:val="007F3675"/>
    <w:rsid w:val="007F54BF"/>
    <w:rsid w:val="00800540"/>
    <w:rsid w:val="00801EA4"/>
    <w:rsid w:val="0081259E"/>
    <w:rsid w:val="00813E2D"/>
    <w:rsid w:val="0082005B"/>
    <w:rsid w:val="00830497"/>
    <w:rsid w:val="00831BAE"/>
    <w:rsid w:val="00837386"/>
    <w:rsid w:val="008375BF"/>
    <w:rsid w:val="008425B2"/>
    <w:rsid w:val="00850D64"/>
    <w:rsid w:val="00853CEB"/>
    <w:rsid w:val="00861A2F"/>
    <w:rsid w:val="00867322"/>
    <w:rsid w:val="0087042B"/>
    <w:rsid w:val="00873E36"/>
    <w:rsid w:val="008774F9"/>
    <w:rsid w:val="008815BA"/>
    <w:rsid w:val="0088246E"/>
    <w:rsid w:val="008860D4"/>
    <w:rsid w:val="008956A1"/>
    <w:rsid w:val="008A6CC1"/>
    <w:rsid w:val="008A7294"/>
    <w:rsid w:val="008A75D0"/>
    <w:rsid w:val="008A77E0"/>
    <w:rsid w:val="008B03C3"/>
    <w:rsid w:val="008B49A1"/>
    <w:rsid w:val="008B5580"/>
    <w:rsid w:val="008B74E0"/>
    <w:rsid w:val="008C3B9E"/>
    <w:rsid w:val="008C5DE6"/>
    <w:rsid w:val="008C6751"/>
    <w:rsid w:val="008D09C5"/>
    <w:rsid w:val="008D40AA"/>
    <w:rsid w:val="008E0987"/>
    <w:rsid w:val="008E535E"/>
    <w:rsid w:val="008E594A"/>
    <w:rsid w:val="008E7E17"/>
    <w:rsid w:val="008F4D6C"/>
    <w:rsid w:val="009079D8"/>
    <w:rsid w:val="009111D4"/>
    <w:rsid w:val="00915DEC"/>
    <w:rsid w:val="009178E5"/>
    <w:rsid w:val="00925CCC"/>
    <w:rsid w:val="009270A7"/>
    <w:rsid w:val="00927E7B"/>
    <w:rsid w:val="00930A74"/>
    <w:rsid w:val="00936D27"/>
    <w:rsid w:val="009373FB"/>
    <w:rsid w:val="00937640"/>
    <w:rsid w:val="00940DCD"/>
    <w:rsid w:val="00941330"/>
    <w:rsid w:val="009479CC"/>
    <w:rsid w:val="0095085C"/>
    <w:rsid w:val="00952AA4"/>
    <w:rsid w:val="0096127D"/>
    <w:rsid w:val="00961FB1"/>
    <w:rsid w:val="00964E47"/>
    <w:rsid w:val="009656E2"/>
    <w:rsid w:val="009662DC"/>
    <w:rsid w:val="00974562"/>
    <w:rsid w:val="00974A7B"/>
    <w:rsid w:val="009774BB"/>
    <w:rsid w:val="00980375"/>
    <w:rsid w:val="009831E0"/>
    <w:rsid w:val="0099057C"/>
    <w:rsid w:val="00995B51"/>
    <w:rsid w:val="009A029B"/>
    <w:rsid w:val="009A0A89"/>
    <w:rsid w:val="009B05E3"/>
    <w:rsid w:val="009B1B98"/>
    <w:rsid w:val="009B221D"/>
    <w:rsid w:val="009B2D82"/>
    <w:rsid w:val="009B44C4"/>
    <w:rsid w:val="009B7996"/>
    <w:rsid w:val="009C2842"/>
    <w:rsid w:val="009C5037"/>
    <w:rsid w:val="009D5137"/>
    <w:rsid w:val="009D55BB"/>
    <w:rsid w:val="009D69AA"/>
    <w:rsid w:val="009E7090"/>
    <w:rsid w:val="009F1EFF"/>
    <w:rsid w:val="009F324B"/>
    <w:rsid w:val="009F4C4A"/>
    <w:rsid w:val="009F745E"/>
    <w:rsid w:val="00A002C7"/>
    <w:rsid w:val="00A06EF6"/>
    <w:rsid w:val="00A07135"/>
    <w:rsid w:val="00A071CA"/>
    <w:rsid w:val="00A311EF"/>
    <w:rsid w:val="00A341AF"/>
    <w:rsid w:val="00A34290"/>
    <w:rsid w:val="00A473F0"/>
    <w:rsid w:val="00A62BD2"/>
    <w:rsid w:val="00A66DE8"/>
    <w:rsid w:val="00A672C2"/>
    <w:rsid w:val="00A7203C"/>
    <w:rsid w:val="00A730DB"/>
    <w:rsid w:val="00A7323E"/>
    <w:rsid w:val="00A80027"/>
    <w:rsid w:val="00A8041A"/>
    <w:rsid w:val="00A822F8"/>
    <w:rsid w:val="00A840A7"/>
    <w:rsid w:val="00A85CFB"/>
    <w:rsid w:val="00A87785"/>
    <w:rsid w:val="00A96597"/>
    <w:rsid w:val="00AA02CE"/>
    <w:rsid w:val="00AB0C94"/>
    <w:rsid w:val="00AB2943"/>
    <w:rsid w:val="00AC23EA"/>
    <w:rsid w:val="00AC5DF1"/>
    <w:rsid w:val="00AD3338"/>
    <w:rsid w:val="00AD684F"/>
    <w:rsid w:val="00AD747A"/>
    <w:rsid w:val="00AE0C83"/>
    <w:rsid w:val="00AE4D3C"/>
    <w:rsid w:val="00AE6811"/>
    <w:rsid w:val="00AF2571"/>
    <w:rsid w:val="00AF3AEA"/>
    <w:rsid w:val="00AF51B7"/>
    <w:rsid w:val="00B0588A"/>
    <w:rsid w:val="00B07723"/>
    <w:rsid w:val="00B118D8"/>
    <w:rsid w:val="00B205FA"/>
    <w:rsid w:val="00B211FF"/>
    <w:rsid w:val="00B31EE5"/>
    <w:rsid w:val="00B415EA"/>
    <w:rsid w:val="00B4725D"/>
    <w:rsid w:val="00B47971"/>
    <w:rsid w:val="00B50D20"/>
    <w:rsid w:val="00B55532"/>
    <w:rsid w:val="00B55584"/>
    <w:rsid w:val="00B55E3D"/>
    <w:rsid w:val="00B56DA6"/>
    <w:rsid w:val="00B605BA"/>
    <w:rsid w:val="00B6557E"/>
    <w:rsid w:val="00B71C30"/>
    <w:rsid w:val="00B71CC6"/>
    <w:rsid w:val="00B7220D"/>
    <w:rsid w:val="00B76CCB"/>
    <w:rsid w:val="00B77A54"/>
    <w:rsid w:val="00B82FB2"/>
    <w:rsid w:val="00B833FD"/>
    <w:rsid w:val="00B901C1"/>
    <w:rsid w:val="00B91866"/>
    <w:rsid w:val="00B921BB"/>
    <w:rsid w:val="00BB276C"/>
    <w:rsid w:val="00BC17D5"/>
    <w:rsid w:val="00BC7D76"/>
    <w:rsid w:val="00BD0DE1"/>
    <w:rsid w:val="00BD23D3"/>
    <w:rsid w:val="00BD67DC"/>
    <w:rsid w:val="00BD7018"/>
    <w:rsid w:val="00BE4CC6"/>
    <w:rsid w:val="00BF1017"/>
    <w:rsid w:val="00BF47A6"/>
    <w:rsid w:val="00BF4CC1"/>
    <w:rsid w:val="00C005D7"/>
    <w:rsid w:val="00C107F6"/>
    <w:rsid w:val="00C20743"/>
    <w:rsid w:val="00C22382"/>
    <w:rsid w:val="00C239B7"/>
    <w:rsid w:val="00C36692"/>
    <w:rsid w:val="00C3793C"/>
    <w:rsid w:val="00C437C4"/>
    <w:rsid w:val="00C47D19"/>
    <w:rsid w:val="00C55672"/>
    <w:rsid w:val="00C5592F"/>
    <w:rsid w:val="00C55937"/>
    <w:rsid w:val="00C7067B"/>
    <w:rsid w:val="00C70B8A"/>
    <w:rsid w:val="00C71AFE"/>
    <w:rsid w:val="00C7440E"/>
    <w:rsid w:val="00C75FBF"/>
    <w:rsid w:val="00C84E62"/>
    <w:rsid w:val="00C929C9"/>
    <w:rsid w:val="00C94232"/>
    <w:rsid w:val="00C96280"/>
    <w:rsid w:val="00CD0DEC"/>
    <w:rsid w:val="00CD3158"/>
    <w:rsid w:val="00CD67A4"/>
    <w:rsid w:val="00CF04FD"/>
    <w:rsid w:val="00CF0F75"/>
    <w:rsid w:val="00CF484D"/>
    <w:rsid w:val="00D02021"/>
    <w:rsid w:val="00D03AE0"/>
    <w:rsid w:val="00D1178D"/>
    <w:rsid w:val="00D15F66"/>
    <w:rsid w:val="00D23EEA"/>
    <w:rsid w:val="00D24557"/>
    <w:rsid w:val="00D32AC5"/>
    <w:rsid w:val="00D35030"/>
    <w:rsid w:val="00D351C1"/>
    <w:rsid w:val="00D535D8"/>
    <w:rsid w:val="00D56022"/>
    <w:rsid w:val="00D621A7"/>
    <w:rsid w:val="00D652B1"/>
    <w:rsid w:val="00D71D4B"/>
    <w:rsid w:val="00D71D52"/>
    <w:rsid w:val="00D76DC0"/>
    <w:rsid w:val="00D83394"/>
    <w:rsid w:val="00D83BA2"/>
    <w:rsid w:val="00D867E3"/>
    <w:rsid w:val="00D86A4F"/>
    <w:rsid w:val="00D9122C"/>
    <w:rsid w:val="00D9724C"/>
    <w:rsid w:val="00DA6583"/>
    <w:rsid w:val="00DA7590"/>
    <w:rsid w:val="00DA76DE"/>
    <w:rsid w:val="00DA7C25"/>
    <w:rsid w:val="00DB1D21"/>
    <w:rsid w:val="00DC6440"/>
    <w:rsid w:val="00DC66CE"/>
    <w:rsid w:val="00DC7BA4"/>
    <w:rsid w:val="00DD1953"/>
    <w:rsid w:val="00DD1F63"/>
    <w:rsid w:val="00DD52CD"/>
    <w:rsid w:val="00DD7B5E"/>
    <w:rsid w:val="00DE2CB6"/>
    <w:rsid w:val="00DE42C9"/>
    <w:rsid w:val="00DE42E3"/>
    <w:rsid w:val="00DE5700"/>
    <w:rsid w:val="00DE5C41"/>
    <w:rsid w:val="00DF1D86"/>
    <w:rsid w:val="00DF7108"/>
    <w:rsid w:val="00E0062D"/>
    <w:rsid w:val="00E07CE5"/>
    <w:rsid w:val="00E31B89"/>
    <w:rsid w:val="00E37C23"/>
    <w:rsid w:val="00E43F02"/>
    <w:rsid w:val="00E476E2"/>
    <w:rsid w:val="00E74F30"/>
    <w:rsid w:val="00E77841"/>
    <w:rsid w:val="00E77E4E"/>
    <w:rsid w:val="00E8088C"/>
    <w:rsid w:val="00E90E8F"/>
    <w:rsid w:val="00E91A44"/>
    <w:rsid w:val="00E94D6C"/>
    <w:rsid w:val="00EB58A6"/>
    <w:rsid w:val="00EB611B"/>
    <w:rsid w:val="00EB6826"/>
    <w:rsid w:val="00ED3008"/>
    <w:rsid w:val="00EE0BBD"/>
    <w:rsid w:val="00EE0C5F"/>
    <w:rsid w:val="00EE0DC8"/>
    <w:rsid w:val="00EE1F3D"/>
    <w:rsid w:val="00EE2397"/>
    <w:rsid w:val="00EE602C"/>
    <w:rsid w:val="00EF37EE"/>
    <w:rsid w:val="00EF3950"/>
    <w:rsid w:val="00F03B3A"/>
    <w:rsid w:val="00F04FA4"/>
    <w:rsid w:val="00F126F5"/>
    <w:rsid w:val="00F14B03"/>
    <w:rsid w:val="00F335F3"/>
    <w:rsid w:val="00F35F0B"/>
    <w:rsid w:val="00F42F0B"/>
    <w:rsid w:val="00F45BB5"/>
    <w:rsid w:val="00F47B84"/>
    <w:rsid w:val="00F51B17"/>
    <w:rsid w:val="00F55806"/>
    <w:rsid w:val="00F57FB6"/>
    <w:rsid w:val="00F60247"/>
    <w:rsid w:val="00F62523"/>
    <w:rsid w:val="00F65DFA"/>
    <w:rsid w:val="00F71AF1"/>
    <w:rsid w:val="00F83C7B"/>
    <w:rsid w:val="00F865A9"/>
    <w:rsid w:val="00F919FF"/>
    <w:rsid w:val="00F91C2F"/>
    <w:rsid w:val="00F929C5"/>
    <w:rsid w:val="00F965AD"/>
    <w:rsid w:val="00FA0CCF"/>
    <w:rsid w:val="00FA3A11"/>
    <w:rsid w:val="00FB5F1F"/>
    <w:rsid w:val="00FB7D4D"/>
    <w:rsid w:val="00FC0FD3"/>
    <w:rsid w:val="00FC50E0"/>
    <w:rsid w:val="00FC71C5"/>
    <w:rsid w:val="00FD2DF4"/>
    <w:rsid w:val="00FE347C"/>
    <w:rsid w:val="00FF59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0D6F4F"/>
    <w:rPr>
      <w:color w:val="0000FF" w:themeColor="hyperlink"/>
      <w:u w:val="single"/>
    </w:rPr>
  </w:style>
  <w:style w:type="character" w:styleId="a5">
    <w:name w:val="Strong"/>
    <w:basedOn w:val="a1"/>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unhideWhenUsed/>
    <w:rsid w:val="00434235"/>
    <w:rPr>
      <w:sz w:val="20"/>
      <w:szCs w:val="20"/>
    </w:rPr>
  </w:style>
  <w:style w:type="character" w:customStyle="1" w:styleId="af2">
    <w:name w:val="Текст сноски Знак"/>
    <w:basedOn w:val="a1"/>
    <w:link w:val="af1"/>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uiPriority w:val="59"/>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uiPriority w:val="34"/>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uiPriority w:val="10"/>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character" w:customStyle="1" w:styleId="1f2">
    <w:name w:val="Текст примечания Знак1"/>
    <w:basedOn w:val="a1"/>
    <w:uiPriority w:val="99"/>
    <w:semiHidden/>
    <w:rsid w:val="00B82FB2"/>
    <w:rPr>
      <w:lang w:eastAsia="en-US"/>
    </w:rPr>
  </w:style>
  <w:style w:type="character" w:customStyle="1" w:styleId="1f3">
    <w:name w:val="Тема примечания Знак1"/>
    <w:basedOn w:val="1f2"/>
    <w:uiPriority w:val="99"/>
    <w:semiHidden/>
    <w:rsid w:val="00B82FB2"/>
    <w:rPr>
      <w:b/>
      <w:bCs/>
      <w:lang w:eastAsia="en-US"/>
    </w:rPr>
  </w:style>
  <w:style w:type="paragraph" w:styleId="afffe">
    <w:name w:val="Revision"/>
    <w:hidden/>
    <w:uiPriority w:val="99"/>
    <w:semiHidden/>
    <w:rsid w:val="00B82FB2"/>
    <w:pPr>
      <w:spacing w:after="0" w:line="240" w:lineRule="auto"/>
    </w:pPr>
    <w:rPr>
      <w:rFonts w:ascii="Calibri" w:eastAsia="Calibri" w:hAnsi="Calibri" w:cs="Calibri"/>
    </w:rPr>
  </w:style>
  <w:style w:type="numbering" w:customStyle="1" w:styleId="1f4">
    <w:name w:val="Нет списка1"/>
    <w:next w:val="a3"/>
    <w:uiPriority w:val="99"/>
    <w:semiHidden/>
    <w:unhideWhenUsed/>
    <w:rsid w:val="00B82FB2"/>
  </w:style>
  <w:style w:type="numbering" w:customStyle="1" w:styleId="29">
    <w:name w:val="Нет списка2"/>
    <w:next w:val="a3"/>
    <w:uiPriority w:val="99"/>
    <w:semiHidden/>
    <w:unhideWhenUsed/>
    <w:rsid w:val="00B82FB2"/>
  </w:style>
  <w:style w:type="character" w:customStyle="1" w:styleId="114">
    <w:name w:val="Заголовок 1 Знак1"/>
    <w:aliases w:val="Раздел Договора Знак1,H1 Знак1,&quot;Алмаз&quot; Знак1"/>
    <w:basedOn w:val="a1"/>
    <w:rsid w:val="00B82FB2"/>
    <w:rPr>
      <w:rFonts w:asciiTheme="majorHAnsi" w:eastAsiaTheme="majorEastAsia" w:hAnsiTheme="majorHAnsi" w:cstheme="majorBidi"/>
      <w:b/>
      <w:bCs/>
      <w:color w:val="365F91" w:themeColor="accent1" w:themeShade="BF"/>
      <w:sz w:val="28"/>
      <w:szCs w:val="28"/>
      <w:lang w:eastAsia="ar-SA"/>
    </w:rPr>
  </w:style>
  <w:style w:type="character" w:customStyle="1" w:styleId="212">
    <w:name w:val="Заголовок 2 Знак1"/>
    <w:aliases w:val="H2 Знак1,&quot;Изумруд&quot; Знак1"/>
    <w:basedOn w:val="a1"/>
    <w:semiHidden/>
    <w:rsid w:val="00B82FB2"/>
    <w:rPr>
      <w:rFonts w:asciiTheme="majorHAnsi" w:eastAsiaTheme="majorEastAsia" w:hAnsiTheme="majorHAnsi" w:cstheme="majorBidi"/>
      <w:b/>
      <w:bCs/>
      <w:color w:val="4F81BD" w:themeColor="accent1"/>
      <w:sz w:val="26"/>
      <w:szCs w:val="26"/>
      <w:lang w:eastAsia="ar-SA"/>
    </w:rPr>
  </w:style>
  <w:style w:type="character" w:customStyle="1" w:styleId="1f5">
    <w:name w:val="Верхний колонтитул Знак1"/>
    <w:aliases w:val="ВерхКолонтитул Знак1"/>
    <w:basedOn w:val="a1"/>
    <w:semiHidden/>
    <w:rsid w:val="00B82FB2"/>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D6F4F"/>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0"/>
    <w:next w:val="a0"/>
    <w:link w:val="10"/>
    <w:qFormat/>
    <w:rsid w:val="00434235"/>
    <w:pPr>
      <w:keepNext/>
      <w:spacing w:before="240" w:after="60"/>
      <w:jc w:val="both"/>
      <w:outlineLvl w:val="0"/>
    </w:pPr>
    <w:rPr>
      <w:rFonts w:ascii="Arial" w:hAnsi="Arial" w:cs="Arial"/>
      <w:b/>
      <w:bCs/>
      <w:kern w:val="32"/>
      <w:sz w:val="32"/>
      <w:szCs w:val="32"/>
    </w:rPr>
  </w:style>
  <w:style w:type="paragraph" w:styleId="2">
    <w:name w:val="heading 2"/>
    <w:aliases w:val="H2,&quot;Изумруд&quot;"/>
    <w:basedOn w:val="a0"/>
    <w:next w:val="a0"/>
    <w:link w:val="20"/>
    <w:qFormat/>
    <w:rsid w:val="00434235"/>
    <w:pPr>
      <w:keepNext/>
      <w:jc w:val="right"/>
      <w:outlineLvl w:val="1"/>
    </w:pPr>
    <w:rPr>
      <w:sz w:val="28"/>
      <w:szCs w:val="28"/>
    </w:rPr>
  </w:style>
  <w:style w:type="paragraph" w:styleId="3">
    <w:name w:val="heading 3"/>
    <w:basedOn w:val="a0"/>
    <w:next w:val="a0"/>
    <w:link w:val="30"/>
    <w:qFormat/>
    <w:rsid w:val="00434235"/>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qFormat/>
    <w:rsid w:val="00434235"/>
    <w:pPr>
      <w:keepNext/>
      <w:spacing w:before="240" w:after="60"/>
      <w:jc w:val="both"/>
      <w:outlineLvl w:val="3"/>
    </w:pPr>
    <w:rPr>
      <w:b/>
      <w:bCs/>
      <w:sz w:val="28"/>
      <w:szCs w:val="28"/>
    </w:rPr>
  </w:style>
  <w:style w:type="paragraph" w:styleId="5">
    <w:name w:val="heading 5"/>
    <w:basedOn w:val="a0"/>
    <w:next w:val="a0"/>
    <w:link w:val="50"/>
    <w:unhideWhenUsed/>
    <w:qFormat/>
    <w:rsid w:val="00434235"/>
    <w:pPr>
      <w:keepNext/>
      <w:widowControl w:val="0"/>
      <w:ind w:left="6521" w:firstLine="709"/>
      <w:outlineLvl w:val="4"/>
    </w:pPr>
    <w:rPr>
      <w:rFonts w:eastAsia="Calibri"/>
      <w:sz w:val="28"/>
      <w:szCs w:val="28"/>
      <w:lang w:eastAsia="en-US"/>
    </w:rPr>
  </w:style>
  <w:style w:type="paragraph" w:styleId="6">
    <w:name w:val="heading 6"/>
    <w:basedOn w:val="a0"/>
    <w:next w:val="a0"/>
    <w:link w:val="60"/>
    <w:semiHidden/>
    <w:unhideWhenUsed/>
    <w:qFormat/>
    <w:rsid w:val="00434235"/>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uiPriority w:val="99"/>
    <w:semiHidden/>
    <w:unhideWhenUsed/>
    <w:qFormat/>
    <w:rsid w:val="00434235"/>
    <w:pPr>
      <w:keepNext/>
      <w:spacing w:before="600" w:line="240" w:lineRule="atLeast"/>
      <w:ind w:firstLine="709"/>
      <w:jc w:val="both"/>
      <w:outlineLvl w:val="6"/>
    </w:pPr>
    <w:rPr>
      <w:rFonts w:eastAsia="Calibri"/>
      <w:sz w:val="28"/>
      <w:szCs w:val="28"/>
      <w:lang w:eastAsia="en-US"/>
    </w:rPr>
  </w:style>
  <w:style w:type="paragraph" w:styleId="8">
    <w:name w:val="heading 8"/>
    <w:basedOn w:val="a0"/>
    <w:next w:val="a0"/>
    <w:link w:val="80"/>
    <w:unhideWhenUsed/>
    <w:qFormat/>
    <w:rsid w:val="00434235"/>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uiPriority w:val="99"/>
    <w:semiHidden/>
    <w:unhideWhenUsed/>
    <w:qFormat/>
    <w:rsid w:val="00434235"/>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0D6F4F"/>
    <w:rPr>
      <w:color w:val="0000FF" w:themeColor="hyperlink"/>
      <w:u w:val="single"/>
    </w:rPr>
  </w:style>
  <w:style w:type="character" w:styleId="a5">
    <w:name w:val="Strong"/>
    <w:basedOn w:val="a1"/>
    <w:qFormat/>
    <w:rsid w:val="000D6F4F"/>
    <w:rPr>
      <w:rFonts w:ascii="Times New Roman" w:hAnsi="Times New Roman" w:cs="Times New Roman" w:hint="default"/>
      <w:b/>
      <w:bCs/>
    </w:rPr>
  </w:style>
  <w:style w:type="paragraph" w:styleId="a6">
    <w:name w:val="Normal (Web)"/>
    <w:basedOn w:val="a0"/>
    <w:link w:val="a7"/>
    <w:uiPriority w:val="99"/>
    <w:unhideWhenUsed/>
    <w:rsid w:val="000D6F4F"/>
    <w:pPr>
      <w:spacing w:before="100" w:beforeAutospacing="1" w:after="100" w:afterAutospacing="1"/>
    </w:pPr>
  </w:style>
  <w:style w:type="paragraph" w:customStyle="1" w:styleId="ConsTitle">
    <w:name w:val="ConsTitle"/>
    <w:rsid w:val="000D6F4F"/>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apple-converted-space">
    <w:name w:val="apple-converted-space"/>
    <w:basedOn w:val="a1"/>
    <w:rsid w:val="000D6F4F"/>
  </w:style>
  <w:style w:type="paragraph" w:styleId="a8">
    <w:name w:val="header"/>
    <w:aliases w:val="ВерхКолонтитул"/>
    <w:basedOn w:val="a0"/>
    <w:link w:val="a9"/>
    <w:unhideWhenUsed/>
    <w:rsid w:val="000D6F4F"/>
    <w:pPr>
      <w:tabs>
        <w:tab w:val="center" w:pos="4677"/>
        <w:tab w:val="right" w:pos="9355"/>
      </w:tabs>
    </w:pPr>
  </w:style>
  <w:style w:type="character" w:customStyle="1" w:styleId="a9">
    <w:name w:val="Верхний колонтитул Знак"/>
    <w:aliases w:val="ВерхКолонтитул Знак"/>
    <w:basedOn w:val="a1"/>
    <w:link w:val="a8"/>
    <w:rsid w:val="000D6F4F"/>
    <w:rPr>
      <w:rFonts w:ascii="Times New Roman" w:eastAsia="Times New Roman" w:hAnsi="Times New Roman" w:cs="Times New Roman"/>
      <w:sz w:val="24"/>
      <w:szCs w:val="24"/>
      <w:lang w:eastAsia="ru-RU"/>
    </w:rPr>
  </w:style>
  <w:style w:type="paragraph" w:styleId="aa">
    <w:name w:val="footer"/>
    <w:basedOn w:val="a0"/>
    <w:link w:val="ab"/>
    <w:unhideWhenUsed/>
    <w:rsid w:val="000D6F4F"/>
    <w:pPr>
      <w:tabs>
        <w:tab w:val="center" w:pos="4677"/>
        <w:tab w:val="right" w:pos="9355"/>
      </w:tabs>
    </w:pPr>
  </w:style>
  <w:style w:type="character" w:customStyle="1" w:styleId="ab">
    <w:name w:val="Нижний колонтитул Знак"/>
    <w:basedOn w:val="a1"/>
    <w:link w:val="aa"/>
    <w:rsid w:val="000D6F4F"/>
    <w:rPr>
      <w:rFonts w:ascii="Times New Roman" w:eastAsia="Times New Roman" w:hAnsi="Times New Roman" w:cs="Times New Roman"/>
      <w:sz w:val="24"/>
      <w:szCs w:val="24"/>
      <w:lang w:eastAsia="ru-RU"/>
    </w:rPr>
  </w:style>
  <w:style w:type="paragraph" w:styleId="ac">
    <w:name w:val="caption"/>
    <w:basedOn w:val="a0"/>
    <w:next w:val="a0"/>
    <w:unhideWhenUsed/>
    <w:qFormat/>
    <w:rsid w:val="0006397A"/>
    <w:pPr>
      <w:widowControl w:val="0"/>
      <w:spacing w:before="720" w:line="240" w:lineRule="atLeast"/>
      <w:ind w:firstLine="709"/>
      <w:jc w:val="both"/>
    </w:pPr>
    <w:rPr>
      <w:sz w:val="28"/>
      <w:szCs w:val="28"/>
      <w:lang w:eastAsia="en-US"/>
    </w:rPr>
  </w:style>
  <w:style w:type="paragraph" w:styleId="ad">
    <w:name w:val="Title"/>
    <w:basedOn w:val="a0"/>
    <w:link w:val="ae"/>
    <w:qFormat/>
    <w:rsid w:val="0006397A"/>
    <w:pPr>
      <w:jc w:val="center"/>
    </w:pPr>
    <w:rPr>
      <w:b/>
      <w:sz w:val="32"/>
      <w:szCs w:val="20"/>
    </w:rPr>
  </w:style>
  <w:style w:type="character" w:customStyle="1" w:styleId="ae">
    <w:name w:val="Название Знак"/>
    <w:basedOn w:val="a1"/>
    <w:link w:val="ad"/>
    <w:rsid w:val="0006397A"/>
    <w:rPr>
      <w:rFonts w:ascii="Times New Roman" w:eastAsia="Times New Roman" w:hAnsi="Times New Roman" w:cs="Times New Roman"/>
      <w:b/>
      <w:sz w:val="32"/>
      <w:szCs w:val="20"/>
      <w:lang w:eastAsia="ru-RU"/>
    </w:rPr>
  </w:style>
  <w:style w:type="paragraph" w:customStyle="1" w:styleId="af">
    <w:name w:val="Стандарт"/>
    <w:basedOn w:val="a0"/>
    <w:rsid w:val="0006397A"/>
    <w:pPr>
      <w:spacing w:line="288" w:lineRule="auto"/>
      <w:ind w:firstLine="709"/>
      <w:jc w:val="both"/>
    </w:pPr>
    <w:rPr>
      <w:sz w:val="28"/>
    </w:rPr>
  </w:style>
  <w:style w:type="character" w:customStyle="1" w:styleId="10">
    <w:name w:val="Заголовок 1 Знак"/>
    <w:aliases w:val="Раздел Договора Знак,H1 Знак,&quot;Алмаз&quot; Знак"/>
    <w:basedOn w:val="a1"/>
    <w:link w:val="1"/>
    <w:rsid w:val="00434235"/>
    <w:rPr>
      <w:rFonts w:ascii="Arial" w:eastAsia="Times New Roman" w:hAnsi="Arial" w:cs="Arial"/>
      <w:b/>
      <w:bCs/>
      <w:kern w:val="32"/>
      <w:sz w:val="32"/>
      <w:szCs w:val="32"/>
      <w:lang w:eastAsia="ru-RU"/>
    </w:rPr>
  </w:style>
  <w:style w:type="character" w:customStyle="1" w:styleId="20">
    <w:name w:val="Заголовок 2 Знак"/>
    <w:aliases w:val="H2 Знак,&quot;Изумруд&quot; Знак"/>
    <w:basedOn w:val="a1"/>
    <w:link w:val="2"/>
    <w:rsid w:val="00434235"/>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434235"/>
    <w:rPr>
      <w:rFonts w:ascii="Cambria" w:eastAsia="Times New Roman" w:hAnsi="Cambria" w:cs="Times New Roman"/>
      <w:b/>
      <w:bCs/>
      <w:sz w:val="26"/>
      <w:szCs w:val="26"/>
      <w:lang w:eastAsia="ru-RU"/>
    </w:rPr>
  </w:style>
  <w:style w:type="character" w:customStyle="1" w:styleId="40">
    <w:name w:val="Заголовок 4 Знак"/>
    <w:basedOn w:val="a1"/>
    <w:link w:val="4"/>
    <w:rsid w:val="0043423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34235"/>
    <w:rPr>
      <w:rFonts w:ascii="Times New Roman" w:eastAsia="Calibri" w:hAnsi="Times New Roman" w:cs="Times New Roman"/>
      <w:sz w:val="28"/>
      <w:szCs w:val="28"/>
    </w:rPr>
  </w:style>
  <w:style w:type="character" w:customStyle="1" w:styleId="60">
    <w:name w:val="Заголовок 6 Знак"/>
    <w:basedOn w:val="a1"/>
    <w:link w:val="6"/>
    <w:semiHidden/>
    <w:rsid w:val="00434235"/>
    <w:rPr>
      <w:rFonts w:ascii="Times New Roman" w:eastAsia="Calibri" w:hAnsi="Times New Roman" w:cs="Times New Roman"/>
      <w:b/>
      <w:bCs/>
      <w:sz w:val="28"/>
      <w:szCs w:val="28"/>
    </w:rPr>
  </w:style>
  <w:style w:type="character" w:customStyle="1" w:styleId="70">
    <w:name w:val="Заголовок 7 Знак"/>
    <w:basedOn w:val="a1"/>
    <w:link w:val="7"/>
    <w:uiPriority w:val="99"/>
    <w:semiHidden/>
    <w:rsid w:val="00434235"/>
    <w:rPr>
      <w:rFonts w:ascii="Times New Roman" w:eastAsia="Calibri" w:hAnsi="Times New Roman" w:cs="Times New Roman"/>
      <w:sz w:val="28"/>
      <w:szCs w:val="28"/>
    </w:rPr>
  </w:style>
  <w:style w:type="character" w:customStyle="1" w:styleId="80">
    <w:name w:val="Заголовок 8 Знак"/>
    <w:basedOn w:val="a1"/>
    <w:link w:val="8"/>
    <w:rsid w:val="00434235"/>
    <w:rPr>
      <w:rFonts w:ascii="Times New Roman" w:eastAsia="Calibri" w:hAnsi="Times New Roman" w:cs="Times New Roman"/>
      <w:sz w:val="28"/>
      <w:szCs w:val="28"/>
    </w:rPr>
  </w:style>
  <w:style w:type="character" w:customStyle="1" w:styleId="90">
    <w:name w:val="Заголовок 9 Знак"/>
    <w:basedOn w:val="a1"/>
    <w:link w:val="9"/>
    <w:uiPriority w:val="99"/>
    <w:semiHidden/>
    <w:rsid w:val="00434235"/>
    <w:rPr>
      <w:rFonts w:ascii="Times New Roman" w:eastAsia="Calibri" w:hAnsi="Times New Roman" w:cs="Times New Roman"/>
      <w:sz w:val="28"/>
      <w:szCs w:val="28"/>
    </w:rPr>
  </w:style>
  <w:style w:type="paragraph" w:customStyle="1" w:styleId="ConsPlusNormal">
    <w:name w:val="ConsPlusNormal"/>
    <w:link w:val="ConsPlusNormal0"/>
    <w:rsid w:val="004342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42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61">
    <w:name w:val="Стиль По ширине Перед:  6 пт"/>
    <w:basedOn w:val="a0"/>
    <w:autoRedefine/>
    <w:uiPriority w:val="99"/>
    <w:rsid w:val="00434235"/>
    <w:pPr>
      <w:ind w:firstLine="709"/>
      <w:jc w:val="both"/>
    </w:pPr>
    <w:rPr>
      <w:sz w:val="28"/>
      <w:szCs w:val="28"/>
    </w:rPr>
  </w:style>
  <w:style w:type="character" w:styleId="af0">
    <w:name w:val="FollowedHyperlink"/>
    <w:basedOn w:val="a1"/>
    <w:uiPriority w:val="99"/>
    <w:semiHidden/>
    <w:unhideWhenUsed/>
    <w:rsid w:val="00434235"/>
    <w:rPr>
      <w:color w:val="800080" w:themeColor="followedHyperlink"/>
      <w:u w:val="single"/>
    </w:rPr>
  </w:style>
  <w:style w:type="paragraph" w:styleId="HTML">
    <w:name w:val="HTML Preformatted"/>
    <w:basedOn w:val="a0"/>
    <w:link w:val="HTML0"/>
    <w:semiHidden/>
    <w:unhideWhenUsed/>
    <w:rsid w:val="0043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semiHidden/>
    <w:rsid w:val="00434235"/>
    <w:rPr>
      <w:rFonts w:ascii="Courier New" w:eastAsia="Times New Roman" w:hAnsi="Courier New" w:cs="Courier New"/>
      <w:sz w:val="20"/>
      <w:szCs w:val="20"/>
      <w:lang w:eastAsia="ru-RU"/>
    </w:rPr>
  </w:style>
  <w:style w:type="paragraph" w:styleId="11">
    <w:name w:val="toc 1"/>
    <w:basedOn w:val="a0"/>
    <w:next w:val="a0"/>
    <w:autoRedefine/>
    <w:semiHidden/>
    <w:unhideWhenUsed/>
    <w:rsid w:val="00434235"/>
    <w:pPr>
      <w:widowControl w:val="0"/>
      <w:tabs>
        <w:tab w:val="right" w:leader="dot" w:pos="9345"/>
      </w:tabs>
      <w:autoSpaceDE w:val="0"/>
      <w:autoSpaceDN w:val="0"/>
      <w:adjustRightInd w:val="0"/>
      <w:jc w:val="both"/>
    </w:pPr>
    <w:rPr>
      <w:b/>
      <w:noProof/>
      <w:szCs w:val="20"/>
    </w:rPr>
  </w:style>
  <w:style w:type="paragraph" w:styleId="21">
    <w:name w:val="toc 2"/>
    <w:basedOn w:val="a0"/>
    <w:next w:val="a0"/>
    <w:autoRedefine/>
    <w:uiPriority w:val="39"/>
    <w:semiHidden/>
    <w:unhideWhenUsed/>
    <w:rsid w:val="00434235"/>
    <w:pPr>
      <w:widowControl w:val="0"/>
      <w:tabs>
        <w:tab w:val="right" w:leader="dot" w:pos="9345"/>
      </w:tabs>
      <w:autoSpaceDE w:val="0"/>
      <w:autoSpaceDN w:val="0"/>
      <w:adjustRightInd w:val="0"/>
      <w:ind w:left="200"/>
      <w:jc w:val="both"/>
    </w:pPr>
    <w:rPr>
      <w:b/>
      <w:noProof/>
    </w:rPr>
  </w:style>
  <w:style w:type="paragraph" w:styleId="31">
    <w:name w:val="toc 3"/>
    <w:basedOn w:val="a0"/>
    <w:next w:val="a0"/>
    <w:autoRedefine/>
    <w:uiPriority w:val="39"/>
    <w:semiHidden/>
    <w:unhideWhenUsed/>
    <w:rsid w:val="00434235"/>
    <w:pPr>
      <w:tabs>
        <w:tab w:val="right" w:leader="dot" w:pos="9345"/>
      </w:tabs>
      <w:jc w:val="both"/>
    </w:pPr>
    <w:rPr>
      <w:b/>
      <w:noProof/>
    </w:rPr>
  </w:style>
  <w:style w:type="paragraph" w:styleId="41">
    <w:name w:val="toc 4"/>
    <w:basedOn w:val="a0"/>
    <w:next w:val="a0"/>
    <w:autoRedefine/>
    <w:uiPriority w:val="39"/>
    <w:semiHidden/>
    <w:unhideWhenUsed/>
    <w:rsid w:val="00434235"/>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semiHidden/>
    <w:unhideWhenUsed/>
    <w:rsid w:val="00434235"/>
    <w:pPr>
      <w:spacing w:after="100" w:line="276" w:lineRule="auto"/>
      <w:ind w:left="880"/>
    </w:pPr>
    <w:rPr>
      <w:rFonts w:ascii="Calibri" w:hAnsi="Calibri"/>
      <w:sz w:val="22"/>
      <w:szCs w:val="22"/>
    </w:rPr>
  </w:style>
  <w:style w:type="paragraph" w:styleId="62">
    <w:name w:val="toc 6"/>
    <w:basedOn w:val="a0"/>
    <w:next w:val="a0"/>
    <w:autoRedefine/>
    <w:uiPriority w:val="39"/>
    <w:semiHidden/>
    <w:unhideWhenUsed/>
    <w:rsid w:val="00434235"/>
    <w:pPr>
      <w:spacing w:after="100" w:line="276" w:lineRule="auto"/>
      <w:ind w:left="1100"/>
    </w:pPr>
    <w:rPr>
      <w:rFonts w:ascii="Calibri" w:hAnsi="Calibri"/>
      <w:sz w:val="22"/>
      <w:szCs w:val="22"/>
    </w:rPr>
  </w:style>
  <w:style w:type="paragraph" w:styleId="71">
    <w:name w:val="toc 7"/>
    <w:basedOn w:val="a0"/>
    <w:next w:val="a0"/>
    <w:autoRedefine/>
    <w:uiPriority w:val="39"/>
    <w:semiHidden/>
    <w:unhideWhenUsed/>
    <w:rsid w:val="00434235"/>
    <w:pPr>
      <w:spacing w:after="100" w:line="276" w:lineRule="auto"/>
      <w:ind w:left="1320"/>
    </w:pPr>
    <w:rPr>
      <w:rFonts w:ascii="Calibri" w:hAnsi="Calibri"/>
      <w:sz w:val="22"/>
      <w:szCs w:val="22"/>
    </w:rPr>
  </w:style>
  <w:style w:type="paragraph" w:styleId="81">
    <w:name w:val="toc 8"/>
    <w:basedOn w:val="a0"/>
    <w:next w:val="a0"/>
    <w:autoRedefine/>
    <w:uiPriority w:val="39"/>
    <w:semiHidden/>
    <w:unhideWhenUsed/>
    <w:rsid w:val="00434235"/>
    <w:pPr>
      <w:spacing w:after="100" w:line="276" w:lineRule="auto"/>
      <w:ind w:left="1540"/>
    </w:pPr>
    <w:rPr>
      <w:rFonts w:ascii="Calibri" w:hAnsi="Calibri"/>
      <w:sz w:val="22"/>
      <w:szCs w:val="22"/>
    </w:rPr>
  </w:style>
  <w:style w:type="paragraph" w:styleId="91">
    <w:name w:val="toc 9"/>
    <w:basedOn w:val="a0"/>
    <w:next w:val="a0"/>
    <w:autoRedefine/>
    <w:uiPriority w:val="39"/>
    <w:semiHidden/>
    <w:unhideWhenUsed/>
    <w:rsid w:val="00434235"/>
    <w:pPr>
      <w:spacing w:after="100" w:line="276" w:lineRule="auto"/>
      <w:ind w:left="1760"/>
    </w:pPr>
    <w:rPr>
      <w:rFonts w:ascii="Calibri" w:hAnsi="Calibri"/>
      <w:sz w:val="22"/>
      <w:szCs w:val="22"/>
    </w:rPr>
  </w:style>
  <w:style w:type="paragraph" w:styleId="af1">
    <w:name w:val="footnote text"/>
    <w:basedOn w:val="a0"/>
    <w:link w:val="af2"/>
    <w:unhideWhenUsed/>
    <w:rsid w:val="00434235"/>
    <w:rPr>
      <w:sz w:val="20"/>
      <w:szCs w:val="20"/>
    </w:rPr>
  </w:style>
  <w:style w:type="character" w:customStyle="1" w:styleId="af2">
    <w:name w:val="Текст сноски Знак"/>
    <w:basedOn w:val="a1"/>
    <w:link w:val="af1"/>
    <w:rsid w:val="00434235"/>
    <w:rPr>
      <w:rFonts w:ascii="Times New Roman" w:eastAsia="Times New Roman" w:hAnsi="Times New Roman" w:cs="Times New Roman"/>
      <w:sz w:val="20"/>
      <w:szCs w:val="20"/>
      <w:lang w:eastAsia="ru-RU"/>
    </w:rPr>
  </w:style>
  <w:style w:type="paragraph" w:styleId="af3">
    <w:name w:val="annotation text"/>
    <w:basedOn w:val="a0"/>
    <w:link w:val="af4"/>
    <w:uiPriority w:val="99"/>
    <w:semiHidden/>
    <w:unhideWhenUsed/>
    <w:rsid w:val="00434235"/>
    <w:pPr>
      <w:widowControl w:val="0"/>
      <w:autoSpaceDE w:val="0"/>
      <w:autoSpaceDN w:val="0"/>
      <w:adjustRightInd w:val="0"/>
      <w:jc w:val="both"/>
    </w:pPr>
    <w:rPr>
      <w:rFonts w:ascii="Arial" w:hAnsi="Arial" w:cs="Arial"/>
      <w:sz w:val="20"/>
      <w:szCs w:val="20"/>
    </w:rPr>
  </w:style>
  <w:style w:type="character" w:customStyle="1" w:styleId="af4">
    <w:name w:val="Текст примечания Знак"/>
    <w:basedOn w:val="a1"/>
    <w:link w:val="af3"/>
    <w:uiPriority w:val="99"/>
    <w:semiHidden/>
    <w:rsid w:val="00434235"/>
    <w:rPr>
      <w:rFonts w:ascii="Arial" w:eastAsia="Times New Roman" w:hAnsi="Arial" w:cs="Arial"/>
      <w:sz w:val="20"/>
      <w:szCs w:val="20"/>
      <w:lang w:eastAsia="ru-RU"/>
    </w:rPr>
  </w:style>
  <w:style w:type="paragraph" w:styleId="af5">
    <w:name w:val="List"/>
    <w:basedOn w:val="a0"/>
    <w:uiPriority w:val="99"/>
    <w:semiHidden/>
    <w:unhideWhenUsed/>
    <w:rsid w:val="00434235"/>
    <w:pPr>
      <w:ind w:left="283" w:hanging="283"/>
      <w:jc w:val="both"/>
    </w:pPr>
  </w:style>
  <w:style w:type="paragraph" w:styleId="af6">
    <w:name w:val="Body Text"/>
    <w:aliases w:val="Знак,Знак1 Знак,Основной текст1, Знак, Знак1 Знак"/>
    <w:basedOn w:val="a0"/>
    <w:link w:val="af7"/>
    <w:unhideWhenUsed/>
    <w:rsid w:val="00434235"/>
    <w:pPr>
      <w:spacing w:after="120"/>
      <w:jc w:val="both"/>
    </w:pPr>
  </w:style>
  <w:style w:type="character" w:customStyle="1" w:styleId="af7">
    <w:name w:val="Основной текст Знак"/>
    <w:aliases w:val="Знак Знак,Знак1 Знак Знак,Основной текст1 Знак, Знак Знак, Знак1 Знак Знак"/>
    <w:basedOn w:val="a1"/>
    <w:link w:val="af6"/>
    <w:rsid w:val="00434235"/>
    <w:rPr>
      <w:rFonts w:ascii="Times New Roman" w:eastAsia="Times New Roman" w:hAnsi="Times New Roman" w:cs="Times New Roman"/>
      <w:sz w:val="24"/>
      <w:szCs w:val="24"/>
      <w:lang w:eastAsia="ru-RU"/>
    </w:rPr>
  </w:style>
  <w:style w:type="paragraph" w:styleId="af8">
    <w:name w:val="Body Text Indent"/>
    <w:basedOn w:val="a0"/>
    <w:link w:val="af9"/>
    <w:semiHidden/>
    <w:unhideWhenUsed/>
    <w:rsid w:val="00434235"/>
    <w:pPr>
      <w:spacing w:after="120"/>
      <w:ind w:left="283"/>
      <w:jc w:val="both"/>
    </w:pPr>
  </w:style>
  <w:style w:type="character" w:customStyle="1" w:styleId="af9">
    <w:name w:val="Основной текст с отступом Знак"/>
    <w:basedOn w:val="a1"/>
    <w:link w:val="af8"/>
    <w:semiHidden/>
    <w:rsid w:val="00434235"/>
    <w:rPr>
      <w:rFonts w:ascii="Times New Roman" w:eastAsia="Times New Roman" w:hAnsi="Times New Roman" w:cs="Times New Roman"/>
      <w:sz w:val="24"/>
      <w:szCs w:val="24"/>
      <w:lang w:eastAsia="ru-RU"/>
    </w:rPr>
  </w:style>
  <w:style w:type="character" w:customStyle="1" w:styleId="afa">
    <w:name w:val="Подзаголовок Знак"/>
    <w:aliases w:val="Обычный таблица Знак"/>
    <w:basedOn w:val="a1"/>
    <w:link w:val="afb"/>
    <w:uiPriority w:val="99"/>
    <w:locked/>
    <w:rsid w:val="00434235"/>
    <w:rPr>
      <w:rFonts w:ascii="Times New Roman" w:eastAsia="Times New Roman" w:hAnsi="Times New Roman" w:cs="Times New Roman"/>
      <w:sz w:val="28"/>
      <w:szCs w:val="28"/>
      <w:lang w:eastAsia="ru-RU"/>
    </w:rPr>
  </w:style>
  <w:style w:type="paragraph" w:styleId="afb">
    <w:name w:val="Subtitle"/>
    <w:aliases w:val="Обычный таблица"/>
    <w:basedOn w:val="a0"/>
    <w:next w:val="a0"/>
    <w:link w:val="afa"/>
    <w:qFormat/>
    <w:rsid w:val="00434235"/>
    <w:pPr>
      <w:widowControl w:val="0"/>
      <w:autoSpaceDE w:val="0"/>
      <w:autoSpaceDN w:val="0"/>
      <w:adjustRightInd w:val="0"/>
      <w:spacing w:after="60"/>
      <w:ind w:firstLine="709"/>
      <w:jc w:val="both"/>
      <w:outlineLvl w:val="1"/>
    </w:pPr>
    <w:rPr>
      <w:sz w:val="28"/>
      <w:szCs w:val="28"/>
    </w:rPr>
  </w:style>
  <w:style w:type="character" w:customStyle="1" w:styleId="12">
    <w:name w:val="Подзаголовок Знак1"/>
    <w:aliases w:val="Обычный таблица Знак1"/>
    <w:basedOn w:val="a1"/>
    <w:uiPriority w:val="99"/>
    <w:rsid w:val="00434235"/>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0"/>
    <w:link w:val="23"/>
    <w:semiHidden/>
    <w:unhideWhenUsed/>
    <w:rsid w:val="00434235"/>
    <w:pPr>
      <w:widowControl w:val="0"/>
      <w:autoSpaceDE w:val="0"/>
      <w:autoSpaceDN w:val="0"/>
      <w:adjustRightInd w:val="0"/>
      <w:spacing w:after="120" w:line="480" w:lineRule="auto"/>
      <w:jc w:val="both"/>
    </w:pPr>
    <w:rPr>
      <w:rFonts w:ascii="Arial" w:hAnsi="Arial" w:cs="Arial"/>
      <w:sz w:val="20"/>
      <w:szCs w:val="20"/>
    </w:rPr>
  </w:style>
  <w:style w:type="character" w:customStyle="1" w:styleId="23">
    <w:name w:val="Основной текст 2 Знак"/>
    <w:basedOn w:val="a1"/>
    <w:link w:val="22"/>
    <w:semiHidden/>
    <w:rsid w:val="00434235"/>
    <w:rPr>
      <w:rFonts w:ascii="Arial" w:eastAsia="Times New Roman" w:hAnsi="Arial" w:cs="Arial"/>
      <w:sz w:val="20"/>
      <w:szCs w:val="20"/>
      <w:lang w:eastAsia="ru-RU"/>
    </w:rPr>
  </w:style>
  <w:style w:type="paragraph" w:styleId="32">
    <w:name w:val="Body Text 3"/>
    <w:basedOn w:val="a0"/>
    <w:link w:val="33"/>
    <w:uiPriority w:val="99"/>
    <w:semiHidden/>
    <w:unhideWhenUsed/>
    <w:rsid w:val="00434235"/>
    <w:pPr>
      <w:widowControl w:val="0"/>
      <w:snapToGrid w:val="0"/>
      <w:jc w:val="both"/>
    </w:pPr>
    <w:rPr>
      <w:rFonts w:ascii="Courier New" w:hAnsi="Courier New"/>
      <w:sz w:val="22"/>
      <w:szCs w:val="20"/>
    </w:rPr>
  </w:style>
  <w:style w:type="character" w:customStyle="1" w:styleId="33">
    <w:name w:val="Основной текст 3 Знак"/>
    <w:basedOn w:val="a1"/>
    <w:link w:val="32"/>
    <w:uiPriority w:val="99"/>
    <w:semiHidden/>
    <w:rsid w:val="00434235"/>
    <w:rPr>
      <w:rFonts w:ascii="Courier New" w:eastAsia="Times New Roman" w:hAnsi="Courier New" w:cs="Times New Roman"/>
      <w:szCs w:val="20"/>
      <w:lang w:eastAsia="ru-RU"/>
    </w:rPr>
  </w:style>
  <w:style w:type="paragraph" w:styleId="24">
    <w:name w:val="Body Text Indent 2"/>
    <w:basedOn w:val="a0"/>
    <w:link w:val="25"/>
    <w:unhideWhenUsed/>
    <w:rsid w:val="00434235"/>
    <w:pPr>
      <w:widowControl w:val="0"/>
      <w:spacing w:before="600"/>
      <w:ind w:firstLine="709"/>
      <w:jc w:val="both"/>
    </w:pPr>
    <w:rPr>
      <w:rFonts w:eastAsia="Calibri"/>
      <w:sz w:val="28"/>
      <w:szCs w:val="28"/>
      <w:lang w:eastAsia="en-US"/>
    </w:rPr>
  </w:style>
  <w:style w:type="character" w:customStyle="1" w:styleId="25">
    <w:name w:val="Основной текст с отступом 2 Знак"/>
    <w:basedOn w:val="a1"/>
    <w:link w:val="24"/>
    <w:rsid w:val="00434235"/>
    <w:rPr>
      <w:rFonts w:ascii="Times New Roman" w:eastAsia="Calibri" w:hAnsi="Times New Roman" w:cs="Times New Roman"/>
      <w:sz w:val="28"/>
      <w:szCs w:val="28"/>
    </w:rPr>
  </w:style>
  <w:style w:type="paragraph" w:styleId="34">
    <w:name w:val="Body Text Indent 3"/>
    <w:basedOn w:val="a0"/>
    <w:link w:val="35"/>
    <w:semiHidden/>
    <w:unhideWhenUsed/>
    <w:rsid w:val="00434235"/>
    <w:pPr>
      <w:widowControl w:val="0"/>
      <w:autoSpaceDE w:val="0"/>
      <w:autoSpaceDN w:val="0"/>
      <w:adjustRightInd w:val="0"/>
      <w:spacing w:after="120"/>
      <w:ind w:left="283"/>
      <w:jc w:val="both"/>
    </w:pPr>
    <w:rPr>
      <w:rFonts w:ascii="Arial" w:hAnsi="Arial" w:cs="Arial"/>
      <w:sz w:val="16"/>
      <w:szCs w:val="16"/>
    </w:rPr>
  </w:style>
  <w:style w:type="character" w:customStyle="1" w:styleId="35">
    <w:name w:val="Основной текст с отступом 3 Знак"/>
    <w:basedOn w:val="a1"/>
    <w:link w:val="34"/>
    <w:semiHidden/>
    <w:rsid w:val="00434235"/>
    <w:rPr>
      <w:rFonts w:ascii="Arial" w:eastAsia="Times New Roman" w:hAnsi="Arial" w:cs="Arial"/>
      <w:sz w:val="16"/>
      <w:szCs w:val="16"/>
      <w:lang w:eastAsia="ru-RU"/>
    </w:rPr>
  </w:style>
  <w:style w:type="paragraph" w:styleId="afc">
    <w:name w:val="Document Map"/>
    <w:basedOn w:val="a0"/>
    <w:link w:val="13"/>
    <w:uiPriority w:val="99"/>
    <w:semiHidden/>
    <w:unhideWhenUsed/>
    <w:rsid w:val="00434235"/>
    <w:pPr>
      <w:widowControl w:val="0"/>
      <w:ind w:firstLine="709"/>
      <w:jc w:val="both"/>
    </w:pPr>
    <w:rPr>
      <w:rFonts w:ascii="Tahoma" w:eastAsia="Calibri" w:hAnsi="Tahoma" w:cs="Tahoma"/>
      <w:sz w:val="16"/>
      <w:szCs w:val="16"/>
      <w:lang w:eastAsia="en-US"/>
    </w:rPr>
  </w:style>
  <w:style w:type="character" w:customStyle="1" w:styleId="afd">
    <w:name w:val="Схема документа Знак"/>
    <w:basedOn w:val="a1"/>
    <w:uiPriority w:val="99"/>
    <w:semiHidden/>
    <w:rsid w:val="00434235"/>
    <w:rPr>
      <w:rFonts w:ascii="Tahoma" w:eastAsia="Times New Roman" w:hAnsi="Tahoma" w:cs="Tahoma"/>
      <w:sz w:val="16"/>
      <w:szCs w:val="16"/>
      <w:lang w:eastAsia="ru-RU"/>
    </w:rPr>
  </w:style>
  <w:style w:type="paragraph" w:styleId="afe">
    <w:name w:val="annotation subject"/>
    <w:basedOn w:val="af3"/>
    <w:next w:val="af3"/>
    <w:link w:val="aff"/>
    <w:uiPriority w:val="99"/>
    <w:semiHidden/>
    <w:unhideWhenUsed/>
    <w:rsid w:val="00434235"/>
    <w:rPr>
      <w:b/>
      <w:bCs/>
    </w:rPr>
  </w:style>
  <w:style w:type="character" w:customStyle="1" w:styleId="aff">
    <w:name w:val="Тема примечания Знак"/>
    <w:basedOn w:val="af4"/>
    <w:link w:val="afe"/>
    <w:uiPriority w:val="99"/>
    <w:semiHidden/>
    <w:rsid w:val="00434235"/>
    <w:rPr>
      <w:rFonts w:ascii="Arial" w:eastAsia="Times New Roman" w:hAnsi="Arial" w:cs="Arial"/>
      <w:b/>
      <w:bCs/>
      <w:sz w:val="20"/>
      <w:szCs w:val="20"/>
      <w:lang w:eastAsia="ru-RU"/>
    </w:rPr>
  </w:style>
  <w:style w:type="paragraph" w:styleId="aff0">
    <w:name w:val="Balloon Text"/>
    <w:basedOn w:val="a0"/>
    <w:link w:val="aff1"/>
    <w:semiHidden/>
    <w:unhideWhenUsed/>
    <w:rsid w:val="00434235"/>
    <w:pPr>
      <w:widowControl w:val="0"/>
      <w:autoSpaceDE w:val="0"/>
      <w:autoSpaceDN w:val="0"/>
      <w:adjustRightInd w:val="0"/>
      <w:jc w:val="both"/>
    </w:pPr>
    <w:rPr>
      <w:rFonts w:ascii="Tahoma" w:hAnsi="Tahoma" w:cs="Tahoma"/>
      <w:sz w:val="16"/>
      <w:szCs w:val="16"/>
    </w:rPr>
  </w:style>
  <w:style w:type="character" w:customStyle="1" w:styleId="aff1">
    <w:name w:val="Текст выноски Знак"/>
    <w:basedOn w:val="a1"/>
    <w:link w:val="aff0"/>
    <w:semiHidden/>
    <w:rsid w:val="00434235"/>
    <w:rPr>
      <w:rFonts w:ascii="Tahoma" w:eastAsia="Times New Roman" w:hAnsi="Tahoma" w:cs="Tahoma"/>
      <w:sz w:val="16"/>
      <w:szCs w:val="16"/>
      <w:lang w:eastAsia="ru-RU"/>
    </w:rPr>
  </w:style>
  <w:style w:type="paragraph" w:styleId="aff2">
    <w:name w:val="List Paragraph"/>
    <w:basedOn w:val="a0"/>
    <w:link w:val="aff3"/>
    <w:qFormat/>
    <w:rsid w:val="00434235"/>
    <w:pPr>
      <w:spacing w:after="200" w:line="276" w:lineRule="auto"/>
      <w:ind w:left="720"/>
      <w:contextualSpacing/>
      <w:jc w:val="both"/>
    </w:pPr>
    <w:rPr>
      <w:sz w:val="22"/>
      <w:szCs w:val="22"/>
      <w:lang w:eastAsia="en-US"/>
    </w:rPr>
  </w:style>
  <w:style w:type="paragraph" w:styleId="aff4">
    <w:name w:val="TOC Heading"/>
    <w:basedOn w:val="1"/>
    <w:next w:val="a0"/>
    <w:uiPriority w:val="99"/>
    <w:semiHidden/>
    <w:unhideWhenUsed/>
    <w:qFormat/>
    <w:rsid w:val="00434235"/>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ConsPlusNormal0">
    <w:name w:val="ConsPlusNormal Знак"/>
    <w:link w:val="ConsPlusNormal"/>
    <w:locked/>
    <w:rsid w:val="00434235"/>
    <w:rPr>
      <w:rFonts w:ascii="Calibri" w:eastAsia="Times New Roman" w:hAnsi="Calibri" w:cs="Calibri"/>
      <w:szCs w:val="20"/>
      <w:lang w:eastAsia="ru-RU"/>
    </w:rPr>
  </w:style>
  <w:style w:type="paragraph" w:customStyle="1" w:styleId="aff5">
    <w:name w:val="Îáû÷íûé"/>
    <w:uiPriority w:val="99"/>
    <w:rsid w:val="0043423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5"/>
    <w:uiPriority w:val="99"/>
    <w:rsid w:val="00434235"/>
    <w:pPr>
      <w:overflowPunct/>
      <w:autoSpaceDE/>
      <w:autoSpaceDN/>
      <w:adjustRightInd/>
      <w:ind w:firstLine="567"/>
    </w:pPr>
    <w:rPr>
      <w:rFonts w:ascii="Arial Narrow" w:hAnsi="Arial Narrow"/>
      <w:sz w:val="26"/>
      <w:lang w:val="en-US"/>
    </w:rPr>
  </w:style>
  <w:style w:type="paragraph" w:customStyle="1" w:styleId="36">
    <w:name w:val="аква3"/>
    <w:basedOn w:val="a0"/>
    <w:uiPriority w:val="99"/>
    <w:rsid w:val="00434235"/>
    <w:pPr>
      <w:spacing w:line="360" w:lineRule="auto"/>
      <w:ind w:firstLine="709"/>
      <w:jc w:val="both"/>
    </w:pPr>
    <w:rPr>
      <w:rFonts w:ascii="Book Antiqua" w:hAnsi="Book Antiqua"/>
      <w:sz w:val="28"/>
    </w:rPr>
  </w:style>
  <w:style w:type="paragraph" w:customStyle="1" w:styleId="aff6">
    <w:name w:val="аква"/>
    <w:basedOn w:val="a0"/>
    <w:uiPriority w:val="99"/>
    <w:rsid w:val="00434235"/>
    <w:pPr>
      <w:ind w:firstLine="709"/>
      <w:jc w:val="both"/>
    </w:pPr>
    <w:rPr>
      <w:rFonts w:ascii="Book Antiqua" w:hAnsi="Book Antiqua"/>
      <w:sz w:val="28"/>
    </w:rPr>
  </w:style>
  <w:style w:type="paragraph" w:customStyle="1" w:styleId="NAmber">
    <w:name w:val="NAmber"/>
    <w:basedOn w:val="aff6"/>
    <w:uiPriority w:val="99"/>
    <w:rsid w:val="00434235"/>
    <w:pPr>
      <w:jc w:val="center"/>
    </w:pPr>
    <w:rPr>
      <w:rFonts w:ascii="Gaze" w:hAnsi="Gaze"/>
      <w:b/>
      <w:bCs/>
      <w:sz w:val="36"/>
    </w:rPr>
  </w:style>
  <w:style w:type="paragraph" w:customStyle="1" w:styleId="aff7">
    <w:name w:val="аквамарин"/>
    <w:basedOn w:val="aff6"/>
    <w:uiPriority w:val="99"/>
    <w:rsid w:val="00434235"/>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434235"/>
    <w:pPr>
      <w:spacing w:line="360" w:lineRule="auto"/>
      <w:jc w:val="center"/>
    </w:pPr>
    <w:rPr>
      <w:rFonts w:ascii="Arial" w:hAnsi="Arial"/>
    </w:rPr>
  </w:style>
  <w:style w:type="paragraph" w:customStyle="1" w:styleId="aff8">
    <w:name w:val="Реферат"/>
    <w:basedOn w:val="a0"/>
    <w:uiPriority w:val="99"/>
    <w:rsid w:val="00434235"/>
    <w:pPr>
      <w:spacing w:line="360" w:lineRule="auto"/>
      <w:ind w:firstLine="709"/>
      <w:jc w:val="both"/>
    </w:pPr>
  </w:style>
  <w:style w:type="paragraph" w:customStyle="1" w:styleId="aff9">
    <w:name w:val="реферат"/>
    <w:basedOn w:val="a6"/>
    <w:uiPriority w:val="99"/>
    <w:rsid w:val="00434235"/>
    <w:pPr>
      <w:suppressAutoHyphens/>
      <w:spacing w:line="360" w:lineRule="auto"/>
      <w:ind w:firstLine="709"/>
      <w:jc w:val="both"/>
    </w:pPr>
  </w:style>
  <w:style w:type="paragraph" w:customStyle="1" w:styleId="ConsNormal">
    <w:name w:val="ConsNormal"/>
    <w:rsid w:val="00434235"/>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Iauiue">
    <w:name w:val="Iau?iue"/>
    <w:uiPriority w:val="99"/>
    <w:rsid w:val="0043423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434235"/>
    <w:pPr>
      <w:spacing w:before="120"/>
      <w:ind w:firstLine="709"/>
      <w:jc w:val="both"/>
    </w:pPr>
    <w:rPr>
      <w:szCs w:val="20"/>
    </w:rPr>
  </w:style>
  <w:style w:type="paragraph" w:customStyle="1" w:styleId="zagc-1">
    <w:name w:val="zagc-1"/>
    <w:basedOn w:val="a0"/>
    <w:uiPriority w:val="99"/>
    <w:rsid w:val="0043423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3423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uiPriority w:val="99"/>
    <w:rsid w:val="00434235"/>
    <w:pPr>
      <w:spacing w:before="180" w:after="60"/>
      <w:ind w:firstLine="150"/>
      <w:jc w:val="center"/>
    </w:pPr>
    <w:rPr>
      <w:rFonts w:ascii="Arial" w:hAnsi="Arial" w:cs="Arial"/>
      <w:b/>
      <w:bCs/>
      <w:caps/>
      <w:color w:val="29211E"/>
    </w:rPr>
  </w:style>
  <w:style w:type="paragraph" w:customStyle="1" w:styleId="affa">
    <w:name w:val="Прижатый влево"/>
    <w:basedOn w:val="a0"/>
    <w:next w:val="a0"/>
    <w:uiPriority w:val="99"/>
    <w:rsid w:val="00434235"/>
    <w:pPr>
      <w:widowControl w:val="0"/>
      <w:autoSpaceDE w:val="0"/>
      <w:autoSpaceDN w:val="0"/>
      <w:adjustRightInd w:val="0"/>
      <w:jc w:val="both"/>
    </w:pPr>
    <w:rPr>
      <w:rFonts w:ascii="Arial" w:hAnsi="Arial" w:cs="Arial"/>
    </w:rPr>
  </w:style>
  <w:style w:type="paragraph" w:customStyle="1" w:styleId="affb">
    <w:name w:val="Нормальный (таблица)"/>
    <w:basedOn w:val="a0"/>
    <w:next w:val="a0"/>
    <w:uiPriority w:val="99"/>
    <w:rsid w:val="00434235"/>
    <w:pPr>
      <w:widowControl w:val="0"/>
      <w:autoSpaceDE w:val="0"/>
      <w:autoSpaceDN w:val="0"/>
      <w:adjustRightInd w:val="0"/>
      <w:jc w:val="both"/>
    </w:pPr>
    <w:rPr>
      <w:rFonts w:ascii="Arial" w:hAnsi="Arial" w:cs="Arial"/>
    </w:rPr>
  </w:style>
  <w:style w:type="character" w:customStyle="1" w:styleId="affc">
    <w:name w:val="Без интервала Знак"/>
    <w:aliases w:val="с интервалом Знак,Без интервала1 Знак,No Spacing Знак,No Spacing1 Знак"/>
    <w:link w:val="14"/>
    <w:uiPriority w:val="1"/>
    <w:locked/>
    <w:rsid w:val="00434235"/>
    <w:rPr>
      <w:rFonts w:ascii="Calibri" w:eastAsia="Times New Roman" w:hAnsi="Calibri" w:cs="Times New Roman"/>
    </w:rPr>
  </w:style>
  <w:style w:type="paragraph" w:customStyle="1" w:styleId="14">
    <w:name w:val="Без интервала1"/>
    <w:aliases w:val="с интервалом,No Spacing,No Spacing1"/>
    <w:link w:val="affc"/>
    <w:uiPriority w:val="1"/>
    <w:qFormat/>
    <w:rsid w:val="00434235"/>
    <w:pPr>
      <w:spacing w:after="0" w:line="240" w:lineRule="auto"/>
      <w:ind w:firstLine="709"/>
      <w:jc w:val="both"/>
    </w:pPr>
    <w:rPr>
      <w:rFonts w:ascii="Calibri" w:eastAsia="Times New Roman" w:hAnsi="Calibri" w:cs="Times New Roman"/>
    </w:rPr>
  </w:style>
  <w:style w:type="paragraph" w:customStyle="1" w:styleId="a">
    <w:name w:val="Маркированный"/>
    <w:basedOn w:val="a0"/>
    <w:uiPriority w:val="99"/>
    <w:rsid w:val="00434235"/>
    <w:pPr>
      <w:numPr>
        <w:numId w:val="1"/>
      </w:numPr>
      <w:jc w:val="both"/>
    </w:pPr>
    <w:rPr>
      <w:sz w:val="28"/>
      <w:szCs w:val="28"/>
    </w:rPr>
  </w:style>
  <w:style w:type="paragraph" w:customStyle="1" w:styleId="ConsPlusNonformat">
    <w:name w:val="ConsPlusNonformat"/>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0"/>
    <w:uiPriority w:val="99"/>
    <w:qFormat/>
    <w:rsid w:val="00434235"/>
    <w:pPr>
      <w:ind w:firstLine="709"/>
      <w:jc w:val="both"/>
    </w:pPr>
    <w:rPr>
      <w:sz w:val="28"/>
    </w:rPr>
  </w:style>
  <w:style w:type="paragraph" w:customStyle="1" w:styleId="15">
    <w:name w:val="Знак1"/>
    <w:basedOn w:val="a0"/>
    <w:next w:val="a0"/>
    <w:uiPriority w:val="99"/>
    <w:semiHidden/>
    <w:rsid w:val="00434235"/>
    <w:pPr>
      <w:spacing w:after="160" w:line="240" w:lineRule="exact"/>
    </w:pPr>
    <w:rPr>
      <w:rFonts w:ascii="Arial" w:hAnsi="Arial" w:cs="Arial"/>
      <w:sz w:val="20"/>
      <w:szCs w:val="20"/>
      <w:lang w:val="en-US" w:eastAsia="en-US"/>
    </w:rPr>
  </w:style>
  <w:style w:type="paragraph" w:customStyle="1" w:styleId="ConsNonformat">
    <w:name w:val="ConsNonformat"/>
    <w:uiPriority w:val="99"/>
    <w:rsid w:val="004342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4342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Стиль1 Знак"/>
    <w:link w:val="17"/>
    <w:locked/>
    <w:rsid w:val="00434235"/>
    <w:rPr>
      <w:rFonts w:ascii="Times New Roman" w:eastAsia="Times New Roman" w:hAnsi="Times New Roman" w:cs="Times New Roman"/>
      <w:sz w:val="26"/>
      <w:szCs w:val="26"/>
      <w:lang w:eastAsia="ru-RU"/>
    </w:rPr>
  </w:style>
  <w:style w:type="paragraph" w:customStyle="1" w:styleId="17">
    <w:name w:val="Стиль1"/>
    <w:basedOn w:val="a0"/>
    <w:link w:val="16"/>
    <w:qFormat/>
    <w:rsid w:val="00434235"/>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0"/>
    <w:uiPriority w:val="99"/>
    <w:rsid w:val="00434235"/>
    <w:pPr>
      <w:suppressAutoHyphens/>
      <w:ind w:right="-40" w:firstLine="709"/>
      <w:jc w:val="both"/>
    </w:pPr>
    <w:rPr>
      <w:sz w:val="28"/>
      <w:szCs w:val="20"/>
      <w:lang w:eastAsia="ar-SA"/>
    </w:rPr>
  </w:style>
  <w:style w:type="paragraph" w:customStyle="1" w:styleId="Default">
    <w:name w:val="Default"/>
    <w:uiPriority w:val="99"/>
    <w:rsid w:val="004342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0"/>
    <w:uiPriority w:val="99"/>
    <w:rsid w:val="00434235"/>
    <w:pPr>
      <w:spacing w:before="100" w:beforeAutospacing="1" w:after="100" w:afterAutospacing="1"/>
    </w:pPr>
  </w:style>
  <w:style w:type="paragraph" w:customStyle="1" w:styleId="u">
    <w:name w:val="u"/>
    <w:basedOn w:val="a0"/>
    <w:uiPriority w:val="99"/>
    <w:rsid w:val="00434235"/>
    <w:pPr>
      <w:ind w:firstLine="390"/>
      <w:jc w:val="both"/>
    </w:pPr>
  </w:style>
  <w:style w:type="paragraph" w:customStyle="1" w:styleId="headertext">
    <w:name w:val="headertext"/>
    <w:basedOn w:val="a0"/>
    <w:uiPriority w:val="99"/>
    <w:rsid w:val="00434235"/>
    <w:pPr>
      <w:spacing w:before="100" w:beforeAutospacing="1" w:after="100" w:afterAutospacing="1"/>
    </w:pPr>
  </w:style>
  <w:style w:type="paragraph" w:customStyle="1" w:styleId="unformattext">
    <w:name w:val="unformattext"/>
    <w:basedOn w:val="a0"/>
    <w:uiPriority w:val="99"/>
    <w:rsid w:val="00434235"/>
    <w:pPr>
      <w:spacing w:before="100" w:beforeAutospacing="1" w:after="100" w:afterAutospacing="1"/>
    </w:pPr>
  </w:style>
  <w:style w:type="paragraph" w:customStyle="1" w:styleId="formattext">
    <w:name w:val="formattext"/>
    <w:basedOn w:val="a0"/>
    <w:uiPriority w:val="99"/>
    <w:rsid w:val="00434235"/>
    <w:pPr>
      <w:spacing w:before="100" w:beforeAutospacing="1" w:after="100" w:afterAutospacing="1"/>
    </w:pPr>
  </w:style>
  <w:style w:type="paragraph" w:customStyle="1" w:styleId="NoSpacing2">
    <w:name w:val="No Spacing2"/>
    <w:uiPriority w:val="99"/>
    <w:rsid w:val="00434235"/>
    <w:pPr>
      <w:spacing w:after="0" w:line="240" w:lineRule="auto"/>
    </w:pPr>
    <w:rPr>
      <w:rFonts w:ascii="Times New Roman" w:eastAsia="Times New Roman" w:hAnsi="Times New Roman" w:cs="Times New Roman"/>
      <w:lang w:eastAsia="ru-RU"/>
    </w:rPr>
  </w:style>
  <w:style w:type="paragraph" w:customStyle="1" w:styleId="s151">
    <w:name w:val="s_151"/>
    <w:basedOn w:val="a0"/>
    <w:uiPriority w:val="99"/>
    <w:rsid w:val="00434235"/>
    <w:pPr>
      <w:spacing w:before="100" w:beforeAutospacing="1" w:after="100" w:afterAutospacing="1"/>
      <w:ind w:left="825"/>
    </w:pPr>
  </w:style>
  <w:style w:type="paragraph" w:customStyle="1" w:styleId="affd">
    <w:name w:val="Подчёркнуный текст"/>
    <w:basedOn w:val="a0"/>
    <w:next w:val="a0"/>
    <w:uiPriority w:val="99"/>
    <w:rsid w:val="00434235"/>
    <w:pPr>
      <w:widowControl w:val="0"/>
      <w:pBdr>
        <w:bottom w:val="single" w:sz="4" w:space="0" w:color="auto"/>
      </w:pBdr>
      <w:autoSpaceDE w:val="0"/>
      <w:autoSpaceDN w:val="0"/>
      <w:adjustRightInd w:val="0"/>
      <w:ind w:firstLine="720"/>
      <w:jc w:val="both"/>
    </w:pPr>
  </w:style>
  <w:style w:type="paragraph" w:customStyle="1" w:styleId="stylet3">
    <w:name w:val="stylet3"/>
    <w:basedOn w:val="a0"/>
    <w:uiPriority w:val="99"/>
    <w:rsid w:val="00434235"/>
    <w:pPr>
      <w:spacing w:before="100" w:beforeAutospacing="1" w:after="100" w:afterAutospacing="1"/>
      <w:ind w:firstLine="709"/>
    </w:pPr>
    <w:rPr>
      <w:rFonts w:eastAsia="Calibri"/>
      <w:sz w:val="28"/>
      <w:lang w:eastAsia="en-US"/>
    </w:rPr>
  </w:style>
  <w:style w:type="paragraph" w:customStyle="1" w:styleId="18">
    <w:name w:val="Обычный1"/>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26">
    <w:name w:val="Обычный2"/>
    <w:uiPriority w:val="99"/>
    <w:rsid w:val="00434235"/>
    <w:pPr>
      <w:snapToGrid w:val="0"/>
      <w:spacing w:after="0" w:line="240" w:lineRule="auto"/>
    </w:pPr>
    <w:rPr>
      <w:rFonts w:ascii="Times New Roman" w:eastAsia="Times New Roman" w:hAnsi="Times New Roman" w:cs="Times New Roman"/>
      <w:sz w:val="20"/>
      <w:szCs w:val="20"/>
      <w:lang w:eastAsia="ru-RU"/>
    </w:rPr>
  </w:style>
  <w:style w:type="paragraph" w:customStyle="1" w:styleId="affe">
    <w:name w:val="Центрированный (таблица)"/>
    <w:basedOn w:val="affb"/>
    <w:next w:val="a0"/>
    <w:uiPriority w:val="99"/>
    <w:rsid w:val="00434235"/>
    <w:pPr>
      <w:jc w:val="center"/>
    </w:pPr>
    <w:rPr>
      <w:rFonts w:ascii="Times New Roman" w:hAnsi="Times New Roman" w:cs="Times New Roman"/>
      <w:sz w:val="28"/>
    </w:rPr>
  </w:style>
  <w:style w:type="paragraph" w:customStyle="1" w:styleId="ConsPlusCell">
    <w:name w:val="ConsPlusCell"/>
    <w:rsid w:val="0043423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
    <w:name w:val="Таблица_название_таблицы Знак"/>
    <w:link w:val="afff0"/>
    <w:locked/>
    <w:rsid w:val="00434235"/>
    <w:rPr>
      <w:rFonts w:ascii="Times New Roman" w:eastAsia="Times New Roman" w:hAnsi="Times New Roman" w:cs="Times New Roman"/>
      <w:b/>
      <w:bCs/>
      <w:lang w:eastAsia="ru-RU"/>
    </w:rPr>
  </w:style>
  <w:style w:type="paragraph" w:customStyle="1" w:styleId="afff0">
    <w:name w:val="Таблица_название_таблицы"/>
    <w:next w:val="a0"/>
    <w:link w:val="afff"/>
    <w:autoRedefine/>
    <w:qFormat/>
    <w:rsid w:val="00434235"/>
    <w:pPr>
      <w:keepNext/>
      <w:spacing w:before="60" w:after="60" w:line="240" w:lineRule="auto"/>
      <w:jc w:val="center"/>
    </w:pPr>
    <w:rPr>
      <w:rFonts w:ascii="Times New Roman" w:eastAsia="Times New Roman" w:hAnsi="Times New Roman" w:cs="Times New Roman"/>
      <w:b/>
      <w:bCs/>
      <w:lang w:eastAsia="ru-RU"/>
    </w:rPr>
  </w:style>
  <w:style w:type="character" w:customStyle="1" w:styleId="110">
    <w:name w:val="Табличный_таблица_11 Знак"/>
    <w:link w:val="111"/>
    <w:locked/>
    <w:rsid w:val="00434235"/>
    <w:rPr>
      <w:rFonts w:ascii="Times New Roman" w:eastAsia="Times New Roman" w:hAnsi="Times New Roman" w:cs="Times New Roman"/>
      <w:lang w:eastAsia="ru-RU"/>
    </w:rPr>
  </w:style>
  <w:style w:type="paragraph" w:customStyle="1" w:styleId="111">
    <w:name w:val="Табличный_таблица_11"/>
    <w:link w:val="110"/>
    <w:qFormat/>
    <w:rsid w:val="00434235"/>
    <w:pPr>
      <w:spacing w:after="0" w:line="240" w:lineRule="auto"/>
      <w:jc w:val="center"/>
    </w:pPr>
    <w:rPr>
      <w:rFonts w:ascii="Times New Roman" w:eastAsia="Times New Roman" w:hAnsi="Times New Roman" w:cs="Times New Roman"/>
      <w:lang w:eastAsia="ru-RU"/>
    </w:rPr>
  </w:style>
  <w:style w:type="character" w:customStyle="1" w:styleId="112">
    <w:name w:val="Табличный_боковик_11 Знак"/>
    <w:link w:val="113"/>
    <w:locked/>
    <w:rsid w:val="00434235"/>
    <w:rPr>
      <w:rFonts w:ascii="Times New Roman" w:eastAsia="Times New Roman" w:hAnsi="Times New Roman" w:cs="Times New Roman"/>
      <w:szCs w:val="24"/>
      <w:lang w:eastAsia="ru-RU"/>
    </w:rPr>
  </w:style>
  <w:style w:type="paragraph" w:customStyle="1" w:styleId="113">
    <w:name w:val="Табличный_боковик_11"/>
    <w:link w:val="112"/>
    <w:qFormat/>
    <w:rsid w:val="00434235"/>
    <w:pPr>
      <w:spacing w:after="0" w:line="240" w:lineRule="auto"/>
    </w:pPr>
    <w:rPr>
      <w:rFonts w:ascii="Times New Roman" w:eastAsia="Times New Roman" w:hAnsi="Times New Roman" w:cs="Times New Roman"/>
      <w:szCs w:val="24"/>
      <w:lang w:eastAsia="ru-RU"/>
    </w:rPr>
  </w:style>
  <w:style w:type="character" w:styleId="afff1">
    <w:name w:val="footnote reference"/>
    <w:semiHidden/>
    <w:unhideWhenUsed/>
    <w:rsid w:val="00434235"/>
    <w:rPr>
      <w:vertAlign w:val="superscript"/>
    </w:rPr>
  </w:style>
  <w:style w:type="character" w:styleId="afff2">
    <w:name w:val="annotation reference"/>
    <w:uiPriority w:val="99"/>
    <w:semiHidden/>
    <w:unhideWhenUsed/>
    <w:rsid w:val="00434235"/>
    <w:rPr>
      <w:sz w:val="16"/>
      <w:szCs w:val="16"/>
    </w:rPr>
  </w:style>
  <w:style w:type="character" w:customStyle="1" w:styleId="fts-hit">
    <w:name w:val="fts-hit"/>
    <w:uiPriority w:val="99"/>
    <w:rsid w:val="00434235"/>
    <w:rPr>
      <w:shd w:val="clear" w:color="auto" w:fill="FFC0CB"/>
    </w:rPr>
  </w:style>
  <w:style w:type="character" w:customStyle="1" w:styleId="afff3">
    <w:name w:val="Цветовое выделение"/>
    <w:uiPriority w:val="99"/>
    <w:rsid w:val="00434235"/>
    <w:rPr>
      <w:b/>
      <w:bCs/>
      <w:color w:val="000080"/>
    </w:rPr>
  </w:style>
  <w:style w:type="character" w:customStyle="1" w:styleId="WW8Num8z0">
    <w:name w:val="WW8Num8z0"/>
    <w:uiPriority w:val="99"/>
    <w:rsid w:val="00434235"/>
    <w:rPr>
      <w:rFonts w:ascii="Symbol" w:hAnsi="Symbol" w:hint="default"/>
      <w:sz w:val="18"/>
    </w:rPr>
  </w:style>
  <w:style w:type="character" w:customStyle="1" w:styleId="afff4">
    <w:name w:val="Гипертекстовая ссылка"/>
    <w:rsid w:val="00434235"/>
    <w:rPr>
      <w:rFonts w:ascii="Times New Roman" w:hAnsi="Times New Roman" w:cs="Times New Roman" w:hint="default"/>
      <w:b/>
      <w:bCs/>
      <w:color w:val="008000"/>
    </w:rPr>
  </w:style>
  <w:style w:type="character" w:customStyle="1" w:styleId="afff5">
    <w:name w:val="Продолжение ссылки"/>
    <w:basedOn w:val="afff4"/>
    <w:uiPriority w:val="99"/>
    <w:rsid w:val="00434235"/>
    <w:rPr>
      <w:rFonts w:ascii="Times New Roman" w:hAnsi="Times New Roman" w:cs="Times New Roman" w:hint="default"/>
      <w:b/>
      <w:bCs/>
      <w:color w:val="008000"/>
    </w:rPr>
  </w:style>
  <w:style w:type="character" w:customStyle="1" w:styleId="ecattext">
    <w:name w:val="ecattext"/>
    <w:basedOn w:val="a1"/>
    <w:rsid w:val="00434235"/>
  </w:style>
  <w:style w:type="character" w:customStyle="1" w:styleId="19">
    <w:name w:val="Знак Знак1"/>
    <w:aliases w:val="Основной текст Знак1,Знак1 Знак Знак1,Основной текст1 Знак1"/>
    <w:locked/>
    <w:rsid w:val="00434235"/>
    <w:rPr>
      <w:sz w:val="28"/>
      <w:szCs w:val="28"/>
    </w:rPr>
  </w:style>
  <w:style w:type="character" w:customStyle="1" w:styleId="13">
    <w:name w:val="Схема документа Знак1"/>
    <w:link w:val="afc"/>
    <w:uiPriority w:val="99"/>
    <w:semiHidden/>
    <w:locked/>
    <w:rsid w:val="00434235"/>
    <w:rPr>
      <w:rFonts w:ascii="Tahoma" w:eastAsia="Calibri" w:hAnsi="Tahoma" w:cs="Tahoma"/>
      <w:sz w:val="16"/>
      <w:szCs w:val="16"/>
    </w:rPr>
  </w:style>
  <w:style w:type="character" w:customStyle="1" w:styleId="w">
    <w:name w:val="w"/>
    <w:rsid w:val="00434235"/>
  </w:style>
  <w:style w:type="character" w:customStyle="1" w:styleId="afff6">
    <w:name w:val="Текст_Жирный"/>
    <w:uiPriority w:val="1"/>
    <w:qFormat/>
    <w:rsid w:val="00434235"/>
    <w:rPr>
      <w:rFonts w:ascii="Times New Roman" w:hAnsi="Times New Roman" w:cs="Times New Roman" w:hint="default"/>
      <w:b/>
      <w:bCs w:val="0"/>
    </w:rPr>
  </w:style>
  <w:style w:type="table" w:styleId="afff7">
    <w:name w:val="Table Grid"/>
    <w:basedOn w:val="a2"/>
    <w:uiPriority w:val="59"/>
    <w:rsid w:val="004342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Intense Emphasis"/>
    <w:uiPriority w:val="21"/>
    <w:qFormat/>
    <w:rsid w:val="005C7EB6"/>
    <w:rPr>
      <w:b/>
      <w:bCs/>
      <w:i/>
      <w:iCs/>
      <w:color w:val="4F81BD"/>
    </w:rPr>
  </w:style>
  <w:style w:type="paragraph" w:styleId="afff9">
    <w:name w:val="No Spacing"/>
    <w:uiPriority w:val="1"/>
    <w:qFormat/>
    <w:rsid w:val="005C7EB6"/>
    <w:pPr>
      <w:spacing w:after="0" w:line="240" w:lineRule="auto"/>
    </w:pPr>
    <w:rPr>
      <w:rFonts w:ascii="Calibri" w:eastAsia="Calibri" w:hAnsi="Calibri" w:cs="Times New Roman"/>
    </w:rPr>
  </w:style>
  <w:style w:type="character" w:customStyle="1" w:styleId="ucoz-forum-post">
    <w:name w:val="ucoz-forum-post"/>
    <w:basedOn w:val="a1"/>
    <w:rsid w:val="0047726B"/>
  </w:style>
  <w:style w:type="character" w:styleId="afffa">
    <w:name w:val="Emphasis"/>
    <w:basedOn w:val="a1"/>
    <w:qFormat/>
    <w:rsid w:val="0047726B"/>
    <w:rPr>
      <w:i/>
      <w:iCs/>
    </w:rPr>
  </w:style>
  <w:style w:type="paragraph" w:customStyle="1" w:styleId="1a">
    <w:name w:val="Абзац списка1"/>
    <w:basedOn w:val="a0"/>
    <w:uiPriority w:val="34"/>
    <w:qFormat/>
    <w:rsid w:val="00C239B7"/>
    <w:pPr>
      <w:ind w:left="720"/>
      <w:contextualSpacing/>
    </w:pPr>
    <w:rPr>
      <w:color w:val="000000"/>
      <w:sz w:val="28"/>
      <w:szCs w:val="28"/>
    </w:rPr>
  </w:style>
  <w:style w:type="character" w:customStyle="1" w:styleId="1b">
    <w:name w:val="Текст выноски Знак1"/>
    <w:basedOn w:val="a1"/>
    <w:uiPriority w:val="99"/>
    <w:semiHidden/>
    <w:rsid w:val="00725F40"/>
    <w:rPr>
      <w:rFonts w:ascii="Tahoma" w:eastAsia="Times New Roman" w:hAnsi="Tahoma" w:cs="Tahoma"/>
      <w:sz w:val="16"/>
      <w:szCs w:val="16"/>
      <w:lang w:eastAsia="ru-RU"/>
    </w:rPr>
  </w:style>
  <w:style w:type="paragraph" w:customStyle="1" w:styleId="1c">
    <w:name w:val="Текст1"/>
    <w:basedOn w:val="a0"/>
    <w:rsid w:val="00725F40"/>
    <w:pPr>
      <w:suppressAutoHyphens/>
    </w:pPr>
    <w:rPr>
      <w:rFonts w:ascii="Courier New" w:hAnsi="Courier New" w:cs="Courier New"/>
      <w:sz w:val="20"/>
      <w:szCs w:val="20"/>
      <w:lang w:eastAsia="ar-SA"/>
    </w:rPr>
  </w:style>
  <w:style w:type="character" w:customStyle="1" w:styleId="1d">
    <w:name w:val="Нижний колонтитул Знак1"/>
    <w:basedOn w:val="a1"/>
    <w:semiHidden/>
    <w:rsid w:val="00725F40"/>
    <w:rPr>
      <w:rFonts w:ascii="Times New Roman" w:eastAsia="Times New Roman" w:hAnsi="Times New Roman" w:cs="Times New Roman"/>
      <w:sz w:val="24"/>
      <w:szCs w:val="24"/>
      <w:lang w:eastAsia="ru-RU"/>
    </w:rPr>
  </w:style>
  <w:style w:type="character" w:styleId="afffb">
    <w:name w:val="page number"/>
    <w:basedOn w:val="a1"/>
    <w:rsid w:val="00725F40"/>
  </w:style>
  <w:style w:type="character" w:customStyle="1" w:styleId="HTML1">
    <w:name w:val="Стандартный HTML Знак1"/>
    <w:basedOn w:val="a1"/>
    <w:semiHidden/>
    <w:rsid w:val="00725F40"/>
    <w:rPr>
      <w:rFonts w:ascii="Consolas" w:eastAsia="Times New Roman" w:hAnsi="Consolas" w:cs="Times New Roman"/>
      <w:sz w:val="20"/>
      <w:szCs w:val="20"/>
      <w:lang w:eastAsia="ru-RU"/>
    </w:rPr>
  </w:style>
  <w:style w:type="character" w:customStyle="1" w:styleId="1e">
    <w:name w:val="Текст сноски Знак1"/>
    <w:basedOn w:val="a1"/>
    <w:rsid w:val="00725F40"/>
    <w:rPr>
      <w:rFonts w:ascii="Times New Roman" w:eastAsia="Times New Roman" w:hAnsi="Times New Roman" w:cs="Times New Roman"/>
      <w:sz w:val="20"/>
      <w:szCs w:val="20"/>
      <w:lang w:eastAsia="ru-RU"/>
    </w:rPr>
  </w:style>
  <w:style w:type="character" w:customStyle="1" w:styleId="1f">
    <w:name w:val="Основной текст с отступом Знак1"/>
    <w:basedOn w:val="a1"/>
    <w:semiHidden/>
    <w:rsid w:val="00725F40"/>
    <w:rPr>
      <w:rFonts w:ascii="Times New Roman" w:eastAsia="Times New Roman" w:hAnsi="Times New Roman" w:cs="Times New Roman"/>
      <w:sz w:val="24"/>
      <w:szCs w:val="24"/>
      <w:lang w:eastAsia="ru-RU"/>
    </w:rPr>
  </w:style>
  <w:style w:type="character" w:customStyle="1" w:styleId="210">
    <w:name w:val="Основной текст 2 Знак1"/>
    <w:basedOn w:val="a1"/>
    <w:semiHidden/>
    <w:rsid w:val="00725F40"/>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semiHidden/>
    <w:rsid w:val="00725F40"/>
    <w:rPr>
      <w:rFonts w:ascii="Times New Roman" w:eastAsia="Times New Roman" w:hAnsi="Times New Roman" w:cs="Times New Roman"/>
      <w:sz w:val="16"/>
      <w:szCs w:val="16"/>
      <w:lang w:eastAsia="ru-RU"/>
    </w:rPr>
  </w:style>
  <w:style w:type="character" w:customStyle="1" w:styleId="120">
    <w:name w:val="Стиль 12 пт"/>
    <w:basedOn w:val="a1"/>
    <w:rsid w:val="00725F40"/>
    <w:rPr>
      <w:sz w:val="24"/>
    </w:rPr>
  </w:style>
  <w:style w:type="paragraph" w:customStyle="1" w:styleId="afffc">
    <w:name w:val="ОТСТУП"/>
    <w:basedOn w:val="a0"/>
    <w:rsid w:val="00725F40"/>
    <w:pPr>
      <w:widowControl w:val="0"/>
      <w:numPr>
        <w:ilvl w:val="12"/>
      </w:numPr>
      <w:autoSpaceDE w:val="0"/>
      <w:autoSpaceDN w:val="0"/>
      <w:ind w:firstLine="709"/>
      <w:jc w:val="center"/>
    </w:pPr>
    <w:rPr>
      <w:sz w:val="20"/>
    </w:rPr>
  </w:style>
  <w:style w:type="paragraph" w:customStyle="1" w:styleId="1f0">
    <w:name w:val="Название1"/>
    <w:rsid w:val="00725F40"/>
    <w:pPr>
      <w:spacing w:after="0" w:line="240" w:lineRule="auto"/>
      <w:jc w:val="center"/>
    </w:pPr>
    <w:rPr>
      <w:rFonts w:ascii="Arial" w:eastAsia="Times New Roman" w:hAnsi="Arial" w:cs="Times New Roman"/>
      <w:sz w:val="24"/>
      <w:szCs w:val="20"/>
      <w:lang w:eastAsia="ru-RU"/>
    </w:rPr>
  </w:style>
  <w:style w:type="paragraph" w:customStyle="1" w:styleId="211">
    <w:name w:val="Заголовок 21"/>
    <w:basedOn w:val="18"/>
    <w:next w:val="18"/>
    <w:rsid w:val="00725F40"/>
    <w:pPr>
      <w:keepNext/>
      <w:snapToGrid/>
      <w:jc w:val="center"/>
      <w:outlineLvl w:val="1"/>
    </w:pPr>
    <w:rPr>
      <w:rFonts w:ascii="Arial" w:hAnsi="Arial"/>
      <w:sz w:val="24"/>
    </w:rPr>
  </w:style>
  <w:style w:type="paragraph" w:customStyle="1" w:styleId="311">
    <w:name w:val="Основной текст 31"/>
    <w:basedOn w:val="18"/>
    <w:rsid w:val="00725F40"/>
    <w:pPr>
      <w:snapToGrid/>
    </w:pPr>
    <w:rPr>
      <w:rFonts w:ascii="Arial" w:hAnsi="Arial"/>
      <w:color w:val="FF0000"/>
      <w:sz w:val="28"/>
    </w:rPr>
  </w:style>
  <w:style w:type="paragraph" w:customStyle="1" w:styleId="27">
    <w:name w:val="Знак2"/>
    <w:basedOn w:val="a0"/>
    <w:rsid w:val="00725F40"/>
    <w:pPr>
      <w:spacing w:before="100" w:beforeAutospacing="1" w:after="100" w:afterAutospacing="1"/>
    </w:pPr>
    <w:rPr>
      <w:rFonts w:ascii="Tahoma" w:hAnsi="Tahoma"/>
      <w:sz w:val="20"/>
      <w:szCs w:val="20"/>
      <w:lang w:val="en-US" w:eastAsia="en-US"/>
    </w:rPr>
  </w:style>
  <w:style w:type="paragraph" w:customStyle="1" w:styleId="afffd">
    <w:name w:val="Знак Знак Знак Знак Знак Знак Знак"/>
    <w:basedOn w:val="a0"/>
    <w:rsid w:val="00725F40"/>
    <w:pPr>
      <w:widowControl w:val="0"/>
      <w:adjustRightInd w:val="0"/>
      <w:spacing w:after="160" w:line="240" w:lineRule="exact"/>
      <w:jc w:val="right"/>
    </w:pPr>
    <w:rPr>
      <w:sz w:val="20"/>
      <w:szCs w:val="20"/>
      <w:lang w:val="en-GB" w:eastAsia="en-US"/>
    </w:rPr>
  </w:style>
  <w:style w:type="paragraph" w:customStyle="1" w:styleId="28">
    <w:name w:val="Абзац списка2"/>
    <w:basedOn w:val="a0"/>
    <w:uiPriority w:val="34"/>
    <w:qFormat/>
    <w:rsid w:val="00725F40"/>
    <w:pPr>
      <w:spacing w:after="200" w:line="276" w:lineRule="auto"/>
      <w:ind w:left="720"/>
      <w:contextualSpacing/>
    </w:pPr>
    <w:rPr>
      <w:rFonts w:ascii="Calibri" w:hAnsi="Calibri"/>
      <w:sz w:val="22"/>
      <w:szCs w:val="22"/>
      <w:lang w:eastAsia="en-US"/>
    </w:rPr>
  </w:style>
  <w:style w:type="character" w:customStyle="1" w:styleId="a7">
    <w:name w:val="Обычный (веб) Знак"/>
    <w:basedOn w:val="a1"/>
    <w:link w:val="a6"/>
    <w:uiPriority w:val="99"/>
    <w:rsid w:val="00B211FF"/>
    <w:rPr>
      <w:rFonts w:ascii="Times New Roman" w:eastAsia="Times New Roman" w:hAnsi="Times New Roman" w:cs="Times New Roman"/>
      <w:sz w:val="24"/>
      <w:szCs w:val="24"/>
      <w:lang w:eastAsia="ru-RU"/>
    </w:rPr>
  </w:style>
  <w:style w:type="paragraph" w:customStyle="1" w:styleId="Pa3">
    <w:name w:val="Pa3"/>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0E2D90"/>
    <w:pPr>
      <w:spacing w:line="221" w:lineRule="atLeast"/>
    </w:pPr>
    <w:rPr>
      <w:rFonts w:ascii="OctavaC" w:eastAsiaTheme="minorHAnsi" w:hAnsi="OctavaC" w:cstheme="minorBidi"/>
      <w:color w:val="auto"/>
      <w:lang w:eastAsia="en-US"/>
    </w:rPr>
  </w:style>
  <w:style w:type="character" w:customStyle="1" w:styleId="1f1">
    <w:name w:val="Название Знак1"/>
    <w:basedOn w:val="a1"/>
    <w:uiPriority w:val="10"/>
    <w:rsid w:val="000E2D90"/>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a0"/>
    <w:rsid w:val="000E2D90"/>
    <w:pPr>
      <w:spacing w:before="100" w:beforeAutospacing="1" w:after="100" w:afterAutospacing="1"/>
    </w:pPr>
    <w:rPr>
      <w:color w:val="000000"/>
      <w:sz w:val="28"/>
      <w:szCs w:val="28"/>
    </w:rPr>
  </w:style>
  <w:style w:type="paragraph" w:customStyle="1" w:styleId="xl63">
    <w:name w:val="xl63"/>
    <w:basedOn w:val="a0"/>
    <w:rsid w:val="000E2D90"/>
    <w:pPr>
      <w:pBdr>
        <w:bottom w:val="single" w:sz="8" w:space="0" w:color="auto"/>
      </w:pBdr>
      <w:spacing w:before="100" w:beforeAutospacing="1" w:after="100" w:afterAutospacing="1"/>
    </w:pPr>
    <w:rPr>
      <w:color w:val="000000"/>
      <w:sz w:val="28"/>
      <w:szCs w:val="28"/>
    </w:rPr>
  </w:style>
  <w:style w:type="paragraph" w:customStyle="1" w:styleId="xl64">
    <w:name w:val="xl64"/>
    <w:basedOn w:val="a0"/>
    <w:rsid w:val="000E2D90"/>
    <w:pPr>
      <w:spacing w:before="100" w:beforeAutospacing="1" w:after="100" w:afterAutospacing="1"/>
    </w:pPr>
  </w:style>
  <w:style w:type="paragraph" w:customStyle="1" w:styleId="xl65">
    <w:name w:val="xl65"/>
    <w:basedOn w:val="a0"/>
    <w:rsid w:val="000E2D90"/>
    <w:pPr>
      <w:spacing w:before="100" w:beforeAutospacing="1" w:after="100" w:afterAutospacing="1"/>
      <w:jc w:val="right"/>
      <w:textAlignment w:val="top"/>
    </w:pPr>
    <w:rPr>
      <w:i/>
      <w:iCs/>
      <w:sz w:val="20"/>
      <w:szCs w:val="20"/>
    </w:rPr>
  </w:style>
  <w:style w:type="paragraph" w:customStyle="1" w:styleId="xl66">
    <w:name w:val="xl6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7">
    <w:name w:val="xl6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68">
    <w:name w:val="xl6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69">
    <w:name w:val="xl69"/>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0"/>
      <w:szCs w:val="20"/>
    </w:rPr>
  </w:style>
  <w:style w:type="paragraph" w:customStyle="1" w:styleId="xl70">
    <w:name w:val="xl70"/>
    <w:basedOn w:val="a0"/>
    <w:rsid w:val="000E2D90"/>
    <w:pPr>
      <w:pBdr>
        <w:left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18"/>
      <w:szCs w:val="18"/>
    </w:rPr>
  </w:style>
  <w:style w:type="paragraph" w:customStyle="1" w:styleId="xl73">
    <w:name w:val="xl7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4">
    <w:name w:val="xl74"/>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75">
    <w:name w:val="xl75"/>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6">
    <w:name w:val="xl7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78">
    <w:name w:val="xl7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20"/>
      <w:szCs w:val="20"/>
    </w:rPr>
  </w:style>
  <w:style w:type="paragraph" w:customStyle="1" w:styleId="xl79">
    <w:name w:val="xl7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0">
    <w:name w:val="xl80"/>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style>
  <w:style w:type="paragraph" w:customStyle="1" w:styleId="xl81">
    <w:name w:val="xl81"/>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2">
    <w:name w:val="xl82"/>
    <w:basedOn w:val="a0"/>
    <w:rsid w:val="000E2D90"/>
    <w:pPr>
      <w:pBdr>
        <w:left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3">
    <w:name w:val="xl83"/>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sz w:val="18"/>
      <w:szCs w:val="18"/>
    </w:rPr>
  </w:style>
  <w:style w:type="paragraph" w:customStyle="1" w:styleId="xl84">
    <w:name w:val="xl84"/>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18"/>
      <w:szCs w:val="18"/>
    </w:rPr>
  </w:style>
  <w:style w:type="paragraph" w:customStyle="1" w:styleId="xl85">
    <w:name w:val="xl8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sz w:val="20"/>
      <w:szCs w:val="20"/>
    </w:rPr>
  </w:style>
  <w:style w:type="paragraph" w:customStyle="1" w:styleId="xl86">
    <w:name w:val="xl86"/>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sz w:val="20"/>
      <w:szCs w:val="20"/>
    </w:rPr>
  </w:style>
  <w:style w:type="paragraph" w:customStyle="1" w:styleId="xl87">
    <w:name w:val="xl87"/>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88">
    <w:name w:val="xl88"/>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89">
    <w:name w:val="xl89"/>
    <w:basedOn w:val="a0"/>
    <w:rsid w:val="000E2D90"/>
    <w:pPr>
      <w:pBdr>
        <w:left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sz w:val="20"/>
      <w:szCs w:val="20"/>
    </w:rPr>
  </w:style>
  <w:style w:type="paragraph" w:customStyle="1" w:styleId="xl93">
    <w:name w:val="xl93"/>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4">
    <w:name w:val="xl94"/>
    <w:basedOn w:val="a0"/>
    <w:rsid w:val="000E2D90"/>
    <w:pPr>
      <w:pBdr>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5">
    <w:name w:val="xl95"/>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96">
    <w:name w:val="xl96"/>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0"/>
    <w:rsid w:val="000E2D9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98">
    <w:name w:val="xl98"/>
    <w:basedOn w:val="a0"/>
    <w:rsid w:val="000E2D90"/>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99">
    <w:name w:val="xl99"/>
    <w:basedOn w:val="a0"/>
    <w:rsid w:val="000E2D90"/>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b/>
      <w:bCs/>
      <w:sz w:val="18"/>
      <w:szCs w:val="18"/>
    </w:rPr>
  </w:style>
  <w:style w:type="paragraph" w:customStyle="1" w:styleId="xl100">
    <w:name w:val="xl100"/>
    <w:basedOn w:val="a0"/>
    <w:rsid w:val="000E2D90"/>
    <w:pPr>
      <w:spacing w:before="100" w:beforeAutospacing="1" w:after="100" w:afterAutospacing="1"/>
      <w:jc w:val="right"/>
    </w:pPr>
    <w:rPr>
      <w:color w:val="000000"/>
      <w:sz w:val="28"/>
      <w:szCs w:val="28"/>
    </w:rPr>
  </w:style>
  <w:style w:type="paragraph" w:customStyle="1" w:styleId="xl101">
    <w:name w:val="xl101"/>
    <w:basedOn w:val="a0"/>
    <w:rsid w:val="000E2D90"/>
    <w:pPr>
      <w:spacing w:before="100" w:beforeAutospacing="1" w:after="100" w:afterAutospacing="1"/>
      <w:jc w:val="center"/>
    </w:pPr>
    <w:rPr>
      <w:color w:val="000000"/>
      <w:sz w:val="28"/>
      <w:szCs w:val="28"/>
    </w:rPr>
  </w:style>
  <w:style w:type="paragraph" w:customStyle="1" w:styleId="xl102">
    <w:name w:val="xl102"/>
    <w:basedOn w:val="a0"/>
    <w:rsid w:val="000E2D90"/>
    <w:pPr>
      <w:spacing w:before="100" w:beforeAutospacing="1" w:after="100" w:afterAutospacing="1"/>
      <w:jc w:val="center"/>
    </w:pPr>
    <w:rPr>
      <w:sz w:val="28"/>
      <w:szCs w:val="28"/>
    </w:rPr>
  </w:style>
  <w:style w:type="paragraph" w:customStyle="1" w:styleId="Pa12">
    <w:name w:val="Pa12"/>
    <w:basedOn w:val="a0"/>
    <w:next w:val="a0"/>
    <w:uiPriority w:val="99"/>
    <w:rsid w:val="000E2D90"/>
    <w:pPr>
      <w:autoSpaceDE w:val="0"/>
      <w:autoSpaceDN w:val="0"/>
      <w:adjustRightInd w:val="0"/>
      <w:spacing w:line="221" w:lineRule="atLeast"/>
    </w:pPr>
    <w:rPr>
      <w:rFonts w:ascii="OctavaC" w:eastAsiaTheme="minorHAnsi" w:hAnsi="OctavaC" w:cstheme="minorBidi"/>
      <w:lang w:eastAsia="en-US"/>
    </w:rPr>
  </w:style>
  <w:style w:type="character" w:customStyle="1" w:styleId="aff3">
    <w:name w:val="Абзац списка Знак"/>
    <w:link w:val="aff2"/>
    <w:uiPriority w:val="34"/>
    <w:locked/>
    <w:rsid w:val="000E2D90"/>
    <w:rPr>
      <w:rFonts w:ascii="Times New Roman" w:eastAsia="Times New Roman" w:hAnsi="Times New Roman" w:cs="Times New Roman"/>
    </w:rPr>
  </w:style>
  <w:style w:type="character" w:customStyle="1" w:styleId="1f2">
    <w:name w:val="Текст примечания Знак1"/>
    <w:basedOn w:val="a1"/>
    <w:uiPriority w:val="99"/>
    <w:semiHidden/>
    <w:rsid w:val="00B82FB2"/>
    <w:rPr>
      <w:lang w:eastAsia="en-US"/>
    </w:rPr>
  </w:style>
  <w:style w:type="character" w:customStyle="1" w:styleId="1f3">
    <w:name w:val="Тема примечания Знак1"/>
    <w:basedOn w:val="1f2"/>
    <w:uiPriority w:val="99"/>
    <w:semiHidden/>
    <w:rsid w:val="00B82FB2"/>
    <w:rPr>
      <w:b/>
      <w:bCs/>
      <w:lang w:eastAsia="en-US"/>
    </w:rPr>
  </w:style>
  <w:style w:type="paragraph" w:styleId="afffe">
    <w:name w:val="Revision"/>
    <w:hidden/>
    <w:uiPriority w:val="99"/>
    <w:semiHidden/>
    <w:rsid w:val="00B82FB2"/>
    <w:pPr>
      <w:spacing w:after="0" w:line="240" w:lineRule="auto"/>
    </w:pPr>
    <w:rPr>
      <w:rFonts w:ascii="Calibri" w:eastAsia="Calibri" w:hAnsi="Calibri" w:cs="Calibri"/>
    </w:rPr>
  </w:style>
  <w:style w:type="numbering" w:customStyle="1" w:styleId="1f4">
    <w:name w:val="Нет списка1"/>
    <w:next w:val="a3"/>
    <w:uiPriority w:val="99"/>
    <w:semiHidden/>
    <w:unhideWhenUsed/>
    <w:rsid w:val="00B82FB2"/>
  </w:style>
  <w:style w:type="numbering" w:customStyle="1" w:styleId="29">
    <w:name w:val="Нет списка2"/>
    <w:next w:val="a3"/>
    <w:uiPriority w:val="99"/>
    <w:semiHidden/>
    <w:unhideWhenUsed/>
    <w:rsid w:val="00B82FB2"/>
  </w:style>
  <w:style w:type="character" w:customStyle="1" w:styleId="114">
    <w:name w:val="Заголовок 1 Знак1"/>
    <w:aliases w:val="Раздел Договора Знак1,H1 Знак1,&quot;Алмаз&quot; Знак1"/>
    <w:basedOn w:val="a1"/>
    <w:rsid w:val="00B82FB2"/>
    <w:rPr>
      <w:rFonts w:asciiTheme="majorHAnsi" w:eastAsiaTheme="majorEastAsia" w:hAnsiTheme="majorHAnsi" w:cstheme="majorBidi"/>
      <w:b/>
      <w:bCs/>
      <w:color w:val="365F91" w:themeColor="accent1" w:themeShade="BF"/>
      <w:sz w:val="28"/>
      <w:szCs w:val="28"/>
      <w:lang w:eastAsia="ar-SA"/>
    </w:rPr>
  </w:style>
  <w:style w:type="character" w:customStyle="1" w:styleId="212">
    <w:name w:val="Заголовок 2 Знак1"/>
    <w:aliases w:val="H2 Знак1,&quot;Изумруд&quot; Знак1"/>
    <w:basedOn w:val="a1"/>
    <w:semiHidden/>
    <w:rsid w:val="00B82FB2"/>
    <w:rPr>
      <w:rFonts w:asciiTheme="majorHAnsi" w:eastAsiaTheme="majorEastAsia" w:hAnsiTheme="majorHAnsi" w:cstheme="majorBidi"/>
      <w:b/>
      <w:bCs/>
      <w:color w:val="4F81BD" w:themeColor="accent1"/>
      <w:sz w:val="26"/>
      <w:szCs w:val="26"/>
      <w:lang w:eastAsia="ar-SA"/>
    </w:rPr>
  </w:style>
  <w:style w:type="character" w:customStyle="1" w:styleId="1f5">
    <w:name w:val="Верхний колонтитул Знак1"/>
    <w:aliases w:val="ВерхКолонтитул Знак1"/>
    <w:basedOn w:val="a1"/>
    <w:semiHidden/>
    <w:rsid w:val="00B82FB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7255">
      <w:bodyDiv w:val="1"/>
      <w:marLeft w:val="0"/>
      <w:marRight w:val="0"/>
      <w:marTop w:val="0"/>
      <w:marBottom w:val="0"/>
      <w:divBdr>
        <w:top w:val="none" w:sz="0" w:space="0" w:color="auto"/>
        <w:left w:val="none" w:sz="0" w:space="0" w:color="auto"/>
        <w:bottom w:val="none" w:sz="0" w:space="0" w:color="auto"/>
        <w:right w:val="none" w:sz="0" w:space="0" w:color="auto"/>
      </w:divBdr>
    </w:div>
    <w:div w:id="47342384">
      <w:bodyDiv w:val="1"/>
      <w:marLeft w:val="0"/>
      <w:marRight w:val="0"/>
      <w:marTop w:val="0"/>
      <w:marBottom w:val="0"/>
      <w:divBdr>
        <w:top w:val="none" w:sz="0" w:space="0" w:color="auto"/>
        <w:left w:val="none" w:sz="0" w:space="0" w:color="auto"/>
        <w:bottom w:val="none" w:sz="0" w:space="0" w:color="auto"/>
        <w:right w:val="none" w:sz="0" w:space="0" w:color="auto"/>
      </w:divBdr>
    </w:div>
    <w:div w:id="119419127">
      <w:bodyDiv w:val="1"/>
      <w:marLeft w:val="0"/>
      <w:marRight w:val="0"/>
      <w:marTop w:val="0"/>
      <w:marBottom w:val="0"/>
      <w:divBdr>
        <w:top w:val="none" w:sz="0" w:space="0" w:color="auto"/>
        <w:left w:val="none" w:sz="0" w:space="0" w:color="auto"/>
        <w:bottom w:val="none" w:sz="0" w:space="0" w:color="auto"/>
        <w:right w:val="none" w:sz="0" w:space="0" w:color="auto"/>
      </w:divBdr>
    </w:div>
    <w:div w:id="153306307">
      <w:bodyDiv w:val="1"/>
      <w:marLeft w:val="0"/>
      <w:marRight w:val="0"/>
      <w:marTop w:val="0"/>
      <w:marBottom w:val="0"/>
      <w:divBdr>
        <w:top w:val="none" w:sz="0" w:space="0" w:color="auto"/>
        <w:left w:val="none" w:sz="0" w:space="0" w:color="auto"/>
        <w:bottom w:val="none" w:sz="0" w:space="0" w:color="auto"/>
        <w:right w:val="none" w:sz="0" w:space="0" w:color="auto"/>
      </w:divBdr>
    </w:div>
    <w:div w:id="220560708">
      <w:bodyDiv w:val="1"/>
      <w:marLeft w:val="0"/>
      <w:marRight w:val="0"/>
      <w:marTop w:val="0"/>
      <w:marBottom w:val="0"/>
      <w:divBdr>
        <w:top w:val="none" w:sz="0" w:space="0" w:color="auto"/>
        <w:left w:val="none" w:sz="0" w:space="0" w:color="auto"/>
        <w:bottom w:val="none" w:sz="0" w:space="0" w:color="auto"/>
        <w:right w:val="none" w:sz="0" w:space="0" w:color="auto"/>
      </w:divBdr>
    </w:div>
    <w:div w:id="251210067">
      <w:bodyDiv w:val="1"/>
      <w:marLeft w:val="0"/>
      <w:marRight w:val="0"/>
      <w:marTop w:val="0"/>
      <w:marBottom w:val="0"/>
      <w:divBdr>
        <w:top w:val="none" w:sz="0" w:space="0" w:color="auto"/>
        <w:left w:val="none" w:sz="0" w:space="0" w:color="auto"/>
        <w:bottom w:val="none" w:sz="0" w:space="0" w:color="auto"/>
        <w:right w:val="none" w:sz="0" w:space="0" w:color="auto"/>
      </w:divBdr>
    </w:div>
    <w:div w:id="327483496">
      <w:bodyDiv w:val="1"/>
      <w:marLeft w:val="0"/>
      <w:marRight w:val="0"/>
      <w:marTop w:val="0"/>
      <w:marBottom w:val="0"/>
      <w:divBdr>
        <w:top w:val="none" w:sz="0" w:space="0" w:color="auto"/>
        <w:left w:val="none" w:sz="0" w:space="0" w:color="auto"/>
        <w:bottom w:val="none" w:sz="0" w:space="0" w:color="auto"/>
        <w:right w:val="none" w:sz="0" w:space="0" w:color="auto"/>
      </w:divBdr>
    </w:div>
    <w:div w:id="341393153">
      <w:bodyDiv w:val="1"/>
      <w:marLeft w:val="0"/>
      <w:marRight w:val="0"/>
      <w:marTop w:val="0"/>
      <w:marBottom w:val="0"/>
      <w:divBdr>
        <w:top w:val="none" w:sz="0" w:space="0" w:color="auto"/>
        <w:left w:val="none" w:sz="0" w:space="0" w:color="auto"/>
        <w:bottom w:val="none" w:sz="0" w:space="0" w:color="auto"/>
        <w:right w:val="none" w:sz="0" w:space="0" w:color="auto"/>
      </w:divBdr>
    </w:div>
    <w:div w:id="345208320">
      <w:bodyDiv w:val="1"/>
      <w:marLeft w:val="0"/>
      <w:marRight w:val="0"/>
      <w:marTop w:val="0"/>
      <w:marBottom w:val="0"/>
      <w:divBdr>
        <w:top w:val="none" w:sz="0" w:space="0" w:color="auto"/>
        <w:left w:val="none" w:sz="0" w:space="0" w:color="auto"/>
        <w:bottom w:val="none" w:sz="0" w:space="0" w:color="auto"/>
        <w:right w:val="none" w:sz="0" w:space="0" w:color="auto"/>
      </w:divBdr>
    </w:div>
    <w:div w:id="380054981">
      <w:bodyDiv w:val="1"/>
      <w:marLeft w:val="0"/>
      <w:marRight w:val="0"/>
      <w:marTop w:val="0"/>
      <w:marBottom w:val="0"/>
      <w:divBdr>
        <w:top w:val="none" w:sz="0" w:space="0" w:color="auto"/>
        <w:left w:val="none" w:sz="0" w:space="0" w:color="auto"/>
        <w:bottom w:val="none" w:sz="0" w:space="0" w:color="auto"/>
        <w:right w:val="none" w:sz="0" w:space="0" w:color="auto"/>
      </w:divBdr>
    </w:div>
    <w:div w:id="448009964">
      <w:bodyDiv w:val="1"/>
      <w:marLeft w:val="0"/>
      <w:marRight w:val="0"/>
      <w:marTop w:val="0"/>
      <w:marBottom w:val="0"/>
      <w:divBdr>
        <w:top w:val="none" w:sz="0" w:space="0" w:color="auto"/>
        <w:left w:val="none" w:sz="0" w:space="0" w:color="auto"/>
        <w:bottom w:val="none" w:sz="0" w:space="0" w:color="auto"/>
        <w:right w:val="none" w:sz="0" w:space="0" w:color="auto"/>
      </w:divBdr>
    </w:div>
    <w:div w:id="456723927">
      <w:bodyDiv w:val="1"/>
      <w:marLeft w:val="0"/>
      <w:marRight w:val="0"/>
      <w:marTop w:val="0"/>
      <w:marBottom w:val="0"/>
      <w:divBdr>
        <w:top w:val="none" w:sz="0" w:space="0" w:color="auto"/>
        <w:left w:val="none" w:sz="0" w:space="0" w:color="auto"/>
        <w:bottom w:val="none" w:sz="0" w:space="0" w:color="auto"/>
        <w:right w:val="none" w:sz="0" w:space="0" w:color="auto"/>
      </w:divBdr>
    </w:div>
    <w:div w:id="524288052">
      <w:bodyDiv w:val="1"/>
      <w:marLeft w:val="0"/>
      <w:marRight w:val="0"/>
      <w:marTop w:val="0"/>
      <w:marBottom w:val="0"/>
      <w:divBdr>
        <w:top w:val="none" w:sz="0" w:space="0" w:color="auto"/>
        <w:left w:val="none" w:sz="0" w:space="0" w:color="auto"/>
        <w:bottom w:val="none" w:sz="0" w:space="0" w:color="auto"/>
        <w:right w:val="none" w:sz="0" w:space="0" w:color="auto"/>
      </w:divBdr>
    </w:div>
    <w:div w:id="536742683">
      <w:bodyDiv w:val="1"/>
      <w:marLeft w:val="0"/>
      <w:marRight w:val="0"/>
      <w:marTop w:val="0"/>
      <w:marBottom w:val="0"/>
      <w:divBdr>
        <w:top w:val="none" w:sz="0" w:space="0" w:color="auto"/>
        <w:left w:val="none" w:sz="0" w:space="0" w:color="auto"/>
        <w:bottom w:val="none" w:sz="0" w:space="0" w:color="auto"/>
        <w:right w:val="none" w:sz="0" w:space="0" w:color="auto"/>
      </w:divBdr>
    </w:div>
    <w:div w:id="554779385">
      <w:bodyDiv w:val="1"/>
      <w:marLeft w:val="0"/>
      <w:marRight w:val="0"/>
      <w:marTop w:val="0"/>
      <w:marBottom w:val="0"/>
      <w:divBdr>
        <w:top w:val="none" w:sz="0" w:space="0" w:color="auto"/>
        <w:left w:val="none" w:sz="0" w:space="0" w:color="auto"/>
        <w:bottom w:val="none" w:sz="0" w:space="0" w:color="auto"/>
        <w:right w:val="none" w:sz="0" w:space="0" w:color="auto"/>
      </w:divBdr>
    </w:div>
    <w:div w:id="589436594">
      <w:bodyDiv w:val="1"/>
      <w:marLeft w:val="0"/>
      <w:marRight w:val="0"/>
      <w:marTop w:val="0"/>
      <w:marBottom w:val="0"/>
      <w:divBdr>
        <w:top w:val="none" w:sz="0" w:space="0" w:color="auto"/>
        <w:left w:val="none" w:sz="0" w:space="0" w:color="auto"/>
        <w:bottom w:val="none" w:sz="0" w:space="0" w:color="auto"/>
        <w:right w:val="none" w:sz="0" w:space="0" w:color="auto"/>
      </w:divBdr>
    </w:div>
    <w:div w:id="631399683">
      <w:bodyDiv w:val="1"/>
      <w:marLeft w:val="0"/>
      <w:marRight w:val="0"/>
      <w:marTop w:val="0"/>
      <w:marBottom w:val="0"/>
      <w:divBdr>
        <w:top w:val="none" w:sz="0" w:space="0" w:color="auto"/>
        <w:left w:val="none" w:sz="0" w:space="0" w:color="auto"/>
        <w:bottom w:val="none" w:sz="0" w:space="0" w:color="auto"/>
        <w:right w:val="none" w:sz="0" w:space="0" w:color="auto"/>
      </w:divBdr>
    </w:div>
    <w:div w:id="656686334">
      <w:bodyDiv w:val="1"/>
      <w:marLeft w:val="0"/>
      <w:marRight w:val="0"/>
      <w:marTop w:val="0"/>
      <w:marBottom w:val="0"/>
      <w:divBdr>
        <w:top w:val="none" w:sz="0" w:space="0" w:color="auto"/>
        <w:left w:val="none" w:sz="0" w:space="0" w:color="auto"/>
        <w:bottom w:val="none" w:sz="0" w:space="0" w:color="auto"/>
        <w:right w:val="none" w:sz="0" w:space="0" w:color="auto"/>
      </w:divBdr>
    </w:div>
    <w:div w:id="682587669">
      <w:bodyDiv w:val="1"/>
      <w:marLeft w:val="0"/>
      <w:marRight w:val="0"/>
      <w:marTop w:val="0"/>
      <w:marBottom w:val="0"/>
      <w:divBdr>
        <w:top w:val="none" w:sz="0" w:space="0" w:color="auto"/>
        <w:left w:val="none" w:sz="0" w:space="0" w:color="auto"/>
        <w:bottom w:val="none" w:sz="0" w:space="0" w:color="auto"/>
        <w:right w:val="none" w:sz="0" w:space="0" w:color="auto"/>
      </w:divBdr>
    </w:div>
    <w:div w:id="816383258">
      <w:bodyDiv w:val="1"/>
      <w:marLeft w:val="0"/>
      <w:marRight w:val="0"/>
      <w:marTop w:val="0"/>
      <w:marBottom w:val="0"/>
      <w:divBdr>
        <w:top w:val="none" w:sz="0" w:space="0" w:color="auto"/>
        <w:left w:val="none" w:sz="0" w:space="0" w:color="auto"/>
        <w:bottom w:val="none" w:sz="0" w:space="0" w:color="auto"/>
        <w:right w:val="none" w:sz="0" w:space="0" w:color="auto"/>
      </w:divBdr>
    </w:div>
    <w:div w:id="914509911">
      <w:bodyDiv w:val="1"/>
      <w:marLeft w:val="0"/>
      <w:marRight w:val="0"/>
      <w:marTop w:val="0"/>
      <w:marBottom w:val="0"/>
      <w:divBdr>
        <w:top w:val="none" w:sz="0" w:space="0" w:color="auto"/>
        <w:left w:val="none" w:sz="0" w:space="0" w:color="auto"/>
        <w:bottom w:val="none" w:sz="0" w:space="0" w:color="auto"/>
        <w:right w:val="none" w:sz="0" w:space="0" w:color="auto"/>
      </w:divBdr>
    </w:div>
    <w:div w:id="915751378">
      <w:bodyDiv w:val="1"/>
      <w:marLeft w:val="0"/>
      <w:marRight w:val="0"/>
      <w:marTop w:val="0"/>
      <w:marBottom w:val="0"/>
      <w:divBdr>
        <w:top w:val="none" w:sz="0" w:space="0" w:color="auto"/>
        <w:left w:val="none" w:sz="0" w:space="0" w:color="auto"/>
        <w:bottom w:val="none" w:sz="0" w:space="0" w:color="auto"/>
        <w:right w:val="none" w:sz="0" w:space="0" w:color="auto"/>
      </w:divBdr>
    </w:div>
    <w:div w:id="929236169">
      <w:bodyDiv w:val="1"/>
      <w:marLeft w:val="0"/>
      <w:marRight w:val="0"/>
      <w:marTop w:val="0"/>
      <w:marBottom w:val="0"/>
      <w:divBdr>
        <w:top w:val="none" w:sz="0" w:space="0" w:color="auto"/>
        <w:left w:val="none" w:sz="0" w:space="0" w:color="auto"/>
        <w:bottom w:val="none" w:sz="0" w:space="0" w:color="auto"/>
        <w:right w:val="none" w:sz="0" w:space="0" w:color="auto"/>
      </w:divBdr>
    </w:div>
    <w:div w:id="1037588311">
      <w:bodyDiv w:val="1"/>
      <w:marLeft w:val="0"/>
      <w:marRight w:val="0"/>
      <w:marTop w:val="0"/>
      <w:marBottom w:val="0"/>
      <w:divBdr>
        <w:top w:val="none" w:sz="0" w:space="0" w:color="auto"/>
        <w:left w:val="none" w:sz="0" w:space="0" w:color="auto"/>
        <w:bottom w:val="none" w:sz="0" w:space="0" w:color="auto"/>
        <w:right w:val="none" w:sz="0" w:space="0" w:color="auto"/>
      </w:divBdr>
    </w:div>
    <w:div w:id="1041512793">
      <w:bodyDiv w:val="1"/>
      <w:marLeft w:val="0"/>
      <w:marRight w:val="0"/>
      <w:marTop w:val="0"/>
      <w:marBottom w:val="0"/>
      <w:divBdr>
        <w:top w:val="none" w:sz="0" w:space="0" w:color="auto"/>
        <w:left w:val="none" w:sz="0" w:space="0" w:color="auto"/>
        <w:bottom w:val="none" w:sz="0" w:space="0" w:color="auto"/>
        <w:right w:val="none" w:sz="0" w:space="0" w:color="auto"/>
      </w:divBdr>
    </w:div>
    <w:div w:id="1079905330">
      <w:bodyDiv w:val="1"/>
      <w:marLeft w:val="0"/>
      <w:marRight w:val="0"/>
      <w:marTop w:val="0"/>
      <w:marBottom w:val="0"/>
      <w:divBdr>
        <w:top w:val="none" w:sz="0" w:space="0" w:color="auto"/>
        <w:left w:val="none" w:sz="0" w:space="0" w:color="auto"/>
        <w:bottom w:val="none" w:sz="0" w:space="0" w:color="auto"/>
        <w:right w:val="none" w:sz="0" w:space="0" w:color="auto"/>
      </w:divBdr>
    </w:div>
    <w:div w:id="1096638279">
      <w:bodyDiv w:val="1"/>
      <w:marLeft w:val="0"/>
      <w:marRight w:val="0"/>
      <w:marTop w:val="0"/>
      <w:marBottom w:val="0"/>
      <w:divBdr>
        <w:top w:val="none" w:sz="0" w:space="0" w:color="auto"/>
        <w:left w:val="none" w:sz="0" w:space="0" w:color="auto"/>
        <w:bottom w:val="none" w:sz="0" w:space="0" w:color="auto"/>
        <w:right w:val="none" w:sz="0" w:space="0" w:color="auto"/>
      </w:divBdr>
    </w:div>
    <w:div w:id="1104617001">
      <w:bodyDiv w:val="1"/>
      <w:marLeft w:val="0"/>
      <w:marRight w:val="0"/>
      <w:marTop w:val="0"/>
      <w:marBottom w:val="0"/>
      <w:divBdr>
        <w:top w:val="none" w:sz="0" w:space="0" w:color="auto"/>
        <w:left w:val="none" w:sz="0" w:space="0" w:color="auto"/>
        <w:bottom w:val="none" w:sz="0" w:space="0" w:color="auto"/>
        <w:right w:val="none" w:sz="0" w:space="0" w:color="auto"/>
      </w:divBdr>
    </w:div>
    <w:div w:id="1109276736">
      <w:bodyDiv w:val="1"/>
      <w:marLeft w:val="0"/>
      <w:marRight w:val="0"/>
      <w:marTop w:val="0"/>
      <w:marBottom w:val="0"/>
      <w:divBdr>
        <w:top w:val="none" w:sz="0" w:space="0" w:color="auto"/>
        <w:left w:val="none" w:sz="0" w:space="0" w:color="auto"/>
        <w:bottom w:val="none" w:sz="0" w:space="0" w:color="auto"/>
        <w:right w:val="none" w:sz="0" w:space="0" w:color="auto"/>
      </w:divBdr>
    </w:div>
    <w:div w:id="1117530130">
      <w:bodyDiv w:val="1"/>
      <w:marLeft w:val="0"/>
      <w:marRight w:val="0"/>
      <w:marTop w:val="0"/>
      <w:marBottom w:val="0"/>
      <w:divBdr>
        <w:top w:val="none" w:sz="0" w:space="0" w:color="auto"/>
        <w:left w:val="none" w:sz="0" w:space="0" w:color="auto"/>
        <w:bottom w:val="none" w:sz="0" w:space="0" w:color="auto"/>
        <w:right w:val="none" w:sz="0" w:space="0" w:color="auto"/>
      </w:divBdr>
    </w:div>
    <w:div w:id="1130901525">
      <w:bodyDiv w:val="1"/>
      <w:marLeft w:val="0"/>
      <w:marRight w:val="0"/>
      <w:marTop w:val="0"/>
      <w:marBottom w:val="0"/>
      <w:divBdr>
        <w:top w:val="none" w:sz="0" w:space="0" w:color="auto"/>
        <w:left w:val="none" w:sz="0" w:space="0" w:color="auto"/>
        <w:bottom w:val="none" w:sz="0" w:space="0" w:color="auto"/>
        <w:right w:val="none" w:sz="0" w:space="0" w:color="auto"/>
      </w:divBdr>
    </w:div>
    <w:div w:id="1182932922">
      <w:bodyDiv w:val="1"/>
      <w:marLeft w:val="0"/>
      <w:marRight w:val="0"/>
      <w:marTop w:val="0"/>
      <w:marBottom w:val="0"/>
      <w:divBdr>
        <w:top w:val="none" w:sz="0" w:space="0" w:color="auto"/>
        <w:left w:val="none" w:sz="0" w:space="0" w:color="auto"/>
        <w:bottom w:val="none" w:sz="0" w:space="0" w:color="auto"/>
        <w:right w:val="none" w:sz="0" w:space="0" w:color="auto"/>
      </w:divBdr>
    </w:div>
    <w:div w:id="1204099570">
      <w:bodyDiv w:val="1"/>
      <w:marLeft w:val="0"/>
      <w:marRight w:val="0"/>
      <w:marTop w:val="0"/>
      <w:marBottom w:val="0"/>
      <w:divBdr>
        <w:top w:val="none" w:sz="0" w:space="0" w:color="auto"/>
        <w:left w:val="none" w:sz="0" w:space="0" w:color="auto"/>
        <w:bottom w:val="none" w:sz="0" w:space="0" w:color="auto"/>
        <w:right w:val="none" w:sz="0" w:space="0" w:color="auto"/>
      </w:divBdr>
    </w:div>
    <w:div w:id="1205799267">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94630881">
      <w:bodyDiv w:val="1"/>
      <w:marLeft w:val="0"/>
      <w:marRight w:val="0"/>
      <w:marTop w:val="0"/>
      <w:marBottom w:val="0"/>
      <w:divBdr>
        <w:top w:val="none" w:sz="0" w:space="0" w:color="auto"/>
        <w:left w:val="none" w:sz="0" w:space="0" w:color="auto"/>
        <w:bottom w:val="none" w:sz="0" w:space="0" w:color="auto"/>
        <w:right w:val="none" w:sz="0" w:space="0" w:color="auto"/>
      </w:divBdr>
    </w:div>
    <w:div w:id="1354302210">
      <w:bodyDiv w:val="1"/>
      <w:marLeft w:val="0"/>
      <w:marRight w:val="0"/>
      <w:marTop w:val="0"/>
      <w:marBottom w:val="0"/>
      <w:divBdr>
        <w:top w:val="none" w:sz="0" w:space="0" w:color="auto"/>
        <w:left w:val="none" w:sz="0" w:space="0" w:color="auto"/>
        <w:bottom w:val="none" w:sz="0" w:space="0" w:color="auto"/>
        <w:right w:val="none" w:sz="0" w:space="0" w:color="auto"/>
      </w:divBdr>
    </w:div>
    <w:div w:id="1364474580">
      <w:bodyDiv w:val="1"/>
      <w:marLeft w:val="0"/>
      <w:marRight w:val="0"/>
      <w:marTop w:val="0"/>
      <w:marBottom w:val="0"/>
      <w:divBdr>
        <w:top w:val="none" w:sz="0" w:space="0" w:color="auto"/>
        <w:left w:val="none" w:sz="0" w:space="0" w:color="auto"/>
        <w:bottom w:val="none" w:sz="0" w:space="0" w:color="auto"/>
        <w:right w:val="none" w:sz="0" w:space="0" w:color="auto"/>
      </w:divBdr>
    </w:div>
    <w:div w:id="1448231937">
      <w:bodyDiv w:val="1"/>
      <w:marLeft w:val="0"/>
      <w:marRight w:val="0"/>
      <w:marTop w:val="0"/>
      <w:marBottom w:val="0"/>
      <w:divBdr>
        <w:top w:val="none" w:sz="0" w:space="0" w:color="auto"/>
        <w:left w:val="none" w:sz="0" w:space="0" w:color="auto"/>
        <w:bottom w:val="none" w:sz="0" w:space="0" w:color="auto"/>
        <w:right w:val="none" w:sz="0" w:space="0" w:color="auto"/>
      </w:divBdr>
    </w:div>
    <w:div w:id="1517186824">
      <w:bodyDiv w:val="1"/>
      <w:marLeft w:val="0"/>
      <w:marRight w:val="0"/>
      <w:marTop w:val="0"/>
      <w:marBottom w:val="0"/>
      <w:divBdr>
        <w:top w:val="none" w:sz="0" w:space="0" w:color="auto"/>
        <w:left w:val="none" w:sz="0" w:space="0" w:color="auto"/>
        <w:bottom w:val="none" w:sz="0" w:space="0" w:color="auto"/>
        <w:right w:val="none" w:sz="0" w:space="0" w:color="auto"/>
      </w:divBdr>
    </w:div>
    <w:div w:id="1604799537">
      <w:bodyDiv w:val="1"/>
      <w:marLeft w:val="0"/>
      <w:marRight w:val="0"/>
      <w:marTop w:val="0"/>
      <w:marBottom w:val="0"/>
      <w:divBdr>
        <w:top w:val="none" w:sz="0" w:space="0" w:color="auto"/>
        <w:left w:val="none" w:sz="0" w:space="0" w:color="auto"/>
        <w:bottom w:val="none" w:sz="0" w:space="0" w:color="auto"/>
        <w:right w:val="none" w:sz="0" w:space="0" w:color="auto"/>
      </w:divBdr>
    </w:div>
    <w:div w:id="1665160311">
      <w:bodyDiv w:val="1"/>
      <w:marLeft w:val="0"/>
      <w:marRight w:val="0"/>
      <w:marTop w:val="0"/>
      <w:marBottom w:val="0"/>
      <w:divBdr>
        <w:top w:val="none" w:sz="0" w:space="0" w:color="auto"/>
        <w:left w:val="none" w:sz="0" w:space="0" w:color="auto"/>
        <w:bottom w:val="none" w:sz="0" w:space="0" w:color="auto"/>
        <w:right w:val="none" w:sz="0" w:space="0" w:color="auto"/>
      </w:divBdr>
    </w:div>
    <w:div w:id="1668554466">
      <w:bodyDiv w:val="1"/>
      <w:marLeft w:val="0"/>
      <w:marRight w:val="0"/>
      <w:marTop w:val="0"/>
      <w:marBottom w:val="0"/>
      <w:divBdr>
        <w:top w:val="none" w:sz="0" w:space="0" w:color="auto"/>
        <w:left w:val="none" w:sz="0" w:space="0" w:color="auto"/>
        <w:bottom w:val="none" w:sz="0" w:space="0" w:color="auto"/>
        <w:right w:val="none" w:sz="0" w:space="0" w:color="auto"/>
      </w:divBdr>
    </w:div>
    <w:div w:id="1676568587">
      <w:bodyDiv w:val="1"/>
      <w:marLeft w:val="0"/>
      <w:marRight w:val="0"/>
      <w:marTop w:val="0"/>
      <w:marBottom w:val="0"/>
      <w:divBdr>
        <w:top w:val="none" w:sz="0" w:space="0" w:color="auto"/>
        <w:left w:val="none" w:sz="0" w:space="0" w:color="auto"/>
        <w:bottom w:val="none" w:sz="0" w:space="0" w:color="auto"/>
        <w:right w:val="none" w:sz="0" w:space="0" w:color="auto"/>
      </w:divBdr>
    </w:div>
    <w:div w:id="1688016600">
      <w:bodyDiv w:val="1"/>
      <w:marLeft w:val="0"/>
      <w:marRight w:val="0"/>
      <w:marTop w:val="0"/>
      <w:marBottom w:val="0"/>
      <w:divBdr>
        <w:top w:val="none" w:sz="0" w:space="0" w:color="auto"/>
        <w:left w:val="none" w:sz="0" w:space="0" w:color="auto"/>
        <w:bottom w:val="none" w:sz="0" w:space="0" w:color="auto"/>
        <w:right w:val="none" w:sz="0" w:space="0" w:color="auto"/>
      </w:divBdr>
    </w:div>
    <w:div w:id="1727025741">
      <w:bodyDiv w:val="1"/>
      <w:marLeft w:val="0"/>
      <w:marRight w:val="0"/>
      <w:marTop w:val="0"/>
      <w:marBottom w:val="0"/>
      <w:divBdr>
        <w:top w:val="none" w:sz="0" w:space="0" w:color="auto"/>
        <w:left w:val="none" w:sz="0" w:space="0" w:color="auto"/>
        <w:bottom w:val="none" w:sz="0" w:space="0" w:color="auto"/>
        <w:right w:val="none" w:sz="0" w:space="0" w:color="auto"/>
      </w:divBdr>
    </w:div>
    <w:div w:id="1730958371">
      <w:bodyDiv w:val="1"/>
      <w:marLeft w:val="0"/>
      <w:marRight w:val="0"/>
      <w:marTop w:val="0"/>
      <w:marBottom w:val="0"/>
      <w:divBdr>
        <w:top w:val="none" w:sz="0" w:space="0" w:color="auto"/>
        <w:left w:val="none" w:sz="0" w:space="0" w:color="auto"/>
        <w:bottom w:val="none" w:sz="0" w:space="0" w:color="auto"/>
        <w:right w:val="none" w:sz="0" w:space="0" w:color="auto"/>
      </w:divBdr>
    </w:div>
    <w:div w:id="1733849371">
      <w:bodyDiv w:val="1"/>
      <w:marLeft w:val="0"/>
      <w:marRight w:val="0"/>
      <w:marTop w:val="0"/>
      <w:marBottom w:val="0"/>
      <w:divBdr>
        <w:top w:val="none" w:sz="0" w:space="0" w:color="auto"/>
        <w:left w:val="none" w:sz="0" w:space="0" w:color="auto"/>
        <w:bottom w:val="none" w:sz="0" w:space="0" w:color="auto"/>
        <w:right w:val="none" w:sz="0" w:space="0" w:color="auto"/>
      </w:divBdr>
    </w:div>
    <w:div w:id="1765373194">
      <w:bodyDiv w:val="1"/>
      <w:marLeft w:val="0"/>
      <w:marRight w:val="0"/>
      <w:marTop w:val="0"/>
      <w:marBottom w:val="0"/>
      <w:divBdr>
        <w:top w:val="none" w:sz="0" w:space="0" w:color="auto"/>
        <w:left w:val="none" w:sz="0" w:space="0" w:color="auto"/>
        <w:bottom w:val="none" w:sz="0" w:space="0" w:color="auto"/>
        <w:right w:val="none" w:sz="0" w:space="0" w:color="auto"/>
      </w:divBdr>
    </w:div>
    <w:div w:id="1839806895">
      <w:bodyDiv w:val="1"/>
      <w:marLeft w:val="0"/>
      <w:marRight w:val="0"/>
      <w:marTop w:val="0"/>
      <w:marBottom w:val="0"/>
      <w:divBdr>
        <w:top w:val="none" w:sz="0" w:space="0" w:color="auto"/>
        <w:left w:val="none" w:sz="0" w:space="0" w:color="auto"/>
        <w:bottom w:val="none" w:sz="0" w:space="0" w:color="auto"/>
        <w:right w:val="none" w:sz="0" w:space="0" w:color="auto"/>
      </w:divBdr>
    </w:div>
    <w:div w:id="1870293991">
      <w:bodyDiv w:val="1"/>
      <w:marLeft w:val="0"/>
      <w:marRight w:val="0"/>
      <w:marTop w:val="0"/>
      <w:marBottom w:val="0"/>
      <w:divBdr>
        <w:top w:val="none" w:sz="0" w:space="0" w:color="auto"/>
        <w:left w:val="none" w:sz="0" w:space="0" w:color="auto"/>
        <w:bottom w:val="none" w:sz="0" w:space="0" w:color="auto"/>
        <w:right w:val="none" w:sz="0" w:space="0" w:color="auto"/>
      </w:divBdr>
    </w:div>
    <w:div w:id="1875269947">
      <w:bodyDiv w:val="1"/>
      <w:marLeft w:val="0"/>
      <w:marRight w:val="0"/>
      <w:marTop w:val="0"/>
      <w:marBottom w:val="0"/>
      <w:divBdr>
        <w:top w:val="none" w:sz="0" w:space="0" w:color="auto"/>
        <w:left w:val="none" w:sz="0" w:space="0" w:color="auto"/>
        <w:bottom w:val="none" w:sz="0" w:space="0" w:color="auto"/>
        <w:right w:val="none" w:sz="0" w:space="0" w:color="auto"/>
      </w:divBdr>
    </w:div>
    <w:div w:id="1878272072">
      <w:bodyDiv w:val="1"/>
      <w:marLeft w:val="0"/>
      <w:marRight w:val="0"/>
      <w:marTop w:val="0"/>
      <w:marBottom w:val="0"/>
      <w:divBdr>
        <w:top w:val="none" w:sz="0" w:space="0" w:color="auto"/>
        <w:left w:val="none" w:sz="0" w:space="0" w:color="auto"/>
        <w:bottom w:val="none" w:sz="0" w:space="0" w:color="auto"/>
        <w:right w:val="none" w:sz="0" w:space="0" w:color="auto"/>
      </w:divBdr>
    </w:div>
    <w:div w:id="1941374667">
      <w:bodyDiv w:val="1"/>
      <w:marLeft w:val="0"/>
      <w:marRight w:val="0"/>
      <w:marTop w:val="0"/>
      <w:marBottom w:val="0"/>
      <w:divBdr>
        <w:top w:val="none" w:sz="0" w:space="0" w:color="auto"/>
        <w:left w:val="none" w:sz="0" w:space="0" w:color="auto"/>
        <w:bottom w:val="none" w:sz="0" w:space="0" w:color="auto"/>
        <w:right w:val="none" w:sz="0" w:space="0" w:color="auto"/>
      </w:divBdr>
    </w:div>
    <w:div w:id="1971858297">
      <w:bodyDiv w:val="1"/>
      <w:marLeft w:val="0"/>
      <w:marRight w:val="0"/>
      <w:marTop w:val="0"/>
      <w:marBottom w:val="0"/>
      <w:divBdr>
        <w:top w:val="none" w:sz="0" w:space="0" w:color="auto"/>
        <w:left w:val="none" w:sz="0" w:space="0" w:color="auto"/>
        <w:bottom w:val="none" w:sz="0" w:space="0" w:color="auto"/>
        <w:right w:val="none" w:sz="0" w:space="0" w:color="auto"/>
      </w:divBdr>
    </w:div>
    <w:div w:id="214342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B229FE8RDgCI" TargetMode="External"/><Relationship Id="rId13" Type="http://schemas.openxmlformats.org/officeDocument/2006/relationships/footer" Target="footer1.xml"/><Relationship Id="rId18" Type="http://schemas.openxmlformats.org/officeDocument/2006/relationships/hyperlink" Target="consultantplus://offline/ref=467635CFDBA7A27FE3BB1CE00CCD383B6E086DC1E4392840B7A325A32809A2CB5AF42D50D50B202F5B32292A87FAF435B24F0EE47FF4FCD9y3KED"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55651ED93B4AB8E8377576F30FDA80B3619DD0EC89250E3486A4FAE258BCB83B7FDAEC6DF2927B3EP2k5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467635CFDBA7A27FE3BB1CE00CCD383B6E086DC1E23E2840B7A325A32809A2CB5AF42D50D50B20285B32292A87FAF435B24F0EE47FF4FCD9y3KE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consultantplus://offline/ref=55651ED93B4AB8E8377576F30FDA80B3619DD0EC89250E3486A4FAE258BCB83B7FDAEC69F79BP7kD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0FD6F5F995FD9E21AF47C1C9248CCAD13AF501F2D4863E68D65C57459BFC2D180578058CF659EC47EBrDD" TargetMode="External"/><Relationship Id="rId10" Type="http://schemas.openxmlformats.org/officeDocument/2006/relationships/hyperlink" Target="consultantplus://offline/ref=E2BDC3C8B0B7ECFD6D4A862096E93E0314674E082F8A32A404A69044E0DAF33B1ED02084B13A77iAD" TargetMode="External"/><Relationship Id="rId19" Type="http://schemas.openxmlformats.org/officeDocument/2006/relationships/hyperlink" Target="consultantplus://offline/ref=55651ED93B4AB8E8377576F30FDA80B3619DD0EC89250E3486A4FAE258BCB83B7FDAEC6FF292P7k6D" TargetMode="External"/><Relationship Id="rId4" Type="http://schemas.openxmlformats.org/officeDocument/2006/relationships/settings" Target="settings.xml"/><Relationship Id="rId9" Type="http://schemas.openxmlformats.org/officeDocument/2006/relationships/hyperlink" Target="consultantplus://offline/ref=E2BDC3C8B0B7ECFD6D4A86369585600A1F6C100D228D38F050F9CB19B7D3F96C599F79C3F6327B19A9BAB575i0D" TargetMode="External"/><Relationship Id="rId14" Type="http://schemas.openxmlformats.org/officeDocument/2006/relationships/footer" Target="footer2.xml"/><Relationship Id="rId22" Type="http://schemas.openxmlformats.org/officeDocument/2006/relationships/hyperlink" Target="consultantplus://offline/ref=014020A062B9A0BB6557E042D742C89B8FF72C30C98986DCF71AECCE4B7ABFA3D8E0BD758BA77Em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22897</Words>
  <Characters>130515</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2020-10-23T07:03:00Z</cp:lastPrinted>
  <dcterms:created xsi:type="dcterms:W3CDTF">2022-10-10T08:50:00Z</dcterms:created>
  <dcterms:modified xsi:type="dcterms:W3CDTF">2022-10-10T08:55:00Z</dcterms:modified>
</cp:coreProperties>
</file>