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729A3">
        <w:rPr>
          <w:rFonts w:ascii="Times New Roman" w:hAnsi="Times New Roman" w:cs="Times New Roman"/>
          <w:i/>
          <w:sz w:val="32"/>
          <w:u w:val="single"/>
        </w:rPr>
        <w:t>3</w:t>
      </w:r>
      <w:r w:rsidR="00EE3DA1">
        <w:rPr>
          <w:rFonts w:ascii="Times New Roman" w:hAnsi="Times New Roman" w:cs="Times New Roman"/>
          <w:i/>
          <w:sz w:val="32"/>
          <w:u w:val="single"/>
        </w:rPr>
        <w:t>8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EE3DA1">
        <w:rPr>
          <w:rFonts w:ascii="Times New Roman" w:hAnsi="Times New Roman" w:cs="Times New Roman"/>
          <w:i/>
          <w:sz w:val="52"/>
          <w:u w:val="single"/>
        </w:rPr>
        <w:t>30</w:t>
      </w:r>
      <w:r w:rsidR="006729A3">
        <w:rPr>
          <w:rFonts w:ascii="Times New Roman" w:hAnsi="Times New Roman" w:cs="Times New Roman"/>
          <w:i/>
          <w:sz w:val="52"/>
          <w:u w:val="single"/>
        </w:rPr>
        <w:t xml:space="preserve"> декабря</w:t>
      </w:r>
      <w:r>
        <w:rPr>
          <w:rFonts w:ascii="Times New Roman" w:hAnsi="Times New Roman" w:cs="Times New Roman"/>
          <w:i/>
          <w:sz w:val="52"/>
          <w:u w:val="single"/>
        </w:rPr>
        <w:t xml:space="preserve"> 2021г.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5474FE" w:rsidRPr="00FE46A1" w:rsidRDefault="005474FE" w:rsidP="005474FE">
      <w:pPr>
        <w:shd w:val="clear" w:color="auto" w:fill="FFFFFF"/>
        <w:jc w:val="center"/>
        <w:textAlignment w:val="baseline"/>
        <w:rPr>
          <w:i/>
          <w:color w:val="3B4256"/>
          <w:spacing w:val="-6"/>
          <w:kern w:val="36"/>
          <w:sz w:val="36"/>
          <w:szCs w:val="36"/>
        </w:rPr>
      </w:pPr>
      <w:r w:rsidRPr="00FE46A1">
        <w:rPr>
          <w:i/>
          <w:color w:val="3B4256"/>
          <w:spacing w:val="-6"/>
          <w:kern w:val="36"/>
          <w:sz w:val="36"/>
          <w:szCs w:val="36"/>
        </w:rPr>
        <w:t>Советы родителям: как сделать каникулы безопасными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603250</wp:posOffset>
            </wp:positionV>
            <wp:extent cx="2981960" cy="2289175"/>
            <wp:effectExtent l="19050" t="0" r="8890" b="0"/>
            <wp:wrapSquare wrapText="bothSides"/>
            <wp:docPr id="2" name="Рисунок 2" descr="sovety-roditelyam-kak-sdelat-kanikuly-bezopasnymi_1640753452981907051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y-roditelyam-kak-sdelat-kanikuly-bezopasnymi_1640753452981907051__2000x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46A1">
        <w:rPr>
          <w:color w:val="3B4256"/>
        </w:rPr>
        <w:t>У детей начались зимние каникулы - чудесное время с разнообразными развлечениями: снежными горками, ледянками, санками, лыжами и коньками, а также с бенгальскими огнями и петардами - все это не только приносит радость, но может огорчить травмами, ушибами, порезами и ожогами. Не хочется лишать родителей оптимизма – хочется помочь организовать безопасность ребенка на зимних праздниках.</w:t>
      </w:r>
      <w:r w:rsidRPr="00FE46A1">
        <w:rPr>
          <w:rStyle w:val="a0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E46A1">
        <w:rPr>
          <w:color w:val="3B4256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E46A1">
        <w:rPr>
          <w:i/>
          <w:iCs/>
          <w:color w:val="3B4256"/>
          <w:bdr w:val="none" w:sz="0" w:space="0" w:color="auto" w:frame="1"/>
        </w:rPr>
        <w:t>Запомните - пиротехника детям не игрушка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E46A1">
        <w:rPr>
          <w:color w:val="3B4256"/>
        </w:rPr>
        <w:t>Несмотря на запреты,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зажигалками.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E46A1">
        <w:rPr>
          <w:i/>
          <w:iCs/>
          <w:color w:val="3B4256"/>
          <w:bdr w:val="none" w:sz="0" w:space="0" w:color="auto" w:frame="1"/>
        </w:rPr>
        <w:t>Соблюдайте осторожность на льду водоемов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E46A1">
        <w:rPr>
          <w:color w:val="3B4256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 Ни в коем случае не допускайте шалостей и игр детей на льду водоема. Не выходите на тонкий, неокрепший лед, не прыгайте по льду, также не стоит бегать по нему. Опасен и прочный, но очень скользкий лед. При падении на нем случаются тяжелые ушибы различных частей тела, растяжения суставных связок, а иногда и сотрясения мозга.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E46A1">
        <w:rPr>
          <w:i/>
          <w:iCs/>
          <w:color w:val="3B4256"/>
          <w:bdr w:val="none" w:sz="0" w:space="0" w:color="auto" w:frame="1"/>
        </w:rPr>
        <w:t>Не разрешайте детям длительно находиться на улице в морозную погоду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E46A1">
        <w:rPr>
          <w:color w:val="3B4256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E46A1">
        <w:rPr>
          <w:i/>
          <w:iCs/>
          <w:color w:val="3B4256"/>
          <w:bdr w:val="none" w:sz="0" w:space="0" w:color="auto" w:frame="1"/>
        </w:rPr>
        <w:t>Не оставляйте детей одних дома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E46A1">
        <w:rPr>
          <w:color w:val="3B4256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5474FE" w:rsidRPr="00FE46A1" w:rsidRDefault="005474FE" w:rsidP="005474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FE46A1">
        <w:rPr>
          <w:color w:val="3B4256"/>
        </w:rPr>
        <w:t>Помните, безопасность детей - дело рук их родителей. Каждый ребенок должен знать свой домашний адрес и номер домашнего телефона. Выучите с детьми наизусть номера телефонов вызова экстренных служб 101 и 112 .</w:t>
      </w:r>
    </w:p>
    <w:p w:rsidR="005474FE" w:rsidRPr="007D192B" w:rsidRDefault="005474FE" w:rsidP="005474FE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hAnsi="Arial" w:cs="Arial"/>
          <w:color w:val="3B4256"/>
          <w:spacing w:val="-6"/>
          <w:kern w:val="36"/>
          <w:sz w:val="48"/>
          <w:szCs w:val="48"/>
        </w:rPr>
      </w:pPr>
    </w:p>
    <w:p w:rsidR="005474FE" w:rsidRDefault="005474FE" w:rsidP="005474FE">
      <w:pPr>
        <w:pStyle w:val="af6"/>
        <w:ind w:left="5528"/>
        <w:jc w:val="center"/>
        <w:rPr>
          <w:sz w:val="20"/>
        </w:rPr>
      </w:pPr>
    </w:p>
    <w:p w:rsidR="005474FE" w:rsidRDefault="005474FE" w:rsidP="005474FE">
      <w:pPr>
        <w:pStyle w:val="af6"/>
        <w:ind w:left="5528"/>
        <w:jc w:val="center"/>
        <w:rPr>
          <w:sz w:val="20"/>
        </w:rPr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E3DA1">
              <w:rPr>
                <w:rFonts w:ascii="Times New Roman" w:hAnsi="Times New Roman" w:cs="Times New Roman"/>
                <w:b w:val="0"/>
                <w:sz w:val="20"/>
                <w:szCs w:val="20"/>
              </w:rPr>
              <w:t>30</w:t>
            </w:r>
            <w:r w:rsidR="006729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декабря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FE34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8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842" w:rsidRDefault="00333842" w:rsidP="000D6F4F">
      <w:r>
        <w:separator/>
      </w:r>
    </w:p>
  </w:endnote>
  <w:endnote w:type="continuationSeparator" w:id="1">
    <w:p w:rsidR="00333842" w:rsidRDefault="00333842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842" w:rsidRDefault="00333842" w:rsidP="000D6F4F">
      <w:r>
        <w:separator/>
      </w:r>
    </w:p>
  </w:footnote>
  <w:footnote w:type="continuationSeparator" w:id="1">
    <w:p w:rsidR="00333842" w:rsidRDefault="00333842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6729A3">
      <w:t>3</w:t>
    </w:r>
    <w:r w:rsidR="00EE3DA1">
      <w:t>8</w:t>
    </w:r>
    <w:r w:rsidRPr="00072608">
      <w:t xml:space="preserve">от </w:t>
    </w:r>
    <w:r w:rsidR="00EE3DA1">
      <w:t>30</w:t>
    </w:r>
    <w:r w:rsidR="006729A3">
      <w:t>.12</w:t>
    </w:r>
    <w:r w:rsidR="003D0EDE">
      <w:t>.2021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cp:lastPrinted>2020-10-23T07:03:00Z</cp:lastPrinted>
  <dcterms:created xsi:type="dcterms:W3CDTF">2021-12-30T03:42:00Z</dcterms:created>
  <dcterms:modified xsi:type="dcterms:W3CDTF">2021-12-30T03:43:00Z</dcterms:modified>
</cp:coreProperties>
</file>