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E3" w:rsidRDefault="00D867E3" w:rsidP="00D867E3">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Pr>
          <w:rFonts w:ascii="Times New Roman" w:hAnsi="Times New Roman" w:cs="Times New Roman"/>
          <w:i/>
          <w:sz w:val="32"/>
          <w:u w:val="single"/>
        </w:rPr>
        <w:t xml:space="preserve">№  </w:t>
      </w:r>
      <w:r w:rsidR="00C51416">
        <w:rPr>
          <w:rFonts w:ascii="Times New Roman" w:hAnsi="Times New Roman" w:cs="Times New Roman"/>
          <w:i/>
          <w:sz w:val="32"/>
          <w:u w:val="single"/>
        </w:rPr>
        <w:t>20</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sidR="00C51416">
        <w:rPr>
          <w:rFonts w:ascii="Times New Roman" w:hAnsi="Times New Roman" w:cs="Times New Roman"/>
          <w:i/>
          <w:sz w:val="52"/>
        </w:rPr>
        <w:t xml:space="preserve">         </w:t>
      </w:r>
      <w:r w:rsidR="00C51416" w:rsidRPr="00C51416">
        <w:rPr>
          <w:rFonts w:ascii="Times New Roman" w:hAnsi="Times New Roman" w:cs="Times New Roman"/>
          <w:i/>
          <w:sz w:val="52"/>
          <w:u w:val="single"/>
        </w:rPr>
        <w:t>31</w:t>
      </w:r>
      <w:r w:rsidR="00E45775" w:rsidRPr="00C51416">
        <w:rPr>
          <w:rFonts w:ascii="Times New Roman" w:hAnsi="Times New Roman" w:cs="Times New Roman"/>
          <w:i/>
          <w:sz w:val="52"/>
          <w:u w:val="single"/>
        </w:rPr>
        <w:t xml:space="preserve"> м</w:t>
      </w:r>
      <w:r w:rsidR="00E45775">
        <w:rPr>
          <w:rFonts w:ascii="Times New Roman" w:hAnsi="Times New Roman" w:cs="Times New Roman"/>
          <w:i/>
          <w:sz w:val="52"/>
          <w:u w:val="single"/>
        </w:rPr>
        <w:t>ая</w:t>
      </w:r>
      <w:r w:rsidR="0008416A">
        <w:rPr>
          <w:rFonts w:ascii="Times New Roman" w:hAnsi="Times New Roman" w:cs="Times New Roman"/>
          <w:i/>
          <w:sz w:val="52"/>
          <w:u w:val="single"/>
        </w:rPr>
        <w:t xml:space="preserve"> 2022</w:t>
      </w:r>
      <w:r>
        <w:rPr>
          <w:rFonts w:ascii="Times New Roman" w:hAnsi="Times New Roman" w:cs="Times New Roman"/>
          <w:i/>
          <w:sz w:val="52"/>
          <w:u w:val="single"/>
        </w:rPr>
        <w:t>г.</w:t>
      </w:r>
      <w:r>
        <w:rPr>
          <w:rFonts w:ascii="Times New Roman" w:hAnsi="Times New Roman" w:cs="Times New Roman"/>
          <w:i/>
          <w:sz w:val="32"/>
          <w:u w:val="single"/>
        </w:rPr>
        <w:t xml:space="preserve"> </w:t>
      </w:r>
    </w:p>
    <w:p w:rsidR="00D867E3" w:rsidRDefault="00D867E3" w:rsidP="00B56DA6">
      <w:pPr>
        <w:pStyle w:val="ConsTitle"/>
        <w:widowControl/>
        <w:tabs>
          <w:tab w:val="left" w:pos="9510"/>
        </w:tabs>
        <w:ind w:right="0" w:firstLine="120"/>
        <w:rPr>
          <w:rFonts w:ascii="Times New Roman" w:hAnsi="Times New Roman" w:cs="Times New Roman"/>
          <w:i/>
          <w:sz w:val="52"/>
        </w:rPr>
      </w:pPr>
      <w:r>
        <w:rPr>
          <w:rFonts w:ascii="Times New Roman" w:hAnsi="Times New Roman" w:cs="Times New Roman"/>
          <w:i/>
          <w:sz w:val="52"/>
        </w:rPr>
        <w:t xml:space="preserve"> СЕЛЬСОВЕТА  </w:t>
      </w:r>
      <w:r w:rsidR="00B56DA6">
        <w:rPr>
          <w:rFonts w:ascii="Times New Roman" w:hAnsi="Times New Roman" w:cs="Times New Roman"/>
          <w:i/>
          <w:sz w:val="52"/>
        </w:rPr>
        <w:tab/>
      </w:r>
    </w:p>
    <w:p w:rsidR="00D867E3" w:rsidRDefault="00D867E3" w:rsidP="00D867E3">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D867E3" w:rsidRDefault="00D867E3" w:rsidP="00D867E3">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 xml:space="preserve">и администрации </w:t>
      </w:r>
      <w:proofErr w:type="spellStart"/>
      <w:r>
        <w:rPr>
          <w:rFonts w:ascii="Times New Roman" w:hAnsi="Times New Roman" w:cs="Times New Roman"/>
          <w:sz w:val="20"/>
          <w:szCs w:val="20"/>
        </w:rPr>
        <w:t>Ирбизинского</w:t>
      </w:r>
      <w:proofErr w:type="spellEnd"/>
      <w:r>
        <w:rPr>
          <w:rFonts w:ascii="Times New Roman" w:hAnsi="Times New Roman" w:cs="Times New Roman"/>
          <w:sz w:val="20"/>
          <w:szCs w:val="20"/>
        </w:rPr>
        <w:t xml:space="preserve"> сельсовета</w:t>
      </w:r>
    </w:p>
    <w:p w:rsidR="00D867E3" w:rsidRDefault="00D867E3" w:rsidP="00D867E3">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D867E3" w:rsidRDefault="00D867E3" w:rsidP="00D867E3">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D867E3" w:rsidRDefault="00D867E3" w:rsidP="00D867E3">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FC0FD3" w:rsidRDefault="00FC0FD3" w:rsidP="000D6F4F">
      <w:pPr>
        <w:jc w:val="center"/>
        <w:rPr>
          <w:noProof/>
          <w:sz w:val="20"/>
          <w:szCs w:val="20"/>
        </w:rPr>
      </w:pPr>
    </w:p>
    <w:p w:rsidR="00131BD6" w:rsidRPr="00131BD6" w:rsidRDefault="00131BD6" w:rsidP="00131BD6">
      <w:pPr>
        <w:tabs>
          <w:tab w:val="left" w:pos="916"/>
          <w:tab w:val="left" w:pos="1832"/>
          <w:tab w:val="left" w:pos="2748"/>
          <w:tab w:val="left" w:pos="3664"/>
          <w:tab w:val="left" w:pos="4230"/>
          <w:tab w:val="left" w:pos="4580"/>
          <w:tab w:val="left" w:pos="5496"/>
          <w:tab w:val="left" w:pos="6412"/>
          <w:tab w:val="left" w:pos="6555"/>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p>
    <w:p w:rsidR="00131BD6" w:rsidRPr="00131BD6" w:rsidRDefault="00131BD6" w:rsidP="00131BD6">
      <w:pPr>
        <w:tabs>
          <w:tab w:val="left" w:pos="916"/>
          <w:tab w:val="left" w:pos="1832"/>
          <w:tab w:val="left" w:pos="2748"/>
          <w:tab w:val="left" w:pos="3664"/>
          <w:tab w:val="left" w:pos="4230"/>
          <w:tab w:val="left" w:pos="4580"/>
          <w:tab w:val="left" w:pos="5496"/>
          <w:tab w:val="left" w:pos="6412"/>
          <w:tab w:val="left" w:pos="6555"/>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СОВЕТ ДЕПУТАТОВ</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 xml:space="preserve">ИРБИЗИНСКОГО СЕЛЬСОВЕТА </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en-US"/>
        </w:rPr>
      </w:pPr>
      <w:r w:rsidRPr="00131BD6">
        <w:rPr>
          <w:b/>
          <w:sz w:val="28"/>
          <w:szCs w:val="28"/>
          <w:lang w:eastAsia="en-US"/>
        </w:rPr>
        <w:t>КАРАСУКСКОГО РАЙОНА НОВОСИБИРСКОЙ ОБЛАСТИ</w:t>
      </w:r>
      <w:r w:rsidRPr="00131BD6">
        <w:rPr>
          <w:b/>
          <w:sz w:val="28"/>
          <w:szCs w:val="28"/>
          <w:lang w:eastAsia="en-US"/>
        </w:rPr>
        <w:br/>
      </w:r>
      <w:r w:rsidRPr="00131BD6">
        <w:rPr>
          <w:sz w:val="28"/>
          <w:szCs w:val="28"/>
          <w:lang w:eastAsia="en-US"/>
        </w:rPr>
        <w:t>шестого созыва</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РЕШЕНИЕ</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en-US"/>
        </w:rPr>
      </w:pPr>
      <w:r w:rsidRPr="00131BD6">
        <w:rPr>
          <w:sz w:val="28"/>
          <w:szCs w:val="28"/>
          <w:lang w:eastAsia="en-US"/>
        </w:rPr>
        <w:t>шестнадцатой сессии</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sz w:val="28"/>
        </w:rPr>
      </w:pPr>
      <w:r w:rsidRPr="00131BD6">
        <w:rPr>
          <w:bCs/>
          <w:sz w:val="28"/>
          <w:szCs w:val="28"/>
        </w:rPr>
        <w:t xml:space="preserve">      27.05.2022г.                                                                                                №76 </w:t>
      </w:r>
      <w:r w:rsidRPr="00131BD6">
        <w:rPr>
          <w:sz w:val="28"/>
        </w:rPr>
        <w:t xml:space="preserve">                                                                                    </w:t>
      </w:r>
    </w:p>
    <w:p w:rsidR="00131BD6" w:rsidRPr="00131BD6" w:rsidRDefault="00131BD6" w:rsidP="00131BD6">
      <w:pPr>
        <w:jc w:val="center"/>
        <w:outlineLvl w:val="0"/>
        <w:rPr>
          <w:b/>
          <w:bCs/>
          <w:sz w:val="28"/>
        </w:rPr>
      </w:pPr>
      <w:r w:rsidRPr="00131BD6">
        <w:rPr>
          <w:b/>
          <w:bCs/>
          <w:sz w:val="28"/>
        </w:rPr>
        <w:t>О внесении изменений в решение тринадцатой сессии</w:t>
      </w:r>
    </w:p>
    <w:p w:rsidR="00131BD6" w:rsidRPr="00131BD6" w:rsidRDefault="00131BD6" w:rsidP="00131BD6">
      <w:pPr>
        <w:jc w:val="center"/>
        <w:rPr>
          <w:b/>
          <w:sz w:val="28"/>
          <w:szCs w:val="28"/>
        </w:rPr>
      </w:pPr>
      <w:r w:rsidRPr="00131BD6">
        <w:rPr>
          <w:b/>
          <w:bCs/>
          <w:sz w:val="28"/>
        </w:rPr>
        <w:t xml:space="preserve">Совета депутатов  </w:t>
      </w:r>
      <w:proofErr w:type="spellStart"/>
      <w:r w:rsidRPr="00131BD6">
        <w:rPr>
          <w:b/>
          <w:bCs/>
          <w:sz w:val="28"/>
        </w:rPr>
        <w:t>Ирбизинского</w:t>
      </w:r>
      <w:proofErr w:type="spellEnd"/>
      <w:r w:rsidRPr="00131BD6">
        <w:rPr>
          <w:b/>
          <w:bCs/>
          <w:sz w:val="28"/>
        </w:rPr>
        <w:t xml:space="preserve"> сельсовета Карасукского  района Новосибирской области шестого созыва от 27.12.2021 №64 «</w:t>
      </w:r>
      <w:r w:rsidRPr="00131BD6">
        <w:rPr>
          <w:b/>
          <w:sz w:val="28"/>
          <w:szCs w:val="28"/>
        </w:rPr>
        <w:t xml:space="preserve">О бюджете </w:t>
      </w:r>
      <w:proofErr w:type="spellStart"/>
      <w:r w:rsidRPr="00131BD6">
        <w:rPr>
          <w:b/>
          <w:sz w:val="28"/>
          <w:szCs w:val="28"/>
        </w:rPr>
        <w:t>Ирбизинского</w:t>
      </w:r>
      <w:proofErr w:type="spellEnd"/>
      <w:r w:rsidRPr="00131BD6">
        <w:rPr>
          <w:b/>
          <w:sz w:val="28"/>
          <w:szCs w:val="28"/>
        </w:rPr>
        <w:t xml:space="preserve"> сельсовета Карасукского района Новосибирской области  на 2022 год  и плановый период 2023 и 2024 годов»</w:t>
      </w:r>
    </w:p>
    <w:p w:rsidR="00131BD6" w:rsidRPr="00131BD6" w:rsidRDefault="00131BD6" w:rsidP="00131BD6">
      <w:pPr>
        <w:jc w:val="center"/>
        <w:rPr>
          <w:b/>
          <w:sz w:val="28"/>
          <w:szCs w:val="28"/>
        </w:rPr>
      </w:pPr>
      <w:r w:rsidRPr="00131BD6">
        <w:rPr>
          <w:b/>
          <w:sz w:val="28"/>
          <w:szCs w:val="28"/>
        </w:rPr>
        <w:t xml:space="preserve"> (в редакции от 04.02.2022 года №70, в редакции от 21.04.2022 года № 71)</w:t>
      </w:r>
    </w:p>
    <w:p w:rsidR="00131BD6" w:rsidRPr="00131BD6" w:rsidRDefault="00131BD6" w:rsidP="00131BD6">
      <w:pPr>
        <w:jc w:val="center"/>
        <w:rPr>
          <w:b/>
          <w:sz w:val="28"/>
          <w:szCs w:val="28"/>
        </w:rPr>
      </w:pPr>
    </w:p>
    <w:p w:rsidR="00131BD6" w:rsidRPr="00131BD6" w:rsidRDefault="00131BD6" w:rsidP="00131BD6">
      <w:pPr>
        <w:jc w:val="both"/>
        <w:rPr>
          <w:sz w:val="28"/>
        </w:rPr>
      </w:pPr>
      <w:r w:rsidRPr="00131BD6">
        <w:rPr>
          <w:sz w:val="28"/>
        </w:rPr>
        <w:t xml:space="preserve">     В соответствии с Бюджетным кодексом РФ от 13.07.1998  № 145-ФЗ, Федеральным законом </w:t>
      </w:r>
      <w:r w:rsidRPr="00131BD6">
        <w:rPr>
          <w:sz w:val="28"/>
          <w:szCs w:val="28"/>
        </w:rPr>
        <w:t xml:space="preserve">от 06.10.2003  № 131-ФЗ </w:t>
      </w:r>
      <w:r w:rsidRPr="00131BD6">
        <w:rPr>
          <w:sz w:val="28"/>
        </w:rPr>
        <w:t>«</w:t>
      </w:r>
      <w:r w:rsidRPr="00131BD6">
        <w:rPr>
          <w:sz w:val="28"/>
          <w:szCs w:val="28"/>
        </w:rPr>
        <w:t xml:space="preserve">Об общих принципах организации местного самоуправления в Российской Федерации», руководствуясь Уставом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Совет депутатов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w:t>
      </w:r>
    </w:p>
    <w:p w:rsidR="00131BD6" w:rsidRPr="00131BD6" w:rsidRDefault="00131BD6" w:rsidP="00131BD6">
      <w:pPr>
        <w:jc w:val="both"/>
        <w:outlineLvl w:val="0"/>
        <w:rPr>
          <w:sz w:val="28"/>
          <w:szCs w:val="28"/>
        </w:rPr>
      </w:pPr>
      <w:r w:rsidRPr="00131BD6">
        <w:rPr>
          <w:sz w:val="28"/>
          <w:szCs w:val="28"/>
        </w:rPr>
        <w:t>РЕШИЛ:</w:t>
      </w:r>
    </w:p>
    <w:p w:rsidR="00131BD6" w:rsidRPr="00131BD6" w:rsidRDefault="00131BD6" w:rsidP="00131BD6">
      <w:pPr>
        <w:suppressAutoHyphens/>
        <w:jc w:val="both"/>
        <w:rPr>
          <w:sz w:val="28"/>
          <w:szCs w:val="20"/>
          <w:lang w:eastAsia="ar-SA"/>
        </w:rPr>
      </w:pPr>
      <w:r w:rsidRPr="00131BD6">
        <w:rPr>
          <w:sz w:val="28"/>
          <w:szCs w:val="20"/>
          <w:lang w:eastAsia="ar-SA"/>
        </w:rPr>
        <w:t xml:space="preserve">            1.</w:t>
      </w:r>
      <w:r w:rsidRPr="00131BD6">
        <w:rPr>
          <w:sz w:val="28"/>
          <w:szCs w:val="20"/>
          <w:lang w:eastAsia="ar-SA"/>
        </w:rPr>
        <w:tab/>
        <w:t xml:space="preserve"> Внести  в Решение  </w:t>
      </w:r>
      <w:r w:rsidRPr="00131BD6">
        <w:rPr>
          <w:bCs/>
          <w:sz w:val="28"/>
          <w:szCs w:val="20"/>
          <w:lang w:eastAsia="ar-SA"/>
        </w:rPr>
        <w:t xml:space="preserve">тринадцатой </w:t>
      </w:r>
      <w:r w:rsidRPr="00131BD6">
        <w:rPr>
          <w:sz w:val="28"/>
          <w:szCs w:val="20"/>
          <w:lang w:eastAsia="ar-SA"/>
        </w:rPr>
        <w:t xml:space="preserve">сессии Совета депутатов  </w:t>
      </w:r>
      <w:proofErr w:type="spellStart"/>
      <w:r w:rsidRPr="00131BD6">
        <w:rPr>
          <w:sz w:val="28"/>
          <w:szCs w:val="20"/>
          <w:lang w:eastAsia="ar-SA"/>
        </w:rPr>
        <w:t>Ирбизинского</w:t>
      </w:r>
      <w:proofErr w:type="spellEnd"/>
      <w:r w:rsidRPr="00131BD6">
        <w:rPr>
          <w:sz w:val="28"/>
          <w:szCs w:val="20"/>
          <w:lang w:eastAsia="ar-SA"/>
        </w:rPr>
        <w:t xml:space="preserve">  сельсовета Карасукского района Новосибирской области шестого созыва от 27.12.2021  №64  «О бюджете  </w:t>
      </w:r>
      <w:proofErr w:type="spellStart"/>
      <w:r w:rsidRPr="00131BD6">
        <w:rPr>
          <w:sz w:val="28"/>
          <w:szCs w:val="20"/>
          <w:lang w:eastAsia="ar-SA"/>
        </w:rPr>
        <w:t>Ирбизинского</w:t>
      </w:r>
      <w:proofErr w:type="spellEnd"/>
      <w:r w:rsidRPr="00131BD6">
        <w:rPr>
          <w:sz w:val="28"/>
          <w:szCs w:val="20"/>
          <w:lang w:eastAsia="ar-SA"/>
        </w:rPr>
        <w:t xml:space="preserve"> сельсовета Карасукского  района Новосибирской области на 2022 год и плановый период 2023 и 2024 годов» </w:t>
      </w:r>
      <w:r w:rsidRPr="00131BD6">
        <w:rPr>
          <w:sz w:val="28"/>
          <w:szCs w:val="28"/>
          <w:lang w:eastAsia="ar-SA"/>
        </w:rPr>
        <w:t>(в редакции от 04.02.2022 года №70, в редакции от 21.04.2022 года № 71)</w:t>
      </w:r>
      <w:r w:rsidRPr="00131BD6">
        <w:rPr>
          <w:sz w:val="28"/>
          <w:szCs w:val="20"/>
          <w:lang w:eastAsia="ar-SA"/>
        </w:rPr>
        <w:t xml:space="preserve"> следующие изменения:</w:t>
      </w:r>
    </w:p>
    <w:p w:rsidR="00131BD6" w:rsidRPr="00131BD6" w:rsidRDefault="00131BD6" w:rsidP="00131BD6">
      <w:pPr>
        <w:suppressAutoHyphens/>
        <w:ind w:firstLine="709"/>
        <w:jc w:val="both"/>
        <w:rPr>
          <w:sz w:val="28"/>
          <w:szCs w:val="20"/>
          <w:lang w:eastAsia="ar-SA"/>
        </w:rPr>
      </w:pPr>
      <w:r w:rsidRPr="00131BD6">
        <w:rPr>
          <w:sz w:val="28"/>
          <w:szCs w:val="20"/>
          <w:lang w:eastAsia="ar-SA"/>
        </w:rPr>
        <w:t>1.1. Приложение 2 к решению изложить в новой редакции, согласно приложению 1 к настоящему решению.</w:t>
      </w:r>
    </w:p>
    <w:p w:rsidR="00131BD6" w:rsidRPr="00131BD6" w:rsidRDefault="00131BD6" w:rsidP="00131BD6">
      <w:pPr>
        <w:suppressAutoHyphens/>
        <w:ind w:firstLine="709"/>
        <w:jc w:val="both"/>
        <w:rPr>
          <w:sz w:val="28"/>
          <w:szCs w:val="20"/>
          <w:lang w:eastAsia="ar-SA"/>
        </w:rPr>
      </w:pPr>
      <w:r w:rsidRPr="00131BD6">
        <w:rPr>
          <w:sz w:val="28"/>
          <w:szCs w:val="20"/>
          <w:lang w:eastAsia="ar-SA"/>
        </w:rPr>
        <w:t>1.2. Приложение 3 к решению изложить в новой редакции, согласно приложению 2 к настоящему решению.</w:t>
      </w:r>
    </w:p>
    <w:p w:rsidR="00131BD6" w:rsidRPr="00131BD6" w:rsidRDefault="00131BD6" w:rsidP="00131BD6">
      <w:pPr>
        <w:suppressAutoHyphens/>
        <w:ind w:firstLine="709"/>
        <w:jc w:val="both"/>
        <w:rPr>
          <w:sz w:val="28"/>
          <w:szCs w:val="20"/>
          <w:lang w:eastAsia="ar-SA"/>
        </w:rPr>
      </w:pPr>
      <w:r w:rsidRPr="00131BD6">
        <w:rPr>
          <w:sz w:val="28"/>
          <w:szCs w:val="20"/>
          <w:lang w:eastAsia="ar-SA"/>
        </w:rPr>
        <w:t>1.3. Приложение 4 к решению изложить в новой редакции, согласно приложению 3 к настоящему решению.</w:t>
      </w:r>
    </w:p>
    <w:p w:rsidR="00131BD6" w:rsidRPr="00131BD6" w:rsidRDefault="00131BD6" w:rsidP="00131BD6">
      <w:pPr>
        <w:suppressAutoHyphens/>
        <w:ind w:firstLine="709"/>
        <w:jc w:val="both"/>
        <w:rPr>
          <w:sz w:val="28"/>
          <w:szCs w:val="20"/>
          <w:lang w:eastAsia="ar-SA"/>
        </w:rPr>
      </w:pPr>
      <w:r w:rsidRPr="00131BD6">
        <w:rPr>
          <w:sz w:val="28"/>
          <w:szCs w:val="20"/>
          <w:lang w:eastAsia="ar-SA"/>
        </w:rPr>
        <w:t>1.4. Приложение 6 к решению изложить в новой редакции, согласно приложению 4 к настоящему решению.</w:t>
      </w:r>
    </w:p>
    <w:p w:rsidR="00131BD6" w:rsidRPr="00131BD6" w:rsidRDefault="00131BD6" w:rsidP="00131BD6">
      <w:pPr>
        <w:suppressAutoHyphens/>
        <w:ind w:firstLine="709"/>
        <w:jc w:val="both"/>
        <w:rPr>
          <w:sz w:val="28"/>
          <w:szCs w:val="20"/>
          <w:lang w:eastAsia="ar-SA"/>
        </w:rPr>
      </w:pPr>
      <w:r w:rsidRPr="00131BD6">
        <w:rPr>
          <w:sz w:val="28"/>
          <w:szCs w:val="20"/>
          <w:lang w:eastAsia="ar-SA"/>
        </w:rPr>
        <w:lastRenderedPageBreak/>
        <w:t>1.5. Приложение 7 к решению изложить в новой редакции, согласно приложению 5 к настоящему решению.</w:t>
      </w:r>
    </w:p>
    <w:p w:rsidR="00131BD6" w:rsidRPr="00131BD6" w:rsidRDefault="00131BD6" w:rsidP="00131BD6">
      <w:pPr>
        <w:widowControl w:val="0"/>
        <w:shd w:val="clear" w:color="auto" w:fill="FFFFFF"/>
        <w:autoSpaceDE w:val="0"/>
        <w:autoSpaceDN w:val="0"/>
        <w:adjustRightInd w:val="0"/>
        <w:ind w:firstLine="709"/>
        <w:jc w:val="both"/>
        <w:rPr>
          <w:sz w:val="28"/>
          <w:szCs w:val="20"/>
        </w:rPr>
      </w:pPr>
      <w:r w:rsidRPr="00131BD6">
        <w:rPr>
          <w:sz w:val="28"/>
          <w:szCs w:val="20"/>
        </w:rPr>
        <w:t xml:space="preserve">1.6. Статье 1. пункт 1 решения изложить в следующей редакции: </w:t>
      </w:r>
    </w:p>
    <w:p w:rsidR="00131BD6" w:rsidRPr="00131BD6" w:rsidRDefault="00131BD6" w:rsidP="00131BD6">
      <w:pPr>
        <w:widowControl w:val="0"/>
        <w:shd w:val="clear" w:color="auto" w:fill="FFFFFF"/>
        <w:autoSpaceDE w:val="0"/>
        <w:autoSpaceDN w:val="0"/>
        <w:adjustRightInd w:val="0"/>
        <w:ind w:firstLine="709"/>
        <w:jc w:val="both"/>
        <w:rPr>
          <w:sz w:val="28"/>
          <w:szCs w:val="28"/>
        </w:rPr>
      </w:pPr>
      <w:r w:rsidRPr="00131BD6">
        <w:rPr>
          <w:sz w:val="28"/>
          <w:szCs w:val="20"/>
        </w:rPr>
        <w:t>«</w:t>
      </w:r>
      <w:r w:rsidRPr="00131BD6">
        <w:rPr>
          <w:sz w:val="28"/>
          <w:szCs w:val="28"/>
        </w:rPr>
        <w:t xml:space="preserve">1. Утвердить основные характеристики бюджета муниципального образования </w:t>
      </w:r>
      <w:proofErr w:type="spellStart"/>
      <w:r w:rsidRPr="00131BD6">
        <w:rPr>
          <w:sz w:val="28"/>
          <w:szCs w:val="28"/>
        </w:rPr>
        <w:t>Ирбизинского</w:t>
      </w:r>
      <w:proofErr w:type="spellEnd"/>
      <w:r w:rsidRPr="00131BD6">
        <w:rPr>
          <w:sz w:val="28"/>
          <w:szCs w:val="28"/>
        </w:rPr>
        <w:t xml:space="preserve"> сельсовета Карасукского района (далее – местный бюджет) на 2022 год:</w:t>
      </w:r>
    </w:p>
    <w:p w:rsidR="00131BD6" w:rsidRPr="00131BD6" w:rsidRDefault="00131BD6" w:rsidP="00131BD6">
      <w:pPr>
        <w:widowControl w:val="0"/>
        <w:shd w:val="clear" w:color="auto" w:fill="FFFFFF"/>
        <w:autoSpaceDE w:val="0"/>
        <w:autoSpaceDN w:val="0"/>
        <w:adjustRightInd w:val="0"/>
        <w:ind w:firstLine="709"/>
        <w:jc w:val="both"/>
        <w:rPr>
          <w:sz w:val="28"/>
          <w:szCs w:val="28"/>
        </w:rPr>
      </w:pPr>
      <w:r w:rsidRPr="00131BD6">
        <w:rPr>
          <w:sz w:val="28"/>
          <w:szCs w:val="28"/>
        </w:rPr>
        <w:t xml:space="preserve">1) прогнозируемый общий объем доходов местного бюджета в сумме     </w:t>
      </w:r>
    </w:p>
    <w:p w:rsidR="00131BD6" w:rsidRPr="00131BD6" w:rsidRDefault="00131BD6" w:rsidP="00131BD6">
      <w:pPr>
        <w:widowControl w:val="0"/>
        <w:shd w:val="clear" w:color="auto" w:fill="FFFFFF"/>
        <w:autoSpaceDE w:val="0"/>
        <w:autoSpaceDN w:val="0"/>
        <w:adjustRightInd w:val="0"/>
        <w:jc w:val="both"/>
        <w:rPr>
          <w:sz w:val="28"/>
          <w:szCs w:val="28"/>
        </w:rPr>
      </w:pPr>
      <w:proofErr w:type="gramStart"/>
      <w:r w:rsidRPr="00131BD6">
        <w:rPr>
          <w:sz w:val="28"/>
          <w:szCs w:val="28"/>
          <w:shd w:val="clear" w:color="auto" w:fill="FFFFFF"/>
        </w:rPr>
        <w:t>8 862 006,90 рублей, в том числе объем безвозмездных поступлений в сумме 5 823 006,90</w:t>
      </w:r>
      <w:r w:rsidRPr="00131BD6">
        <w:rPr>
          <w:sz w:val="28"/>
          <w:szCs w:val="28"/>
        </w:rPr>
        <w:t xml:space="preserve"> рублей, из них объем межбюджетных трансфертов, получаемых из других бюджетов бюджетной системы Российской Федерации, в сумме</w:t>
      </w:r>
      <w:r w:rsidRPr="00131BD6">
        <w:rPr>
          <w:sz w:val="28"/>
          <w:szCs w:val="28"/>
          <w:shd w:val="clear" w:color="auto" w:fill="FFFFFF"/>
        </w:rPr>
        <w:t xml:space="preserve"> 5 823 006,90</w:t>
      </w:r>
      <w:r w:rsidRPr="00131BD6">
        <w:rPr>
          <w:sz w:val="28"/>
          <w:szCs w:val="28"/>
        </w:rPr>
        <w:t xml:space="preserve"> рублей, в том числе объем субсидий, субвенций и иных межбюджетных трансфертов, имеющих целевое назначение, в </w:t>
      </w:r>
      <w:r w:rsidRPr="00131BD6">
        <w:rPr>
          <w:sz w:val="28"/>
          <w:szCs w:val="28"/>
          <w:shd w:val="clear" w:color="auto" w:fill="FFFFFF"/>
        </w:rPr>
        <w:t>сумме 757  506,90</w:t>
      </w:r>
      <w:r w:rsidRPr="00131BD6">
        <w:rPr>
          <w:sz w:val="28"/>
          <w:szCs w:val="28"/>
        </w:rPr>
        <w:t xml:space="preserve"> рублей. </w:t>
      </w:r>
      <w:proofErr w:type="gramEnd"/>
    </w:p>
    <w:p w:rsidR="00131BD6" w:rsidRPr="00131BD6" w:rsidRDefault="00131BD6" w:rsidP="00131BD6">
      <w:pPr>
        <w:widowControl w:val="0"/>
        <w:shd w:val="clear" w:color="auto" w:fill="FFFFFF"/>
        <w:autoSpaceDE w:val="0"/>
        <w:autoSpaceDN w:val="0"/>
        <w:adjustRightInd w:val="0"/>
        <w:ind w:firstLine="709"/>
        <w:jc w:val="both"/>
        <w:rPr>
          <w:sz w:val="28"/>
          <w:szCs w:val="28"/>
        </w:rPr>
      </w:pPr>
      <w:r w:rsidRPr="00131BD6">
        <w:rPr>
          <w:sz w:val="28"/>
          <w:szCs w:val="28"/>
        </w:rPr>
        <w:t xml:space="preserve">2) общий объем расходов местного бюджета в сумме </w:t>
      </w:r>
      <w:r w:rsidRPr="00131BD6">
        <w:rPr>
          <w:sz w:val="28"/>
          <w:szCs w:val="28"/>
          <w:shd w:val="clear" w:color="auto" w:fill="FFFFFF"/>
        </w:rPr>
        <w:t>10 862 006,90 рублей</w:t>
      </w:r>
      <w:r w:rsidRPr="00131BD6">
        <w:rPr>
          <w:sz w:val="28"/>
          <w:szCs w:val="28"/>
        </w:rPr>
        <w:t>.</w:t>
      </w:r>
    </w:p>
    <w:p w:rsidR="00131BD6" w:rsidRPr="00131BD6" w:rsidRDefault="00131BD6" w:rsidP="00131BD6">
      <w:pPr>
        <w:widowControl w:val="0"/>
        <w:shd w:val="clear" w:color="auto" w:fill="FFFFFF"/>
        <w:autoSpaceDE w:val="0"/>
        <w:autoSpaceDN w:val="0"/>
        <w:adjustRightInd w:val="0"/>
        <w:ind w:firstLine="709"/>
        <w:jc w:val="both"/>
        <w:rPr>
          <w:sz w:val="28"/>
          <w:szCs w:val="28"/>
        </w:rPr>
      </w:pPr>
      <w:r w:rsidRPr="00131BD6">
        <w:rPr>
          <w:sz w:val="28"/>
          <w:szCs w:val="28"/>
        </w:rPr>
        <w:t xml:space="preserve">3) дефицит (профицит) местного бюджета в </w:t>
      </w:r>
      <w:r w:rsidRPr="00131BD6">
        <w:rPr>
          <w:sz w:val="28"/>
          <w:szCs w:val="28"/>
          <w:shd w:val="clear" w:color="auto" w:fill="FFFFFF"/>
        </w:rPr>
        <w:t>сумме 2 000 000,00 рублей</w:t>
      </w:r>
      <w:proofErr w:type="gramStart"/>
      <w:r w:rsidRPr="00131BD6">
        <w:rPr>
          <w:sz w:val="28"/>
          <w:szCs w:val="28"/>
        </w:rPr>
        <w:t>.».</w:t>
      </w:r>
      <w:proofErr w:type="gramEnd"/>
    </w:p>
    <w:p w:rsidR="00131BD6" w:rsidRPr="00131BD6" w:rsidRDefault="00131BD6" w:rsidP="00131BD6">
      <w:pPr>
        <w:shd w:val="clear" w:color="auto" w:fill="FFFFFF"/>
        <w:autoSpaceDE w:val="0"/>
        <w:autoSpaceDN w:val="0"/>
        <w:adjustRightInd w:val="0"/>
        <w:ind w:firstLine="540"/>
        <w:jc w:val="both"/>
        <w:outlineLvl w:val="1"/>
        <w:rPr>
          <w:sz w:val="28"/>
          <w:szCs w:val="28"/>
        </w:rPr>
      </w:pPr>
      <w:r w:rsidRPr="00131BD6">
        <w:rPr>
          <w:sz w:val="28"/>
          <w:szCs w:val="28"/>
        </w:rPr>
        <w:t>1.7. Статью 5. Пункт 1. Изложить в следующей редакции:</w:t>
      </w:r>
    </w:p>
    <w:p w:rsidR="00131BD6" w:rsidRPr="00131BD6" w:rsidRDefault="00131BD6" w:rsidP="00131BD6">
      <w:pPr>
        <w:shd w:val="clear" w:color="auto" w:fill="FFFFFF"/>
        <w:autoSpaceDE w:val="0"/>
        <w:autoSpaceDN w:val="0"/>
        <w:adjustRightInd w:val="0"/>
        <w:ind w:firstLine="540"/>
        <w:jc w:val="both"/>
        <w:outlineLvl w:val="1"/>
        <w:rPr>
          <w:sz w:val="28"/>
          <w:szCs w:val="28"/>
        </w:rPr>
      </w:pPr>
      <w:r w:rsidRPr="00131BD6">
        <w:rPr>
          <w:sz w:val="28"/>
          <w:szCs w:val="28"/>
        </w:rPr>
        <w:t xml:space="preserve"> «1.Утвердить объем иных межбюджетных трансфертов, предоставляемы из бюджета </w:t>
      </w:r>
      <w:proofErr w:type="spellStart"/>
      <w:r w:rsidRPr="00131BD6">
        <w:rPr>
          <w:sz w:val="28"/>
          <w:szCs w:val="28"/>
        </w:rPr>
        <w:t>Ирбизинского</w:t>
      </w:r>
      <w:proofErr w:type="spellEnd"/>
      <w:r w:rsidRPr="00131BD6">
        <w:rPr>
          <w:sz w:val="28"/>
          <w:szCs w:val="28"/>
        </w:rPr>
        <w:t xml:space="preserve"> сельсовета Карасукского района</w:t>
      </w:r>
      <w:r w:rsidRPr="00131BD6">
        <w:rPr>
          <w:i/>
        </w:rPr>
        <w:t xml:space="preserve"> </w:t>
      </w:r>
      <w:r w:rsidRPr="00131BD6">
        <w:rPr>
          <w:sz w:val="28"/>
          <w:szCs w:val="28"/>
        </w:rPr>
        <w:t>в бюджет</w:t>
      </w:r>
      <w:r w:rsidRPr="00131BD6">
        <w:t xml:space="preserve"> </w:t>
      </w:r>
      <w:r w:rsidRPr="00131BD6">
        <w:rPr>
          <w:sz w:val="28"/>
          <w:szCs w:val="28"/>
        </w:rPr>
        <w:t>других бюджетов бюджетной системы Российской Федерации на 2022 год в сумме 1577620,00 рублей</w:t>
      </w:r>
      <w:r w:rsidRPr="00131BD6">
        <w:rPr>
          <w:color w:val="000000"/>
          <w:sz w:val="28"/>
          <w:szCs w:val="28"/>
        </w:rPr>
        <w:t>,</w:t>
      </w:r>
      <w:r w:rsidRPr="00131BD6">
        <w:rPr>
          <w:sz w:val="28"/>
          <w:szCs w:val="28"/>
        </w:rPr>
        <w:t xml:space="preserve"> на 2023 год в сумме 712 620,00</w:t>
      </w:r>
      <w:r w:rsidRPr="00131BD6">
        <w:rPr>
          <w:color w:val="000000"/>
          <w:sz w:val="28"/>
          <w:szCs w:val="28"/>
        </w:rPr>
        <w:t xml:space="preserve"> рублей</w:t>
      </w:r>
      <w:r w:rsidRPr="00131BD6">
        <w:rPr>
          <w:sz w:val="28"/>
          <w:szCs w:val="28"/>
        </w:rPr>
        <w:t>, на 2024 год  в сумме 712 620,00 рублей, согласно Приложению 6</w:t>
      </w:r>
      <w:r w:rsidRPr="00131BD6">
        <w:rPr>
          <w:b/>
          <w:sz w:val="28"/>
          <w:szCs w:val="28"/>
        </w:rPr>
        <w:t xml:space="preserve"> </w:t>
      </w:r>
      <w:r w:rsidRPr="00131BD6">
        <w:rPr>
          <w:sz w:val="28"/>
          <w:szCs w:val="28"/>
        </w:rPr>
        <w:t>к настоящему Решению</w:t>
      </w:r>
      <w:proofErr w:type="gramStart"/>
      <w:r w:rsidRPr="00131BD6">
        <w:rPr>
          <w:sz w:val="28"/>
          <w:szCs w:val="28"/>
        </w:rPr>
        <w:t>.».</w:t>
      </w:r>
      <w:proofErr w:type="gramEnd"/>
    </w:p>
    <w:p w:rsidR="00131BD6" w:rsidRPr="00131BD6" w:rsidRDefault="00131BD6" w:rsidP="00131BD6">
      <w:pPr>
        <w:tabs>
          <w:tab w:val="left" w:pos="709"/>
        </w:tabs>
        <w:ind w:firstLine="709"/>
        <w:jc w:val="both"/>
        <w:rPr>
          <w:sz w:val="28"/>
        </w:rPr>
      </w:pPr>
    </w:p>
    <w:p w:rsidR="00131BD6" w:rsidRPr="00131BD6" w:rsidRDefault="00131BD6" w:rsidP="00131BD6">
      <w:pPr>
        <w:suppressAutoHyphens/>
        <w:ind w:firstLine="709"/>
        <w:jc w:val="both"/>
        <w:rPr>
          <w:sz w:val="28"/>
          <w:szCs w:val="28"/>
          <w:lang w:eastAsia="ar-SA"/>
        </w:rPr>
      </w:pPr>
      <w:r w:rsidRPr="00131BD6">
        <w:rPr>
          <w:sz w:val="28"/>
          <w:szCs w:val="28"/>
          <w:lang w:eastAsia="ar-SA"/>
        </w:rPr>
        <w:t xml:space="preserve">2.  Решение подлежит официальному опубликованию не позднее 10 дней после его подписания в установленном порядке в Вестнике </w:t>
      </w:r>
      <w:proofErr w:type="spellStart"/>
      <w:r w:rsidRPr="00131BD6">
        <w:rPr>
          <w:sz w:val="28"/>
          <w:szCs w:val="28"/>
          <w:lang w:eastAsia="ar-SA"/>
        </w:rPr>
        <w:t>Ирбизинского</w:t>
      </w:r>
      <w:proofErr w:type="spellEnd"/>
      <w:r w:rsidRPr="00131BD6">
        <w:rPr>
          <w:sz w:val="28"/>
          <w:szCs w:val="28"/>
          <w:lang w:eastAsia="ar-SA"/>
        </w:rPr>
        <w:t xml:space="preserve"> сельсовета.</w:t>
      </w:r>
    </w:p>
    <w:p w:rsidR="00131BD6" w:rsidRPr="00131BD6" w:rsidRDefault="00131BD6" w:rsidP="00131BD6">
      <w:pPr>
        <w:suppressAutoHyphens/>
        <w:ind w:firstLine="709"/>
        <w:jc w:val="both"/>
        <w:rPr>
          <w:sz w:val="28"/>
          <w:szCs w:val="28"/>
          <w:lang w:eastAsia="ar-SA"/>
        </w:rPr>
      </w:pPr>
    </w:p>
    <w:p w:rsidR="00131BD6" w:rsidRPr="00131BD6" w:rsidRDefault="00131BD6" w:rsidP="00131BD6">
      <w:pPr>
        <w:tabs>
          <w:tab w:val="left" w:pos="5670"/>
        </w:tabs>
        <w:rPr>
          <w:sz w:val="28"/>
          <w:szCs w:val="28"/>
        </w:rPr>
      </w:pPr>
    </w:p>
    <w:p w:rsidR="00131BD6" w:rsidRPr="00131BD6" w:rsidRDefault="00131BD6" w:rsidP="00131BD6">
      <w:pPr>
        <w:tabs>
          <w:tab w:val="left" w:pos="5670"/>
        </w:tabs>
        <w:rPr>
          <w:sz w:val="28"/>
          <w:szCs w:val="28"/>
        </w:rPr>
      </w:pPr>
    </w:p>
    <w:p w:rsidR="00131BD6" w:rsidRPr="00131BD6" w:rsidRDefault="00131BD6" w:rsidP="00131BD6">
      <w:pPr>
        <w:tabs>
          <w:tab w:val="left" w:pos="5670"/>
        </w:tabs>
        <w:rPr>
          <w:sz w:val="28"/>
          <w:szCs w:val="28"/>
        </w:rPr>
      </w:pPr>
      <w:r w:rsidRPr="00131BD6">
        <w:rPr>
          <w:sz w:val="28"/>
          <w:szCs w:val="28"/>
        </w:rPr>
        <w:t xml:space="preserve">Председатель Совета депутатов                                Глава </w:t>
      </w:r>
    </w:p>
    <w:p w:rsidR="00131BD6" w:rsidRPr="00131BD6" w:rsidRDefault="00131BD6" w:rsidP="00131BD6">
      <w:pPr>
        <w:tabs>
          <w:tab w:val="left" w:pos="5670"/>
        </w:tabs>
        <w:rPr>
          <w:sz w:val="28"/>
          <w:szCs w:val="28"/>
        </w:rPr>
      </w:pPr>
      <w:proofErr w:type="spellStart"/>
      <w:r w:rsidRPr="00131BD6">
        <w:rPr>
          <w:sz w:val="28"/>
          <w:szCs w:val="28"/>
        </w:rPr>
        <w:t>Ирбизинского</w:t>
      </w:r>
      <w:proofErr w:type="spellEnd"/>
      <w:r w:rsidRPr="00131BD6">
        <w:rPr>
          <w:sz w:val="28"/>
          <w:szCs w:val="28"/>
        </w:rPr>
        <w:t xml:space="preserve">     сельсовета                                       </w:t>
      </w:r>
      <w:proofErr w:type="spellStart"/>
      <w:r w:rsidRPr="00131BD6">
        <w:rPr>
          <w:sz w:val="28"/>
          <w:szCs w:val="28"/>
        </w:rPr>
        <w:t>Ирбизинского</w:t>
      </w:r>
      <w:proofErr w:type="spellEnd"/>
      <w:r w:rsidRPr="00131BD6">
        <w:rPr>
          <w:sz w:val="28"/>
          <w:szCs w:val="28"/>
        </w:rPr>
        <w:t xml:space="preserve"> сельсовета</w:t>
      </w:r>
    </w:p>
    <w:p w:rsidR="00131BD6" w:rsidRPr="00131BD6" w:rsidRDefault="00131BD6" w:rsidP="00131BD6">
      <w:pPr>
        <w:rPr>
          <w:sz w:val="28"/>
          <w:szCs w:val="28"/>
        </w:rPr>
      </w:pPr>
      <w:r w:rsidRPr="00131BD6">
        <w:rPr>
          <w:sz w:val="28"/>
          <w:szCs w:val="28"/>
        </w:rPr>
        <w:t xml:space="preserve">Карасукского района                                                  Карасукского района </w:t>
      </w:r>
    </w:p>
    <w:p w:rsidR="00131BD6" w:rsidRPr="00131BD6" w:rsidRDefault="00131BD6" w:rsidP="00131BD6">
      <w:pPr>
        <w:rPr>
          <w:sz w:val="28"/>
          <w:szCs w:val="28"/>
        </w:rPr>
      </w:pPr>
      <w:r w:rsidRPr="00131BD6">
        <w:rPr>
          <w:sz w:val="28"/>
          <w:szCs w:val="28"/>
        </w:rPr>
        <w:t xml:space="preserve">Новосибирской области                                             Новосибирской области                                                                                                                                                      </w:t>
      </w:r>
    </w:p>
    <w:p w:rsidR="00131BD6" w:rsidRPr="00131BD6" w:rsidRDefault="00131BD6" w:rsidP="00131BD6">
      <w:pPr>
        <w:rPr>
          <w:sz w:val="28"/>
          <w:szCs w:val="28"/>
        </w:rPr>
      </w:pPr>
      <w:r w:rsidRPr="00131BD6">
        <w:rPr>
          <w:sz w:val="28"/>
          <w:szCs w:val="28"/>
        </w:rPr>
        <w:t xml:space="preserve">                          </w:t>
      </w:r>
      <w:proofErr w:type="spellStart"/>
      <w:r w:rsidRPr="00131BD6">
        <w:rPr>
          <w:sz w:val="28"/>
          <w:szCs w:val="28"/>
        </w:rPr>
        <w:t>Ивануха</w:t>
      </w:r>
      <w:proofErr w:type="spellEnd"/>
      <w:r w:rsidRPr="00131BD6">
        <w:rPr>
          <w:sz w:val="28"/>
          <w:szCs w:val="28"/>
        </w:rPr>
        <w:t xml:space="preserve"> Н.Н.                                                           </w:t>
      </w:r>
      <w:proofErr w:type="spellStart"/>
      <w:r w:rsidRPr="00131BD6">
        <w:rPr>
          <w:sz w:val="28"/>
          <w:szCs w:val="28"/>
        </w:rPr>
        <w:t>Очеретько</w:t>
      </w:r>
      <w:proofErr w:type="spellEnd"/>
      <w:r w:rsidRPr="00131BD6">
        <w:rPr>
          <w:sz w:val="28"/>
          <w:szCs w:val="28"/>
        </w:rPr>
        <w:t xml:space="preserve"> В.В.    </w:t>
      </w:r>
    </w:p>
    <w:p w:rsidR="00131BD6" w:rsidRPr="00131BD6" w:rsidRDefault="00131BD6" w:rsidP="00131BD6">
      <w:pPr>
        <w:rPr>
          <w:sz w:val="28"/>
          <w:szCs w:val="28"/>
        </w:rPr>
      </w:pPr>
    </w:p>
    <w:tbl>
      <w:tblPr>
        <w:tblW w:w="17888" w:type="dxa"/>
        <w:tblLayout w:type="fixed"/>
        <w:tblCellMar>
          <w:left w:w="30" w:type="dxa"/>
          <w:right w:w="30" w:type="dxa"/>
        </w:tblCellMar>
        <w:tblLook w:val="0000" w:firstRow="0" w:lastRow="0" w:firstColumn="0" w:lastColumn="0" w:noHBand="0" w:noVBand="0"/>
      </w:tblPr>
      <w:tblGrid>
        <w:gridCol w:w="106"/>
        <w:gridCol w:w="5453"/>
        <w:gridCol w:w="141"/>
        <w:gridCol w:w="369"/>
        <w:gridCol w:w="466"/>
        <w:gridCol w:w="855"/>
        <w:gridCol w:w="624"/>
        <w:gridCol w:w="96"/>
        <w:gridCol w:w="461"/>
        <w:gridCol w:w="106"/>
        <w:gridCol w:w="501"/>
        <w:gridCol w:w="1200"/>
        <w:gridCol w:w="556"/>
        <w:gridCol w:w="1003"/>
        <w:gridCol w:w="556"/>
        <w:gridCol w:w="1145"/>
        <w:gridCol w:w="414"/>
        <w:gridCol w:w="80"/>
        <w:gridCol w:w="22"/>
        <w:gridCol w:w="516"/>
        <w:gridCol w:w="528"/>
        <w:gridCol w:w="142"/>
        <w:gridCol w:w="2548"/>
      </w:tblGrid>
      <w:tr w:rsidR="00131BD6" w:rsidRPr="00131BD6" w:rsidTr="0001029D">
        <w:trPr>
          <w:gridAfter w:val="1"/>
          <w:wAfter w:w="2548" w:type="dxa"/>
          <w:trHeight w:val="127"/>
        </w:trPr>
        <w:tc>
          <w:tcPr>
            <w:tcW w:w="5700"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0"/>
                <w:szCs w:val="20"/>
                <w:lang w:eastAsia="en-US"/>
              </w:rPr>
            </w:pPr>
          </w:p>
        </w:tc>
        <w:tc>
          <w:tcPr>
            <w:tcW w:w="36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0"/>
                <w:szCs w:val="20"/>
                <w:lang w:eastAsia="en-US"/>
              </w:rPr>
            </w:pPr>
          </w:p>
        </w:tc>
        <w:tc>
          <w:tcPr>
            <w:tcW w:w="46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0"/>
                <w:szCs w:val="20"/>
                <w:lang w:eastAsia="en-US"/>
              </w:rPr>
            </w:pPr>
          </w:p>
        </w:tc>
        <w:tc>
          <w:tcPr>
            <w:tcW w:w="1575"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0"/>
                <w:szCs w:val="20"/>
                <w:lang w:eastAsia="en-US"/>
              </w:rPr>
            </w:pPr>
          </w:p>
        </w:tc>
        <w:tc>
          <w:tcPr>
            <w:tcW w:w="56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2"/>
                <w:szCs w:val="22"/>
                <w:lang w:eastAsia="en-US"/>
              </w:rPr>
            </w:pPr>
          </w:p>
        </w:tc>
        <w:tc>
          <w:tcPr>
            <w:tcW w:w="1701"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2"/>
                <w:szCs w:val="22"/>
                <w:lang w:eastAsia="en-US"/>
              </w:rPr>
            </w:pPr>
          </w:p>
        </w:tc>
        <w:tc>
          <w:tcPr>
            <w:tcW w:w="4962" w:type="dxa"/>
            <w:gridSpan w:val="10"/>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Приложение 1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к решению 16-й сессии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Совета депутатов </w:t>
            </w:r>
          </w:p>
          <w:p w:rsidR="00131BD6" w:rsidRPr="00131BD6" w:rsidRDefault="00131BD6" w:rsidP="00131BD6">
            <w:pPr>
              <w:autoSpaceDE w:val="0"/>
              <w:autoSpaceDN w:val="0"/>
              <w:adjustRightInd w:val="0"/>
              <w:rPr>
                <w:rFonts w:eastAsiaTheme="minorHAnsi"/>
                <w:color w:val="000000"/>
                <w:sz w:val="28"/>
                <w:szCs w:val="28"/>
                <w:lang w:eastAsia="en-US"/>
              </w:rPr>
            </w:pPr>
            <w:proofErr w:type="spellStart"/>
            <w:r w:rsidRPr="00131BD6">
              <w:rPr>
                <w:rFonts w:eastAsiaTheme="minorHAnsi"/>
                <w:color w:val="000000"/>
                <w:sz w:val="28"/>
                <w:szCs w:val="28"/>
                <w:lang w:eastAsia="en-US"/>
              </w:rPr>
              <w:t>Ирбизинского</w:t>
            </w:r>
            <w:proofErr w:type="spellEnd"/>
            <w:r w:rsidRPr="00131BD6">
              <w:rPr>
                <w:rFonts w:eastAsiaTheme="minorHAnsi"/>
                <w:color w:val="000000"/>
                <w:sz w:val="28"/>
                <w:szCs w:val="28"/>
                <w:lang w:eastAsia="en-US"/>
              </w:rPr>
              <w:t xml:space="preserve"> сельсовета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Карасукского района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Новосибирской области </w:t>
            </w:r>
          </w:p>
          <w:p w:rsidR="00131BD6" w:rsidRPr="00131BD6" w:rsidRDefault="00131BD6" w:rsidP="00131BD6">
            <w:pPr>
              <w:autoSpaceDE w:val="0"/>
              <w:autoSpaceDN w:val="0"/>
              <w:adjustRightInd w:val="0"/>
              <w:rPr>
                <w:rFonts w:eastAsiaTheme="minorHAnsi"/>
                <w:color w:val="000000"/>
                <w:sz w:val="22"/>
                <w:szCs w:val="22"/>
                <w:lang w:eastAsia="en-US"/>
              </w:rPr>
            </w:pPr>
            <w:r w:rsidRPr="00131BD6">
              <w:rPr>
                <w:rFonts w:eastAsiaTheme="minorHAnsi"/>
                <w:color w:val="000000"/>
                <w:sz w:val="28"/>
                <w:szCs w:val="28"/>
                <w:lang w:eastAsia="en-US"/>
              </w:rPr>
              <w:t>от 27.05.22г. №76</w:t>
            </w:r>
          </w:p>
        </w:tc>
      </w:tr>
      <w:tr w:rsidR="00131BD6" w:rsidRPr="00131BD6" w:rsidTr="0001029D">
        <w:trPr>
          <w:gridAfter w:val="1"/>
          <w:wAfter w:w="2548" w:type="dxa"/>
          <w:trHeight w:val="127"/>
        </w:trPr>
        <w:tc>
          <w:tcPr>
            <w:tcW w:w="5700"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6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6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75"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6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01"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2"/>
        </w:trPr>
        <w:tc>
          <w:tcPr>
            <w:tcW w:w="15340" w:type="dxa"/>
            <w:gridSpan w:val="22"/>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 xml:space="preserve">Распределение бюджетных ассигнований бюджета </w:t>
            </w:r>
            <w:proofErr w:type="spellStart"/>
            <w:r w:rsidRPr="00131BD6">
              <w:rPr>
                <w:rFonts w:eastAsiaTheme="minorHAnsi"/>
                <w:bCs/>
                <w:color w:val="000000"/>
                <w:sz w:val="28"/>
                <w:szCs w:val="28"/>
                <w:lang w:eastAsia="en-US"/>
              </w:rPr>
              <w:t>Ирбизинского</w:t>
            </w:r>
            <w:proofErr w:type="spellEnd"/>
            <w:r w:rsidRPr="00131BD6">
              <w:rPr>
                <w:rFonts w:eastAsiaTheme="minorHAnsi"/>
                <w:bCs/>
                <w:color w:val="000000"/>
                <w:sz w:val="28"/>
                <w:szCs w:val="28"/>
                <w:lang w:eastAsia="en-US"/>
              </w:rPr>
              <w:t xml:space="preserve"> сельсовета Карасукского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w:t>
            </w:r>
          </w:p>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 xml:space="preserve">и плановый период 2023 и 2024 годов </w:t>
            </w:r>
          </w:p>
        </w:tc>
      </w:tr>
      <w:tr w:rsidR="00131BD6" w:rsidRPr="00131BD6" w:rsidTr="0001029D">
        <w:trPr>
          <w:gridAfter w:val="1"/>
          <w:wAfter w:w="2548" w:type="dxa"/>
          <w:trHeight w:val="302"/>
        </w:trPr>
        <w:tc>
          <w:tcPr>
            <w:tcW w:w="5700" w:type="dxa"/>
            <w:gridSpan w:val="3"/>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369"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466"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575" w:type="dxa"/>
            <w:gridSpan w:val="3"/>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6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6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75"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6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01"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руб.</w:t>
            </w:r>
          </w:p>
        </w:tc>
        <w:tc>
          <w:tcPr>
            <w:tcW w:w="1701"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0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Наименование</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РЗ</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roofErr w:type="gramStart"/>
            <w:r w:rsidRPr="00131BD6">
              <w:rPr>
                <w:rFonts w:eastAsiaTheme="minorHAnsi"/>
                <w:bCs/>
                <w:color w:val="000000"/>
                <w:sz w:val="28"/>
                <w:szCs w:val="28"/>
                <w:lang w:eastAsia="en-US"/>
              </w:rPr>
              <w:t>ПР</w:t>
            </w:r>
            <w:proofErr w:type="gramEnd"/>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КЦСР</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КВР</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Сумма на 2022 год</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Сумма на 2023 год</w:t>
            </w:r>
          </w:p>
        </w:tc>
        <w:tc>
          <w:tcPr>
            <w:tcW w:w="3261" w:type="dxa"/>
            <w:gridSpan w:val="7"/>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Сумма на 2024 год</w:t>
            </w: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56"/>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5</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7</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8</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56"/>
        </w:trPr>
        <w:tc>
          <w:tcPr>
            <w:tcW w:w="8110" w:type="dxa"/>
            <w:gridSpan w:val="8"/>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lastRenderedPageBreak/>
              <w:t xml:space="preserve">Администрация </w:t>
            </w:r>
            <w:proofErr w:type="spellStart"/>
            <w:r w:rsidRPr="00131BD6">
              <w:rPr>
                <w:rFonts w:eastAsiaTheme="minorHAnsi"/>
                <w:bCs/>
                <w:color w:val="000000"/>
                <w:sz w:val="28"/>
                <w:szCs w:val="28"/>
                <w:lang w:eastAsia="en-US"/>
              </w:rPr>
              <w:t>Ирбизинского</w:t>
            </w:r>
            <w:proofErr w:type="spellEnd"/>
            <w:r w:rsidRPr="00131BD6">
              <w:rPr>
                <w:rFonts w:eastAsiaTheme="minorHAnsi"/>
                <w:bCs/>
                <w:color w:val="000000"/>
                <w:sz w:val="28"/>
                <w:szCs w:val="28"/>
                <w:lang w:eastAsia="en-US"/>
              </w:rPr>
              <w:t xml:space="preserve"> сельсовета</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10 862 006,90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6 683 755,20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5 509 123,90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0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ОБЩЕГОСУДАРСТВЕННЫЕ ВОПРОСЫ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6 099 544,00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4 689 544,00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4 189 544,00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50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Функционирование высшего должностного лица субъекта Российской Федерации и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769 114,00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8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5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Глава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9900010203</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85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9900010203</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9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9900010203</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667"/>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5 154 430,00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3 744 430,00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3 244 430,00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1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5 154 430,00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3 744 430,00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3 244 430,00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68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4 716 500,00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3 306 500,00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2 806 500,00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593"/>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2 245 900,00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1 735 400,00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1 735 400,00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5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2 245 900,00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1 735 400,00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1 735 400,00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6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2 433 800,00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1 534 300,00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1 034 300,00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26"/>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2 433 800,00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1 534 300,00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1 034 300,00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8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26"/>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Уплата налогов, сборов и иных платежей</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850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80"/>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 общего характера бюджетам субъектов Российской Федерации и муниципальных образований</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2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27"/>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lastRenderedPageBreak/>
              <w:t>Иные 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50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06</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2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06</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73"/>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 общего характера бюджетам субъектов Российской Федерации и муниципальных образований</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06</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26"/>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06</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6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06</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70"/>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Резервные фонды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2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2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Резервные фонды местных администраций</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2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2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Резервные средства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870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5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Другие общегосударственные вопросы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63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7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Выполнение других обязательств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9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0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2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Уплата налогов, сборов и иных платежей</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850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4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НАЦИОНАЛЬНАЯ ОБОРОНА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02</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113 806,90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117 655,20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121 823,90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4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Мобилизационная и вневойсковая подготовка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113 806,90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117 655,20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121 823,90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7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113 806,90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117 655,20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121 823,90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Осуществление первичного воинского учета на территориях, где отсутствуют военные комиссариаты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9900051180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113 806,90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117 655,20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121 823,90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63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9900051180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113 806,90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117 655,20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121 823,90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5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9900051180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113 806,90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117 655,20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121 823,90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70"/>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НАЦИОНАЛЬНАЯ БЕЗОПАСНОСТЬ И ПРАВООХРАНИТЕЛЬНАЯ ДЕЯТЕЛЬНОСТЬ</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477 500,00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17 500,00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17 500,00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5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Гражданская оборона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68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lastRenderedPageBreak/>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9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Предупреждение и ликвидация  последствий ЧС и стихийных бедствий природного и техногенного характера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9900081218</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5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9900081218</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4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9900081218</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2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Мероприятия по гражданской обороне</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9900081219</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0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9900081219</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1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9900081219</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0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Защита населения и территории от чрезвычайных ситуаций природного и техногенного характера, пожарная безопасность</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473 500,00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2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473 500,00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27"/>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Мероприятия по пожарной безопасности</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9900081795</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473 500,00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27"/>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9900081795</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473 500,00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80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9900081795</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473 500,00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7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НАЦИОНАЛЬНАЯ ЭКОНОМИКА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04</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Дорожное хозяйство (дорожные фонды)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86"/>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6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Содержание дорог местного значения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9900049790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5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9900049790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51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9900049790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Управление дорожным хозяйством</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9900070320</w:t>
            </w:r>
          </w:p>
        </w:tc>
        <w:tc>
          <w:tcPr>
            <w:tcW w:w="6044" w:type="dxa"/>
            <w:gridSpan w:val="11"/>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9900070320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Иные закупки товаров, работ и услуг для обеспечения государственных </w:t>
            </w:r>
            <w:r w:rsidRPr="00131BD6">
              <w:rPr>
                <w:rFonts w:eastAsiaTheme="minorHAnsi"/>
                <w:color w:val="000000"/>
                <w:sz w:val="28"/>
                <w:szCs w:val="28"/>
                <w:lang w:eastAsia="en-US"/>
              </w:rPr>
              <w:lastRenderedPageBreak/>
              <w:t>(муниципальных)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lastRenderedPageBreak/>
              <w:t>04</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9900070320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9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lastRenderedPageBreak/>
              <w:t>ЖИЛИЩНО-КОММУНАЛЬНОЕ ХОЗЯЙСТВО</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2 733 366,00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952 066,00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331 966,00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9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Жилищное хозяйство</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300 000,00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9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9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Мероприятия в области жилищного хозяйства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9900096021</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9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Капитальные вложения в объекты государственной (муниципальной) собственности</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9900096021</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9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Бюджетные инвестиции на приобретение объектов недвижимого имущества в государственную (муниципальную) собственность</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9900096021</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410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Благоустройство</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2 403 366,00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914 066,00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301 966,00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2 433 366,00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914 066,00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301 966,00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703"/>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9900070240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643 700,00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9900070240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643 700,00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9900070240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643 700,00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2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Отдельные мероприятия</w:t>
            </w:r>
            <w:proofErr w:type="gramStart"/>
            <w:r w:rsidRPr="00131BD6">
              <w:rPr>
                <w:rFonts w:eastAsiaTheme="minorHAnsi"/>
                <w:bCs/>
                <w:color w:val="000000"/>
                <w:sz w:val="28"/>
                <w:szCs w:val="28"/>
                <w:lang w:eastAsia="en-US"/>
              </w:rPr>
              <w:t xml:space="preserve"> ,</w:t>
            </w:r>
            <w:proofErr w:type="gramEnd"/>
            <w:r w:rsidRPr="00131BD6">
              <w:rPr>
                <w:rFonts w:eastAsiaTheme="minorHAnsi"/>
                <w:bCs/>
                <w:color w:val="000000"/>
                <w:sz w:val="28"/>
                <w:szCs w:val="28"/>
                <w:lang w:eastAsia="en-US"/>
              </w:rPr>
              <w:t>осуществляемые в рамках благоустройства в части уличного освещения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9900076100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1 059 000,00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952 066,00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331 966,00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97"/>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МП «Энергосбережение и повышение </w:t>
            </w:r>
            <w:proofErr w:type="spellStart"/>
            <w:r w:rsidRPr="00131BD6">
              <w:rPr>
                <w:rFonts w:eastAsiaTheme="minorHAnsi"/>
                <w:color w:val="000000"/>
                <w:sz w:val="28"/>
                <w:szCs w:val="28"/>
                <w:lang w:eastAsia="en-US"/>
              </w:rPr>
              <w:t>энергоэффективности</w:t>
            </w:r>
            <w:proofErr w:type="spellEnd"/>
            <w:r w:rsidRPr="00131BD6">
              <w:rPr>
                <w:rFonts w:eastAsiaTheme="minorHAnsi"/>
                <w:color w:val="000000"/>
                <w:sz w:val="28"/>
                <w:szCs w:val="28"/>
                <w:lang w:eastAsia="en-US"/>
              </w:rPr>
              <w:t xml:space="preserve"> на территории </w:t>
            </w:r>
            <w:proofErr w:type="spellStart"/>
            <w:r w:rsidRPr="00131BD6">
              <w:rPr>
                <w:rFonts w:eastAsiaTheme="minorHAnsi"/>
                <w:color w:val="000000"/>
                <w:sz w:val="28"/>
                <w:szCs w:val="28"/>
                <w:lang w:eastAsia="en-US"/>
              </w:rPr>
              <w:t>Ирбизинского</w:t>
            </w:r>
            <w:proofErr w:type="spellEnd"/>
            <w:r w:rsidRPr="00131BD6">
              <w:rPr>
                <w:rFonts w:eastAsiaTheme="minorHAnsi"/>
                <w:color w:val="000000"/>
                <w:sz w:val="28"/>
                <w:szCs w:val="28"/>
                <w:lang w:eastAsia="en-US"/>
              </w:rPr>
              <w:t xml:space="preserve"> сельсовета Карасукского района Новосибирской области на 2020-2024 годы»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38 000,00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38 000,00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38 000,00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3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1 029 000,00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914 066,00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301 966,00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1 029 000,00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914 066,00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301 966,00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06"/>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lastRenderedPageBreak/>
              <w:t>Иные бюджетные ассигнования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66"/>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Уплата налогов, сборов и иных платежей</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850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38"/>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Отдельные мероприятия</w:t>
            </w:r>
            <w:proofErr w:type="gramStart"/>
            <w:r w:rsidRPr="00131BD6">
              <w:rPr>
                <w:rFonts w:eastAsiaTheme="minorHAnsi"/>
                <w:bCs/>
                <w:color w:val="000000"/>
                <w:sz w:val="28"/>
                <w:szCs w:val="28"/>
                <w:lang w:eastAsia="en-US"/>
              </w:rPr>
              <w:t xml:space="preserve"> ,</w:t>
            </w:r>
            <w:proofErr w:type="gramEnd"/>
            <w:r w:rsidRPr="00131BD6">
              <w:rPr>
                <w:rFonts w:eastAsiaTheme="minorHAnsi"/>
                <w:bCs/>
                <w:color w:val="000000"/>
                <w:sz w:val="28"/>
                <w:szCs w:val="28"/>
                <w:lang w:eastAsia="en-US"/>
              </w:rPr>
              <w:t>осуществляемые в рамках благоустройства в части содержания мест захоронения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9900076400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34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9900076400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9900076400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81"/>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Отдельные мероприятия</w:t>
            </w:r>
            <w:proofErr w:type="gramStart"/>
            <w:r w:rsidRPr="00131BD6">
              <w:rPr>
                <w:rFonts w:eastAsiaTheme="minorHAnsi"/>
                <w:bCs/>
                <w:color w:val="000000"/>
                <w:sz w:val="28"/>
                <w:szCs w:val="28"/>
                <w:lang w:eastAsia="en-US"/>
              </w:rPr>
              <w:t xml:space="preserve"> ,</w:t>
            </w:r>
            <w:proofErr w:type="gramEnd"/>
            <w:r w:rsidRPr="00131BD6">
              <w:rPr>
                <w:rFonts w:eastAsiaTheme="minorHAnsi"/>
                <w:bCs/>
                <w:color w:val="000000"/>
                <w:sz w:val="28"/>
                <w:szCs w:val="28"/>
                <w:lang w:eastAsia="en-US"/>
              </w:rPr>
              <w:t>осуществляемые по благоустройству поселений</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9900076500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466622,00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9900076500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466622,00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9900076500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466622,00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56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proofErr w:type="spellStart"/>
            <w:r w:rsidRPr="00131BD6">
              <w:rPr>
                <w:rFonts w:eastAsiaTheme="minorHAnsi"/>
                <w:bCs/>
                <w:color w:val="000000"/>
                <w:sz w:val="28"/>
                <w:szCs w:val="28"/>
                <w:lang w:eastAsia="en-US"/>
              </w:rPr>
              <w:t>Софинансирование</w:t>
            </w:r>
            <w:proofErr w:type="spellEnd"/>
            <w:r w:rsidRPr="00131BD6">
              <w:rPr>
                <w:rFonts w:eastAsiaTheme="minorHAnsi"/>
                <w:bCs/>
                <w:color w:val="000000"/>
                <w:sz w:val="28"/>
                <w:szCs w:val="28"/>
                <w:lang w:eastAsia="en-US"/>
              </w:rPr>
              <w:t xml:space="preserve">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99000S0240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264044,00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99000S0240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264044,00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99000S0240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264044,00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КУЛЬТУРА, КИНЕМАТОГРАФИЯ</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08</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960000,00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95000,00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95000,00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Культура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960000,00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960000,00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Обеспечение деятельности подведомственных учреждений</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960000,00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910000,00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45000,00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45000,00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910000,00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45000,00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45000,00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СОЦИАЛЬНАЯ ПОЛИТИКА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10</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288100,00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288100,00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288100,00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Пенсионное обеспечение</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444"/>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Доплаты к пенсиям государственных </w:t>
            </w:r>
            <w:r w:rsidRPr="00131BD6">
              <w:rPr>
                <w:rFonts w:eastAsiaTheme="minorHAnsi"/>
                <w:color w:val="000000"/>
                <w:sz w:val="28"/>
                <w:szCs w:val="28"/>
                <w:lang w:eastAsia="en-US"/>
              </w:rPr>
              <w:lastRenderedPageBreak/>
              <w:t>служащих субъектов Российской Федерации и муниципальных служащих</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lastRenderedPageBreak/>
              <w:t>10</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9900081490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lastRenderedPageBreak/>
              <w:t>Социальное обеспечение и иные выплаты населению</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9900081490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295"/>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Публичные нормативные социальные выплаты гражданам</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9900081490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310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ФИЗИЧЕСКАЯ КУЛЬТУРА И СПОРТ</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189690,00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189690,00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189690,00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Массовый спорт</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Физическая культура и спорт</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9900081450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9900081450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9900081450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2"/>
        </w:trPr>
        <w:tc>
          <w:tcPr>
            <w:tcW w:w="5700" w:type="dxa"/>
            <w:gridSpan w:val="3"/>
            <w:tcBorders>
              <w:top w:val="single" w:sz="6" w:space="0" w:color="auto"/>
              <w:left w:val="single" w:sz="12"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Условно утвержденные расходы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2142" w:type="dxa"/>
            <w:gridSpan w:val="5"/>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0000000000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334200,00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275500,00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12"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Условно утвержденные расходы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2142" w:type="dxa"/>
            <w:gridSpan w:val="5"/>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0000000000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334200,00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275500,00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12"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Условно утвержденные расходы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9990000000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334200,00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275500,00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12"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Условно утвержденные расходы</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9990000000</w:t>
            </w: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334200,00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275500,00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9"/>
        </w:trPr>
        <w:tc>
          <w:tcPr>
            <w:tcW w:w="5700" w:type="dxa"/>
            <w:gridSpan w:val="3"/>
            <w:tcBorders>
              <w:top w:val="single" w:sz="6" w:space="0" w:color="auto"/>
              <w:left w:val="single" w:sz="12" w:space="0" w:color="auto"/>
              <w:bottom w:val="nil"/>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Условно утвержденные расходы</w:t>
            </w:r>
          </w:p>
        </w:tc>
        <w:tc>
          <w:tcPr>
            <w:tcW w:w="369"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466"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1575" w:type="dxa"/>
            <w:gridSpan w:val="3"/>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9990000000</w:t>
            </w:r>
          </w:p>
        </w:tc>
        <w:tc>
          <w:tcPr>
            <w:tcW w:w="567" w:type="dxa"/>
            <w:gridSpan w:val="2"/>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334200,00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275500,00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42"/>
        </w:trPr>
        <w:tc>
          <w:tcPr>
            <w:tcW w:w="5700"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Итого:</w:t>
            </w:r>
          </w:p>
        </w:tc>
        <w:tc>
          <w:tcPr>
            <w:tcW w:w="36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46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1575" w:type="dxa"/>
            <w:gridSpan w:val="3"/>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10 862 006,90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6 683 755,20</w:t>
            </w:r>
          </w:p>
        </w:tc>
        <w:tc>
          <w:tcPr>
            <w:tcW w:w="1701"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5 509 123,90</w:t>
            </w: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548" w:type="dxa"/>
          <w:trHeight w:val="127"/>
        </w:trPr>
        <w:tc>
          <w:tcPr>
            <w:tcW w:w="5700"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6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6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75"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6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01"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01"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28"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68"/>
        </w:trPr>
        <w:tc>
          <w:tcPr>
            <w:tcW w:w="106" w:type="dxa"/>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p>
        </w:tc>
        <w:tc>
          <w:tcPr>
            <w:tcW w:w="5453" w:type="dxa"/>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p>
        </w:tc>
        <w:tc>
          <w:tcPr>
            <w:tcW w:w="1831" w:type="dxa"/>
            <w:gridSpan w:val="4"/>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p>
        </w:tc>
        <w:tc>
          <w:tcPr>
            <w:tcW w:w="624" w:type="dxa"/>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p>
        </w:tc>
        <w:tc>
          <w:tcPr>
            <w:tcW w:w="557" w:type="dxa"/>
            <w:gridSpan w:val="2"/>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p>
        </w:tc>
        <w:tc>
          <w:tcPr>
            <w:tcW w:w="607" w:type="dxa"/>
            <w:gridSpan w:val="2"/>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p>
        </w:tc>
        <w:tc>
          <w:tcPr>
            <w:tcW w:w="8710" w:type="dxa"/>
            <w:gridSpan w:val="12"/>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Приложение 2</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к решению 16-й сессии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Совета депутатов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w:t>
            </w:r>
            <w:proofErr w:type="spellStart"/>
            <w:r w:rsidRPr="00131BD6">
              <w:rPr>
                <w:rFonts w:eastAsiaTheme="minorHAnsi"/>
                <w:color w:val="000000"/>
                <w:sz w:val="28"/>
                <w:szCs w:val="28"/>
                <w:lang w:eastAsia="en-US"/>
              </w:rPr>
              <w:t>Ирбизинского</w:t>
            </w:r>
            <w:proofErr w:type="spellEnd"/>
            <w:r w:rsidRPr="00131BD6">
              <w:rPr>
                <w:rFonts w:eastAsiaTheme="minorHAnsi"/>
                <w:color w:val="000000"/>
                <w:sz w:val="28"/>
                <w:szCs w:val="28"/>
                <w:lang w:eastAsia="en-US"/>
              </w:rPr>
              <w:t xml:space="preserve"> сельсовета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Карасукского района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Новосибирской области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от 27.05.22г. №76</w:t>
            </w:r>
          </w:p>
        </w:tc>
      </w:tr>
      <w:tr w:rsidR="00131BD6" w:rsidRPr="00131BD6" w:rsidTr="0001029D">
        <w:trPr>
          <w:gridAfter w:val="5"/>
          <w:wAfter w:w="3756" w:type="dxa"/>
          <w:trHeight w:val="168"/>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31" w:type="dxa"/>
            <w:gridSpan w:val="4"/>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624"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5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60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56"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68"/>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4026" w:type="dxa"/>
            <w:gridSpan w:val="17"/>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roofErr w:type="gramStart"/>
            <w:r w:rsidRPr="00131BD6">
              <w:rPr>
                <w:rFonts w:eastAsiaTheme="minorHAnsi"/>
                <w:bCs/>
                <w:color w:val="000000"/>
                <w:sz w:val="28"/>
                <w:szCs w:val="28"/>
                <w:lang w:eastAsia="en-US"/>
              </w:rPr>
              <w:t xml:space="preserve">Распределение бюджетных ассигнований бюджета </w:t>
            </w:r>
            <w:proofErr w:type="spellStart"/>
            <w:r w:rsidRPr="00131BD6">
              <w:rPr>
                <w:rFonts w:eastAsiaTheme="minorHAnsi"/>
                <w:bCs/>
                <w:color w:val="000000"/>
                <w:sz w:val="28"/>
                <w:szCs w:val="28"/>
                <w:lang w:eastAsia="en-US"/>
              </w:rPr>
              <w:t>Ирбизинского</w:t>
            </w:r>
            <w:proofErr w:type="spellEnd"/>
            <w:r w:rsidRPr="00131BD6">
              <w:rPr>
                <w:rFonts w:eastAsiaTheme="minorHAnsi"/>
                <w:bCs/>
                <w:color w:val="000000"/>
                <w:sz w:val="28"/>
                <w:szCs w:val="28"/>
                <w:lang w:eastAsia="en-US"/>
              </w:rPr>
              <w:t xml:space="preserve">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roofErr w:type="gramEnd"/>
          </w:p>
          <w:p w:rsidR="00131BD6" w:rsidRPr="00131BD6" w:rsidRDefault="00131BD6" w:rsidP="00131BD6">
            <w:pPr>
              <w:autoSpaceDE w:val="0"/>
              <w:autoSpaceDN w:val="0"/>
              <w:adjustRightInd w:val="0"/>
              <w:jc w:val="center"/>
              <w:rPr>
                <w:rFonts w:eastAsiaTheme="minorHAnsi"/>
                <w:bCs/>
                <w:color w:val="000000"/>
                <w:sz w:val="28"/>
                <w:szCs w:val="28"/>
                <w:lang w:eastAsia="en-US"/>
              </w:rPr>
            </w:pPr>
          </w:p>
        </w:tc>
      </w:tr>
      <w:tr w:rsidR="00131BD6" w:rsidRPr="00131BD6" w:rsidTr="0001029D">
        <w:trPr>
          <w:gridAfter w:val="5"/>
          <w:wAfter w:w="3756" w:type="dxa"/>
          <w:trHeight w:val="13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31" w:type="dxa"/>
            <w:gridSpan w:val="4"/>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624"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5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60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56"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руб.</w:t>
            </w: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2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831" w:type="dxa"/>
            <w:gridSpan w:val="4"/>
            <w:tcBorders>
              <w:top w:val="single" w:sz="6" w:space="0" w:color="auto"/>
              <w:left w:val="single" w:sz="6" w:space="0" w:color="auto"/>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24"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3315"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Сумма на 2022 год</w:t>
            </w:r>
          </w:p>
        </w:tc>
        <w:tc>
          <w:tcPr>
            <w:tcW w:w="1639" w:type="dxa"/>
            <w:gridSpan w:val="3"/>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Сумма на 2024 год</w:t>
            </w:r>
          </w:p>
        </w:tc>
      </w:tr>
      <w:tr w:rsidR="00131BD6" w:rsidRPr="00131BD6" w:rsidTr="0001029D">
        <w:trPr>
          <w:gridAfter w:val="5"/>
          <w:wAfter w:w="3756" w:type="dxa"/>
          <w:trHeight w:val="497"/>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nil"/>
              <w:left w:val="single" w:sz="6" w:space="0" w:color="auto"/>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Наименование</w:t>
            </w:r>
          </w:p>
        </w:tc>
        <w:tc>
          <w:tcPr>
            <w:tcW w:w="1831" w:type="dxa"/>
            <w:gridSpan w:val="4"/>
            <w:tcBorders>
              <w:top w:val="nil"/>
              <w:left w:val="single" w:sz="6" w:space="0" w:color="auto"/>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КЦСР</w:t>
            </w:r>
          </w:p>
        </w:tc>
        <w:tc>
          <w:tcPr>
            <w:tcW w:w="624" w:type="dxa"/>
            <w:tcBorders>
              <w:top w:val="nil"/>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КВР</w:t>
            </w:r>
          </w:p>
        </w:tc>
        <w:tc>
          <w:tcPr>
            <w:tcW w:w="557" w:type="dxa"/>
            <w:gridSpan w:val="2"/>
            <w:tcBorders>
              <w:top w:val="nil"/>
              <w:left w:val="single" w:sz="6" w:space="0" w:color="auto"/>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РЗ</w:t>
            </w:r>
          </w:p>
        </w:tc>
        <w:tc>
          <w:tcPr>
            <w:tcW w:w="607" w:type="dxa"/>
            <w:gridSpan w:val="2"/>
            <w:tcBorders>
              <w:top w:val="nil"/>
              <w:left w:val="single" w:sz="6" w:space="0" w:color="auto"/>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roofErr w:type="gramStart"/>
            <w:r w:rsidRPr="00131BD6">
              <w:rPr>
                <w:rFonts w:eastAsiaTheme="minorHAnsi"/>
                <w:bCs/>
                <w:color w:val="000000"/>
                <w:sz w:val="28"/>
                <w:szCs w:val="28"/>
                <w:lang w:eastAsia="en-US"/>
              </w:rPr>
              <w:t>ПР</w:t>
            </w:r>
            <w:proofErr w:type="gramEnd"/>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78"/>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w:t>
            </w:r>
          </w:p>
        </w:tc>
        <w:tc>
          <w:tcPr>
            <w:tcW w:w="1831" w:type="dxa"/>
            <w:gridSpan w:val="4"/>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w:t>
            </w:r>
          </w:p>
        </w:tc>
        <w:tc>
          <w:tcPr>
            <w:tcW w:w="624"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w:t>
            </w:r>
          </w:p>
        </w:tc>
        <w:tc>
          <w:tcPr>
            <w:tcW w:w="557" w:type="dxa"/>
            <w:gridSpan w:val="2"/>
            <w:tcBorders>
              <w:top w:val="single" w:sz="6" w:space="0" w:color="auto"/>
              <w:left w:val="single" w:sz="6" w:space="0" w:color="auto"/>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w:t>
            </w:r>
          </w:p>
        </w:tc>
        <w:tc>
          <w:tcPr>
            <w:tcW w:w="607" w:type="dxa"/>
            <w:gridSpan w:val="2"/>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5</w:t>
            </w:r>
          </w:p>
        </w:tc>
        <w:tc>
          <w:tcPr>
            <w:tcW w:w="1756" w:type="dxa"/>
            <w:gridSpan w:val="2"/>
            <w:tcBorders>
              <w:top w:val="nil"/>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w:t>
            </w:r>
          </w:p>
        </w:tc>
        <w:tc>
          <w:tcPr>
            <w:tcW w:w="1559" w:type="dxa"/>
            <w:gridSpan w:val="2"/>
            <w:tcBorders>
              <w:top w:val="nil"/>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w:t>
            </w:r>
          </w:p>
        </w:tc>
        <w:tc>
          <w:tcPr>
            <w:tcW w:w="1559" w:type="dxa"/>
            <w:gridSpan w:val="2"/>
            <w:tcBorders>
              <w:top w:val="nil"/>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04"/>
        </w:trPr>
        <w:tc>
          <w:tcPr>
            <w:tcW w:w="106" w:type="dxa"/>
            <w:tcBorders>
              <w:top w:val="nil"/>
              <w:left w:val="nil"/>
              <w:bottom w:val="nil"/>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Непрограммные направления бюджета</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9900000000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10 862 006,90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6 683 755,20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5 509 123,90</w:t>
            </w:r>
          </w:p>
        </w:tc>
        <w:tc>
          <w:tcPr>
            <w:tcW w:w="80" w:type="dxa"/>
            <w:tcBorders>
              <w:top w:val="nil"/>
              <w:left w:val="single" w:sz="6" w:space="0" w:color="auto"/>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Глава муниципального образования</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9900010203</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769 114,00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9900010203</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769 114,00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государственных (муниципальных) органов</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9900010203</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769 114,00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769 114,00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665"/>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9900010204</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4 716 500,00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3 306 500,00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2 806 500,00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530"/>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2 245 900,00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1 735 400,00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1 735 400,00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государственных (муниципальных) органов</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2 245 900,00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1 735 400,00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1 735 400,00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2 433 800,00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1 534 300,00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1 034 300,00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2 433 800,00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1 534 300,00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1 034 300,00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36 800,00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36 800,00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36 800,00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Уплата налогов, сборов и иных платежей</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850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36 800,00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36 800,00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36 800,00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Содержание дорог местного значения</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9900049790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9900049790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9900049790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Осуществление первичного воинского учета на территориях, где отсутствуют военные комиссариаты</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9900051180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113 806,90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117 655,20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121 823,90</w:t>
            </w:r>
          </w:p>
        </w:tc>
        <w:tc>
          <w:tcPr>
            <w:tcW w:w="8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r>
      <w:tr w:rsidR="00131BD6" w:rsidRPr="00131BD6" w:rsidTr="0001029D">
        <w:trPr>
          <w:gridAfter w:val="5"/>
          <w:wAfter w:w="3756" w:type="dxa"/>
          <w:trHeight w:val="530"/>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9900051180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113 806,90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117 655,20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121 823,90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государственных (муниципальных) органов</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9900051180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113 806,90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117 655,20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121 823,90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530"/>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9900070240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643 700,00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Закупка товаров, работ и услуг для </w:t>
            </w:r>
            <w:r w:rsidRPr="00131BD6">
              <w:rPr>
                <w:rFonts w:eastAsiaTheme="minorHAnsi"/>
                <w:color w:val="000000"/>
                <w:sz w:val="28"/>
                <w:szCs w:val="28"/>
                <w:lang w:eastAsia="en-US"/>
              </w:rPr>
              <w:lastRenderedPageBreak/>
              <w:t>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lastRenderedPageBreak/>
              <w:t>9900070240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643 700,00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9900070240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643 700,00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Отдельные мероприятия</w:t>
            </w:r>
            <w:proofErr w:type="gramStart"/>
            <w:r w:rsidRPr="00131BD6">
              <w:rPr>
                <w:rFonts w:eastAsiaTheme="minorHAnsi"/>
                <w:bCs/>
                <w:color w:val="000000"/>
                <w:sz w:val="28"/>
                <w:szCs w:val="28"/>
                <w:lang w:eastAsia="en-US"/>
              </w:rPr>
              <w:t xml:space="preserve"> ,</w:t>
            </w:r>
            <w:proofErr w:type="gramEnd"/>
            <w:r w:rsidRPr="00131BD6">
              <w:rPr>
                <w:rFonts w:eastAsiaTheme="minorHAnsi"/>
                <w:bCs/>
                <w:color w:val="000000"/>
                <w:sz w:val="28"/>
                <w:szCs w:val="28"/>
                <w:lang w:eastAsia="en-US"/>
              </w:rPr>
              <w:t>осуществляемые в рамках благоустройства в части уличного освещения</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9900076100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1 059 000,00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952 066,00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331 966,00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1 059 000,00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952 066,00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331 966,00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1 059 000,00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952 066,00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331 966,00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Отдельные мероприятия</w:t>
            </w:r>
            <w:proofErr w:type="gramStart"/>
            <w:r w:rsidRPr="00131BD6">
              <w:rPr>
                <w:rFonts w:eastAsiaTheme="minorHAnsi"/>
                <w:bCs/>
                <w:color w:val="000000"/>
                <w:sz w:val="28"/>
                <w:szCs w:val="28"/>
                <w:lang w:eastAsia="en-US"/>
              </w:rPr>
              <w:t xml:space="preserve"> ,</w:t>
            </w:r>
            <w:proofErr w:type="gramEnd"/>
            <w:r w:rsidRPr="00131BD6">
              <w:rPr>
                <w:rFonts w:eastAsiaTheme="minorHAnsi"/>
                <w:bCs/>
                <w:color w:val="000000"/>
                <w:sz w:val="28"/>
                <w:szCs w:val="28"/>
                <w:lang w:eastAsia="en-US"/>
              </w:rPr>
              <w:t xml:space="preserve">осуществляемые в рамках благоустройства </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9900076500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466 622,00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9900076500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466 622,00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9900076500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466 622,00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Резервные фонды местных администраций</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9900081000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9900081000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Резервные средства</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9900081000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870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398"/>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Предупреждение и ликвидация  последствий ЧС и стихийных бедствий природного и техногенного характера</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9900081218</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9900081218</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9900081218</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Мероприятия по гражданской обороне</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9900081219</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9900081219</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9900081219</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Физическая культура и спорт</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9900081450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189 690,00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189 690,00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189 690,00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9900081450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189 690,00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189 690,00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189 690,00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9900081450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189 690,00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189 690,00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189 690,00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Обеспечение деятельности подведомственных учреждений</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9900081440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960 000,00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95 000,00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95 000,00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Закупка товаров, работ и услуг для </w:t>
            </w:r>
            <w:r w:rsidRPr="00131BD6">
              <w:rPr>
                <w:rFonts w:eastAsiaTheme="minorHAnsi"/>
                <w:color w:val="000000"/>
                <w:sz w:val="28"/>
                <w:szCs w:val="28"/>
                <w:lang w:eastAsia="en-US"/>
              </w:rPr>
              <w:lastRenderedPageBreak/>
              <w:t>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lastRenderedPageBreak/>
              <w:t>9900081440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50 000,00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50 000,00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50 000,00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50 000,00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50 000,00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50 000,00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910 000,00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45 000,00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45 000,00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910 000,00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45 000,00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45 000,00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Доплаты к пенсиям государственных служащих субъектов Российской Федерации и муниципальных служащих</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9900081490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288 100,00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288 100,00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288 100,00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Социальное обеспечение и иные выплаты населению</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9900081490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288 100,00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288 100,00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288 100,00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Публичные нормативные социальные выплаты гражданам</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9900081490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310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288 100,00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288 100,00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288 100,00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398"/>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Межбюджетные трансферты общего характера бюджетам субъектов Российской Федерации и муниципальных образований</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9900081520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477 930,00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477 930,00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477 930,00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477 930,00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477 930,00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477 930,00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477 930,00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477 930,00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477 930,00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Мероприятия по пожарной безопасности</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9900081795</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473 500,00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9900081795</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473 500,00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13 500,00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9900081795</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473 500,00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13 500,00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13 500,00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Выполнение других обязательств муниципального образования</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9900081920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134 000,00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134 000,00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134 000,00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120 000,00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120 000,00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120 000,00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120 000,00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120 000,00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120 000,00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14 000,00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Уплата налогов, сборов и иных платежей</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850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14 000,00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14 000,00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Мероприятия в области жилищного хозяйства</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9900096021</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300 000,00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Капитальные вложения в объекты государственной (муниципальной) собственности</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9900096021</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300 000,00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398"/>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Бюджетные инвестиции на приобретение объектов недвижимого имущества в государственную (муниципальную) собственность</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9900096021</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410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300 000,00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530"/>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proofErr w:type="spellStart"/>
            <w:r w:rsidRPr="00131BD6">
              <w:rPr>
                <w:rFonts w:eastAsiaTheme="minorHAnsi"/>
                <w:bCs/>
                <w:color w:val="000000"/>
                <w:sz w:val="28"/>
                <w:szCs w:val="28"/>
                <w:lang w:eastAsia="en-US"/>
              </w:rPr>
              <w:t>Софинансирование</w:t>
            </w:r>
            <w:proofErr w:type="spellEnd"/>
            <w:r w:rsidRPr="00131BD6">
              <w:rPr>
                <w:rFonts w:eastAsiaTheme="minorHAnsi"/>
                <w:bCs/>
                <w:color w:val="000000"/>
                <w:sz w:val="28"/>
                <w:szCs w:val="28"/>
                <w:lang w:eastAsia="en-US"/>
              </w:rPr>
              <w:t xml:space="preserve">  проектов развития территорий муниципальных образований </w:t>
            </w:r>
            <w:r w:rsidRPr="00131BD6">
              <w:rPr>
                <w:rFonts w:eastAsiaTheme="minorHAnsi"/>
                <w:bCs/>
                <w:color w:val="000000"/>
                <w:sz w:val="28"/>
                <w:szCs w:val="28"/>
                <w:lang w:eastAsia="en-US"/>
              </w:rPr>
              <w:lastRenderedPageBreak/>
              <w:t>НСО, основанных на местных инициативах в рамках ГП НСО "Управление финансами в НСО"</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lastRenderedPageBreak/>
              <w:t>99000S0240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264 044,00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99000S0240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264 044,00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264"/>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99000S0240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264 044,00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Условно утвержденные расходы</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9900000000</w:t>
            </w: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w:t>
            </w: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334 200,00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275 500,00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ИТОГО</w:t>
            </w:r>
          </w:p>
        </w:tc>
        <w:tc>
          <w:tcPr>
            <w:tcW w:w="1831" w:type="dxa"/>
            <w:gridSpan w:val="4"/>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62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55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607"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1756"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10 862 006,90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6 683 755,20</w:t>
            </w:r>
          </w:p>
        </w:tc>
        <w:tc>
          <w:tcPr>
            <w:tcW w:w="1559"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5 509 123,90</w:t>
            </w: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5"/>
          <w:wAfter w:w="3756" w:type="dxa"/>
          <w:trHeight w:val="151"/>
        </w:trPr>
        <w:tc>
          <w:tcPr>
            <w:tcW w:w="10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3"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31" w:type="dxa"/>
            <w:gridSpan w:val="4"/>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624"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5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607"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56"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59"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bl>
    <w:p w:rsidR="00131BD6" w:rsidRPr="00131BD6" w:rsidRDefault="00131BD6" w:rsidP="00131BD6">
      <w:pPr>
        <w:autoSpaceDE w:val="0"/>
        <w:autoSpaceDN w:val="0"/>
        <w:adjustRightInd w:val="0"/>
        <w:jc w:val="right"/>
        <w:rPr>
          <w:sz w:val="28"/>
          <w:szCs w:val="28"/>
        </w:rPr>
      </w:pPr>
    </w:p>
    <w:tbl>
      <w:tblPr>
        <w:tblW w:w="16208" w:type="dxa"/>
        <w:tblLayout w:type="fixed"/>
        <w:tblCellMar>
          <w:left w:w="30" w:type="dxa"/>
          <w:right w:w="30" w:type="dxa"/>
        </w:tblCellMar>
        <w:tblLook w:val="0000" w:firstRow="0" w:lastRow="0" w:firstColumn="0" w:lastColumn="0" w:noHBand="0" w:noVBand="0"/>
      </w:tblPr>
      <w:tblGrid>
        <w:gridCol w:w="5700"/>
        <w:gridCol w:w="567"/>
        <w:gridCol w:w="370"/>
        <w:gridCol w:w="465"/>
        <w:gridCol w:w="1575"/>
        <w:gridCol w:w="709"/>
        <w:gridCol w:w="1975"/>
        <w:gridCol w:w="1701"/>
        <w:gridCol w:w="1701"/>
        <w:gridCol w:w="516"/>
        <w:gridCol w:w="193"/>
        <w:gridCol w:w="182"/>
        <w:gridCol w:w="80"/>
        <w:gridCol w:w="212"/>
        <w:gridCol w:w="262"/>
      </w:tblGrid>
      <w:tr w:rsidR="00131BD6" w:rsidRPr="00131BD6" w:rsidTr="0001029D">
        <w:trPr>
          <w:gridAfter w:val="1"/>
          <w:wAfter w:w="262" w:type="dxa"/>
          <w:trHeight w:val="127"/>
        </w:trPr>
        <w:tc>
          <w:tcPr>
            <w:tcW w:w="570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67"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6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7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70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97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585" w:type="dxa"/>
            <w:gridSpan w:val="7"/>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Приложение 3                                            к решению 16-й сессии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Совета депутатов </w:t>
            </w:r>
          </w:p>
          <w:p w:rsidR="00131BD6" w:rsidRPr="00131BD6" w:rsidRDefault="00131BD6" w:rsidP="00131BD6">
            <w:pPr>
              <w:autoSpaceDE w:val="0"/>
              <w:autoSpaceDN w:val="0"/>
              <w:adjustRightInd w:val="0"/>
              <w:rPr>
                <w:rFonts w:eastAsiaTheme="minorHAnsi"/>
                <w:color w:val="000000"/>
                <w:sz w:val="28"/>
                <w:szCs w:val="28"/>
                <w:lang w:eastAsia="en-US"/>
              </w:rPr>
            </w:pPr>
            <w:proofErr w:type="spellStart"/>
            <w:r w:rsidRPr="00131BD6">
              <w:rPr>
                <w:rFonts w:eastAsiaTheme="minorHAnsi"/>
                <w:color w:val="000000"/>
                <w:sz w:val="28"/>
                <w:szCs w:val="28"/>
                <w:lang w:eastAsia="en-US"/>
              </w:rPr>
              <w:t>Ирбизинского</w:t>
            </w:r>
            <w:proofErr w:type="spellEnd"/>
            <w:r w:rsidRPr="00131BD6">
              <w:rPr>
                <w:rFonts w:eastAsiaTheme="minorHAnsi"/>
                <w:color w:val="000000"/>
                <w:sz w:val="28"/>
                <w:szCs w:val="28"/>
                <w:lang w:eastAsia="en-US"/>
              </w:rPr>
              <w:t xml:space="preserve"> сельсовета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Карасукского района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Новосибирской области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от 27.05.22г. №76</w:t>
            </w:r>
          </w:p>
        </w:tc>
      </w:tr>
      <w:tr w:rsidR="00131BD6" w:rsidRPr="00131BD6" w:rsidTr="0001029D">
        <w:trPr>
          <w:gridAfter w:val="1"/>
          <w:wAfter w:w="262" w:type="dxa"/>
          <w:trHeight w:val="142"/>
        </w:trPr>
        <w:tc>
          <w:tcPr>
            <w:tcW w:w="15946" w:type="dxa"/>
            <w:gridSpan w:val="14"/>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 xml:space="preserve">Ведомственная структура расходов бюджета </w:t>
            </w:r>
            <w:proofErr w:type="spellStart"/>
            <w:r w:rsidRPr="00131BD6">
              <w:rPr>
                <w:rFonts w:eastAsiaTheme="minorHAnsi"/>
                <w:bCs/>
                <w:color w:val="000000"/>
                <w:sz w:val="28"/>
                <w:szCs w:val="28"/>
                <w:lang w:eastAsia="en-US"/>
              </w:rPr>
              <w:t>Ирбизинского</w:t>
            </w:r>
            <w:proofErr w:type="spellEnd"/>
            <w:r w:rsidRPr="00131BD6">
              <w:rPr>
                <w:rFonts w:eastAsiaTheme="minorHAnsi"/>
                <w:bCs/>
                <w:color w:val="000000"/>
                <w:sz w:val="28"/>
                <w:szCs w:val="28"/>
                <w:lang w:eastAsia="en-US"/>
              </w:rPr>
              <w:t xml:space="preserve"> сельсовета Карасукского района Новосибирской области</w:t>
            </w:r>
          </w:p>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 xml:space="preserve">  на 2022 год и плановый период 2023 и 2024 годов</w:t>
            </w:r>
          </w:p>
        </w:tc>
      </w:tr>
      <w:tr w:rsidR="00131BD6" w:rsidRPr="00131BD6" w:rsidTr="0001029D">
        <w:trPr>
          <w:trHeight w:val="259"/>
        </w:trPr>
        <w:tc>
          <w:tcPr>
            <w:tcW w:w="5700"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67"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370"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465"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575"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701"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67"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6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7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70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97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01"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руб.</w:t>
            </w:r>
          </w:p>
        </w:tc>
        <w:tc>
          <w:tcPr>
            <w:tcW w:w="1701"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gridAfter w:val="1"/>
          <w:wAfter w:w="262" w:type="dxa"/>
          <w:trHeight w:val="40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Наименование</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ГРБС</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РЗ</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roofErr w:type="gramStart"/>
            <w:r w:rsidRPr="00131BD6">
              <w:rPr>
                <w:rFonts w:eastAsiaTheme="minorHAnsi"/>
                <w:bCs/>
                <w:color w:val="000000"/>
                <w:sz w:val="28"/>
                <w:szCs w:val="28"/>
                <w:lang w:eastAsia="en-US"/>
              </w:rPr>
              <w:t>ПР</w:t>
            </w:r>
            <w:proofErr w:type="gramEnd"/>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КЦСР</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КВР</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Сумма на 2022 год</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Сумма на 2023 год</w:t>
            </w:r>
          </w:p>
        </w:tc>
        <w:tc>
          <w:tcPr>
            <w:tcW w:w="2410" w:type="dxa"/>
            <w:gridSpan w:val="3"/>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Сумма на 2024 год</w:t>
            </w:r>
          </w:p>
        </w:tc>
        <w:tc>
          <w:tcPr>
            <w:tcW w:w="474" w:type="dxa"/>
            <w:gridSpan w:val="3"/>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56"/>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5</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7</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8</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56"/>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 xml:space="preserve">Администрация </w:t>
            </w:r>
            <w:proofErr w:type="spellStart"/>
            <w:r w:rsidRPr="00131BD6">
              <w:rPr>
                <w:rFonts w:eastAsiaTheme="minorHAnsi"/>
                <w:bCs/>
                <w:color w:val="000000"/>
                <w:sz w:val="28"/>
                <w:szCs w:val="28"/>
                <w:lang w:eastAsia="en-US"/>
              </w:rPr>
              <w:t>Ирбизинского</w:t>
            </w:r>
            <w:proofErr w:type="spellEnd"/>
            <w:r w:rsidRPr="00131BD6">
              <w:rPr>
                <w:rFonts w:eastAsiaTheme="minorHAnsi"/>
                <w:bCs/>
                <w:color w:val="000000"/>
                <w:sz w:val="28"/>
                <w:szCs w:val="28"/>
                <w:lang w:eastAsia="en-US"/>
              </w:rPr>
              <w:t xml:space="preserve"> сельсовета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10 862 006,90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6 683 755,20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5 509 123,90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0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6 099 544,00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4 689 544,00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4 189 544,00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50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769 114,00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8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5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9900010203</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85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9900010203</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9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9900010203</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769 114,00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667"/>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131BD6">
              <w:rPr>
                <w:rFonts w:eastAsiaTheme="minorHAnsi"/>
                <w:bCs/>
                <w:color w:val="000000"/>
                <w:sz w:val="28"/>
                <w:szCs w:val="28"/>
                <w:lang w:eastAsia="en-US"/>
              </w:rPr>
              <w:lastRenderedPageBreak/>
              <w:t>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lastRenderedPageBreak/>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5 154 430,00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3 744 430,00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3 244 430,00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1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lastRenderedPageBreak/>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5 154 430,00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3 744 430,00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3 244 430,00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68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4 716 500,00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3 306 500,00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2 806 500,00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593"/>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2 245 900,00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1 735 400,00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1 735 400,00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5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2 245 900,00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1 735 400,00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1 735 400,00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6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2 433 800,00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1 534 300,00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1 034 300,00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26"/>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2 433 800,00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1 534 300,00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1 034 300,00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8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26"/>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9900010204</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850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36 800,00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80"/>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2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27"/>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437 930,00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50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06</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2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06</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73"/>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06</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26"/>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06</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6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06</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9900081520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70"/>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2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2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Резервные фонды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2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2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870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5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63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lastRenderedPageBreak/>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7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9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0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2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9900081920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850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4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02</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113 806,90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117 655,20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121 823,90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4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113 806,90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117 655,20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121 823,90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7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113 806,90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117 655,20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121 823,90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9900051180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113 806,90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117 655,20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121 823,90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63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9900051180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113 806,90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117 655,20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121 823,90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5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9900051180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120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113 806,90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117 655,20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121 823,90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70"/>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477 500,00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17 500,00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17 500,00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5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Гражданская оборона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68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9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Предупреждение и ликвидация  последствий ЧС и стихийных бедствий природного и техногенного характера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9900081218</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5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9900081218</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4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9900081218</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2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Мероприятия по гражданской обороне</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9900081219</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0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9900081219</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1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9900081219</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0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473 500,00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2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473 500,00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13 500,00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27"/>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Мероприятия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9900081795</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473 500,00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27"/>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9900081795</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473 500,00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80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9900081795</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473 500,00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13 500,00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7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04</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86"/>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6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Содержание дорог местного значения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9900049790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5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9900049790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51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9900049790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Управление дорожным хозяйством</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9900070320</w:t>
            </w:r>
          </w:p>
        </w:tc>
        <w:tc>
          <w:tcPr>
            <w:tcW w:w="6602" w:type="dxa"/>
            <w:gridSpan w:val="5"/>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9900070320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04</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9900070320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9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2 733 366,00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952 066,00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331 966,00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9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Жилищное хозяйство</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300 000,00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9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9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Мероприятия в области жилищного хозяйства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9900096021</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9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9900096021</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9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9900096021</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410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2 403 366,00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914 066,00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301 966,00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2 403 366,00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914 066,00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301 966,00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703"/>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 xml:space="preserve">Субсидии местным бюджетам на реализацию проектов развития территорий муниципальных образований НСО, </w:t>
            </w:r>
            <w:r w:rsidRPr="00131BD6">
              <w:rPr>
                <w:rFonts w:eastAsiaTheme="minorHAnsi"/>
                <w:bCs/>
                <w:color w:val="000000"/>
                <w:sz w:val="28"/>
                <w:szCs w:val="28"/>
                <w:lang w:eastAsia="en-US"/>
              </w:rPr>
              <w:lastRenderedPageBreak/>
              <w:t>основанных на местных инициативах в рамках ГП НСО "Управление финансами в НСО"</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lastRenderedPageBreak/>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9900070240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643 700,00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9900070240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643 700,00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9900070240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643 700,00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2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Отдельные мероприятия</w:t>
            </w:r>
            <w:proofErr w:type="gramStart"/>
            <w:r w:rsidRPr="00131BD6">
              <w:rPr>
                <w:rFonts w:eastAsiaTheme="minorHAnsi"/>
                <w:bCs/>
                <w:color w:val="000000"/>
                <w:sz w:val="28"/>
                <w:szCs w:val="28"/>
                <w:lang w:eastAsia="en-US"/>
              </w:rPr>
              <w:t xml:space="preserve"> ,</w:t>
            </w:r>
            <w:proofErr w:type="gramEnd"/>
            <w:r w:rsidRPr="00131BD6">
              <w:rPr>
                <w:rFonts w:eastAsiaTheme="minorHAnsi"/>
                <w:bCs/>
                <w:color w:val="000000"/>
                <w:sz w:val="28"/>
                <w:szCs w:val="28"/>
                <w:lang w:eastAsia="en-US"/>
              </w:rPr>
              <w:t>осуществляемые в рамках благоустройства в части уличного освещения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9900076100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1 059 000,00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952 066,00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331 966,00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593"/>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МП «Энергосбережение и повышение </w:t>
            </w:r>
            <w:proofErr w:type="spellStart"/>
            <w:r w:rsidRPr="00131BD6">
              <w:rPr>
                <w:rFonts w:eastAsiaTheme="minorHAnsi"/>
                <w:color w:val="000000"/>
                <w:sz w:val="28"/>
                <w:szCs w:val="28"/>
                <w:lang w:eastAsia="en-US"/>
              </w:rPr>
              <w:t>энергоэффективности</w:t>
            </w:r>
            <w:proofErr w:type="spellEnd"/>
            <w:r w:rsidRPr="00131BD6">
              <w:rPr>
                <w:rFonts w:eastAsiaTheme="minorHAnsi"/>
                <w:color w:val="000000"/>
                <w:sz w:val="28"/>
                <w:szCs w:val="28"/>
                <w:lang w:eastAsia="en-US"/>
              </w:rPr>
              <w:t xml:space="preserve"> на территории </w:t>
            </w:r>
            <w:proofErr w:type="spellStart"/>
            <w:r w:rsidRPr="00131BD6">
              <w:rPr>
                <w:rFonts w:eastAsiaTheme="minorHAnsi"/>
                <w:color w:val="000000"/>
                <w:sz w:val="28"/>
                <w:szCs w:val="28"/>
                <w:lang w:eastAsia="en-US"/>
              </w:rPr>
              <w:t>Ирбизинского</w:t>
            </w:r>
            <w:proofErr w:type="spellEnd"/>
            <w:r w:rsidRPr="00131BD6">
              <w:rPr>
                <w:rFonts w:eastAsiaTheme="minorHAnsi"/>
                <w:color w:val="000000"/>
                <w:sz w:val="28"/>
                <w:szCs w:val="28"/>
                <w:lang w:eastAsia="en-US"/>
              </w:rPr>
              <w:t xml:space="preserve"> сельсовета Карасукского района Новосибирской области на 2020-2024 годы»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38 000,00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38 000,00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38 000,00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30 000,00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3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1 029 000,00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914 066,00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301 966,00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1 029 000,00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914 066,00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301 966,00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06"/>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66"/>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9900076100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850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38"/>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Отдельные мероприятия</w:t>
            </w:r>
            <w:proofErr w:type="gramStart"/>
            <w:r w:rsidRPr="00131BD6">
              <w:rPr>
                <w:rFonts w:eastAsiaTheme="minorHAnsi"/>
                <w:bCs/>
                <w:color w:val="000000"/>
                <w:sz w:val="28"/>
                <w:szCs w:val="28"/>
                <w:lang w:eastAsia="en-US"/>
              </w:rPr>
              <w:t xml:space="preserve"> ,</w:t>
            </w:r>
            <w:proofErr w:type="gramEnd"/>
            <w:r w:rsidRPr="00131BD6">
              <w:rPr>
                <w:rFonts w:eastAsiaTheme="minorHAnsi"/>
                <w:bCs/>
                <w:color w:val="000000"/>
                <w:sz w:val="28"/>
                <w:szCs w:val="28"/>
                <w:lang w:eastAsia="en-US"/>
              </w:rPr>
              <w:t>осуществляемые в рамках благоустройства в части содержания мест захоронения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9900076400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4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9900076400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9900076400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81"/>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Отдельные мероприятия</w:t>
            </w:r>
            <w:proofErr w:type="gramStart"/>
            <w:r w:rsidRPr="00131BD6">
              <w:rPr>
                <w:rFonts w:eastAsiaTheme="minorHAnsi"/>
                <w:bCs/>
                <w:color w:val="000000"/>
                <w:sz w:val="28"/>
                <w:szCs w:val="28"/>
                <w:lang w:eastAsia="en-US"/>
              </w:rPr>
              <w:t xml:space="preserve"> ,</w:t>
            </w:r>
            <w:proofErr w:type="gramEnd"/>
            <w:r w:rsidRPr="00131BD6">
              <w:rPr>
                <w:rFonts w:eastAsiaTheme="minorHAnsi"/>
                <w:bCs/>
                <w:color w:val="000000"/>
                <w:sz w:val="28"/>
                <w:szCs w:val="28"/>
                <w:lang w:eastAsia="en-US"/>
              </w:rPr>
              <w:t>осуществляемые по благоустройству поселений</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9900076500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466622,00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9900076500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466622,00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9900076500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466622,00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56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proofErr w:type="spellStart"/>
            <w:r w:rsidRPr="00131BD6">
              <w:rPr>
                <w:rFonts w:eastAsiaTheme="minorHAnsi"/>
                <w:bCs/>
                <w:color w:val="000000"/>
                <w:sz w:val="28"/>
                <w:szCs w:val="28"/>
                <w:lang w:eastAsia="en-US"/>
              </w:rPr>
              <w:lastRenderedPageBreak/>
              <w:t>Софинансирование</w:t>
            </w:r>
            <w:proofErr w:type="spellEnd"/>
            <w:r w:rsidRPr="00131BD6">
              <w:rPr>
                <w:rFonts w:eastAsiaTheme="minorHAnsi"/>
                <w:bCs/>
                <w:color w:val="000000"/>
                <w:sz w:val="28"/>
                <w:szCs w:val="28"/>
                <w:lang w:eastAsia="en-US"/>
              </w:rPr>
              <w:t xml:space="preserve">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99000S0240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264044,00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99000S0240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264044,00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05</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03</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99000S0240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264044,00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КУЛЬТУРА, КИНЕМАТОГРАФИЯ</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08</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960000,00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95000,00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95000,00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Культура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960000,00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960000,00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Обеспечение деятельности подведомственных учреждений</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960000,00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95000,00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910000,00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45000,00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45000,00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08</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9900081440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910000,00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45000,00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45000,00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10</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288100,00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44"/>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Доплаты к пенсиям государственных служащих субъектов Российской Федерации и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9900081490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9900081490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5"/>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10</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01</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9900081490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310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288100,00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189690,00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Массовый спорт</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Непрограммные направления бюджета</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9900081450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9900081450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11</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02</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9900081450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540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189690,00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2"/>
        </w:trPr>
        <w:tc>
          <w:tcPr>
            <w:tcW w:w="5700" w:type="dxa"/>
            <w:tcBorders>
              <w:top w:val="single" w:sz="6" w:space="0" w:color="auto"/>
              <w:left w:val="single" w:sz="12"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99</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w:t>
            </w:r>
          </w:p>
        </w:tc>
        <w:tc>
          <w:tcPr>
            <w:tcW w:w="2284"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0000000000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334200,00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275500,00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12"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2284" w:type="dxa"/>
            <w:gridSpan w:val="2"/>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0000000000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334200,00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275500,00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12"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9990000000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334200,00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275500,00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12"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9990000000</w:t>
            </w: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900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334200,00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275500,00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9"/>
        </w:trPr>
        <w:tc>
          <w:tcPr>
            <w:tcW w:w="5700" w:type="dxa"/>
            <w:tcBorders>
              <w:top w:val="single" w:sz="6" w:space="0" w:color="auto"/>
              <w:left w:val="single" w:sz="12" w:space="0" w:color="auto"/>
              <w:bottom w:val="nil"/>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Условно утвержденные расходы</w:t>
            </w:r>
          </w:p>
        </w:tc>
        <w:tc>
          <w:tcPr>
            <w:tcW w:w="567"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006</w:t>
            </w:r>
          </w:p>
        </w:tc>
        <w:tc>
          <w:tcPr>
            <w:tcW w:w="370"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465"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w:t>
            </w:r>
          </w:p>
        </w:tc>
        <w:tc>
          <w:tcPr>
            <w:tcW w:w="1575"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9990000000</w:t>
            </w:r>
          </w:p>
        </w:tc>
        <w:tc>
          <w:tcPr>
            <w:tcW w:w="709"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990</w:t>
            </w: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334200,00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275500,00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42"/>
        </w:trPr>
        <w:tc>
          <w:tcPr>
            <w:tcW w:w="570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Итого:</w:t>
            </w:r>
          </w:p>
        </w:tc>
        <w:tc>
          <w:tcPr>
            <w:tcW w:w="567"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37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46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15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197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10 862 006,90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6 683 755,20</w:t>
            </w:r>
          </w:p>
        </w:tc>
        <w:tc>
          <w:tcPr>
            <w:tcW w:w="170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5 509 123,90</w:t>
            </w: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127"/>
        </w:trPr>
        <w:tc>
          <w:tcPr>
            <w:tcW w:w="570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67"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6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57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70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97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01"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01"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5"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474" w:type="dxa"/>
            <w:gridSpan w:val="2"/>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bl>
    <w:p w:rsidR="00131BD6" w:rsidRPr="00131BD6" w:rsidRDefault="00131BD6" w:rsidP="00131BD6">
      <w:pPr>
        <w:autoSpaceDE w:val="0"/>
        <w:autoSpaceDN w:val="0"/>
        <w:adjustRightInd w:val="0"/>
        <w:jc w:val="center"/>
        <w:rPr>
          <w:sz w:val="28"/>
          <w:szCs w:val="28"/>
        </w:rPr>
      </w:pPr>
    </w:p>
    <w:p w:rsidR="00131BD6" w:rsidRPr="00131BD6" w:rsidRDefault="00131BD6" w:rsidP="00131BD6">
      <w:pPr>
        <w:autoSpaceDE w:val="0"/>
        <w:autoSpaceDN w:val="0"/>
        <w:adjustRightInd w:val="0"/>
        <w:jc w:val="center"/>
        <w:rPr>
          <w:sz w:val="28"/>
          <w:szCs w:val="28"/>
        </w:rPr>
      </w:pPr>
    </w:p>
    <w:tbl>
      <w:tblPr>
        <w:tblW w:w="0" w:type="auto"/>
        <w:tblLayout w:type="fixed"/>
        <w:tblCellMar>
          <w:left w:w="30" w:type="dxa"/>
          <w:right w:w="30" w:type="dxa"/>
        </w:tblCellMar>
        <w:tblLook w:val="0000" w:firstRow="0" w:lastRow="0" w:firstColumn="0" w:lastColumn="0" w:noHBand="0" w:noVBand="0"/>
      </w:tblPr>
      <w:tblGrid>
        <w:gridCol w:w="391"/>
        <w:gridCol w:w="5451"/>
        <w:gridCol w:w="1985"/>
        <w:gridCol w:w="1842"/>
        <w:gridCol w:w="3120"/>
      </w:tblGrid>
      <w:tr w:rsidR="00131BD6" w:rsidRPr="00131BD6" w:rsidTr="0001029D">
        <w:trPr>
          <w:trHeight w:val="245"/>
        </w:trPr>
        <w:tc>
          <w:tcPr>
            <w:tcW w:w="391"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451"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98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120" w:type="dxa"/>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Приложение 4</w:t>
            </w:r>
          </w:p>
        </w:tc>
      </w:tr>
      <w:tr w:rsidR="00131BD6" w:rsidRPr="00131BD6" w:rsidTr="0001029D">
        <w:trPr>
          <w:trHeight w:val="883"/>
        </w:trPr>
        <w:tc>
          <w:tcPr>
            <w:tcW w:w="391"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451"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6947" w:type="dxa"/>
            <w:gridSpan w:val="3"/>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к решению 16-й сессии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Совета депутатов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w:t>
            </w:r>
            <w:proofErr w:type="spellStart"/>
            <w:r w:rsidRPr="00131BD6">
              <w:rPr>
                <w:rFonts w:eastAsiaTheme="minorHAnsi"/>
                <w:color w:val="000000"/>
                <w:sz w:val="28"/>
                <w:szCs w:val="28"/>
                <w:lang w:eastAsia="en-US"/>
              </w:rPr>
              <w:t>Ирбизинского</w:t>
            </w:r>
            <w:proofErr w:type="spellEnd"/>
            <w:r w:rsidRPr="00131BD6">
              <w:rPr>
                <w:rFonts w:eastAsiaTheme="minorHAnsi"/>
                <w:color w:val="000000"/>
                <w:sz w:val="28"/>
                <w:szCs w:val="28"/>
                <w:lang w:eastAsia="en-US"/>
              </w:rPr>
              <w:t xml:space="preserve"> сельсовета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Карасукского района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Новосибирской области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                                        от 27.05.22г. №76</w:t>
            </w:r>
          </w:p>
        </w:tc>
      </w:tr>
      <w:tr w:rsidR="00131BD6" w:rsidRPr="00131BD6" w:rsidTr="0001029D">
        <w:trPr>
          <w:trHeight w:val="312"/>
        </w:trPr>
        <w:tc>
          <w:tcPr>
            <w:tcW w:w="391"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451"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985"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842"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3120" w:type="dxa"/>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r>
      <w:tr w:rsidR="00131BD6" w:rsidRPr="00131BD6" w:rsidTr="0001029D">
        <w:trPr>
          <w:trHeight w:val="686"/>
        </w:trPr>
        <w:tc>
          <w:tcPr>
            <w:tcW w:w="12789" w:type="dxa"/>
            <w:gridSpan w:val="5"/>
            <w:tcBorders>
              <w:top w:val="nil"/>
              <w:left w:val="nil"/>
              <w:bottom w:val="nil"/>
              <w:right w:val="nil"/>
            </w:tcBorders>
          </w:tcPr>
          <w:p w:rsidR="00131BD6" w:rsidRPr="00131BD6" w:rsidRDefault="00131BD6" w:rsidP="00131BD6">
            <w:pPr>
              <w:autoSpaceDE w:val="0"/>
              <w:autoSpaceDN w:val="0"/>
              <w:adjustRightInd w:val="0"/>
              <w:jc w:val="center"/>
              <w:rPr>
                <w:rFonts w:eastAsiaTheme="minorHAnsi"/>
                <w:bCs/>
                <w:color w:val="000000"/>
                <w:sz w:val="28"/>
                <w:szCs w:val="28"/>
                <w:lang w:eastAsia="en-US"/>
              </w:rPr>
            </w:pPr>
            <w:r w:rsidRPr="00131BD6">
              <w:rPr>
                <w:rFonts w:eastAsiaTheme="minorHAnsi"/>
                <w:bCs/>
                <w:color w:val="000000"/>
                <w:sz w:val="28"/>
                <w:szCs w:val="28"/>
                <w:lang w:eastAsia="en-US"/>
              </w:rPr>
              <w:t xml:space="preserve">Иные межбюджетные трансферты, перечисляемые из бюджета </w:t>
            </w:r>
            <w:proofErr w:type="spellStart"/>
            <w:r w:rsidRPr="00131BD6">
              <w:rPr>
                <w:rFonts w:eastAsiaTheme="minorHAnsi"/>
                <w:bCs/>
                <w:color w:val="000000"/>
                <w:sz w:val="28"/>
                <w:szCs w:val="28"/>
                <w:lang w:eastAsia="en-US"/>
              </w:rPr>
              <w:t>Ирбизинского</w:t>
            </w:r>
            <w:proofErr w:type="spellEnd"/>
            <w:r w:rsidRPr="00131BD6">
              <w:rPr>
                <w:rFonts w:eastAsiaTheme="minorHAnsi"/>
                <w:bCs/>
                <w:color w:val="000000"/>
                <w:sz w:val="28"/>
                <w:szCs w:val="28"/>
                <w:lang w:eastAsia="en-US"/>
              </w:rPr>
              <w:t xml:space="preserve"> сельсовета Карасукского района Новосибирской области в бюджет других бюджетов бюджетной системы Российской Федерации на 2022 год и плановый период 2023 и 2024 годов </w:t>
            </w:r>
          </w:p>
        </w:tc>
      </w:tr>
      <w:tr w:rsidR="00131BD6" w:rsidRPr="00131BD6" w:rsidTr="0001029D">
        <w:trPr>
          <w:trHeight w:val="336"/>
        </w:trPr>
        <w:tc>
          <w:tcPr>
            <w:tcW w:w="391" w:type="dxa"/>
            <w:tcBorders>
              <w:top w:val="nil"/>
              <w:left w:val="nil"/>
              <w:bottom w:val="single" w:sz="6" w:space="0" w:color="auto"/>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451" w:type="dxa"/>
            <w:tcBorders>
              <w:top w:val="nil"/>
              <w:left w:val="nil"/>
              <w:bottom w:val="single" w:sz="6" w:space="0" w:color="auto"/>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98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12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в рублях</w:t>
            </w:r>
          </w:p>
        </w:tc>
      </w:tr>
      <w:tr w:rsidR="00131BD6" w:rsidRPr="00131BD6" w:rsidTr="0001029D">
        <w:trPr>
          <w:trHeight w:val="859"/>
        </w:trPr>
        <w:tc>
          <w:tcPr>
            <w:tcW w:w="391"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 xml:space="preserve">№ </w:t>
            </w:r>
            <w:proofErr w:type="gramStart"/>
            <w:r w:rsidRPr="00131BD6">
              <w:rPr>
                <w:rFonts w:eastAsiaTheme="minorHAnsi"/>
                <w:color w:val="000000"/>
                <w:sz w:val="28"/>
                <w:szCs w:val="28"/>
                <w:lang w:eastAsia="en-US"/>
              </w:rPr>
              <w:t>п</w:t>
            </w:r>
            <w:proofErr w:type="gramEnd"/>
            <w:r w:rsidRPr="00131BD6">
              <w:rPr>
                <w:rFonts w:eastAsiaTheme="minorHAnsi"/>
                <w:color w:val="000000"/>
                <w:sz w:val="28"/>
                <w:szCs w:val="28"/>
                <w:lang w:eastAsia="en-US"/>
              </w:rPr>
              <w:t>/п</w:t>
            </w:r>
          </w:p>
        </w:tc>
        <w:tc>
          <w:tcPr>
            <w:tcW w:w="5451" w:type="dxa"/>
            <w:tcBorders>
              <w:top w:val="single" w:sz="6" w:space="0" w:color="auto"/>
              <w:left w:val="single" w:sz="6" w:space="0" w:color="auto"/>
              <w:bottom w:val="nil"/>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Наименование иных межбюджетных трансфертов</w:t>
            </w:r>
          </w:p>
        </w:tc>
        <w:tc>
          <w:tcPr>
            <w:tcW w:w="198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сумма на 2022 год</w:t>
            </w:r>
          </w:p>
        </w:tc>
        <w:tc>
          <w:tcPr>
            <w:tcW w:w="1842"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сумма на2023 год</w:t>
            </w:r>
          </w:p>
        </w:tc>
        <w:tc>
          <w:tcPr>
            <w:tcW w:w="312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сумма на 2024 год</w:t>
            </w:r>
          </w:p>
        </w:tc>
      </w:tr>
      <w:tr w:rsidR="00131BD6" w:rsidRPr="00131BD6" w:rsidTr="0001029D">
        <w:trPr>
          <w:trHeight w:val="211"/>
        </w:trPr>
        <w:tc>
          <w:tcPr>
            <w:tcW w:w="39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w:t>
            </w:r>
          </w:p>
        </w:tc>
        <w:tc>
          <w:tcPr>
            <w:tcW w:w="545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w:t>
            </w:r>
          </w:p>
        </w:tc>
        <w:tc>
          <w:tcPr>
            <w:tcW w:w="198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w:t>
            </w:r>
          </w:p>
        </w:tc>
        <w:tc>
          <w:tcPr>
            <w:tcW w:w="1842"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w:t>
            </w:r>
          </w:p>
        </w:tc>
        <w:tc>
          <w:tcPr>
            <w:tcW w:w="312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w:t>
            </w:r>
          </w:p>
        </w:tc>
      </w:tr>
      <w:tr w:rsidR="00131BD6" w:rsidRPr="00131BD6" w:rsidTr="0001029D">
        <w:trPr>
          <w:trHeight w:val="245"/>
        </w:trPr>
        <w:tc>
          <w:tcPr>
            <w:tcW w:w="39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w:t>
            </w:r>
          </w:p>
        </w:tc>
        <w:tc>
          <w:tcPr>
            <w:tcW w:w="5451" w:type="dxa"/>
            <w:tcBorders>
              <w:top w:val="single" w:sz="6" w:space="0" w:color="auto"/>
              <w:left w:val="single" w:sz="6" w:space="0" w:color="auto"/>
              <w:bottom w:val="single" w:sz="6" w:space="0" w:color="auto"/>
              <w:right w:val="single" w:sz="6" w:space="0" w:color="auto"/>
            </w:tcBorders>
            <w:shd w:val="solid" w:color="FFFFFF" w:fill="auto"/>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иные межбюджетные трансферты </w:t>
            </w:r>
          </w:p>
        </w:tc>
        <w:tc>
          <w:tcPr>
            <w:tcW w:w="1985" w:type="dxa"/>
            <w:tcBorders>
              <w:top w:val="single" w:sz="6" w:space="0" w:color="000000"/>
              <w:left w:val="single" w:sz="6" w:space="0" w:color="000000"/>
              <w:bottom w:val="single" w:sz="6" w:space="0" w:color="000000"/>
              <w:right w:val="single" w:sz="6" w:space="0" w:color="000000"/>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1 577 620,00</w:t>
            </w:r>
          </w:p>
        </w:tc>
        <w:tc>
          <w:tcPr>
            <w:tcW w:w="1842" w:type="dxa"/>
            <w:tcBorders>
              <w:top w:val="single" w:sz="6" w:space="0" w:color="000000"/>
              <w:left w:val="single" w:sz="6" w:space="0" w:color="000000"/>
              <w:bottom w:val="single" w:sz="6" w:space="0" w:color="000000"/>
              <w:right w:val="single" w:sz="6" w:space="0" w:color="000000"/>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712 620,00</w:t>
            </w:r>
          </w:p>
        </w:tc>
        <w:tc>
          <w:tcPr>
            <w:tcW w:w="3120" w:type="dxa"/>
            <w:tcBorders>
              <w:top w:val="single" w:sz="6" w:space="0" w:color="000000"/>
              <w:left w:val="single" w:sz="6" w:space="0" w:color="000000"/>
              <w:bottom w:val="single" w:sz="6" w:space="0" w:color="000000"/>
              <w:right w:val="single" w:sz="6" w:space="0" w:color="000000"/>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712 620,00</w:t>
            </w:r>
          </w:p>
        </w:tc>
      </w:tr>
      <w:tr w:rsidR="00131BD6" w:rsidRPr="00131BD6" w:rsidTr="0001029D">
        <w:trPr>
          <w:trHeight w:val="245"/>
        </w:trPr>
        <w:tc>
          <w:tcPr>
            <w:tcW w:w="39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w:t>
            </w:r>
          </w:p>
        </w:tc>
        <w:tc>
          <w:tcPr>
            <w:tcW w:w="5451" w:type="dxa"/>
            <w:tcBorders>
              <w:top w:val="single" w:sz="6" w:space="0" w:color="auto"/>
              <w:left w:val="single" w:sz="6" w:space="0" w:color="auto"/>
              <w:bottom w:val="single" w:sz="6" w:space="0" w:color="auto"/>
              <w:right w:val="single" w:sz="6" w:space="0" w:color="auto"/>
            </w:tcBorders>
            <w:shd w:val="solid" w:color="FFFFFF" w:fill="auto"/>
          </w:tcPr>
          <w:p w:rsidR="00131BD6" w:rsidRPr="00131BD6" w:rsidRDefault="00131BD6" w:rsidP="00131BD6">
            <w:pPr>
              <w:autoSpaceDE w:val="0"/>
              <w:autoSpaceDN w:val="0"/>
              <w:adjustRightInd w:val="0"/>
              <w:rPr>
                <w:rFonts w:eastAsiaTheme="minorHAnsi"/>
                <w:color w:val="000000"/>
                <w:sz w:val="28"/>
                <w:szCs w:val="28"/>
                <w:lang w:eastAsia="en-US"/>
              </w:rPr>
            </w:pPr>
          </w:p>
        </w:tc>
        <w:tc>
          <w:tcPr>
            <w:tcW w:w="1985" w:type="dxa"/>
            <w:tcBorders>
              <w:top w:val="single" w:sz="6" w:space="0" w:color="000000"/>
              <w:left w:val="single" w:sz="6" w:space="0" w:color="000000"/>
              <w:bottom w:val="single" w:sz="6" w:space="0" w:color="000000"/>
              <w:right w:val="single" w:sz="6" w:space="0" w:color="000000"/>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2" w:type="dxa"/>
            <w:tcBorders>
              <w:top w:val="single" w:sz="6" w:space="0" w:color="000000"/>
              <w:left w:val="single" w:sz="6" w:space="0" w:color="000000"/>
              <w:bottom w:val="single" w:sz="6" w:space="0" w:color="000000"/>
              <w:right w:val="single" w:sz="6" w:space="0" w:color="000000"/>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120" w:type="dxa"/>
            <w:tcBorders>
              <w:top w:val="single" w:sz="6" w:space="0" w:color="000000"/>
              <w:left w:val="single" w:sz="6" w:space="0" w:color="000000"/>
              <w:bottom w:val="single" w:sz="6" w:space="0" w:color="000000"/>
              <w:right w:val="single" w:sz="6" w:space="0" w:color="000000"/>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45"/>
        </w:trPr>
        <w:tc>
          <w:tcPr>
            <w:tcW w:w="39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451" w:type="dxa"/>
            <w:tcBorders>
              <w:top w:val="single" w:sz="6" w:space="0" w:color="auto"/>
              <w:left w:val="single" w:sz="6" w:space="0" w:color="auto"/>
              <w:bottom w:val="single" w:sz="6" w:space="0" w:color="auto"/>
              <w:right w:val="single" w:sz="6" w:space="0" w:color="auto"/>
            </w:tcBorders>
            <w:shd w:val="solid" w:color="FFFFFF" w:fill="auto"/>
          </w:tcPr>
          <w:p w:rsidR="00131BD6" w:rsidRPr="00131BD6" w:rsidRDefault="00131BD6" w:rsidP="00131BD6">
            <w:pPr>
              <w:autoSpaceDE w:val="0"/>
              <w:autoSpaceDN w:val="0"/>
              <w:adjustRightInd w:val="0"/>
              <w:rPr>
                <w:rFonts w:eastAsiaTheme="minorHAnsi"/>
                <w:color w:val="000000"/>
                <w:sz w:val="28"/>
                <w:szCs w:val="28"/>
                <w:lang w:eastAsia="en-US"/>
              </w:rPr>
            </w:pPr>
          </w:p>
        </w:tc>
        <w:tc>
          <w:tcPr>
            <w:tcW w:w="1985" w:type="dxa"/>
            <w:tcBorders>
              <w:top w:val="single" w:sz="6" w:space="0" w:color="000000"/>
              <w:left w:val="single" w:sz="6" w:space="0" w:color="000000"/>
              <w:bottom w:val="single" w:sz="6" w:space="0" w:color="000000"/>
              <w:right w:val="single" w:sz="6" w:space="0" w:color="000000"/>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2" w:type="dxa"/>
            <w:tcBorders>
              <w:top w:val="single" w:sz="6" w:space="0" w:color="000000"/>
              <w:left w:val="single" w:sz="6" w:space="0" w:color="000000"/>
              <w:bottom w:val="single" w:sz="6" w:space="0" w:color="000000"/>
              <w:right w:val="single" w:sz="6" w:space="0" w:color="000000"/>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120" w:type="dxa"/>
            <w:tcBorders>
              <w:top w:val="single" w:sz="6" w:space="0" w:color="000000"/>
              <w:left w:val="single" w:sz="6" w:space="0" w:color="000000"/>
              <w:bottom w:val="single" w:sz="6" w:space="0" w:color="000000"/>
              <w:right w:val="single" w:sz="6" w:space="0" w:color="000000"/>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45"/>
        </w:trPr>
        <w:tc>
          <w:tcPr>
            <w:tcW w:w="39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1"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Итого</w:t>
            </w:r>
          </w:p>
        </w:tc>
        <w:tc>
          <w:tcPr>
            <w:tcW w:w="1985"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1 577 620,00</w:t>
            </w:r>
          </w:p>
        </w:tc>
        <w:tc>
          <w:tcPr>
            <w:tcW w:w="1842"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712 620,00</w:t>
            </w:r>
          </w:p>
        </w:tc>
        <w:tc>
          <w:tcPr>
            <w:tcW w:w="3120"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712 620,00</w:t>
            </w:r>
          </w:p>
        </w:tc>
      </w:tr>
      <w:tr w:rsidR="00131BD6" w:rsidRPr="00131BD6" w:rsidTr="0001029D">
        <w:trPr>
          <w:trHeight w:val="197"/>
        </w:trPr>
        <w:tc>
          <w:tcPr>
            <w:tcW w:w="391"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451"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985"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2"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120"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bl>
    <w:p w:rsidR="00131BD6" w:rsidRPr="00131BD6" w:rsidRDefault="00131BD6" w:rsidP="00131BD6">
      <w:pPr>
        <w:autoSpaceDE w:val="0"/>
        <w:autoSpaceDN w:val="0"/>
        <w:adjustRightInd w:val="0"/>
        <w:jc w:val="right"/>
        <w:rPr>
          <w:sz w:val="28"/>
          <w:szCs w:val="28"/>
        </w:rPr>
      </w:pPr>
    </w:p>
    <w:p w:rsidR="00131BD6" w:rsidRPr="00131BD6" w:rsidRDefault="00131BD6" w:rsidP="00131BD6">
      <w:pPr>
        <w:autoSpaceDE w:val="0"/>
        <w:autoSpaceDN w:val="0"/>
        <w:adjustRightInd w:val="0"/>
        <w:jc w:val="right"/>
        <w:rPr>
          <w:sz w:val="28"/>
          <w:szCs w:val="28"/>
        </w:rPr>
      </w:pPr>
    </w:p>
    <w:p w:rsidR="00131BD6" w:rsidRPr="00131BD6" w:rsidRDefault="00131BD6" w:rsidP="00131BD6">
      <w:pPr>
        <w:autoSpaceDE w:val="0"/>
        <w:autoSpaceDN w:val="0"/>
        <w:adjustRightInd w:val="0"/>
        <w:jc w:val="right"/>
        <w:rPr>
          <w:sz w:val="28"/>
          <w:szCs w:val="28"/>
        </w:rPr>
      </w:pPr>
    </w:p>
    <w:p w:rsidR="00131BD6" w:rsidRPr="00131BD6" w:rsidRDefault="00131BD6" w:rsidP="00131BD6">
      <w:pPr>
        <w:autoSpaceDE w:val="0"/>
        <w:autoSpaceDN w:val="0"/>
        <w:adjustRightInd w:val="0"/>
        <w:jc w:val="right"/>
        <w:rPr>
          <w:sz w:val="28"/>
          <w:szCs w:val="28"/>
        </w:rPr>
      </w:pPr>
    </w:p>
    <w:p w:rsidR="00131BD6" w:rsidRPr="00131BD6" w:rsidRDefault="00131BD6" w:rsidP="00131BD6">
      <w:pPr>
        <w:autoSpaceDE w:val="0"/>
        <w:autoSpaceDN w:val="0"/>
        <w:adjustRightInd w:val="0"/>
        <w:jc w:val="right"/>
        <w:rPr>
          <w:sz w:val="28"/>
          <w:szCs w:val="28"/>
        </w:rPr>
      </w:pPr>
    </w:p>
    <w:p w:rsidR="00131BD6" w:rsidRPr="00131BD6" w:rsidRDefault="00131BD6" w:rsidP="00131BD6">
      <w:pPr>
        <w:autoSpaceDE w:val="0"/>
        <w:autoSpaceDN w:val="0"/>
        <w:adjustRightInd w:val="0"/>
        <w:jc w:val="right"/>
        <w:rPr>
          <w:sz w:val="28"/>
          <w:szCs w:val="28"/>
        </w:rPr>
      </w:pPr>
    </w:p>
    <w:p w:rsidR="00131BD6" w:rsidRPr="00131BD6" w:rsidRDefault="00131BD6" w:rsidP="00131BD6">
      <w:pPr>
        <w:autoSpaceDE w:val="0"/>
        <w:autoSpaceDN w:val="0"/>
        <w:adjustRightInd w:val="0"/>
        <w:jc w:val="right"/>
        <w:rPr>
          <w:sz w:val="28"/>
          <w:szCs w:val="28"/>
        </w:rPr>
      </w:pPr>
    </w:p>
    <w:p w:rsidR="00131BD6" w:rsidRPr="00131BD6" w:rsidRDefault="00131BD6" w:rsidP="00131BD6">
      <w:pPr>
        <w:autoSpaceDE w:val="0"/>
        <w:autoSpaceDN w:val="0"/>
        <w:adjustRightInd w:val="0"/>
        <w:jc w:val="right"/>
        <w:rPr>
          <w:sz w:val="28"/>
          <w:szCs w:val="28"/>
        </w:rPr>
      </w:pPr>
    </w:p>
    <w:tbl>
      <w:tblPr>
        <w:tblpPr w:leftFromText="180" w:rightFromText="180" w:vertAnchor="text" w:horzAnchor="margin" w:tblpY="-356"/>
        <w:tblW w:w="14294" w:type="dxa"/>
        <w:tblLayout w:type="fixed"/>
        <w:tblCellMar>
          <w:left w:w="30" w:type="dxa"/>
          <w:right w:w="30" w:type="dxa"/>
        </w:tblCellMar>
        <w:tblLook w:val="0000" w:firstRow="0" w:lastRow="0" w:firstColumn="0" w:lastColumn="0" w:noHBand="0" w:noVBand="0"/>
      </w:tblPr>
      <w:tblGrid>
        <w:gridCol w:w="3574"/>
        <w:gridCol w:w="5103"/>
        <w:gridCol w:w="1896"/>
        <w:gridCol w:w="1843"/>
        <w:gridCol w:w="1789"/>
        <w:gridCol w:w="89"/>
      </w:tblGrid>
      <w:tr w:rsidR="00131BD6" w:rsidRPr="00131BD6" w:rsidTr="0001029D">
        <w:trPr>
          <w:trHeight w:val="233"/>
        </w:trPr>
        <w:tc>
          <w:tcPr>
            <w:tcW w:w="3574"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03"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9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3" w:type="dxa"/>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p>
        </w:tc>
        <w:tc>
          <w:tcPr>
            <w:tcW w:w="1878" w:type="dxa"/>
            <w:gridSpan w:val="2"/>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p>
          <w:p w:rsidR="00131BD6" w:rsidRPr="00131BD6" w:rsidRDefault="00131BD6" w:rsidP="00131BD6">
            <w:pPr>
              <w:autoSpaceDE w:val="0"/>
              <w:autoSpaceDN w:val="0"/>
              <w:adjustRightInd w:val="0"/>
              <w:rPr>
                <w:rFonts w:eastAsiaTheme="minorHAnsi"/>
                <w:color w:val="000000"/>
                <w:sz w:val="28"/>
                <w:szCs w:val="28"/>
                <w:lang w:eastAsia="en-US"/>
              </w:rPr>
            </w:pP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Приложение 5</w:t>
            </w:r>
          </w:p>
        </w:tc>
      </w:tr>
      <w:tr w:rsidR="00131BD6" w:rsidRPr="00131BD6" w:rsidTr="0001029D">
        <w:trPr>
          <w:trHeight w:val="1435"/>
        </w:trPr>
        <w:tc>
          <w:tcPr>
            <w:tcW w:w="3574"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03"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9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3721" w:type="dxa"/>
            <w:gridSpan w:val="3"/>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к решению 16-й сессии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Совета депутатов </w:t>
            </w:r>
          </w:p>
          <w:p w:rsidR="00131BD6" w:rsidRPr="00131BD6" w:rsidRDefault="00131BD6" w:rsidP="00131BD6">
            <w:pPr>
              <w:autoSpaceDE w:val="0"/>
              <w:autoSpaceDN w:val="0"/>
              <w:adjustRightInd w:val="0"/>
              <w:rPr>
                <w:rFonts w:eastAsiaTheme="minorHAnsi"/>
                <w:color w:val="000000"/>
                <w:sz w:val="28"/>
                <w:szCs w:val="28"/>
                <w:lang w:eastAsia="en-US"/>
              </w:rPr>
            </w:pPr>
            <w:proofErr w:type="spellStart"/>
            <w:r w:rsidRPr="00131BD6">
              <w:rPr>
                <w:rFonts w:eastAsiaTheme="minorHAnsi"/>
                <w:color w:val="000000"/>
                <w:sz w:val="28"/>
                <w:szCs w:val="28"/>
                <w:lang w:eastAsia="en-US"/>
              </w:rPr>
              <w:t>Ирбизинского</w:t>
            </w:r>
            <w:proofErr w:type="spellEnd"/>
            <w:r w:rsidRPr="00131BD6">
              <w:rPr>
                <w:rFonts w:eastAsiaTheme="minorHAnsi"/>
                <w:color w:val="000000"/>
                <w:sz w:val="28"/>
                <w:szCs w:val="28"/>
                <w:lang w:eastAsia="en-US"/>
              </w:rPr>
              <w:t xml:space="preserve"> сельсовета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Карасукского района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Новосибирской области </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от 27.05.22г. №76</w:t>
            </w:r>
          </w:p>
        </w:tc>
      </w:tr>
      <w:tr w:rsidR="00131BD6" w:rsidRPr="00131BD6" w:rsidTr="0001029D">
        <w:trPr>
          <w:trHeight w:val="187"/>
        </w:trPr>
        <w:tc>
          <w:tcPr>
            <w:tcW w:w="14294" w:type="dxa"/>
            <w:gridSpan w:val="6"/>
            <w:tcBorders>
              <w:top w:val="nil"/>
              <w:left w:val="nil"/>
              <w:bottom w:val="nil"/>
              <w:right w:val="nil"/>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 xml:space="preserve">Источники финансирования дефицита бюджета </w:t>
            </w:r>
            <w:proofErr w:type="spellStart"/>
            <w:r w:rsidRPr="00131BD6">
              <w:rPr>
                <w:rFonts w:eastAsiaTheme="minorHAnsi"/>
                <w:color w:val="000000"/>
                <w:sz w:val="28"/>
                <w:szCs w:val="28"/>
                <w:lang w:eastAsia="en-US"/>
              </w:rPr>
              <w:t>Ирбизинского</w:t>
            </w:r>
            <w:proofErr w:type="spellEnd"/>
            <w:r w:rsidRPr="00131BD6">
              <w:rPr>
                <w:rFonts w:eastAsiaTheme="minorHAnsi"/>
                <w:color w:val="000000"/>
                <w:sz w:val="28"/>
                <w:szCs w:val="28"/>
                <w:lang w:eastAsia="en-US"/>
              </w:rPr>
              <w:t xml:space="preserve"> сельсовета Карасукского района Новосибирской области на 2022 год и плановый период 2023 и 2024 годов</w:t>
            </w:r>
          </w:p>
        </w:tc>
      </w:tr>
      <w:tr w:rsidR="00131BD6" w:rsidRPr="00131BD6" w:rsidTr="0001029D">
        <w:trPr>
          <w:trHeight w:val="233"/>
        </w:trPr>
        <w:tc>
          <w:tcPr>
            <w:tcW w:w="3574"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03"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96"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3"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89" w:type="dxa"/>
            <w:tcBorders>
              <w:top w:val="nil"/>
              <w:left w:val="nil"/>
              <w:bottom w:val="nil"/>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(рублей)</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77"/>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КОД</w:t>
            </w: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сумма</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546"/>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2022 год</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2023 год</w:t>
            </w: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2024 год</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3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1</w:t>
            </w: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2</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3</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4</w:t>
            </w: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center"/>
              <w:rPr>
                <w:rFonts w:eastAsiaTheme="minorHAnsi"/>
                <w:color w:val="000000"/>
                <w:sz w:val="28"/>
                <w:szCs w:val="28"/>
                <w:lang w:eastAsia="en-US"/>
              </w:rPr>
            </w:pPr>
            <w:r w:rsidRPr="00131BD6">
              <w:rPr>
                <w:rFonts w:eastAsiaTheme="minorHAnsi"/>
                <w:color w:val="000000"/>
                <w:sz w:val="28"/>
                <w:szCs w:val="28"/>
                <w:lang w:eastAsia="en-US"/>
              </w:rPr>
              <w:t>5</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319"/>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 xml:space="preserve">Всего источников финансирования </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3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дефицита бюджета</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3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в том числе</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3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Привлечение</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3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006 01 01 00 00 10 0000 710</w:t>
            </w: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муниципальные ценные бумаги</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3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006 01 03 00 00 10 0000 710</w:t>
            </w:r>
          </w:p>
        </w:tc>
        <w:tc>
          <w:tcPr>
            <w:tcW w:w="10720" w:type="dxa"/>
            <w:gridSpan w:val="5"/>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бюджетные кредиты, полученные от других бюджетов бюджетной системы Российской Федерации бюджетами поселений </w:t>
            </w:r>
          </w:p>
        </w:tc>
      </w:tr>
      <w:tr w:rsidR="00131BD6" w:rsidRPr="00131BD6" w:rsidTr="0001029D">
        <w:trPr>
          <w:trHeight w:val="696"/>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006 01 02 00 00 10 0000 710</w:t>
            </w:r>
          </w:p>
        </w:tc>
        <w:tc>
          <w:tcPr>
            <w:tcW w:w="10720" w:type="dxa"/>
            <w:gridSpan w:val="5"/>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кредиты, полученные в валюте Российской Федерации от кредитных организаций бюджетами муниципальных поселений</w:t>
            </w:r>
          </w:p>
        </w:tc>
      </w:tr>
      <w:tr w:rsidR="00131BD6" w:rsidRPr="00131BD6" w:rsidTr="0001029D">
        <w:trPr>
          <w:trHeight w:val="23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006 01 06 00 00 10 0000 710</w:t>
            </w:r>
          </w:p>
        </w:tc>
        <w:tc>
          <w:tcPr>
            <w:tcW w:w="10720" w:type="dxa"/>
            <w:gridSpan w:val="5"/>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прочие источники внутреннего финансирования дефицитов бюджетов муниципальных поселений</w:t>
            </w:r>
          </w:p>
        </w:tc>
      </w:tr>
      <w:tr w:rsidR="00131BD6" w:rsidRPr="00131BD6" w:rsidTr="0001029D">
        <w:trPr>
          <w:trHeight w:val="23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Погашение</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98"/>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006 01 01 00 00 10 0000 810</w:t>
            </w: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муниципальные ценные бумаги</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929"/>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006 01 03 00 00 10 0000 810</w:t>
            </w:r>
          </w:p>
        </w:tc>
        <w:tc>
          <w:tcPr>
            <w:tcW w:w="10720" w:type="dxa"/>
            <w:gridSpan w:val="5"/>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бюджетные кредиты, полученные от других бюджетов бюджетной системы Российской Федерации бюджетами поселений </w:t>
            </w:r>
          </w:p>
        </w:tc>
      </w:tr>
      <w:tr w:rsidR="00131BD6" w:rsidRPr="00131BD6" w:rsidTr="0001029D">
        <w:trPr>
          <w:trHeight w:val="828"/>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006 01 02 00 00 10 0000 810</w:t>
            </w:r>
          </w:p>
        </w:tc>
        <w:tc>
          <w:tcPr>
            <w:tcW w:w="10720" w:type="dxa"/>
            <w:gridSpan w:val="5"/>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кредиты, полученные в валюте Российской Федерации от кредитных организаций бюджетами муниципальных поселений</w:t>
            </w:r>
          </w:p>
        </w:tc>
      </w:tr>
      <w:tr w:rsidR="00131BD6" w:rsidRPr="00131BD6" w:rsidTr="0001029D">
        <w:trPr>
          <w:trHeight w:val="730"/>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006 01 06 00 00 10 0000 810</w:t>
            </w:r>
          </w:p>
        </w:tc>
        <w:tc>
          <w:tcPr>
            <w:tcW w:w="10720" w:type="dxa"/>
            <w:gridSpan w:val="5"/>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 xml:space="preserve">прочие источники </w:t>
            </w:r>
            <w:proofErr w:type="gramStart"/>
            <w:r w:rsidRPr="00131BD6">
              <w:rPr>
                <w:rFonts w:eastAsiaTheme="minorHAnsi"/>
                <w:color w:val="000000"/>
                <w:sz w:val="28"/>
                <w:szCs w:val="28"/>
                <w:lang w:eastAsia="en-US"/>
              </w:rPr>
              <w:t>внутреннего</w:t>
            </w:r>
            <w:proofErr w:type="gramEnd"/>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финансирования дефицитов бюджетов муниципальных поселений</w:t>
            </w:r>
          </w:p>
          <w:p w:rsidR="00131BD6" w:rsidRPr="00131BD6" w:rsidRDefault="00131BD6" w:rsidP="00131BD6">
            <w:pPr>
              <w:autoSpaceDE w:val="0"/>
              <w:autoSpaceDN w:val="0"/>
              <w:adjustRightInd w:val="0"/>
              <w:rPr>
                <w:rFonts w:eastAsiaTheme="minorHAnsi"/>
                <w:color w:val="000000"/>
                <w:sz w:val="28"/>
                <w:szCs w:val="28"/>
                <w:lang w:eastAsia="en-US"/>
              </w:rPr>
            </w:pPr>
          </w:p>
        </w:tc>
      </w:tr>
      <w:tr w:rsidR="00131BD6" w:rsidRPr="00131BD6" w:rsidTr="0001029D">
        <w:trPr>
          <w:trHeight w:val="46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006 01 06 04 00 00 0000 000</w:t>
            </w: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Исполнение муниципальных гарантий в валюте Российской Федерации</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2011"/>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lastRenderedPageBreak/>
              <w:t>006 01 06 04 00 10 0000 810</w:t>
            </w:r>
          </w:p>
        </w:tc>
        <w:tc>
          <w:tcPr>
            <w:tcW w:w="10720" w:type="dxa"/>
            <w:gridSpan w:val="5"/>
            <w:tcBorders>
              <w:top w:val="single" w:sz="6" w:space="0" w:color="auto"/>
              <w:left w:val="single" w:sz="6" w:space="0" w:color="auto"/>
              <w:bottom w:val="single" w:sz="6" w:space="0" w:color="auto"/>
              <w:right w:val="nil"/>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Исполнение государственных  и  муниципальных гарантий в  валюте  Российской  Федерации  в случае,     если     исполнение     гарантом</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государственных  и  муниципальных   гарантий ведет  к  возникновению  права   регрессного требования   гаранта   к   принципалу   либо</w:t>
            </w:r>
          </w:p>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обусловлено    уступкой     гаранту     прав требования бенефициара к принципалу</w:t>
            </w:r>
          </w:p>
          <w:p w:rsidR="00131BD6" w:rsidRPr="00131BD6" w:rsidRDefault="00131BD6" w:rsidP="00131BD6">
            <w:pPr>
              <w:autoSpaceDE w:val="0"/>
              <w:autoSpaceDN w:val="0"/>
              <w:adjustRightInd w:val="0"/>
              <w:rPr>
                <w:rFonts w:eastAsiaTheme="minorHAnsi"/>
                <w:color w:val="000000"/>
                <w:sz w:val="28"/>
                <w:szCs w:val="28"/>
                <w:lang w:eastAsia="en-US"/>
              </w:rPr>
            </w:pPr>
          </w:p>
        </w:tc>
      </w:tr>
      <w:tr w:rsidR="00131BD6" w:rsidRPr="00131BD6" w:rsidTr="0001029D">
        <w:trPr>
          <w:trHeight w:val="574"/>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006 01 05 00 00 00 0000 000</w:t>
            </w: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bCs/>
                <w:color w:val="000000"/>
                <w:sz w:val="28"/>
                <w:szCs w:val="28"/>
                <w:lang w:eastAsia="en-US"/>
              </w:rPr>
            </w:pPr>
            <w:r w:rsidRPr="00131BD6">
              <w:rPr>
                <w:rFonts w:eastAsiaTheme="minorHAnsi"/>
                <w:bCs/>
                <w:color w:val="000000"/>
                <w:sz w:val="28"/>
                <w:szCs w:val="28"/>
                <w:lang w:eastAsia="en-US"/>
              </w:rPr>
              <w:t>Остатки средств бюджетов</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2000000</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bCs/>
                <w:color w:val="000000"/>
                <w:sz w:val="28"/>
                <w:szCs w:val="28"/>
                <w:lang w:eastAsia="en-US"/>
              </w:rPr>
            </w:pPr>
            <w:r w:rsidRPr="00131BD6">
              <w:rPr>
                <w:rFonts w:eastAsiaTheme="minorHAnsi"/>
                <w:bCs/>
                <w:color w:val="000000"/>
                <w:sz w:val="28"/>
                <w:szCs w:val="28"/>
                <w:lang w:eastAsia="en-US"/>
              </w:rPr>
              <w:t>0</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463"/>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006 01 05 02 01 10 0000 510</w:t>
            </w: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Увеличение прочих остатков денежных средств бюджетов муниципальных поселений</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-8 862 006,90</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-6683755,2</w:t>
            </w: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-5509123,9</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r w:rsidR="00131BD6" w:rsidRPr="00131BD6" w:rsidTr="0001029D">
        <w:trPr>
          <w:trHeight w:val="542"/>
        </w:trPr>
        <w:tc>
          <w:tcPr>
            <w:tcW w:w="3574"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006 01 05 02 01 10 0000 610</w:t>
            </w:r>
          </w:p>
        </w:tc>
        <w:tc>
          <w:tcPr>
            <w:tcW w:w="510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rPr>
                <w:rFonts w:eastAsiaTheme="minorHAnsi"/>
                <w:color w:val="000000"/>
                <w:sz w:val="28"/>
                <w:szCs w:val="28"/>
                <w:lang w:eastAsia="en-US"/>
              </w:rPr>
            </w:pPr>
            <w:r w:rsidRPr="00131BD6">
              <w:rPr>
                <w:rFonts w:eastAsiaTheme="minorHAnsi"/>
                <w:color w:val="000000"/>
                <w:sz w:val="28"/>
                <w:szCs w:val="28"/>
                <w:lang w:eastAsia="en-US"/>
              </w:rPr>
              <w:t>Уменьшение прочих остатков денежных средств бюджетов муниципальных поселений</w:t>
            </w:r>
          </w:p>
        </w:tc>
        <w:tc>
          <w:tcPr>
            <w:tcW w:w="1896"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10 862 006,90</w:t>
            </w:r>
          </w:p>
        </w:tc>
        <w:tc>
          <w:tcPr>
            <w:tcW w:w="1843"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6683755,2</w:t>
            </w:r>
          </w:p>
        </w:tc>
        <w:tc>
          <w:tcPr>
            <w:tcW w:w="1789" w:type="dxa"/>
            <w:tcBorders>
              <w:top w:val="single" w:sz="6" w:space="0" w:color="auto"/>
              <w:left w:val="single" w:sz="6" w:space="0" w:color="auto"/>
              <w:bottom w:val="single" w:sz="6" w:space="0" w:color="auto"/>
              <w:right w:val="single" w:sz="6" w:space="0" w:color="auto"/>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r w:rsidRPr="00131BD6">
              <w:rPr>
                <w:rFonts w:eastAsiaTheme="minorHAnsi"/>
                <w:color w:val="000000"/>
                <w:sz w:val="28"/>
                <w:szCs w:val="28"/>
                <w:lang w:eastAsia="en-US"/>
              </w:rPr>
              <w:t>5509123,9</w:t>
            </w:r>
          </w:p>
        </w:tc>
        <w:tc>
          <w:tcPr>
            <w:tcW w:w="89" w:type="dxa"/>
            <w:tcBorders>
              <w:top w:val="nil"/>
              <w:left w:val="nil"/>
              <w:bottom w:val="nil"/>
              <w:right w:val="nil"/>
            </w:tcBorders>
          </w:tcPr>
          <w:p w:rsidR="00131BD6" w:rsidRPr="00131BD6" w:rsidRDefault="00131BD6" w:rsidP="00131BD6">
            <w:pPr>
              <w:autoSpaceDE w:val="0"/>
              <w:autoSpaceDN w:val="0"/>
              <w:adjustRightInd w:val="0"/>
              <w:jc w:val="right"/>
              <w:rPr>
                <w:rFonts w:eastAsiaTheme="minorHAnsi"/>
                <w:color w:val="000000"/>
                <w:sz w:val="28"/>
                <w:szCs w:val="28"/>
                <w:lang w:eastAsia="en-US"/>
              </w:rPr>
            </w:pPr>
          </w:p>
        </w:tc>
      </w:tr>
    </w:tbl>
    <w:p w:rsidR="00131BD6" w:rsidRDefault="00131BD6" w:rsidP="000D6F4F">
      <w:pPr>
        <w:jc w:val="center"/>
        <w:rPr>
          <w:noProof/>
          <w:sz w:val="20"/>
          <w:szCs w:val="20"/>
        </w:rPr>
      </w:pPr>
    </w:p>
    <w:p w:rsidR="00131BD6" w:rsidRDefault="00131BD6" w:rsidP="000D6F4F">
      <w:pPr>
        <w:jc w:val="center"/>
        <w:rPr>
          <w:noProof/>
          <w:sz w:val="20"/>
          <w:szCs w:val="20"/>
        </w:rPr>
      </w:pPr>
    </w:p>
    <w:p w:rsidR="00131BD6" w:rsidRPr="00131BD6" w:rsidRDefault="00131BD6" w:rsidP="00131BD6">
      <w:pPr>
        <w:tabs>
          <w:tab w:val="left" w:pos="916"/>
          <w:tab w:val="left" w:pos="1832"/>
          <w:tab w:val="left" w:pos="2748"/>
          <w:tab w:val="left" w:pos="3664"/>
          <w:tab w:val="left" w:pos="4230"/>
          <w:tab w:val="left" w:pos="4580"/>
          <w:tab w:val="left" w:pos="5496"/>
          <w:tab w:val="left" w:pos="6412"/>
          <w:tab w:val="left" w:pos="6555"/>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p>
    <w:p w:rsidR="00131BD6" w:rsidRPr="00131BD6" w:rsidRDefault="00131BD6" w:rsidP="00131BD6">
      <w:pPr>
        <w:tabs>
          <w:tab w:val="left" w:pos="916"/>
          <w:tab w:val="left" w:pos="1832"/>
          <w:tab w:val="left" w:pos="2748"/>
          <w:tab w:val="left" w:pos="3664"/>
          <w:tab w:val="left" w:pos="4230"/>
          <w:tab w:val="left" w:pos="4580"/>
          <w:tab w:val="left" w:pos="5496"/>
          <w:tab w:val="left" w:pos="6412"/>
          <w:tab w:val="left" w:pos="6555"/>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СОВЕТ ДЕПУТАТОВ</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 xml:space="preserve">ИРБИЗИНСКОГО СЕЛЬСОВЕТА </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en-US"/>
        </w:rPr>
      </w:pPr>
      <w:r w:rsidRPr="00131BD6">
        <w:rPr>
          <w:b/>
          <w:sz w:val="28"/>
          <w:szCs w:val="28"/>
          <w:lang w:eastAsia="en-US"/>
        </w:rPr>
        <w:t>КАРАСУКСКОГО РАЙОНА НОВОСИБИРСКОЙ ОБЛАСТИ</w:t>
      </w:r>
      <w:r w:rsidRPr="00131BD6">
        <w:rPr>
          <w:b/>
          <w:sz w:val="28"/>
          <w:szCs w:val="28"/>
          <w:lang w:eastAsia="en-US"/>
        </w:rPr>
        <w:br/>
      </w:r>
      <w:r w:rsidRPr="00131BD6">
        <w:rPr>
          <w:sz w:val="28"/>
          <w:szCs w:val="28"/>
          <w:lang w:eastAsia="en-US"/>
        </w:rPr>
        <w:t>шестого созыва</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РЕШЕНИЕ</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en-US"/>
        </w:rPr>
      </w:pPr>
      <w:r w:rsidRPr="00131BD6">
        <w:rPr>
          <w:sz w:val="28"/>
          <w:szCs w:val="28"/>
          <w:lang w:eastAsia="en-US"/>
        </w:rPr>
        <w:t>шестнадцатой сессии</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bCs/>
          <w:sz w:val="28"/>
          <w:szCs w:val="28"/>
        </w:rPr>
      </w:pPr>
      <w:r w:rsidRPr="00131BD6">
        <w:rPr>
          <w:bCs/>
          <w:sz w:val="28"/>
          <w:szCs w:val="28"/>
        </w:rPr>
        <w:t xml:space="preserve">27.05.2022г.                                                                                                             №77 </w:t>
      </w:r>
    </w:p>
    <w:p w:rsidR="00131BD6" w:rsidRPr="00131BD6" w:rsidRDefault="00131BD6" w:rsidP="00131BD6">
      <w:pPr>
        <w:autoSpaceDE w:val="0"/>
        <w:autoSpaceDN w:val="0"/>
        <w:adjustRightInd w:val="0"/>
        <w:ind w:firstLine="540"/>
        <w:jc w:val="center"/>
        <w:rPr>
          <w:b/>
          <w:sz w:val="28"/>
        </w:rPr>
      </w:pPr>
      <w:r w:rsidRPr="00131BD6">
        <w:rPr>
          <w:b/>
          <w:sz w:val="28"/>
        </w:rPr>
        <w:t xml:space="preserve">О внесении изменений в Решение 30-й сессии Совета депутатов </w:t>
      </w:r>
      <w:proofErr w:type="spellStart"/>
      <w:r w:rsidRPr="00131BD6">
        <w:rPr>
          <w:b/>
          <w:sz w:val="28"/>
        </w:rPr>
        <w:t>Ирбизинского</w:t>
      </w:r>
      <w:proofErr w:type="spellEnd"/>
      <w:r w:rsidRPr="00131BD6">
        <w:rPr>
          <w:b/>
          <w:sz w:val="28"/>
        </w:rPr>
        <w:t xml:space="preserve"> сельсовета Карасукского района Новосибирской области </w:t>
      </w:r>
      <w:r w:rsidRPr="00131BD6">
        <w:rPr>
          <w:b/>
          <w:sz w:val="28"/>
          <w:szCs w:val="28"/>
        </w:rPr>
        <w:t xml:space="preserve">от 27.12.2013г. №143  </w:t>
      </w:r>
      <w:r w:rsidRPr="00131BD6">
        <w:rPr>
          <w:b/>
          <w:sz w:val="28"/>
        </w:rPr>
        <w:t xml:space="preserve">«О передаче </w:t>
      </w:r>
      <w:r w:rsidRPr="00131BD6">
        <w:rPr>
          <w:b/>
          <w:bCs/>
          <w:sz w:val="28"/>
          <w:szCs w:val="20"/>
        </w:rPr>
        <w:t xml:space="preserve">части полномочий </w:t>
      </w:r>
      <w:r w:rsidRPr="00131BD6">
        <w:rPr>
          <w:b/>
          <w:sz w:val="28"/>
        </w:rPr>
        <w:t>органу местного самоуправления Карасукского района Новосибирской области»</w:t>
      </w:r>
    </w:p>
    <w:p w:rsidR="00131BD6" w:rsidRPr="00131BD6" w:rsidRDefault="00131BD6" w:rsidP="00131BD6">
      <w:pPr>
        <w:autoSpaceDE w:val="0"/>
        <w:autoSpaceDN w:val="0"/>
        <w:adjustRightInd w:val="0"/>
        <w:ind w:firstLine="540"/>
      </w:pPr>
    </w:p>
    <w:p w:rsidR="00131BD6" w:rsidRPr="00131BD6" w:rsidRDefault="00131BD6" w:rsidP="00131BD6">
      <w:pPr>
        <w:widowControl w:val="0"/>
        <w:autoSpaceDE w:val="0"/>
        <w:autoSpaceDN w:val="0"/>
        <w:adjustRightInd w:val="0"/>
        <w:ind w:firstLine="709"/>
        <w:jc w:val="both"/>
        <w:rPr>
          <w:sz w:val="28"/>
          <w:szCs w:val="28"/>
        </w:rPr>
      </w:pPr>
      <w:proofErr w:type="gramStart"/>
      <w:r w:rsidRPr="00131BD6">
        <w:rPr>
          <w:sz w:val="28"/>
          <w:szCs w:val="28"/>
        </w:rPr>
        <w:t xml:space="preserve">В соответствии с пунктами 7.2, 12, 13.1 и 30 части 1 статьи 14, частью 4 статьи 15 Федерального закона от 06.10.2003 № 131-ФЗ «Об общих принципах организации местного самоуправления в Российской Федерации», статьёй 40 Основ законодательства Российской Федерации о культуре, утверждённых ВС РФ 09.10.1992 № 3612-1, Уставом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Совет депутатов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w:t>
      </w:r>
      <w:proofErr w:type="gramEnd"/>
    </w:p>
    <w:p w:rsidR="00131BD6" w:rsidRPr="00131BD6" w:rsidRDefault="00131BD6" w:rsidP="00131BD6">
      <w:pPr>
        <w:autoSpaceDE w:val="0"/>
        <w:autoSpaceDN w:val="0"/>
        <w:adjustRightInd w:val="0"/>
        <w:ind w:firstLine="709"/>
        <w:jc w:val="both"/>
        <w:rPr>
          <w:b/>
          <w:sz w:val="28"/>
          <w:szCs w:val="28"/>
        </w:rPr>
      </w:pPr>
    </w:p>
    <w:p w:rsidR="00131BD6" w:rsidRPr="00131BD6" w:rsidRDefault="00131BD6" w:rsidP="00131BD6">
      <w:pPr>
        <w:autoSpaceDE w:val="0"/>
        <w:autoSpaceDN w:val="0"/>
        <w:adjustRightInd w:val="0"/>
        <w:ind w:firstLine="709"/>
        <w:jc w:val="both"/>
        <w:rPr>
          <w:sz w:val="28"/>
          <w:szCs w:val="28"/>
        </w:rPr>
      </w:pPr>
      <w:r w:rsidRPr="00131BD6">
        <w:rPr>
          <w:sz w:val="28"/>
          <w:szCs w:val="28"/>
        </w:rPr>
        <w:t xml:space="preserve">РЕШИЛ: </w:t>
      </w:r>
    </w:p>
    <w:p w:rsidR="00131BD6" w:rsidRPr="00131BD6" w:rsidRDefault="00131BD6" w:rsidP="00131BD6">
      <w:pPr>
        <w:numPr>
          <w:ilvl w:val="0"/>
          <w:numId w:val="7"/>
        </w:numPr>
        <w:spacing w:after="200" w:line="276" w:lineRule="auto"/>
        <w:jc w:val="both"/>
        <w:rPr>
          <w:sz w:val="28"/>
          <w:szCs w:val="28"/>
        </w:rPr>
      </w:pPr>
      <w:r w:rsidRPr="00131BD6">
        <w:rPr>
          <w:sz w:val="28"/>
          <w:szCs w:val="28"/>
        </w:rPr>
        <w:t xml:space="preserve">Внести в Решение 30-й сессии четвертого созыва Совета депутатов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от 27.12.2013г. №143  «О передаче  части полномочий органу местного самоуправления Карасукского района»  следующие изменения:</w:t>
      </w:r>
    </w:p>
    <w:p w:rsidR="00131BD6" w:rsidRPr="00131BD6" w:rsidRDefault="00131BD6" w:rsidP="00131BD6">
      <w:pPr>
        <w:numPr>
          <w:ilvl w:val="1"/>
          <w:numId w:val="7"/>
        </w:numPr>
        <w:spacing w:after="200" w:line="276" w:lineRule="auto"/>
        <w:ind w:left="0" w:firstLine="567"/>
        <w:jc w:val="both"/>
        <w:rPr>
          <w:sz w:val="28"/>
          <w:szCs w:val="28"/>
        </w:rPr>
      </w:pPr>
      <w:r w:rsidRPr="00131BD6">
        <w:rPr>
          <w:sz w:val="28"/>
          <w:szCs w:val="28"/>
        </w:rPr>
        <w:t>Пункт 1 вышеуказанного решения изложить в следующей редакции:</w:t>
      </w:r>
    </w:p>
    <w:p w:rsidR="00131BD6" w:rsidRPr="00131BD6" w:rsidRDefault="00131BD6" w:rsidP="00131BD6">
      <w:pPr>
        <w:ind w:firstLine="567"/>
        <w:jc w:val="both"/>
        <w:rPr>
          <w:bCs/>
          <w:sz w:val="28"/>
          <w:szCs w:val="28"/>
        </w:rPr>
      </w:pPr>
      <w:r w:rsidRPr="00131BD6">
        <w:rPr>
          <w:sz w:val="28"/>
          <w:szCs w:val="28"/>
        </w:rPr>
        <w:t xml:space="preserve">«1. Администрации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передать администрации Карасукского района Новосибирской области часть своих </w:t>
      </w:r>
      <w:r w:rsidRPr="00131BD6">
        <w:rPr>
          <w:bCs/>
          <w:sz w:val="28"/>
          <w:szCs w:val="28"/>
        </w:rPr>
        <w:t xml:space="preserve">полномочий в области культуры </w:t>
      </w:r>
      <w:proofErr w:type="gramStart"/>
      <w:r w:rsidRPr="00131BD6">
        <w:rPr>
          <w:bCs/>
          <w:sz w:val="28"/>
          <w:szCs w:val="28"/>
        </w:rPr>
        <w:t>по</w:t>
      </w:r>
      <w:proofErr w:type="gramEnd"/>
      <w:r w:rsidRPr="00131BD6">
        <w:rPr>
          <w:bCs/>
          <w:sz w:val="28"/>
          <w:szCs w:val="28"/>
        </w:rPr>
        <w:t>:</w:t>
      </w:r>
    </w:p>
    <w:p w:rsidR="00131BD6" w:rsidRPr="00131BD6" w:rsidRDefault="00131BD6" w:rsidP="00131BD6">
      <w:pPr>
        <w:ind w:firstLine="567"/>
        <w:rPr>
          <w:sz w:val="28"/>
          <w:szCs w:val="28"/>
        </w:rPr>
      </w:pPr>
      <w:r w:rsidRPr="00131BD6">
        <w:rPr>
          <w:sz w:val="28"/>
          <w:szCs w:val="28"/>
        </w:rPr>
        <w:lastRenderedPageBreak/>
        <w:t>-    созданию условий для реализации мер, направленных на укрепление межнационального и межконфессионального согласия, сохранению и развитию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31BD6" w:rsidRPr="00131BD6" w:rsidRDefault="00131BD6" w:rsidP="00131BD6">
      <w:pPr>
        <w:ind w:firstLine="567"/>
        <w:rPr>
          <w:sz w:val="28"/>
          <w:szCs w:val="28"/>
        </w:rPr>
      </w:pPr>
      <w:r w:rsidRPr="00131BD6">
        <w:rPr>
          <w:sz w:val="28"/>
          <w:szCs w:val="28"/>
        </w:rPr>
        <w:t>- созданию условий для организации досуга и обеспечению жителей поселения услугами организаций культуры;</w:t>
      </w:r>
    </w:p>
    <w:p w:rsidR="00131BD6" w:rsidRPr="00131BD6" w:rsidRDefault="00131BD6" w:rsidP="00131BD6">
      <w:pPr>
        <w:ind w:firstLine="567"/>
        <w:rPr>
          <w:sz w:val="28"/>
          <w:szCs w:val="28"/>
        </w:rPr>
      </w:pPr>
      <w:r w:rsidRPr="00131BD6">
        <w:rPr>
          <w:sz w:val="28"/>
          <w:szCs w:val="28"/>
        </w:rPr>
        <w:t>- созданию условий для развития местного традиционного народного художественного творчества, участию в сохранении, возрождении и развитию народных художественных промыслов в поселении;</w:t>
      </w:r>
    </w:p>
    <w:p w:rsidR="00131BD6" w:rsidRPr="00131BD6" w:rsidRDefault="00131BD6" w:rsidP="00131BD6">
      <w:pPr>
        <w:ind w:firstLine="567"/>
        <w:rPr>
          <w:sz w:val="28"/>
          <w:szCs w:val="28"/>
        </w:rPr>
      </w:pPr>
      <w:r w:rsidRPr="00131BD6">
        <w:rPr>
          <w:sz w:val="28"/>
          <w:szCs w:val="28"/>
        </w:rPr>
        <w:t>- организации и осуществление мероприятий по работе с детьми и молодежью в поселении</w:t>
      </w:r>
      <w:proofErr w:type="gramStart"/>
      <w:r w:rsidRPr="00131BD6">
        <w:rPr>
          <w:sz w:val="28"/>
          <w:szCs w:val="28"/>
        </w:rPr>
        <w:t>.».</w:t>
      </w:r>
      <w:proofErr w:type="gramEnd"/>
    </w:p>
    <w:p w:rsidR="00131BD6" w:rsidRPr="00131BD6" w:rsidRDefault="00131BD6" w:rsidP="00131BD6">
      <w:pPr>
        <w:autoSpaceDE w:val="0"/>
        <w:autoSpaceDN w:val="0"/>
        <w:adjustRightInd w:val="0"/>
        <w:ind w:firstLine="567"/>
        <w:jc w:val="both"/>
        <w:rPr>
          <w:sz w:val="28"/>
          <w:szCs w:val="28"/>
        </w:rPr>
      </w:pPr>
      <w:r w:rsidRPr="00131BD6">
        <w:rPr>
          <w:sz w:val="28"/>
          <w:szCs w:val="28"/>
        </w:rPr>
        <w:t xml:space="preserve"> 2. Администрации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внести изменения, указанные в пункте 1.1. настоящего решения в соглашение с администрацией Карасукского района Новосибирской области о передаче ей осуществления части своих полномочий.</w:t>
      </w:r>
    </w:p>
    <w:p w:rsidR="00131BD6" w:rsidRPr="00131BD6" w:rsidRDefault="00131BD6" w:rsidP="00131BD6">
      <w:pPr>
        <w:ind w:firstLine="567"/>
        <w:jc w:val="both"/>
        <w:rPr>
          <w:sz w:val="28"/>
          <w:szCs w:val="28"/>
        </w:rPr>
      </w:pPr>
      <w:r w:rsidRPr="00131BD6">
        <w:rPr>
          <w:sz w:val="28"/>
          <w:szCs w:val="28"/>
        </w:rPr>
        <w:t xml:space="preserve">3. Настоящее решение опубликовать в Вестнике </w:t>
      </w:r>
      <w:proofErr w:type="spellStart"/>
      <w:r w:rsidRPr="00131BD6">
        <w:rPr>
          <w:sz w:val="28"/>
          <w:szCs w:val="28"/>
        </w:rPr>
        <w:t>Ирбизинского</w:t>
      </w:r>
      <w:proofErr w:type="spellEnd"/>
      <w:r w:rsidRPr="00131BD6">
        <w:rPr>
          <w:sz w:val="28"/>
          <w:szCs w:val="28"/>
        </w:rPr>
        <w:t xml:space="preserve"> сельсовета.</w:t>
      </w:r>
    </w:p>
    <w:p w:rsidR="00131BD6" w:rsidRPr="00131BD6" w:rsidRDefault="00131BD6" w:rsidP="00131BD6">
      <w:pPr>
        <w:ind w:firstLine="567"/>
        <w:jc w:val="both"/>
        <w:rPr>
          <w:sz w:val="28"/>
          <w:szCs w:val="28"/>
        </w:rPr>
      </w:pPr>
      <w:r w:rsidRPr="00131BD6">
        <w:rPr>
          <w:sz w:val="28"/>
          <w:szCs w:val="28"/>
        </w:rPr>
        <w:t xml:space="preserve">4. </w:t>
      </w:r>
      <w:proofErr w:type="gramStart"/>
      <w:r w:rsidRPr="00131BD6">
        <w:rPr>
          <w:sz w:val="28"/>
          <w:szCs w:val="28"/>
        </w:rPr>
        <w:t>Контроль  за</w:t>
      </w:r>
      <w:proofErr w:type="gramEnd"/>
      <w:r w:rsidRPr="00131BD6">
        <w:rPr>
          <w:sz w:val="28"/>
          <w:szCs w:val="28"/>
        </w:rPr>
        <w:t xml:space="preserve">  исполнением  настоящего  решения оставляю за собой.</w:t>
      </w:r>
    </w:p>
    <w:p w:rsidR="00131BD6" w:rsidRPr="00131BD6" w:rsidRDefault="00131BD6" w:rsidP="00131BD6">
      <w:pPr>
        <w:rPr>
          <w:rFonts w:ascii="Calibri" w:hAnsi="Calibri"/>
          <w:sz w:val="22"/>
          <w:szCs w:val="22"/>
        </w:rPr>
      </w:pPr>
    </w:p>
    <w:p w:rsidR="00131BD6" w:rsidRPr="00131BD6" w:rsidRDefault="00131BD6" w:rsidP="00131BD6">
      <w:pPr>
        <w:outlineLvl w:val="0"/>
        <w:rPr>
          <w:sz w:val="28"/>
          <w:szCs w:val="28"/>
        </w:rPr>
      </w:pPr>
      <w:r w:rsidRPr="00131BD6">
        <w:rPr>
          <w:sz w:val="28"/>
          <w:szCs w:val="28"/>
        </w:rPr>
        <w:t xml:space="preserve">Председатель Совета депутатов                      Глава </w:t>
      </w:r>
      <w:proofErr w:type="spellStart"/>
      <w:r w:rsidRPr="00131BD6">
        <w:rPr>
          <w:sz w:val="28"/>
          <w:szCs w:val="28"/>
        </w:rPr>
        <w:t>Ирбизинского</w:t>
      </w:r>
      <w:proofErr w:type="spellEnd"/>
      <w:r w:rsidRPr="00131BD6">
        <w:rPr>
          <w:sz w:val="28"/>
          <w:szCs w:val="28"/>
        </w:rPr>
        <w:t xml:space="preserve"> сельсовета </w:t>
      </w:r>
    </w:p>
    <w:p w:rsidR="00131BD6" w:rsidRPr="00131BD6" w:rsidRDefault="00131BD6" w:rsidP="00131BD6">
      <w:pPr>
        <w:outlineLvl w:val="0"/>
        <w:rPr>
          <w:sz w:val="28"/>
          <w:szCs w:val="28"/>
        </w:rPr>
      </w:pPr>
      <w:proofErr w:type="spellStart"/>
      <w:r w:rsidRPr="00131BD6">
        <w:rPr>
          <w:sz w:val="28"/>
          <w:szCs w:val="28"/>
        </w:rPr>
        <w:t>Ирбизинского</w:t>
      </w:r>
      <w:proofErr w:type="spellEnd"/>
      <w:r w:rsidRPr="00131BD6">
        <w:rPr>
          <w:sz w:val="28"/>
          <w:szCs w:val="28"/>
        </w:rPr>
        <w:t xml:space="preserve"> сельсовета                                 Карасукского района </w:t>
      </w:r>
    </w:p>
    <w:p w:rsidR="00131BD6" w:rsidRPr="00131BD6" w:rsidRDefault="00131BD6" w:rsidP="00131BD6">
      <w:pPr>
        <w:outlineLvl w:val="0"/>
        <w:rPr>
          <w:sz w:val="28"/>
          <w:szCs w:val="28"/>
        </w:rPr>
      </w:pPr>
      <w:r w:rsidRPr="00131BD6">
        <w:rPr>
          <w:sz w:val="28"/>
          <w:szCs w:val="28"/>
        </w:rPr>
        <w:t>Карасукского района                                         Новосибирской области</w:t>
      </w:r>
    </w:p>
    <w:p w:rsidR="00131BD6" w:rsidRPr="00131BD6" w:rsidRDefault="00131BD6" w:rsidP="00131BD6">
      <w:pPr>
        <w:outlineLvl w:val="0"/>
        <w:rPr>
          <w:b/>
          <w:sz w:val="28"/>
          <w:szCs w:val="28"/>
          <w:highlight w:val="yellow"/>
        </w:rPr>
      </w:pPr>
      <w:r w:rsidRPr="00131BD6">
        <w:rPr>
          <w:sz w:val="28"/>
          <w:szCs w:val="28"/>
        </w:rPr>
        <w:t>Новосибирской области</w:t>
      </w:r>
    </w:p>
    <w:p w:rsidR="00131BD6" w:rsidRPr="00131BD6" w:rsidRDefault="00131BD6" w:rsidP="00131BD6">
      <w:pPr>
        <w:rPr>
          <w:sz w:val="28"/>
          <w:szCs w:val="28"/>
        </w:rPr>
      </w:pPr>
      <w:r w:rsidRPr="00131BD6">
        <w:rPr>
          <w:sz w:val="28"/>
          <w:szCs w:val="28"/>
        </w:rPr>
        <w:t xml:space="preserve">                                   </w:t>
      </w:r>
      <w:proofErr w:type="spellStart"/>
      <w:r w:rsidRPr="00131BD6">
        <w:rPr>
          <w:sz w:val="28"/>
          <w:szCs w:val="28"/>
        </w:rPr>
        <w:t>Н.Н.Ивануха</w:t>
      </w:r>
      <w:proofErr w:type="spellEnd"/>
      <w:r w:rsidRPr="00131BD6">
        <w:rPr>
          <w:sz w:val="28"/>
          <w:szCs w:val="28"/>
        </w:rPr>
        <w:t xml:space="preserve">                                          </w:t>
      </w:r>
      <w:proofErr w:type="spellStart"/>
      <w:r w:rsidRPr="00131BD6">
        <w:rPr>
          <w:sz w:val="28"/>
          <w:szCs w:val="28"/>
        </w:rPr>
        <w:t>В.В.Очеретько</w:t>
      </w:r>
      <w:proofErr w:type="spellEnd"/>
    </w:p>
    <w:p w:rsidR="00131BD6" w:rsidRPr="00131BD6" w:rsidRDefault="00131BD6" w:rsidP="00131BD6">
      <w:pPr>
        <w:jc w:val="both"/>
        <w:rPr>
          <w:sz w:val="28"/>
          <w:szCs w:val="28"/>
        </w:rPr>
      </w:pPr>
    </w:p>
    <w:p w:rsidR="00131BD6" w:rsidRPr="00131BD6" w:rsidRDefault="00131BD6" w:rsidP="00131BD6">
      <w:pPr>
        <w:rPr>
          <w:rFonts w:ascii="Calibri" w:hAnsi="Calibri"/>
          <w:sz w:val="22"/>
          <w:szCs w:val="22"/>
        </w:rPr>
      </w:pPr>
    </w:p>
    <w:p w:rsidR="00131BD6" w:rsidRPr="00131BD6" w:rsidRDefault="00131BD6" w:rsidP="00131BD6">
      <w:pPr>
        <w:tabs>
          <w:tab w:val="left" w:pos="916"/>
          <w:tab w:val="left" w:pos="1832"/>
          <w:tab w:val="left" w:pos="2748"/>
          <w:tab w:val="left" w:pos="3664"/>
          <w:tab w:val="left" w:pos="4230"/>
          <w:tab w:val="left" w:pos="4580"/>
          <w:tab w:val="left" w:pos="5496"/>
          <w:tab w:val="left" w:pos="6412"/>
          <w:tab w:val="left" w:pos="6555"/>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p>
    <w:p w:rsidR="00131BD6" w:rsidRPr="00131BD6" w:rsidRDefault="00131BD6" w:rsidP="00131BD6">
      <w:pPr>
        <w:tabs>
          <w:tab w:val="left" w:pos="916"/>
          <w:tab w:val="left" w:pos="1832"/>
          <w:tab w:val="left" w:pos="2748"/>
          <w:tab w:val="left" w:pos="3664"/>
          <w:tab w:val="left" w:pos="4230"/>
          <w:tab w:val="left" w:pos="4580"/>
          <w:tab w:val="left" w:pos="5496"/>
          <w:tab w:val="left" w:pos="6412"/>
          <w:tab w:val="left" w:pos="6555"/>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СОВЕТ ДЕПУТАТОВ</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 xml:space="preserve">ИРБИЗИНСКОГО СЕЛЬСОВЕТА </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en-US"/>
        </w:rPr>
      </w:pPr>
      <w:r w:rsidRPr="00131BD6">
        <w:rPr>
          <w:b/>
          <w:sz w:val="28"/>
          <w:szCs w:val="28"/>
          <w:lang w:eastAsia="en-US"/>
        </w:rPr>
        <w:t>КАРАСУКСКОГО РАЙОНА НОВОСИБИРСКОЙ ОБЛАСТИ</w:t>
      </w:r>
      <w:r w:rsidRPr="00131BD6">
        <w:rPr>
          <w:b/>
          <w:sz w:val="28"/>
          <w:szCs w:val="28"/>
          <w:lang w:eastAsia="en-US"/>
        </w:rPr>
        <w:br/>
      </w:r>
      <w:r w:rsidRPr="00131BD6">
        <w:rPr>
          <w:sz w:val="28"/>
          <w:szCs w:val="28"/>
          <w:lang w:eastAsia="en-US"/>
        </w:rPr>
        <w:t>шестого созыва</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РЕШЕНИЕ</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en-US"/>
        </w:rPr>
      </w:pPr>
      <w:r w:rsidRPr="00131BD6">
        <w:rPr>
          <w:sz w:val="28"/>
          <w:szCs w:val="28"/>
          <w:lang w:eastAsia="en-US"/>
        </w:rPr>
        <w:t>шестнадцатой сессии</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bCs/>
          <w:sz w:val="28"/>
          <w:szCs w:val="28"/>
        </w:rPr>
      </w:pPr>
      <w:r w:rsidRPr="00131BD6">
        <w:rPr>
          <w:bCs/>
          <w:sz w:val="28"/>
          <w:szCs w:val="28"/>
        </w:rPr>
        <w:t xml:space="preserve">      27.05.2022 г.                                                                                                     №78 </w:t>
      </w:r>
    </w:p>
    <w:p w:rsidR="00131BD6" w:rsidRPr="00131BD6" w:rsidRDefault="00131BD6" w:rsidP="00131BD6">
      <w:pPr>
        <w:ind w:firstLine="567"/>
        <w:jc w:val="center"/>
        <w:rPr>
          <w:b/>
          <w:sz w:val="28"/>
          <w:szCs w:val="28"/>
        </w:rPr>
      </w:pPr>
      <w:r w:rsidRPr="00131BD6">
        <w:rPr>
          <w:b/>
          <w:sz w:val="28"/>
          <w:szCs w:val="28"/>
        </w:rPr>
        <w:t xml:space="preserve">О внесении изменений в Решение 32-й сессии Совета депутатов </w:t>
      </w:r>
      <w:proofErr w:type="spellStart"/>
      <w:r w:rsidRPr="00131BD6">
        <w:rPr>
          <w:b/>
          <w:sz w:val="28"/>
          <w:szCs w:val="28"/>
        </w:rPr>
        <w:t>Ирбизинского</w:t>
      </w:r>
      <w:proofErr w:type="spellEnd"/>
      <w:r w:rsidRPr="00131BD6">
        <w:rPr>
          <w:b/>
          <w:sz w:val="28"/>
          <w:szCs w:val="28"/>
        </w:rPr>
        <w:t xml:space="preserve"> сельсовета Карасукского района Новосибирской области от 28.03.2014г.  №150 «О передаче </w:t>
      </w:r>
      <w:r w:rsidRPr="00131BD6">
        <w:rPr>
          <w:b/>
          <w:bCs/>
          <w:sz w:val="28"/>
          <w:szCs w:val="28"/>
        </w:rPr>
        <w:t xml:space="preserve">части полномочий </w:t>
      </w:r>
      <w:r w:rsidRPr="00131BD6">
        <w:rPr>
          <w:b/>
          <w:sz w:val="28"/>
          <w:szCs w:val="28"/>
        </w:rPr>
        <w:t>органу местного самоуправления Карасукского района Новосибирской области»</w:t>
      </w:r>
    </w:p>
    <w:p w:rsidR="00131BD6" w:rsidRPr="00131BD6" w:rsidRDefault="00131BD6" w:rsidP="00131BD6">
      <w:pPr>
        <w:autoSpaceDE w:val="0"/>
        <w:autoSpaceDN w:val="0"/>
        <w:adjustRightInd w:val="0"/>
        <w:ind w:firstLine="567"/>
        <w:jc w:val="both"/>
        <w:rPr>
          <w:sz w:val="28"/>
          <w:szCs w:val="28"/>
        </w:rPr>
      </w:pPr>
    </w:p>
    <w:p w:rsidR="00131BD6" w:rsidRPr="00131BD6" w:rsidRDefault="00131BD6" w:rsidP="00131BD6">
      <w:pPr>
        <w:widowControl w:val="0"/>
        <w:autoSpaceDE w:val="0"/>
        <w:autoSpaceDN w:val="0"/>
        <w:adjustRightInd w:val="0"/>
        <w:ind w:firstLine="567"/>
        <w:jc w:val="both"/>
        <w:rPr>
          <w:sz w:val="28"/>
          <w:szCs w:val="28"/>
        </w:rPr>
      </w:pPr>
      <w:r w:rsidRPr="00131BD6">
        <w:rPr>
          <w:sz w:val="28"/>
          <w:szCs w:val="28"/>
        </w:rPr>
        <w:t xml:space="preserve">В соответствии Федеральным законом от 04.12.2007 № 329-ФЗ </w:t>
      </w:r>
      <w:proofErr w:type="gramStart"/>
      <w:r w:rsidRPr="00131BD6">
        <w:rPr>
          <w:sz w:val="28"/>
          <w:szCs w:val="28"/>
        </w:rPr>
        <w:t>с</w:t>
      </w:r>
      <w:proofErr w:type="gramEnd"/>
      <w:r w:rsidRPr="00131BD6">
        <w:rPr>
          <w:sz w:val="28"/>
          <w:szCs w:val="28"/>
        </w:rPr>
        <w:t xml:space="preserve"> </w:t>
      </w:r>
      <w:proofErr w:type="gramStart"/>
      <w:r w:rsidRPr="00131BD6">
        <w:rPr>
          <w:sz w:val="28"/>
          <w:szCs w:val="28"/>
        </w:rPr>
        <w:t>пунктам</w:t>
      </w:r>
      <w:proofErr w:type="gramEnd"/>
      <w:r w:rsidRPr="00131BD6">
        <w:rPr>
          <w:sz w:val="28"/>
          <w:szCs w:val="28"/>
        </w:rPr>
        <w:t xml:space="preserve"> 14 части 1 статьи 14, частью 4 статьи 15 Федерального закона от 06.10.2003 № 131-ФЗ «Об общих принципах организации местного самоуправления в Российской Федерации», Уставом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Совет депутатов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w:t>
      </w:r>
    </w:p>
    <w:p w:rsidR="00131BD6" w:rsidRPr="00131BD6" w:rsidRDefault="00131BD6" w:rsidP="00131BD6">
      <w:pPr>
        <w:autoSpaceDE w:val="0"/>
        <w:autoSpaceDN w:val="0"/>
        <w:adjustRightInd w:val="0"/>
        <w:ind w:firstLine="567"/>
        <w:jc w:val="both"/>
        <w:rPr>
          <w:b/>
          <w:sz w:val="28"/>
          <w:szCs w:val="28"/>
        </w:rPr>
      </w:pPr>
    </w:p>
    <w:p w:rsidR="00131BD6" w:rsidRPr="00131BD6" w:rsidRDefault="00131BD6" w:rsidP="00131BD6">
      <w:pPr>
        <w:autoSpaceDE w:val="0"/>
        <w:autoSpaceDN w:val="0"/>
        <w:adjustRightInd w:val="0"/>
        <w:ind w:firstLine="567"/>
        <w:jc w:val="both"/>
        <w:rPr>
          <w:b/>
          <w:sz w:val="28"/>
          <w:szCs w:val="28"/>
        </w:rPr>
      </w:pPr>
      <w:r w:rsidRPr="00131BD6">
        <w:rPr>
          <w:b/>
          <w:sz w:val="28"/>
          <w:szCs w:val="28"/>
        </w:rPr>
        <w:t xml:space="preserve">РЕШИЛ: </w:t>
      </w:r>
    </w:p>
    <w:p w:rsidR="00131BD6" w:rsidRPr="00131BD6" w:rsidRDefault="00131BD6" w:rsidP="00131BD6">
      <w:pPr>
        <w:numPr>
          <w:ilvl w:val="0"/>
          <w:numId w:val="8"/>
        </w:numPr>
        <w:spacing w:after="200" w:line="276" w:lineRule="auto"/>
        <w:jc w:val="both"/>
        <w:rPr>
          <w:sz w:val="28"/>
          <w:szCs w:val="28"/>
        </w:rPr>
      </w:pPr>
      <w:r w:rsidRPr="00131BD6">
        <w:rPr>
          <w:sz w:val="28"/>
          <w:szCs w:val="28"/>
        </w:rPr>
        <w:lastRenderedPageBreak/>
        <w:t xml:space="preserve">Внести в Решение 32-й сессии четвертого созыва Совета депутатов </w:t>
      </w:r>
      <w:proofErr w:type="spellStart"/>
      <w:r w:rsidRPr="00131BD6">
        <w:rPr>
          <w:sz w:val="28"/>
          <w:szCs w:val="28"/>
        </w:rPr>
        <w:t>Ирбизинского</w:t>
      </w:r>
      <w:proofErr w:type="spellEnd"/>
      <w:r w:rsidRPr="00131BD6">
        <w:rPr>
          <w:sz w:val="28"/>
          <w:szCs w:val="28"/>
        </w:rPr>
        <w:t xml:space="preserve"> сельсовета от 28.03.2014 года №150 «О передаче  части полномочий органу местного самоуправления Карасукского района» следующие изменения:</w:t>
      </w:r>
    </w:p>
    <w:p w:rsidR="00131BD6" w:rsidRPr="00131BD6" w:rsidRDefault="00131BD6" w:rsidP="00131BD6">
      <w:pPr>
        <w:numPr>
          <w:ilvl w:val="1"/>
          <w:numId w:val="8"/>
        </w:numPr>
        <w:spacing w:after="200" w:line="276" w:lineRule="auto"/>
        <w:ind w:left="0" w:firstLine="567"/>
        <w:jc w:val="both"/>
        <w:rPr>
          <w:sz w:val="28"/>
          <w:szCs w:val="28"/>
        </w:rPr>
      </w:pPr>
      <w:r w:rsidRPr="00131BD6">
        <w:rPr>
          <w:sz w:val="28"/>
          <w:szCs w:val="28"/>
        </w:rPr>
        <w:t>Пункт 1 вышеуказанного решения изложить в следующей редакции:</w:t>
      </w:r>
    </w:p>
    <w:p w:rsidR="00131BD6" w:rsidRPr="00131BD6" w:rsidRDefault="00131BD6" w:rsidP="00131BD6">
      <w:pPr>
        <w:ind w:firstLine="567"/>
        <w:jc w:val="both"/>
        <w:rPr>
          <w:bCs/>
          <w:sz w:val="28"/>
          <w:szCs w:val="28"/>
        </w:rPr>
      </w:pPr>
      <w:r w:rsidRPr="00131BD6">
        <w:rPr>
          <w:sz w:val="28"/>
          <w:szCs w:val="28"/>
        </w:rPr>
        <w:t xml:space="preserve">«1. Администрации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передать администрации Карасукского района Новосибирской области часть своих </w:t>
      </w:r>
      <w:r w:rsidRPr="00131BD6">
        <w:rPr>
          <w:bCs/>
          <w:sz w:val="28"/>
          <w:szCs w:val="28"/>
        </w:rPr>
        <w:t xml:space="preserve">полномочий в области спорта </w:t>
      </w:r>
      <w:proofErr w:type="gramStart"/>
      <w:r w:rsidRPr="00131BD6">
        <w:rPr>
          <w:bCs/>
          <w:sz w:val="28"/>
          <w:szCs w:val="28"/>
        </w:rPr>
        <w:t>по</w:t>
      </w:r>
      <w:proofErr w:type="gramEnd"/>
      <w:r w:rsidRPr="00131BD6">
        <w:rPr>
          <w:bCs/>
          <w:sz w:val="28"/>
          <w:szCs w:val="28"/>
        </w:rPr>
        <w:t>:</w:t>
      </w:r>
    </w:p>
    <w:p w:rsidR="00131BD6" w:rsidRPr="00131BD6" w:rsidRDefault="00131BD6" w:rsidP="00131BD6">
      <w:pPr>
        <w:jc w:val="both"/>
        <w:rPr>
          <w:sz w:val="28"/>
          <w:szCs w:val="28"/>
        </w:rPr>
      </w:pPr>
      <w:r w:rsidRPr="00131BD6">
        <w:rPr>
          <w:sz w:val="28"/>
          <w:szCs w:val="28"/>
        </w:rPr>
        <w:t>1)</w:t>
      </w:r>
      <w:r w:rsidRPr="00131BD6">
        <w:rPr>
          <w:rFonts w:ascii="Calibri" w:hAnsi="Calibri"/>
          <w:sz w:val="28"/>
          <w:szCs w:val="28"/>
        </w:rPr>
        <w:t xml:space="preserve"> </w:t>
      </w:r>
      <w:r w:rsidRPr="00131BD6">
        <w:rPr>
          <w:sz w:val="28"/>
          <w:szCs w:val="28"/>
        </w:rPr>
        <w:t>определению основных задач и направлений развития физической культуры и спорта с учетом местных условий и возможностей, принятие и реализация программ развития физической культуры и спорта;</w:t>
      </w:r>
    </w:p>
    <w:p w:rsidR="00131BD6" w:rsidRPr="00131BD6" w:rsidRDefault="00131BD6" w:rsidP="00131BD6">
      <w:pPr>
        <w:jc w:val="both"/>
        <w:rPr>
          <w:sz w:val="28"/>
          <w:szCs w:val="28"/>
        </w:rPr>
      </w:pPr>
      <w:r w:rsidRPr="00131BD6">
        <w:rPr>
          <w:sz w:val="28"/>
          <w:szCs w:val="28"/>
        </w:rPr>
        <w:t>2)  развитию массового спорта, детско-юношеского спорта и школьного спорта на территории сельского совета Карасукского района Новосибирской области;</w:t>
      </w:r>
    </w:p>
    <w:p w:rsidR="00131BD6" w:rsidRPr="00131BD6" w:rsidRDefault="00131BD6" w:rsidP="00131BD6">
      <w:pPr>
        <w:jc w:val="both"/>
        <w:rPr>
          <w:sz w:val="28"/>
          <w:szCs w:val="28"/>
        </w:rPr>
      </w:pPr>
      <w:r w:rsidRPr="00131BD6">
        <w:rPr>
          <w:sz w:val="28"/>
          <w:szCs w:val="28"/>
        </w:rPr>
        <w:t>3) присвоению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w:t>
      </w:r>
    </w:p>
    <w:p w:rsidR="00131BD6" w:rsidRPr="00131BD6" w:rsidRDefault="00131BD6" w:rsidP="00131BD6">
      <w:pPr>
        <w:jc w:val="both"/>
        <w:rPr>
          <w:sz w:val="28"/>
          <w:szCs w:val="28"/>
        </w:rPr>
      </w:pPr>
      <w:r w:rsidRPr="00131BD6">
        <w:rPr>
          <w:sz w:val="28"/>
          <w:szCs w:val="28"/>
        </w:rPr>
        <w:t>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131BD6" w:rsidRPr="00131BD6" w:rsidRDefault="00131BD6" w:rsidP="00131BD6">
      <w:pPr>
        <w:jc w:val="both"/>
        <w:rPr>
          <w:sz w:val="28"/>
          <w:szCs w:val="28"/>
        </w:rPr>
      </w:pPr>
      <w:r w:rsidRPr="00131BD6">
        <w:rPr>
          <w:sz w:val="28"/>
          <w:szCs w:val="28"/>
        </w:rPr>
        <w:t>5) организации физкультурно-спортивной работы по месту жительства граждан, а также организация проведения муниципальных официальных физкультурных мероприятий и спортивных мероприятий, в том числе:</w:t>
      </w:r>
    </w:p>
    <w:p w:rsidR="00131BD6" w:rsidRPr="00131BD6" w:rsidRDefault="00131BD6" w:rsidP="00131BD6">
      <w:pPr>
        <w:jc w:val="both"/>
        <w:rPr>
          <w:sz w:val="28"/>
          <w:szCs w:val="28"/>
        </w:rPr>
      </w:pPr>
      <w:r w:rsidRPr="00131BD6">
        <w:rPr>
          <w:sz w:val="28"/>
          <w:szCs w:val="28"/>
        </w:rPr>
        <w:t>а) утверждению и реализации календарных планов физкультурных мероприятий сельского совета Карасукского района Новосибирской области, в том числе включающих в себя физкультурные мероприятия и спортивные мероприятия по реализации комплекса ГТО;</w:t>
      </w:r>
    </w:p>
    <w:p w:rsidR="00131BD6" w:rsidRPr="00131BD6" w:rsidRDefault="00131BD6" w:rsidP="00131BD6">
      <w:pPr>
        <w:jc w:val="both"/>
        <w:rPr>
          <w:sz w:val="28"/>
          <w:szCs w:val="28"/>
        </w:rPr>
      </w:pPr>
      <w:r w:rsidRPr="00131BD6">
        <w:rPr>
          <w:sz w:val="28"/>
          <w:szCs w:val="28"/>
        </w:rPr>
        <w:t>6) созданию условий для подготовки спортивных сборных команд сельского совета Карасукского района Новосибирской области, определение видов спорта, по которым могут формироваться спортивные сборные команды сельского совета Карасукского района Новосибирской области, утверждение порядка формирования и обеспечение таких команд, направление их для участия в межмуниципальных и региональных спортивных соревнованиях;</w:t>
      </w:r>
    </w:p>
    <w:p w:rsidR="00131BD6" w:rsidRPr="00131BD6" w:rsidRDefault="00131BD6" w:rsidP="00131BD6">
      <w:pPr>
        <w:jc w:val="both"/>
        <w:rPr>
          <w:sz w:val="28"/>
          <w:szCs w:val="28"/>
        </w:rPr>
      </w:pPr>
      <w:proofErr w:type="gramStart"/>
      <w:r w:rsidRPr="00131BD6">
        <w:rPr>
          <w:sz w:val="28"/>
          <w:szCs w:val="28"/>
        </w:rPr>
        <w:t>7) участию в обеспечении подготовки спортивного резерва для спортивных сборных команд сельского совета Карасукского района Новосибирской области, включая обеспечение деятельности организаций, созданных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осуществления контроля за соблюдением организациями</w:t>
      </w:r>
      <w:proofErr w:type="gramEnd"/>
      <w:r w:rsidRPr="00131BD6">
        <w:rPr>
          <w:sz w:val="28"/>
          <w:szCs w:val="28"/>
        </w:rPr>
        <w:t xml:space="preserve">, </w:t>
      </w:r>
      <w:proofErr w:type="gramStart"/>
      <w:r w:rsidRPr="00131BD6">
        <w:rPr>
          <w:sz w:val="28"/>
          <w:szCs w:val="28"/>
        </w:rPr>
        <w:t>созданными на территории сельского совета Карасукского района Новосибирской области и реализующих программы спортивной подготовки, разработанные на основе федеральных стандартов спортивной подготовки в соответствии с законодательством Российской Федерации;</w:t>
      </w:r>
      <w:proofErr w:type="gramEnd"/>
    </w:p>
    <w:p w:rsidR="00131BD6" w:rsidRPr="00131BD6" w:rsidRDefault="00131BD6" w:rsidP="00131BD6">
      <w:pPr>
        <w:jc w:val="both"/>
        <w:rPr>
          <w:sz w:val="28"/>
          <w:szCs w:val="28"/>
        </w:rPr>
      </w:pPr>
      <w:r w:rsidRPr="00131BD6">
        <w:rPr>
          <w:sz w:val="28"/>
          <w:szCs w:val="28"/>
        </w:rPr>
        <w:t>8) наделению некоммерческих организаций правом по оценке выполнения нормативов испытаний (тестов) комплекса ГТО;</w:t>
      </w:r>
    </w:p>
    <w:p w:rsidR="00131BD6" w:rsidRPr="00131BD6" w:rsidRDefault="00131BD6" w:rsidP="00131BD6">
      <w:pPr>
        <w:autoSpaceDE w:val="0"/>
        <w:autoSpaceDN w:val="0"/>
        <w:adjustRightInd w:val="0"/>
        <w:jc w:val="both"/>
        <w:rPr>
          <w:sz w:val="28"/>
          <w:szCs w:val="28"/>
        </w:rPr>
      </w:pPr>
    </w:p>
    <w:p w:rsidR="00131BD6" w:rsidRPr="00131BD6" w:rsidRDefault="00131BD6" w:rsidP="00131BD6">
      <w:pPr>
        <w:autoSpaceDE w:val="0"/>
        <w:autoSpaceDN w:val="0"/>
        <w:adjustRightInd w:val="0"/>
        <w:ind w:firstLine="567"/>
        <w:jc w:val="both"/>
        <w:rPr>
          <w:sz w:val="28"/>
          <w:szCs w:val="28"/>
        </w:rPr>
      </w:pPr>
      <w:r w:rsidRPr="00131BD6">
        <w:rPr>
          <w:sz w:val="28"/>
          <w:szCs w:val="28"/>
        </w:rPr>
        <w:t xml:space="preserve">2. Администрации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внести изменения, указанные в пункте 1.1. настоящего решения в соглашение с администрацией Карасукского района Новосибирской области о передаче ей осуществления части своих полномочий.</w:t>
      </w:r>
    </w:p>
    <w:p w:rsidR="00131BD6" w:rsidRPr="00131BD6" w:rsidRDefault="00131BD6" w:rsidP="00131BD6">
      <w:pPr>
        <w:ind w:firstLine="567"/>
        <w:jc w:val="both"/>
        <w:rPr>
          <w:sz w:val="28"/>
          <w:szCs w:val="28"/>
        </w:rPr>
      </w:pPr>
      <w:r w:rsidRPr="00131BD6">
        <w:rPr>
          <w:sz w:val="28"/>
          <w:szCs w:val="28"/>
        </w:rPr>
        <w:lastRenderedPageBreak/>
        <w:t xml:space="preserve">3. Настоящее решение опубликовать в Вестнике </w:t>
      </w:r>
      <w:proofErr w:type="spellStart"/>
      <w:r w:rsidRPr="00131BD6">
        <w:rPr>
          <w:sz w:val="28"/>
          <w:szCs w:val="28"/>
        </w:rPr>
        <w:t>Ирбизинского</w:t>
      </w:r>
      <w:proofErr w:type="spellEnd"/>
      <w:r w:rsidRPr="00131BD6">
        <w:rPr>
          <w:sz w:val="28"/>
          <w:szCs w:val="28"/>
        </w:rPr>
        <w:t xml:space="preserve"> сельсовета. </w:t>
      </w:r>
    </w:p>
    <w:p w:rsidR="00131BD6" w:rsidRPr="00131BD6" w:rsidRDefault="00131BD6" w:rsidP="00131BD6">
      <w:pPr>
        <w:ind w:firstLine="567"/>
        <w:jc w:val="both"/>
        <w:rPr>
          <w:sz w:val="28"/>
          <w:szCs w:val="28"/>
        </w:rPr>
      </w:pPr>
      <w:r w:rsidRPr="00131BD6">
        <w:rPr>
          <w:sz w:val="28"/>
          <w:szCs w:val="28"/>
        </w:rPr>
        <w:t xml:space="preserve">4. </w:t>
      </w:r>
      <w:proofErr w:type="gramStart"/>
      <w:r w:rsidRPr="00131BD6">
        <w:rPr>
          <w:sz w:val="28"/>
          <w:szCs w:val="28"/>
        </w:rPr>
        <w:t>Контроль  за</w:t>
      </w:r>
      <w:proofErr w:type="gramEnd"/>
      <w:r w:rsidRPr="00131BD6">
        <w:rPr>
          <w:sz w:val="28"/>
          <w:szCs w:val="28"/>
        </w:rPr>
        <w:t xml:space="preserve">  исполнением  настоящего  решения оставляю за собой.</w:t>
      </w:r>
    </w:p>
    <w:p w:rsidR="00131BD6" w:rsidRPr="00131BD6" w:rsidRDefault="00131BD6" w:rsidP="00131BD6">
      <w:pPr>
        <w:ind w:firstLine="567"/>
        <w:jc w:val="both"/>
        <w:rPr>
          <w:sz w:val="28"/>
          <w:szCs w:val="28"/>
        </w:rPr>
      </w:pPr>
    </w:p>
    <w:p w:rsidR="00131BD6" w:rsidRPr="00131BD6" w:rsidRDefault="00131BD6" w:rsidP="00131BD6">
      <w:pPr>
        <w:ind w:firstLine="567"/>
        <w:jc w:val="both"/>
        <w:outlineLvl w:val="0"/>
        <w:rPr>
          <w:sz w:val="28"/>
          <w:szCs w:val="28"/>
        </w:rPr>
      </w:pPr>
      <w:r w:rsidRPr="00131BD6">
        <w:rPr>
          <w:sz w:val="28"/>
          <w:szCs w:val="28"/>
        </w:rPr>
        <w:t xml:space="preserve">Председатель Совета депутатов                   Глава </w:t>
      </w:r>
      <w:proofErr w:type="spellStart"/>
      <w:r w:rsidRPr="00131BD6">
        <w:rPr>
          <w:sz w:val="28"/>
          <w:szCs w:val="28"/>
        </w:rPr>
        <w:t>Ирбизинского</w:t>
      </w:r>
      <w:proofErr w:type="spellEnd"/>
      <w:r w:rsidRPr="00131BD6">
        <w:rPr>
          <w:sz w:val="28"/>
          <w:szCs w:val="28"/>
        </w:rPr>
        <w:t xml:space="preserve"> сельсовета </w:t>
      </w:r>
    </w:p>
    <w:p w:rsidR="00131BD6" w:rsidRPr="00131BD6" w:rsidRDefault="00131BD6" w:rsidP="00131BD6">
      <w:pPr>
        <w:ind w:firstLine="567"/>
        <w:jc w:val="both"/>
        <w:outlineLvl w:val="0"/>
        <w:rPr>
          <w:sz w:val="28"/>
          <w:szCs w:val="28"/>
        </w:rPr>
      </w:pPr>
      <w:proofErr w:type="spellStart"/>
      <w:r w:rsidRPr="00131BD6">
        <w:rPr>
          <w:sz w:val="28"/>
          <w:szCs w:val="28"/>
        </w:rPr>
        <w:t>Ирбизинского</w:t>
      </w:r>
      <w:proofErr w:type="spellEnd"/>
      <w:r w:rsidRPr="00131BD6">
        <w:rPr>
          <w:sz w:val="28"/>
          <w:szCs w:val="28"/>
        </w:rPr>
        <w:t xml:space="preserve"> сельсовета                             Карасукского района </w:t>
      </w:r>
    </w:p>
    <w:p w:rsidR="00131BD6" w:rsidRPr="00131BD6" w:rsidRDefault="00131BD6" w:rsidP="00131BD6">
      <w:pPr>
        <w:ind w:firstLine="567"/>
        <w:jc w:val="both"/>
        <w:outlineLvl w:val="0"/>
        <w:rPr>
          <w:sz w:val="28"/>
          <w:szCs w:val="28"/>
        </w:rPr>
      </w:pPr>
      <w:r w:rsidRPr="00131BD6">
        <w:rPr>
          <w:sz w:val="28"/>
          <w:szCs w:val="28"/>
        </w:rPr>
        <w:t>Карасукского района                                     Новосибирской области</w:t>
      </w:r>
    </w:p>
    <w:p w:rsidR="00131BD6" w:rsidRPr="00131BD6" w:rsidRDefault="00131BD6" w:rsidP="00131BD6">
      <w:pPr>
        <w:ind w:firstLine="567"/>
        <w:jc w:val="both"/>
        <w:outlineLvl w:val="0"/>
        <w:rPr>
          <w:b/>
          <w:color w:val="000000"/>
          <w:sz w:val="28"/>
          <w:szCs w:val="28"/>
          <w:highlight w:val="yellow"/>
        </w:rPr>
      </w:pPr>
      <w:r w:rsidRPr="00131BD6">
        <w:rPr>
          <w:color w:val="000000"/>
          <w:sz w:val="28"/>
          <w:szCs w:val="28"/>
        </w:rPr>
        <w:t>Новосибирской области</w:t>
      </w:r>
    </w:p>
    <w:p w:rsidR="00131BD6" w:rsidRPr="00131BD6" w:rsidRDefault="00131BD6" w:rsidP="00131BD6">
      <w:pPr>
        <w:ind w:firstLine="567"/>
        <w:jc w:val="both"/>
        <w:rPr>
          <w:sz w:val="28"/>
          <w:szCs w:val="28"/>
        </w:rPr>
      </w:pPr>
      <w:r w:rsidRPr="00131BD6">
        <w:rPr>
          <w:sz w:val="28"/>
          <w:szCs w:val="28"/>
        </w:rPr>
        <w:t xml:space="preserve">                        </w:t>
      </w:r>
      <w:proofErr w:type="spellStart"/>
      <w:r w:rsidRPr="00131BD6">
        <w:rPr>
          <w:sz w:val="28"/>
          <w:szCs w:val="28"/>
        </w:rPr>
        <w:t>Н.Н.Ивануха</w:t>
      </w:r>
      <w:proofErr w:type="spellEnd"/>
      <w:r w:rsidRPr="00131BD6">
        <w:rPr>
          <w:sz w:val="28"/>
          <w:szCs w:val="28"/>
        </w:rPr>
        <w:t xml:space="preserve">                                               </w:t>
      </w:r>
      <w:proofErr w:type="spellStart"/>
      <w:r w:rsidRPr="00131BD6">
        <w:rPr>
          <w:sz w:val="28"/>
          <w:szCs w:val="28"/>
        </w:rPr>
        <w:t>В.В.Очеретько</w:t>
      </w:r>
      <w:proofErr w:type="spellEnd"/>
    </w:p>
    <w:p w:rsidR="00131BD6" w:rsidRPr="00131BD6" w:rsidRDefault="00131BD6" w:rsidP="00131BD6">
      <w:pPr>
        <w:ind w:firstLine="567"/>
        <w:jc w:val="both"/>
        <w:rPr>
          <w:sz w:val="28"/>
          <w:szCs w:val="28"/>
        </w:rPr>
      </w:pPr>
    </w:p>
    <w:p w:rsidR="00131BD6" w:rsidRPr="00131BD6" w:rsidRDefault="00131BD6" w:rsidP="00131BD6">
      <w:pPr>
        <w:tabs>
          <w:tab w:val="left" w:pos="916"/>
          <w:tab w:val="left" w:pos="1832"/>
          <w:tab w:val="left" w:pos="2748"/>
          <w:tab w:val="left" w:pos="3664"/>
          <w:tab w:val="left" w:pos="4230"/>
          <w:tab w:val="left" w:pos="4580"/>
          <w:tab w:val="left" w:pos="5496"/>
          <w:tab w:val="left" w:pos="6412"/>
          <w:tab w:val="left" w:pos="6555"/>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p>
    <w:p w:rsidR="00131BD6" w:rsidRPr="00131BD6" w:rsidRDefault="00131BD6" w:rsidP="00131BD6">
      <w:pPr>
        <w:tabs>
          <w:tab w:val="left" w:pos="916"/>
          <w:tab w:val="left" w:pos="1832"/>
          <w:tab w:val="left" w:pos="2748"/>
          <w:tab w:val="left" w:pos="3664"/>
          <w:tab w:val="left" w:pos="4230"/>
          <w:tab w:val="left" w:pos="4580"/>
          <w:tab w:val="left" w:pos="5496"/>
          <w:tab w:val="left" w:pos="6412"/>
          <w:tab w:val="left" w:pos="6555"/>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СОВЕТ ДЕПУТАТОВ</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 xml:space="preserve">ИРБИЗИНСКОГО СЕЛЬСОВЕТА </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en-US"/>
        </w:rPr>
      </w:pPr>
      <w:r w:rsidRPr="00131BD6">
        <w:rPr>
          <w:b/>
          <w:sz w:val="28"/>
          <w:szCs w:val="28"/>
          <w:lang w:eastAsia="en-US"/>
        </w:rPr>
        <w:t>КАРАСУКСКОГО РАЙОНА НОВОСИБИРСКОЙ ОБЛАСТИ</w:t>
      </w:r>
      <w:r w:rsidRPr="00131BD6">
        <w:rPr>
          <w:b/>
          <w:sz w:val="28"/>
          <w:szCs w:val="28"/>
          <w:lang w:eastAsia="en-US"/>
        </w:rPr>
        <w:br/>
      </w:r>
      <w:r w:rsidRPr="00131BD6">
        <w:rPr>
          <w:sz w:val="28"/>
          <w:szCs w:val="28"/>
          <w:lang w:eastAsia="en-US"/>
        </w:rPr>
        <w:t>шестого созыва</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en-US"/>
        </w:rPr>
      </w:pPr>
      <w:r w:rsidRPr="00131BD6">
        <w:rPr>
          <w:b/>
          <w:sz w:val="28"/>
          <w:szCs w:val="28"/>
          <w:lang w:eastAsia="en-US"/>
        </w:rPr>
        <w:t>РЕШЕНИЕ</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en-US"/>
        </w:rPr>
      </w:pPr>
      <w:r w:rsidRPr="00131BD6">
        <w:rPr>
          <w:sz w:val="28"/>
          <w:szCs w:val="28"/>
          <w:lang w:eastAsia="en-US"/>
        </w:rPr>
        <w:t>шестнадцатой сессии</w:t>
      </w:r>
    </w:p>
    <w:p w:rsidR="00131BD6" w:rsidRPr="00131BD6" w:rsidRDefault="00131BD6" w:rsidP="001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bCs/>
          <w:sz w:val="28"/>
          <w:szCs w:val="28"/>
        </w:rPr>
      </w:pPr>
      <w:r w:rsidRPr="00131BD6">
        <w:rPr>
          <w:bCs/>
          <w:sz w:val="28"/>
          <w:szCs w:val="28"/>
        </w:rPr>
        <w:t xml:space="preserve">      27.05.2022г.                                                                                                     №79</w:t>
      </w:r>
    </w:p>
    <w:p w:rsidR="00131BD6" w:rsidRPr="00131BD6" w:rsidRDefault="00131BD6" w:rsidP="00131BD6">
      <w:pPr>
        <w:jc w:val="center"/>
        <w:rPr>
          <w:b/>
          <w:sz w:val="28"/>
          <w:szCs w:val="28"/>
          <w:lang w:eastAsia="en-US"/>
        </w:rPr>
      </w:pPr>
      <w:r w:rsidRPr="00131BD6">
        <w:rPr>
          <w:b/>
          <w:sz w:val="28"/>
          <w:szCs w:val="28"/>
          <w:lang w:eastAsia="en-US"/>
        </w:rPr>
        <w:t>Об утверждении Положения о бюджетном процессе</w:t>
      </w:r>
    </w:p>
    <w:p w:rsidR="00131BD6" w:rsidRPr="00131BD6" w:rsidRDefault="00131BD6" w:rsidP="00131BD6">
      <w:pPr>
        <w:jc w:val="center"/>
        <w:rPr>
          <w:b/>
          <w:sz w:val="28"/>
          <w:szCs w:val="28"/>
          <w:lang w:eastAsia="en-US"/>
        </w:rPr>
      </w:pPr>
      <w:r w:rsidRPr="00131BD6">
        <w:rPr>
          <w:b/>
          <w:sz w:val="28"/>
          <w:szCs w:val="28"/>
          <w:lang w:eastAsia="en-US"/>
        </w:rPr>
        <w:t xml:space="preserve">в </w:t>
      </w:r>
      <w:proofErr w:type="spellStart"/>
      <w:r w:rsidRPr="00131BD6">
        <w:rPr>
          <w:b/>
          <w:sz w:val="28"/>
          <w:szCs w:val="28"/>
          <w:lang w:eastAsia="en-US"/>
        </w:rPr>
        <w:t>Ирбизинском</w:t>
      </w:r>
      <w:proofErr w:type="spellEnd"/>
      <w:r w:rsidRPr="00131BD6">
        <w:rPr>
          <w:b/>
          <w:sz w:val="28"/>
          <w:szCs w:val="28"/>
          <w:lang w:eastAsia="en-US"/>
        </w:rPr>
        <w:t xml:space="preserve"> сельсовете Карасукского района Новосибирской области</w:t>
      </w:r>
    </w:p>
    <w:p w:rsidR="00131BD6" w:rsidRPr="00131BD6" w:rsidRDefault="00131BD6" w:rsidP="00131BD6">
      <w:pPr>
        <w:autoSpaceDE w:val="0"/>
        <w:autoSpaceDN w:val="0"/>
        <w:adjustRightInd w:val="0"/>
        <w:ind w:firstLine="709"/>
        <w:jc w:val="both"/>
        <w:rPr>
          <w:sz w:val="28"/>
          <w:szCs w:val="28"/>
        </w:rPr>
      </w:pPr>
    </w:p>
    <w:p w:rsidR="00131BD6" w:rsidRPr="00131BD6" w:rsidRDefault="00131BD6" w:rsidP="00131BD6">
      <w:pPr>
        <w:autoSpaceDE w:val="0"/>
        <w:autoSpaceDN w:val="0"/>
        <w:adjustRightInd w:val="0"/>
        <w:ind w:firstLine="709"/>
        <w:jc w:val="both"/>
        <w:rPr>
          <w:sz w:val="28"/>
          <w:szCs w:val="28"/>
        </w:rPr>
      </w:pPr>
      <w:r w:rsidRPr="00131BD6">
        <w:rPr>
          <w:sz w:val="28"/>
          <w:szCs w:val="28"/>
        </w:rPr>
        <w:t xml:space="preserve">Руководствуясь Бюджетным кодексом Российской Федерации, Уставом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Совет депутатов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w:t>
      </w:r>
    </w:p>
    <w:p w:rsidR="00131BD6" w:rsidRPr="00131BD6" w:rsidRDefault="00131BD6" w:rsidP="00131BD6">
      <w:pPr>
        <w:autoSpaceDE w:val="0"/>
        <w:autoSpaceDN w:val="0"/>
        <w:adjustRightInd w:val="0"/>
        <w:jc w:val="both"/>
        <w:rPr>
          <w:sz w:val="28"/>
          <w:szCs w:val="28"/>
        </w:rPr>
      </w:pPr>
      <w:r w:rsidRPr="00131BD6">
        <w:rPr>
          <w:sz w:val="28"/>
          <w:szCs w:val="28"/>
        </w:rPr>
        <w:t>РЕШИЛ:</w:t>
      </w:r>
    </w:p>
    <w:p w:rsidR="00131BD6" w:rsidRPr="00131BD6" w:rsidRDefault="00131BD6" w:rsidP="00131BD6">
      <w:pPr>
        <w:autoSpaceDE w:val="0"/>
        <w:autoSpaceDN w:val="0"/>
        <w:adjustRightInd w:val="0"/>
        <w:jc w:val="both"/>
        <w:rPr>
          <w:sz w:val="28"/>
          <w:szCs w:val="28"/>
        </w:rPr>
      </w:pPr>
    </w:p>
    <w:p w:rsidR="00131BD6" w:rsidRPr="00131BD6" w:rsidRDefault="00131BD6" w:rsidP="00131BD6">
      <w:pPr>
        <w:autoSpaceDE w:val="0"/>
        <w:autoSpaceDN w:val="0"/>
        <w:adjustRightInd w:val="0"/>
        <w:ind w:firstLine="709"/>
        <w:jc w:val="both"/>
        <w:rPr>
          <w:sz w:val="28"/>
          <w:szCs w:val="28"/>
        </w:rPr>
      </w:pPr>
      <w:r w:rsidRPr="00131BD6">
        <w:rPr>
          <w:sz w:val="28"/>
          <w:szCs w:val="28"/>
        </w:rPr>
        <w:t xml:space="preserve">1. Утвердить Положение о бюджетном процессе в </w:t>
      </w:r>
      <w:proofErr w:type="spellStart"/>
      <w:r w:rsidRPr="00131BD6">
        <w:rPr>
          <w:sz w:val="28"/>
          <w:szCs w:val="28"/>
        </w:rPr>
        <w:t>Ирбизинском</w:t>
      </w:r>
      <w:proofErr w:type="spellEnd"/>
      <w:r w:rsidRPr="00131BD6">
        <w:rPr>
          <w:sz w:val="28"/>
          <w:szCs w:val="28"/>
        </w:rPr>
        <w:t xml:space="preserve"> сельсовете Карасукского района Новосибирской области.</w:t>
      </w:r>
    </w:p>
    <w:p w:rsidR="00131BD6" w:rsidRPr="00131BD6" w:rsidRDefault="00131BD6" w:rsidP="00131BD6">
      <w:pPr>
        <w:autoSpaceDE w:val="0"/>
        <w:autoSpaceDN w:val="0"/>
        <w:adjustRightInd w:val="0"/>
        <w:ind w:firstLine="709"/>
        <w:jc w:val="both"/>
        <w:rPr>
          <w:sz w:val="28"/>
          <w:szCs w:val="28"/>
        </w:rPr>
      </w:pPr>
      <w:r w:rsidRPr="00131BD6">
        <w:rPr>
          <w:sz w:val="28"/>
          <w:szCs w:val="28"/>
        </w:rPr>
        <w:t xml:space="preserve">2. </w:t>
      </w:r>
      <w:proofErr w:type="gramStart"/>
      <w:r w:rsidRPr="00131BD6">
        <w:rPr>
          <w:sz w:val="28"/>
          <w:szCs w:val="28"/>
        </w:rPr>
        <w:t xml:space="preserve">Решение 20-й сессии Совета депутатов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от 27.12.2017 №96 «Об утверждении Положения о бюджетном процессе в </w:t>
      </w:r>
      <w:proofErr w:type="spellStart"/>
      <w:r w:rsidRPr="00131BD6">
        <w:rPr>
          <w:sz w:val="28"/>
          <w:szCs w:val="28"/>
        </w:rPr>
        <w:t>Ирбизинском</w:t>
      </w:r>
      <w:proofErr w:type="spellEnd"/>
      <w:r w:rsidRPr="00131BD6">
        <w:rPr>
          <w:sz w:val="28"/>
          <w:szCs w:val="28"/>
        </w:rPr>
        <w:t xml:space="preserve"> сельсовете Карасукского района Новосибирской области», Решение 33-й сессии Совета депутатов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от 28.08.2019 №148 «О внесении изменений в решение 20-й сессии Совета депутатов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от 27.12.2017 №96 «Об</w:t>
      </w:r>
      <w:proofErr w:type="gramEnd"/>
      <w:r w:rsidRPr="00131BD6">
        <w:rPr>
          <w:sz w:val="28"/>
          <w:szCs w:val="28"/>
        </w:rPr>
        <w:t xml:space="preserve"> утверждении Положения о бюджетном процессе в </w:t>
      </w:r>
      <w:proofErr w:type="spellStart"/>
      <w:r w:rsidRPr="00131BD6">
        <w:rPr>
          <w:sz w:val="28"/>
          <w:szCs w:val="28"/>
        </w:rPr>
        <w:t>Ирбизинском</w:t>
      </w:r>
      <w:proofErr w:type="spellEnd"/>
      <w:r w:rsidRPr="00131BD6">
        <w:rPr>
          <w:sz w:val="28"/>
          <w:szCs w:val="28"/>
        </w:rPr>
        <w:t xml:space="preserve"> сельсовете Карасукского района Новосибирской области» считать </w:t>
      </w:r>
      <w:proofErr w:type="gramStart"/>
      <w:r w:rsidRPr="00131BD6">
        <w:rPr>
          <w:sz w:val="28"/>
          <w:szCs w:val="28"/>
        </w:rPr>
        <w:t>утратившими</w:t>
      </w:r>
      <w:proofErr w:type="gramEnd"/>
      <w:r w:rsidRPr="00131BD6">
        <w:rPr>
          <w:sz w:val="28"/>
          <w:szCs w:val="28"/>
        </w:rPr>
        <w:t xml:space="preserve"> силу.</w:t>
      </w:r>
    </w:p>
    <w:p w:rsidR="00131BD6" w:rsidRPr="00131BD6" w:rsidRDefault="00131BD6" w:rsidP="00131BD6">
      <w:pPr>
        <w:autoSpaceDE w:val="0"/>
        <w:autoSpaceDN w:val="0"/>
        <w:adjustRightInd w:val="0"/>
        <w:jc w:val="both"/>
        <w:rPr>
          <w:sz w:val="28"/>
          <w:szCs w:val="28"/>
        </w:rPr>
      </w:pPr>
      <w:r w:rsidRPr="00131BD6">
        <w:rPr>
          <w:sz w:val="28"/>
          <w:szCs w:val="28"/>
        </w:rPr>
        <w:t xml:space="preserve">         3. Настоящее решение вступает в силу с момента опубликования.</w:t>
      </w:r>
    </w:p>
    <w:p w:rsidR="00131BD6" w:rsidRPr="00131BD6" w:rsidRDefault="00131BD6" w:rsidP="00131BD6">
      <w:pPr>
        <w:jc w:val="both"/>
        <w:rPr>
          <w:sz w:val="28"/>
          <w:szCs w:val="28"/>
          <w:lang w:eastAsia="en-US"/>
        </w:rPr>
      </w:pPr>
      <w:r w:rsidRPr="00131BD6">
        <w:rPr>
          <w:sz w:val="28"/>
          <w:szCs w:val="28"/>
          <w:lang w:eastAsia="en-US"/>
        </w:rPr>
        <w:t xml:space="preserve">         4. Решение опубликовать в Вестнике </w:t>
      </w:r>
      <w:proofErr w:type="spellStart"/>
      <w:r w:rsidRPr="00131BD6">
        <w:rPr>
          <w:sz w:val="28"/>
          <w:szCs w:val="28"/>
          <w:lang w:eastAsia="en-US"/>
        </w:rPr>
        <w:t>Ирбизинского</w:t>
      </w:r>
      <w:proofErr w:type="spellEnd"/>
      <w:r w:rsidRPr="00131BD6">
        <w:rPr>
          <w:sz w:val="28"/>
          <w:szCs w:val="28"/>
          <w:lang w:eastAsia="en-US"/>
        </w:rPr>
        <w:t xml:space="preserve"> сельсовета.</w:t>
      </w:r>
    </w:p>
    <w:p w:rsidR="00131BD6" w:rsidRPr="00131BD6" w:rsidRDefault="00131BD6" w:rsidP="00131BD6">
      <w:pPr>
        <w:autoSpaceDE w:val="0"/>
        <w:autoSpaceDN w:val="0"/>
        <w:adjustRightInd w:val="0"/>
        <w:ind w:firstLine="709"/>
        <w:jc w:val="both"/>
        <w:rPr>
          <w:sz w:val="28"/>
          <w:szCs w:val="28"/>
        </w:rPr>
      </w:pPr>
    </w:p>
    <w:p w:rsidR="00131BD6" w:rsidRPr="00131BD6" w:rsidRDefault="00131BD6" w:rsidP="00131BD6">
      <w:pPr>
        <w:autoSpaceDE w:val="0"/>
        <w:autoSpaceDN w:val="0"/>
        <w:adjustRightInd w:val="0"/>
        <w:jc w:val="both"/>
        <w:rPr>
          <w:sz w:val="28"/>
          <w:szCs w:val="28"/>
        </w:rPr>
      </w:pPr>
      <w:r w:rsidRPr="00131BD6">
        <w:rPr>
          <w:sz w:val="28"/>
          <w:szCs w:val="28"/>
        </w:rPr>
        <w:t xml:space="preserve">Глава </w:t>
      </w:r>
      <w:proofErr w:type="spellStart"/>
      <w:r w:rsidRPr="00131BD6">
        <w:rPr>
          <w:sz w:val="28"/>
          <w:szCs w:val="28"/>
        </w:rPr>
        <w:t>Ирбизинского</w:t>
      </w:r>
      <w:proofErr w:type="spellEnd"/>
      <w:r w:rsidRPr="00131BD6">
        <w:rPr>
          <w:sz w:val="28"/>
          <w:szCs w:val="28"/>
        </w:rPr>
        <w:t xml:space="preserve"> сельсовета </w:t>
      </w:r>
    </w:p>
    <w:p w:rsidR="00131BD6" w:rsidRPr="00131BD6" w:rsidRDefault="00131BD6" w:rsidP="00131BD6">
      <w:pPr>
        <w:autoSpaceDE w:val="0"/>
        <w:autoSpaceDN w:val="0"/>
        <w:adjustRightInd w:val="0"/>
        <w:jc w:val="both"/>
        <w:rPr>
          <w:sz w:val="28"/>
          <w:szCs w:val="28"/>
        </w:rPr>
      </w:pPr>
      <w:r w:rsidRPr="00131BD6">
        <w:rPr>
          <w:sz w:val="28"/>
          <w:szCs w:val="28"/>
        </w:rPr>
        <w:t xml:space="preserve">Карасукского района </w:t>
      </w:r>
    </w:p>
    <w:p w:rsidR="00131BD6" w:rsidRPr="00131BD6" w:rsidRDefault="00131BD6" w:rsidP="00131BD6">
      <w:pPr>
        <w:autoSpaceDE w:val="0"/>
        <w:autoSpaceDN w:val="0"/>
        <w:adjustRightInd w:val="0"/>
        <w:jc w:val="both"/>
        <w:rPr>
          <w:sz w:val="28"/>
          <w:szCs w:val="28"/>
        </w:rPr>
      </w:pPr>
      <w:r w:rsidRPr="00131BD6">
        <w:rPr>
          <w:sz w:val="28"/>
          <w:szCs w:val="28"/>
        </w:rPr>
        <w:t xml:space="preserve">Новосибирской области                                                                   </w:t>
      </w:r>
      <w:proofErr w:type="spellStart"/>
      <w:r w:rsidRPr="00131BD6">
        <w:rPr>
          <w:sz w:val="28"/>
          <w:szCs w:val="28"/>
        </w:rPr>
        <w:t>В.В.Очеретько</w:t>
      </w:r>
      <w:proofErr w:type="spellEnd"/>
    </w:p>
    <w:p w:rsidR="00131BD6" w:rsidRPr="00131BD6" w:rsidRDefault="00131BD6" w:rsidP="00131BD6">
      <w:pPr>
        <w:autoSpaceDE w:val="0"/>
        <w:autoSpaceDN w:val="0"/>
        <w:adjustRightInd w:val="0"/>
        <w:jc w:val="both"/>
        <w:rPr>
          <w:sz w:val="28"/>
          <w:szCs w:val="28"/>
        </w:rPr>
      </w:pPr>
    </w:p>
    <w:p w:rsidR="00131BD6" w:rsidRPr="00131BD6" w:rsidRDefault="00131BD6" w:rsidP="00131BD6">
      <w:pPr>
        <w:autoSpaceDE w:val="0"/>
        <w:autoSpaceDN w:val="0"/>
        <w:adjustRightInd w:val="0"/>
        <w:jc w:val="both"/>
        <w:rPr>
          <w:sz w:val="28"/>
          <w:szCs w:val="28"/>
        </w:rPr>
      </w:pPr>
      <w:r w:rsidRPr="00131BD6">
        <w:rPr>
          <w:sz w:val="28"/>
          <w:szCs w:val="28"/>
        </w:rPr>
        <w:t>Председатель Совета депутатов</w:t>
      </w:r>
    </w:p>
    <w:p w:rsidR="00131BD6" w:rsidRPr="00131BD6" w:rsidRDefault="00131BD6" w:rsidP="00131BD6">
      <w:pPr>
        <w:autoSpaceDE w:val="0"/>
        <w:autoSpaceDN w:val="0"/>
        <w:adjustRightInd w:val="0"/>
        <w:jc w:val="both"/>
        <w:rPr>
          <w:sz w:val="28"/>
          <w:szCs w:val="28"/>
        </w:rPr>
      </w:pPr>
      <w:proofErr w:type="spellStart"/>
      <w:r w:rsidRPr="00131BD6">
        <w:rPr>
          <w:sz w:val="28"/>
          <w:szCs w:val="28"/>
        </w:rPr>
        <w:t>Ирбизинского</w:t>
      </w:r>
      <w:proofErr w:type="spellEnd"/>
      <w:r w:rsidRPr="00131BD6">
        <w:rPr>
          <w:sz w:val="28"/>
          <w:szCs w:val="28"/>
        </w:rPr>
        <w:t xml:space="preserve"> сельсовета</w:t>
      </w:r>
    </w:p>
    <w:p w:rsidR="00131BD6" w:rsidRPr="00131BD6" w:rsidRDefault="00131BD6" w:rsidP="00131BD6">
      <w:pPr>
        <w:autoSpaceDE w:val="0"/>
        <w:autoSpaceDN w:val="0"/>
        <w:adjustRightInd w:val="0"/>
        <w:jc w:val="both"/>
        <w:rPr>
          <w:sz w:val="28"/>
          <w:szCs w:val="28"/>
        </w:rPr>
      </w:pPr>
      <w:r w:rsidRPr="00131BD6">
        <w:rPr>
          <w:sz w:val="28"/>
          <w:szCs w:val="28"/>
        </w:rPr>
        <w:t>Карасукского района</w:t>
      </w:r>
    </w:p>
    <w:p w:rsidR="00131BD6" w:rsidRDefault="00131BD6" w:rsidP="00131BD6">
      <w:pPr>
        <w:autoSpaceDE w:val="0"/>
        <w:autoSpaceDN w:val="0"/>
        <w:adjustRightInd w:val="0"/>
        <w:jc w:val="both"/>
        <w:rPr>
          <w:sz w:val="28"/>
          <w:szCs w:val="28"/>
        </w:rPr>
      </w:pPr>
      <w:r w:rsidRPr="00131BD6">
        <w:rPr>
          <w:sz w:val="28"/>
          <w:szCs w:val="28"/>
        </w:rPr>
        <w:lastRenderedPageBreak/>
        <w:t xml:space="preserve">Новосибирской области                                                                   </w:t>
      </w:r>
      <w:proofErr w:type="spellStart"/>
      <w:r w:rsidRPr="00131BD6">
        <w:rPr>
          <w:sz w:val="28"/>
          <w:szCs w:val="28"/>
        </w:rPr>
        <w:t>Н.Н.Ивануха</w:t>
      </w:r>
      <w:proofErr w:type="spellEnd"/>
    </w:p>
    <w:p w:rsidR="003D5FFB" w:rsidRDefault="003D5FFB" w:rsidP="00131BD6">
      <w:pPr>
        <w:autoSpaceDE w:val="0"/>
        <w:autoSpaceDN w:val="0"/>
        <w:adjustRightInd w:val="0"/>
        <w:jc w:val="both"/>
        <w:rPr>
          <w:sz w:val="28"/>
          <w:szCs w:val="28"/>
        </w:rPr>
      </w:pPr>
    </w:p>
    <w:p w:rsidR="00131BD6" w:rsidRPr="00131BD6" w:rsidRDefault="00131BD6" w:rsidP="00131BD6">
      <w:pPr>
        <w:jc w:val="right"/>
        <w:rPr>
          <w:sz w:val="28"/>
          <w:szCs w:val="28"/>
          <w:lang w:eastAsia="en-US"/>
        </w:rPr>
      </w:pPr>
      <w:r w:rsidRPr="00131BD6">
        <w:rPr>
          <w:sz w:val="28"/>
          <w:szCs w:val="28"/>
          <w:lang w:eastAsia="en-US"/>
        </w:rPr>
        <w:t>УТВЕРЖДЕНО</w:t>
      </w:r>
    </w:p>
    <w:p w:rsidR="00131BD6" w:rsidRPr="00131BD6" w:rsidRDefault="00131BD6" w:rsidP="00131BD6">
      <w:pPr>
        <w:jc w:val="right"/>
        <w:rPr>
          <w:sz w:val="28"/>
          <w:szCs w:val="28"/>
          <w:lang w:eastAsia="en-US"/>
        </w:rPr>
      </w:pPr>
      <w:r w:rsidRPr="00131BD6">
        <w:rPr>
          <w:sz w:val="28"/>
          <w:szCs w:val="28"/>
          <w:lang w:eastAsia="en-US"/>
        </w:rPr>
        <w:t xml:space="preserve">решением 16-й сессии </w:t>
      </w:r>
    </w:p>
    <w:p w:rsidR="00131BD6" w:rsidRPr="00131BD6" w:rsidRDefault="00131BD6" w:rsidP="00131BD6">
      <w:pPr>
        <w:jc w:val="right"/>
        <w:rPr>
          <w:sz w:val="28"/>
          <w:szCs w:val="28"/>
          <w:lang w:eastAsia="en-US"/>
        </w:rPr>
      </w:pPr>
      <w:r w:rsidRPr="00131BD6">
        <w:rPr>
          <w:sz w:val="28"/>
          <w:szCs w:val="28"/>
          <w:lang w:eastAsia="en-US"/>
        </w:rPr>
        <w:t>Совета депутатов</w:t>
      </w:r>
    </w:p>
    <w:p w:rsidR="00131BD6" w:rsidRPr="00131BD6" w:rsidRDefault="00131BD6" w:rsidP="00131BD6">
      <w:pPr>
        <w:jc w:val="right"/>
        <w:rPr>
          <w:sz w:val="28"/>
          <w:szCs w:val="28"/>
          <w:lang w:eastAsia="en-US"/>
        </w:rPr>
      </w:pPr>
      <w:proofErr w:type="spellStart"/>
      <w:r w:rsidRPr="00131BD6">
        <w:rPr>
          <w:sz w:val="28"/>
          <w:szCs w:val="28"/>
          <w:lang w:eastAsia="en-US"/>
        </w:rPr>
        <w:t>Ирбизинского</w:t>
      </w:r>
      <w:proofErr w:type="spellEnd"/>
      <w:r w:rsidRPr="00131BD6">
        <w:rPr>
          <w:sz w:val="28"/>
          <w:szCs w:val="28"/>
          <w:lang w:eastAsia="en-US"/>
        </w:rPr>
        <w:t xml:space="preserve"> сельсовета</w:t>
      </w:r>
    </w:p>
    <w:p w:rsidR="00131BD6" w:rsidRPr="00131BD6" w:rsidRDefault="00131BD6" w:rsidP="00131BD6">
      <w:pPr>
        <w:jc w:val="right"/>
        <w:rPr>
          <w:sz w:val="28"/>
          <w:szCs w:val="28"/>
          <w:lang w:eastAsia="en-US"/>
        </w:rPr>
      </w:pPr>
      <w:r w:rsidRPr="00131BD6">
        <w:rPr>
          <w:sz w:val="28"/>
          <w:szCs w:val="28"/>
          <w:lang w:eastAsia="en-US"/>
        </w:rPr>
        <w:t xml:space="preserve">Карасукского района </w:t>
      </w:r>
    </w:p>
    <w:p w:rsidR="00131BD6" w:rsidRPr="00131BD6" w:rsidRDefault="00131BD6" w:rsidP="00131BD6">
      <w:pPr>
        <w:jc w:val="right"/>
        <w:rPr>
          <w:sz w:val="28"/>
          <w:szCs w:val="28"/>
          <w:lang w:eastAsia="en-US"/>
        </w:rPr>
      </w:pPr>
      <w:r w:rsidRPr="00131BD6">
        <w:rPr>
          <w:sz w:val="28"/>
          <w:szCs w:val="28"/>
          <w:lang w:eastAsia="en-US"/>
        </w:rPr>
        <w:t>Новосибирской области</w:t>
      </w:r>
    </w:p>
    <w:p w:rsidR="00131BD6" w:rsidRPr="00131BD6" w:rsidRDefault="00131BD6" w:rsidP="00131BD6">
      <w:pPr>
        <w:jc w:val="right"/>
        <w:rPr>
          <w:sz w:val="28"/>
          <w:szCs w:val="28"/>
          <w:lang w:eastAsia="en-US"/>
        </w:rPr>
      </w:pPr>
      <w:r w:rsidRPr="00131BD6">
        <w:rPr>
          <w:sz w:val="28"/>
          <w:szCs w:val="28"/>
          <w:lang w:eastAsia="en-US"/>
        </w:rPr>
        <w:t>от 27.05.2022 №79</w:t>
      </w:r>
    </w:p>
    <w:p w:rsidR="00131BD6" w:rsidRPr="00131BD6" w:rsidRDefault="00131BD6" w:rsidP="00131BD6">
      <w:pPr>
        <w:jc w:val="center"/>
        <w:rPr>
          <w:sz w:val="28"/>
          <w:szCs w:val="28"/>
        </w:rPr>
      </w:pPr>
    </w:p>
    <w:p w:rsidR="00131BD6" w:rsidRPr="00131BD6" w:rsidRDefault="00131BD6" w:rsidP="00131BD6">
      <w:pPr>
        <w:jc w:val="center"/>
        <w:rPr>
          <w:sz w:val="28"/>
          <w:szCs w:val="28"/>
        </w:rPr>
      </w:pPr>
      <w:r w:rsidRPr="00131BD6">
        <w:rPr>
          <w:sz w:val="28"/>
          <w:szCs w:val="28"/>
        </w:rPr>
        <w:t>Положение</w:t>
      </w:r>
    </w:p>
    <w:p w:rsidR="00131BD6" w:rsidRPr="00131BD6" w:rsidRDefault="00131BD6" w:rsidP="00131BD6">
      <w:pPr>
        <w:jc w:val="center"/>
        <w:rPr>
          <w:sz w:val="28"/>
          <w:szCs w:val="28"/>
        </w:rPr>
      </w:pPr>
      <w:r w:rsidRPr="00131BD6">
        <w:rPr>
          <w:sz w:val="28"/>
          <w:szCs w:val="28"/>
        </w:rPr>
        <w:t xml:space="preserve">о бюджетном процессе в </w:t>
      </w:r>
      <w:proofErr w:type="spellStart"/>
      <w:r w:rsidRPr="00131BD6">
        <w:rPr>
          <w:sz w:val="28"/>
          <w:szCs w:val="28"/>
        </w:rPr>
        <w:t>Ирбизинском</w:t>
      </w:r>
      <w:proofErr w:type="spellEnd"/>
      <w:r w:rsidRPr="00131BD6">
        <w:rPr>
          <w:sz w:val="28"/>
          <w:szCs w:val="28"/>
        </w:rPr>
        <w:t xml:space="preserve"> сельсовете </w:t>
      </w:r>
    </w:p>
    <w:p w:rsidR="00131BD6" w:rsidRPr="00131BD6" w:rsidRDefault="00131BD6" w:rsidP="00131BD6">
      <w:pPr>
        <w:jc w:val="center"/>
        <w:rPr>
          <w:sz w:val="28"/>
          <w:szCs w:val="28"/>
        </w:rPr>
      </w:pPr>
      <w:r w:rsidRPr="00131BD6">
        <w:rPr>
          <w:sz w:val="28"/>
          <w:szCs w:val="28"/>
        </w:rPr>
        <w:t>Карасукского района Новосибирской области</w:t>
      </w:r>
    </w:p>
    <w:p w:rsidR="00131BD6" w:rsidRPr="00131BD6" w:rsidRDefault="00131BD6" w:rsidP="00131BD6">
      <w:pPr>
        <w:spacing w:before="100" w:beforeAutospacing="1" w:after="100" w:afterAutospacing="1"/>
        <w:jc w:val="center"/>
        <w:rPr>
          <w:sz w:val="28"/>
          <w:szCs w:val="28"/>
        </w:rPr>
      </w:pPr>
      <w:r w:rsidRPr="00131BD6">
        <w:rPr>
          <w:sz w:val="28"/>
          <w:szCs w:val="28"/>
        </w:rPr>
        <w:t>Глава 1. ОБЩИЕ ПОЛОЖЕНИЯ</w:t>
      </w:r>
    </w:p>
    <w:p w:rsidR="00131BD6" w:rsidRPr="00131BD6" w:rsidRDefault="00131BD6" w:rsidP="00131BD6">
      <w:pPr>
        <w:spacing w:before="100" w:beforeAutospacing="1" w:after="100" w:afterAutospacing="1"/>
        <w:rPr>
          <w:sz w:val="28"/>
          <w:szCs w:val="28"/>
        </w:rPr>
      </w:pPr>
      <w:r w:rsidRPr="00131BD6">
        <w:rPr>
          <w:sz w:val="28"/>
          <w:szCs w:val="28"/>
        </w:rPr>
        <w:t>Статья 1. Предмет правового регулирования</w:t>
      </w:r>
    </w:p>
    <w:p w:rsidR="00131BD6" w:rsidRPr="00131BD6" w:rsidRDefault="00131BD6" w:rsidP="00131BD6">
      <w:pPr>
        <w:spacing w:before="100" w:beforeAutospacing="1" w:after="100" w:afterAutospacing="1"/>
        <w:ind w:firstLine="851"/>
        <w:jc w:val="both"/>
        <w:rPr>
          <w:sz w:val="28"/>
          <w:szCs w:val="28"/>
        </w:rPr>
      </w:pPr>
      <w:proofErr w:type="gramStart"/>
      <w:r w:rsidRPr="00131BD6">
        <w:rPr>
          <w:sz w:val="28"/>
          <w:szCs w:val="28"/>
        </w:rPr>
        <w:t xml:space="preserve">Настоящее Положение регулирует бюджетные правоотношения в муниципальном образовании –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(далее – муниципальное образование), возникающие в процессе составления и рассмотрения проекта бюджета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утверждения бюджета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w:t>
      </w:r>
      <w:proofErr w:type="gramEnd"/>
      <w:r w:rsidRPr="00131BD6">
        <w:rPr>
          <w:sz w:val="28"/>
          <w:szCs w:val="28"/>
        </w:rPr>
        <w:t xml:space="preserve">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131BD6" w:rsidRPr="00131BD6" w:rsidRDefault="00131BD6" w:rsidP="00131BD6">
      <w:pPr>
        <w:spacing w:before="100" w:beforeAutospacing="1" w:after="100" w:afterAutospacing="1"/>
        <w:rPr>
          <w:sz w:val="28"/>
          <w:szCs w:val="28"/>
        </w:rPr>
      </w:pPr>
      <w:r w:rsidRPr="00131BD6">
        <w:rPr>
          <w:sz w:val="28"/>
          <w:szCs w:val="28"/>
        </w:rPr>
        <w:t>Статья 2. Правовая основа бюджетного процесса</w:t>
      </w:r>
    </w:p>
    <w:p w:rsidR="00131BD6" w:rsidRPr="00131BD6" w:rsidRDefault="00131BD6" w:rsidP="00131BD6">
      <w:pPr>
        <w:ind w:firstLine="851"/>
        <w:jc w:val="both"/>
        <w:rPr>
          <w:sz w:val="28"/>
          <w:szCs w:val="28"/>
        </w:rPr>
      </w:pPr>
      <w:r w:rsidRPr="00131BD6">
        <w:rPr>
          <w:sz w:val="28"/>
          <w:szCs w:val="28"/>
        </w:rPr>
        <w:t xml:space="preserve">1. </w:t>
      </w:r>
      <w:proofErr w:type="gramStart"/>
      <w:r w:rsidRPr="00131BD6">
        <w:rPr>
          <w:sz w:val="28"/>
          <w:szCs w:val="28"/>
        </w:rPr>
        <w:t xml:space="preserve">Правовую основу бюджетного процесса в муниципальном образовании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сельского поселения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настоящее Положение и иные муниципальные правовые акты </w:t>
      </w:r>
      <w:proofErr w:type="spellStart"/>
      <w:r w:rsidRPr="00131BD6">
        <w:rPr>
          <w:sz w:val="28"/>
          <w:szCs w:val="28"/>
        </w:rPr>
        <w:t>Ирбизинского</w:t>
      </w:r>
      <w:proofErr w:type="spellEnd"/>
      <w:r w:rsidRPr="00131BD6">
        <w:rPr>
          <w:sz w:val="28"/>
          <w:szCs w:val="28"/>
        </w:rPr>
        <w:t xml:space="preserve"> сельсовета Карасукского района  Новосибирской области (далее – муниципальные правовые акты), регулирующие бюджетные правоотношения.</w:t>
      </w:r>
      <w:proofErr w:type="gramEnd"/>
    </w:p>
    <w:p w:rsidR="00131BD6" w:rsidRPr="00131BD6" w:rsidRDefault="00131BD6" w:rsidP="00131BD6">
      <w:pPr>
        <w:ind w:firstLine="851"/>
        <w:jc w:val="both"/>
        <w:rPr>
          <w:sz w:val="28"/>
          <w:szCs w:val="28"/>
        </w:rPr>
      </w:pPr>
      <w:r w:rsidRPr="00131BD6">
        <w:rPr>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131BD6" w:rsidRPr="00131BD6" w:rsidRDefault="00131BD6" w:rsidP="00131BD6">
      <w:pPr>
        <w:ind w:firstLine="851"/>
        <w:jc w:val="both"/>
        <w:rPr>
          <w:sz w:val="28"/>
          <w:szCs w:val="28"/>
        </w:rPr>
      </w:pPr>
      <w:r w:rsidRPr="00131BD6">
        <w:rPr>
          <w:sz w:val="28"/>
          <w:szCs w:val="28"/>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131BD6" w:rsidRPr="00131BD6" w:rsidRDefault="00131BD6" w:rsidP="00131BD6">
      <w:pPr>
        <w:spacing w:before="100" w:beforeAutospacing="1" w:after="100" w:afterAutospacing="1"/>
        <w:jc w:val="center"/>
        <w:rPr>
          <w:sz w:val="28"/>
          <w:szCs w:val="28"/>
        </w:rPr>
      </w:pPr>
      <w:r w:rsidRPr="00131BD6">
        <w:rPr>
          <w:sz w:val="28"/>
          <w:szCs w:val="28"/>
        </w:rPr>
        <w:lastRenderedPageBreak/>
        <w:t>Глава 2. ПОЛНОМОЧИЯ УЧАСТНИКОВ БЮДЖЕТНОГО ПРОЦЕССА В МУНИЦИПАЛЬНОМ ОБРАЗОВАНИИ</w:t>
      </w:r>
    </w:p>
    <w:p w:rsidR="00131BD6" w:rsidRPr="00131BD6" w:rsidRDefault="00131BD6" w:rsidP="00131BD6">
      <w:pPr>
        <w:spacing w:before="100" w:beforeAutospacing="1" w:after="100" w:afterAutospacing="1"/>
        <w:rPr>
          <w:sz w:val="28"/>
          <w:szCs w:val="28"/>
        </w:rPr>
      </w:pPr>
      <w:r w:rsidRPr="00131BD6">
        <w:rPr>
          <w:sz w:val="28"/>
          <w:szCs w:val="28"/>
        </w:rPr>
        <w:t>Статья 3. Участники бюджетного процесса в муниципальном образовании</w:t>
      </w:r>
    </w:p>
    <w:p w:rsidR="00131BD6" w:rsidRPr="00131BD6" w:rsidRDefault="00131BD6" w:rsidP="00131BD6">
      <w:pPr>
        <w:ind w:firstLine="851"/>
        <w:jc w:val="both"/>
        <w:rPr>
          <w:sz w:val="28"/>
          <w:szCs w:val="28"/>
        </w:rPr>
      </w:pPr>
      <w:r w:rsidRPr="00131BD6">
        <w:rPr>
          <w:sz w:val="28"/>
          <w:szCs w:val="28"/>
        </w:rPr>
        <w:t>1. Участниками бюджетного процесса в муниципальном образовании являются:</w:t>
      </w:r>
    </w:p>
    <w:p w:rsidR="00131BD6" w:rsidRPr="00131BD6" w:rsidRDefault="00131BD6" w:rsidP="00131BD6">
      <w:pPr>
        <w:ind w:firstLine="851"/>
        <w:jc w:val="both"/>
        <w:rPr>
          <w:sz w:val="28"/>
          <w:szCs w:val="28"/>
        </w:rPr>
      </w:pPr>
      <w:r w:rsidRPr="00131BD6">
        <w:rPr>
          <w:sz w:val="28"/>
          <w:szCs w:val="28"/>
        </w:rPr>
        <w:t>1) Глава муниципального образования;</w:t>
      </w:r>
    </w:p>
    <w:p w:rsidR="00131BD6" w:rsidRPr="00131BD6" w:rsidRDefault="00131BD6" w:rsidP="00131BD6">
      <w:pPr>
        <w:ind w:firstLine="851"/>
        <w:jc w:val="both"/>
        <w:rPr>
          <w:sz w:val="28"/>
          <w:szCs w:val="28"/>
        </w:rPr>
      </w:pPr>
      <w:r w:rsidRPr="00131BD6">
        <w:rPr>
          <w:sz w:val="28"/>
          <w:szCs w:val="28"/>
        </w:rPr>
        <w:t>2) Совет депутатов муниципального образования;</w:t>
      </w:r>
    </w:p>
    <w:p w:rsidR="00131BD6" w:rsidRPr="00131BD6" w:rsidRDefault="00131BD6" w:rsidP="00131BD6">
      <w:pPr>
        <w:ind w:firstLine="851"/>
        <w:jc w:val="both"/>
        <w:rPr>
          <w:sz w:val="28"/>
          <w:szCs w:val="28"/>
        </w:rPr>
      </w:pPr>
      <w:r w:rsidRPr="00131BD6">
        <w:rPr>
          <w:sz w:val="28"/>
          <w:szCs w:val="28"/>
        </w:rPr>
        <w:t>3) администрация муниципального образования;</w:t>
      </w:r>
    </w:p>
    <w:p w:rsidR="00131BD6" w:rsidRPr="00131BD6" w:rsidRDefault="00131BD6" w:rsidP="00131BD6">
      <w:pPr>
        <w:ind w:firstLine="851"/>
        <w:jc w:val="both"/>
        <w:rPr>
          <w:sz w:val="28"/>
          <w:szCs w:val="28"/>
        </w:rPr>
      </w:pPr>
      <w:r w:rsidRPr="00131BD6">
        <w:rPr>
          <w:sz w:val="28"/>
          <w:szCs w:val="28"/>
        </w:rPr>
        <w:t>4) финансовый орган муниципального образования;</w:t>
      </w:r>
    </w:p>
    <w:p w:rsidR="00131BD6" w:rsidRPr="00131BD6" w:rsidRDefault="00131BD6" w:rsidP="00131BD6">
      <w:pPr>
        <w:ind w:firstLine="851"/>
        <w:jc w:val="both"/>
        <w:rPr>
          <w:sz w:val="28"/>
          <w:szCs w:val="28"/>
        </w:rPr>
      </w:pPr>
      <w:r w:rsidRPr="00131BD6">
        <w:rPr>
          <w:sz w:val="28"/>
          <w:szCs w:val="28"/>
        </w:rPr>
        <w:t>5) контрольно-счетный орган Карасукского района Новосибирской области;</w:t>
      </w:r>
    </w:p>
    <w:p w:rsidR="00131BD6" w:rsidRPr="00131BD6" w:rsidRDefault="00131BD6" w:rsidP="00131BD6">
      <w:pPr>
        <w:ind w:firstLine="851"/>
        <w:jc w:val="both"/>
        <w:rPr>
          <w:sz w:val="28"/>
          <w:szCs w:val="28"/>
        </w:rPr>
      </w:pPr>
      <w:r w:rsidRPr="00131BD6">
        <w:rPr>
          <w:sz w:val="28"/>
          <w:szCs w:val="28"/>
        </w:rPr>
        <w:t>6) главный распорядитель (распорядитель) средств местного бюджета;</w:t>
      </w:r>
    </w:p>
    <w:p w:rsidR="00131BD6" w:rsidRPr="00131BD6" w:rsidRDefault="00131BD6" w:rsidP="00131BD6">
      <w:pPr>
        <w:ind w:firstLine="851"/>
        <w:jc w:val="both"/>
        <w:rPr>
          <w:sz w:val="28"/>
          <w:szCs w:val="28"/>
        </w:rPr>
      </w:pPr>
      <w:r w:rsidRPr="00131BD6">
        <w:rPr>
          <w:sz w:val="28"/>
          <w:szCs w:val="28"/>
        </w:rPr>
        <w:t>7) главный администратор (администратор) доходов местного бюджета;</w:t>
      </w:r>
    </w:p>
    <w:p w:rsidR="00131BD6" w:rsidRPr="00131BD6" w:rsidRDefault="00131BD6" w:rsidP="00131BD6">
      <w:pPr>
        <w:ind w:firstLine="851"/>
        <w:jc w:val="both"/>
        <w:rPr>
          <w:sz w:val="28"/>
          <w:szCs w:val="28"/>
        </w:rPr>
      </w:pPr>
      <w:r w:rsidRPr="00131BD6">
        <w:rPr>
          <w:sz w:val="28"/>
          <w:szCs w:val="28"/>
        </w:rPr>
        <w:t>8) главный администратор (администратор) источников финансирования дефицита местного бюджета;</w:t>
      </w:r>
    </w:p>
    <w:p w:rsidR="00131BD6" w:rsidRPr="00131BD6" w:rsidRDefault="00131BD6" w:rsidP="00131BD6">
      <w:pPr>
        <w:ind w:firstLine="851"/>
        <w:jc w:val="both"/>
        <w:rPr>
          <w:sz w:val="28"/>
          <w:szCs w:val="28"/>
        </w:rPr>
      </w:pPr>
      <w:r w:rsidRPr="00131BD6">
        <w:rPr>
          <w:sz w:val="28"/>
          <w:szCs w:val="28"/>
        </w:rPr>
        <w:t>9) получатели бюджетных средств местного бюджета.</w:t>
      </w:r>
    </w:p>
    <w:p w:rsidR="00131BD6" w:rsidRPr="00131BD6" w:rsidRDefault="00131BD6" w:rsidP="00131BD6">
      <w:pPr>
        <w:ind w:firstLine="851"/>
        <w:jc w:val="both"/>
        <w:rPr>
          <w:sz w:val="28"/>
          <w:szCs w:val="28"/>
        </w:rPr>
      </w:pPr>
      <w:r w:rsidRPr="00131BD6">
        <w:rPr>
          <w:sz w:val="28"/>
          <w:szCs w:val="28"/>
        </w:rPr>
        <w:t>2. Бюджетные полномочия участников бюджетного процесса муниципального образования, определяются Бюджетным кодексом Российской Федерации, Уставом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131BD6" w:rsidRPr="00131BD6" w:rsidRDefault="00131BD6" w:rsidP="00131BD6">
      <w:pPr>
        <w:spacing w:before="100" w:beforeAutospacing="1" w:after="100" w:afterAutospacing="1"/>
        <w:rPr>
          <w:sz w:val="28"/>
          <w:szCs w:val="28"/>
        </w:rPr>
      </w:pPr>
      <w:r w:rsidRPr="00131BD6">
        <w:rPr>
          <w:sz w:val="28"/>
          <w:szCs w:val="28"/>
        </w:rPr>
        <w:t>Статья 4. Бюджетные полномочия Главы муниципального образования</w:t>
      </w:r>
    </w:p>
    <w:p w:rsidR="00131BD6" w:rsidRPr="00131BD6" w:rsidRDefault="00131BD6" w:rsidP="00131BD6">
      <w:pPr>
        <w:ind w:firstLine="851"/>
        <w:jc w:val="both"/>
        <w:rPr>
          <w:sz w:val="28"/>
          <w:szCs w:val="28"/>
        </w:rPr>
      </w:pPr>
      <w:r w:rsidRPr="00131BD6">
        <w:rPr>
          <w:sz w:val="28"/>
          <w:szCs w:val="28"/>
        </w:rPr>
        <w:t>1. К бюджетным полномочиям Главы муниципального образования относятся:</w:t>
      </w:r>
    </w:p>
    <w:p w:rsidR="00131BD6" w:rsidRPr="00131BD6" w:rsidRDefault="00131BD6" w:rsidP="00131BD6">
      <w:pPr>
        <w:ind w:firstLine="851"/>
        <w:jc w:val="both"/>
        <w:rPr>
          <w:sz w:val="28"/>
          <w:szCs w:val="28"/>
        </w:rPr>
      </w:pPr>
      <w:r w:rsidRPr="00131BD6">
        <w:rPr>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131BD6" w:rsidRPr="00131BD6" w:rsidRDefault="00131BD6" w:rsidP="00131BD6">
      <w:pPr>
        <w:ind w:firstLine="851"/>
        <w:jc w:val="both"/>
        <w:rPr>
          <w:sz w:val="28"/>
          <w:szCs w:val="28"/>
        </w:rPr>
      </w:pPr>
      <w:r w:rsidRPr="00131BD6">
        <w:rPr>
          <w:sz w:val="28"/>
          <w:szCs w:val="28"/>
        </w:rPr>
        <w:t xml:space="preserve">2) иные бюджетные </w:t>
      </w:r>
      <w:proofErr w:type="gramStart"/>
      <w:r w:rsidRPr="00131BD6">
        <w:rPr>
          <w:sz w:val="28"/>
          <w:szCs w:val="28"/>
        </w:rPr>
        <w:t>полномочия</w:t>
      </w:r>
      <w:proofErr w:type="gramEnd"/>
      <w:r w:rsidRPr="00131BD6">
        <w:rPr>
          <w:sz w:val="28"/>
          <w:szCs w:val="28"/>
        </w:rPr>
        <w:t xml:space="preserve"> предусмотренные Бюджетным кодексом РФ.</w:t>
      </w:r>
    </w:p>
    <w:p w:rsidR="00131BD6" w:rsidRPr="00131BD6" w:rsidRDefault="00131BD6" w:rsidP="00131BD6">
      <w:pPr>
        <w:jc w:val="both"/>
        <w:rPr>
          <w:sz w:val="28"/>
          <w:szCs w:val="28"/>
        </w:rPr>
      </w:pPr>
    </w:p>
    <w:p w:rsidR="00131BD6" w:rsidRPr="00131BD6" w:rsidRDefault="00131BD6" w:rsidP="00131BD6">
      <w:pPr>
        <w:rPr>
          <w:sz w:val="28"/>
          <w:szCs w:val="28"/>
        </w:rPr>
      </w:pPr>
      <w:r w:rsidRPr="00131BD6">
        <w:rPr>
          <w:sz w:val="28"/>
          <w:szCs w:val="28"/>
        </w:rPr>
        <w:t>Статья 5. Бюджетные полномочия Совета депутатов муниципального образования</w:t>
      </w:r>
    </w:p>
    <w:p w:rsidR="00131BD6" w:rsidRPr="00131BD6" w:rsidRDefault="00131BD6" w:rsidP="00131BD6">
      <w:pPr>
        <w:jc w:val="both"/>
        <w:rPr>
          <w:sz w:val="28"/>
          <w:szCs w:val="28"/>
        </w:rPr>
      </w:pPr>
    </w:p>
    <w:p w:rsidR="00131BD6" w:rsidRPr="00131BD6" w:rsidRDefault="00131BD6" w:rsidP="00131BD6">
      <w:pPr>
        <w:ind w:firstLine="851"/>
        <w:jc w:val="both"/>
        <w:rPr>
          <w:sz w:val="28"/>
          <w:szCs w:val="28"/>
        </w:rPr>
      </w:pPr>
      <w:r w:rsidRPr="00131BD6">
        <w:rPr>
          <w:sz w:val="28"/>
          <w:szCs w:val="28"/>
        </w:rPr>
        <w:t>1. К бюджетным полномочиям Совета депутатов муниципального образования относятся:</w:t>
      </w:r>
    </w:p>
    <w:p w:rsidR="00131BD6" w:rsidRPr="00131BD6" w:rsidRDefault="00131BD6" w:rsidP="00131BD6">
      <w:pPr>
        <w:ind w:firstLine="851"/>
        <w:jc w:val="both"/>
        <w:rPr>
          <w:sz w:val="28"/>
          <w:szCs w:val="28"/>
        </w:rPr>
      </w:pPr>
      <w:r w:rsidRPr="00131BD6">
        <w:rPr>
          <w:sz w:val="28"/>
          <w:szCs w:val="28"/>
        </w:rPr>
        <w:t xml:space="preserve">1) установление порядка рассмотрения проекта местного бюджета, утверждение местного бюджета, осуществление </w:t>
      </w:r>
      <w:proofErr w:type="gramStart"/>
      <w:r w:rsidRPr="00131BD6">
        <w:rPr>
          <w:sz w:val="28"/>
          <w:szCs w:val="28"/>
        </w:rPr>
        <w:t>контроля за</w:t>
      </w:r>
      <w:proofErr w:type="gramEnd"/>
      <w:r w:rsidRPr="00131BD6">
        <w:rPr>
          <w:sz w:val="28"/>
          <w:szCs w:val="28"/>
        </w:rPr>
        <w:t xml:space="preserve"> его исполнением;</w:t>
      </w:r>
    </w:p>
    <w:p w:rsidR="00131BD6" w:rsidRPr="00131BD6" w:rsidRDefault="00131BD6" w:rsidP="00131BD6">
      <w:pPr>
        <w:ind w:firstLine="851"/>
        <w:jc w:val="both"/>
        <w:rPr>
          <w:sz w:val="28"/>
          <w:szCs w:val="28"/>
        </w:rPr>
      </w:pPr>
      <w:r w:rsidRPr="00131BD6">
        <w:rPr>
          <w:sz w:val="28"/>
          <w:szCs w:val="28"/>
        </w:rPr>
        <w:t>2) рассмотрение проекта решения о местном бюджете и принятие решения о местном бюджете;</w:t>
      </w:r>
    </w:p>
    <w:p w:rsidR="00131BD6" w:rsidRPr="00131BD6" w:rsidRDefault="00131BD6" w:rsidP="00131BD6">
      <w:pPr>
        <w:ind w:firstLine="851"/>
        <w:jc w:val="both"/>
        <w:rPr>
          <w:sz w:val="28"/>
          <w:szCs w:val="28"/>
        </w:rPr>
      </w:pPr>
      <w:r w:rsidRPr="00131BD6">
        <w:rPr>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131BD6" w:rsidRPr="00131BD6" w:rsidRDefault="00131BD6" w:rsidP="00131BD6">
      <w:pPr>
        <w:ind w:firstLine="851"/>
        <w:jc w:val="both"/>
        <w:rPr>
          <w:sz w:val="28"/>
          <w:szCs w:val="28"/>
        </w:rPr>
      </w:pPr>
      <w:r w:rsidRPr="00131BD6">
        <w:rPr>
          <w:sz w:val="28"/>
          <w:szCs w:val="28"/>
        </w:rPr>
        <w:t>4) проведение публичных слушаний по проекту местного бюджета и годовому отчету об исполнении местного бюджета;</w:t>
      </w:r>
    </w:p>
    <w:p w:rsidR="00131BD6" w:rsidRPr="00131BD6" w:rsidRDefault="00131BD6" w:rsidP="00131BD6">
      <w:pPr>
        <w:ind w:firstLine="851"/>
        <w:jc w:val="both"/>
        <w:rPr>
          <w:sz w:val="28"/>
          <w:szCs w:val="28"/>
        </w:rPr>
      </w:pPr>
      <w:r w:rsidRPr="00131BD6">
        <w:rPr>
          <w:sz w:val="28"/>
          <w:szCs w:val="28"/>
        </w:rPr>
        <w:t>5) рассмотрение годового отчета об исполнении местного бюджета, принятие решения о его утверждении;</w:t>
      </w:r>
    </w:p>
    <w:p w:rsidR="00131BD6" w:rsidRPr="00131BD6" w:rsidRDefault="00131BD6" w:rsidP="00131BD6">
      <w:pPr>
        <w:ind w:firstLine="851"/>
        <w:jc w:val="both"/>
        <w:rPr>
          <w:sz w:val="28"/>
          <w:szCs w:val="28"/>
        </w:rPr>
      </w:pPr>
      <w:r w:rsidRPr="00131BD6">
        <w:rPr>
          <w:sz w:val="28"/>
          <w:szCs w:val="28"/>
        </w:rPr>
        <w:t xml:space="preserve">6) осуществление </w:t>
      </w:r>
      <w:proofErr w:type="gramStart"/>
      <w:r w:rsidRPr="00131BD6">
        <w:rPr>
          <w:sz w:val="28"/>
          <w:szCs w:val="28"/>
        </w:rPr>
        <w:t>контроля за</w:t>
      </w:r>
      <w:proofErr w:type="gramEnd"/>
      <w:r w:rsidRPr="00131BD6">
        <w:rPr>
          <w:sz w:val="28"/>
          <w:szCs w:val="28"/>
        </w:rPr>
        <w:t xml:space="preserve"> исполнением местного бюджета;</w:t>
      </w:r>
    </w:p>
    <w:p w:rsidR="00131BD6" w:rsidRPr="00131BD6" w:rsidRDefault="00131BD6" w:rsidP="00131BD6">
      <w:pPr>
        <w:ind w:firstLine="851"/>
        <w:jc w:val="both"/>
        <w:rPr>
          <w:sz w:val="28"/>
          <w:szCs w:val="28"/>
        </w:rPr>
      </w:pPr>
      <w:r w:rsidRPr="00131BD6">
        <w:rPr>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131BD6" w:rsidRPr="00131BD6" w:rsidRDefault="00131BD6" w:rsidP="00131BD6">
      <w:pPr>
        <w:ind w:firstLine="851"/>
        <w:jc w:val="both"/>
        <w:rPr>
          <w:sz w:val="28"/>
          <w:szCs w:val="28"/>
        </w:rPr>
      </w:pPr>
      <w:r w:rsidRPr="00131BD6">
        <w:rPr>
          <w:sz w:val="28"/>
          <w:szCs w:val="28"/>
        </w:rPr>
        <w:t>8) установление расходных обязательств муниципального образования;</w:t>
      </w:r>
    </w:p>
    <w:p w:rsidR="00131BD6" w:rsidRPr="00131BD6" w:rsidRDefault="00131BD6" w:rsidP="00131BD6">
      <w:pPr>
        <w:ind w:firstLine="851"/>
        <w:jc w:val="both"/>
        <w:rPr>
          <w:sz w:val="28"/>
          <w:szCs w:val="28"/>
        </w:rPr>
      </w:pPr>
      <w:r w:rsidRPr="00131BD6">
        <w:rPr>
          <w:sz w:val="28"/>
          <w:szCs w:val="28"/>
        </w:rPr>
        <w:lastRenderedPageBreak/>
        <w:t>9) установление случаев и порядка предоставления иных межбюджетных трансфертов из местного бюджета в бюджет Карасукского района (при передаче полномочий по решению вопросов местного значения);</w:t>
      </w:r>
    </w:p>
    <w:p w:rsidR="00131BD6" w:rsidRPr="00131BD6" w:rsidRDefault="00131BD6" w:rsidP="00131BD6">
      <w:pPr>
        <w:ind w:firstLine="851"/>
        <w:jc w:val="both"/>
        <w:rPr>
          <w:sz w:val="28"/>
          <w:szCs w:val="28"/>
        </w:rPr>
      </w:pPr>
      <w:proofErr w:type="gramStart"/>
      <w:r w:rsidRPr="00131BD6">
        <w:rPr>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131BD6" w:rsidRPr="00131BD6" w:rsidRDefault="00131BD6" w:rsidP="00131BD6">
      <w:pPr>
        <w:ind w:firstLine="851"/>
        <w:jc w:val="both"/>
        <w:rPr>
          <w:sz w:val="28"/>
          <w:szCs w:val="28"/>
        </w:rPr>
      </w:pPr>
      <w:r w:rsidRPr="00131BD6">
        <w:rPr>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131BD6" w:rsidRPr="00131BD6" w:rsidRDefault="00131BD6" w:rsidP="00131BD6">
      <w:pPr>
        <w:ind w:firstLine="851"/>
        <w:jc w:val="both"/>
        <w:rPr>
          <w:sz w:val="28"/>
          <w:szCs w:val="28"/>
        </w:rPr>
      </w:pPr>
      <w:proofErr w:type="gramStart"/>
      <w:r w:rsidRPr="00131BD6">
        <w:rPr>
          <w:sz w:val="28"/>
          <w:szCs w:val="28"/>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roofErr w:type="gramEnd"/>
    </w:p>
    <w:p w:rsidR="00131BD6" w:rsidRPr="00131BD6" w:rsidRDefault="00131BD6" w:rsidP="00131BD6">
      <w:pPr>
        <w:ind w:firstLine="851"/>
        <w:jc w:val="both"/>
        <w:rPr>
          <w:sz w:val="28"/>
          <w:szCs w:val="28"/>
        </w:rPr>
      </w:pPr>
      <w:r w:rsidRPr="00131BD6">
        <w:rPr>
          <w:sz w:val="28"/>
          <w:szCs w:val="28"/>
        </w:rPr>
        <w:t xml:space="preserve">13) утверждение </w:t>
      </w:r>
      <w:proofErr w:type="gramStart"/>
      <w:r w:rsidRPr="00131BD6">
        <w:rPr>
          <w:sz w:val="28"/>
          <w:szCs w:val="28"/>
        </w:rPr>
        <w:t>порядка определения части прибыли муниципальных унитарных предприятий муниципального</w:t>
      </w:r>
      <w:proofErr w:type="gramEnd"/>
      <w:r w:rsidRPr="00131BD6">
        <w:rPr>
          <w:sz w:val="28"/>
          <w:szCs w:val="28"/>
        </w:rPr>
        <w:t xml:space="preserve"> образования, остающейся после уплаты налогов и иных обязательных платежей, подлежащей перечислению в местный бюджет.</w:t>
      </w:r>
    </w:p>
    <w:p w:rsidR="00131BD6" w:rsidRPr="00131BD6" w:rsidRDefault="00131BD6" w:rsidP="00131BD6">
      <w:pPr>
        <w:ind w:firstLine="851"/>
        <w:jc w:val="both"/>
        <w:rPr>
          <w:sz w:val="28"/>
          <w:szCs w:val="28"/>
        </w:rPr>
      </w:pPr>
      <w:r w:rsidRPr="00131BD6">
        <w:rPr>
          <w:sz w:val="28"/>
          <w:szCs w:val="28"/>
        </w:rPr>
        <w:t>2. Осуществление иных полномочий в соответствии с законодательством Российской Федерации, законодательством Новосибирской области, Карасукского района, муниципальными нормативными правовыми актами.</w:t>
      </w:r>
    </w:p>
    <w:p w:rsidR="00131BD6" w:rsidRPr="00131BD6" w:rsidRDefault="00131BD6" w:rsidP="00131BD6">
      <w:pPr>
        <w:spacing w:before="100" w:beforeAutospacing="1" w:after="100" w:afterAutospacing="1"/>
        <w:rPr>
          <w:sz w:val="28"/>
          <w:szCs w:val="28"/>
        </w:rPr>
      </w:pPr>
      <w:r w:rsidRPr="00131BD6">
        <w:rPr>
          <w:sz w:val="28"/>
          <w:szCs w:val="28"/>
        </w:rPr>
        <w:t>Статья 6. Бюджетные полномочия администрации муниципального образования</w:t>
      </w:r>
    </w:p>
    <w:p w:rsidR="00131BD6" w:rsidRPr="00131BD6" w:rsidRDefault="00131BD6" w:rsidP="00131BD6">
      <w:pPr>
        <w:ind w:firstLine="851"/>
        <w:jc w:val="both"/>
        <w:rPr>
          <w:sz w:val="28"/>
          <w:szCs w:val="28"/>
        </w:rPr>
      </w:pPr>
      <w:r w:rsidRPr="00131BD6">
        <w:rPr>
          <w:sz w:val="28"/>
          <w:szCs w:val="28"/>
        </w:rPr>
        <w:t>К бюджетным полномочиям администрации муниципального образования относятся:</w:t>
      </w:r>
    </w:p>
    <w:p w:rsidR="00131BD6" w:rsidRPr="00131BD6" w:rsidRDefault="00131BD6" w:rsidP="00131BD6">
      <w:pPr>
        <w:ind w:firstLine="851"/>
        <w:jc w:val="both"/>
        <w:rPr>
          <w:sz w:val="28"/>
          <w:szCs w:val="28"/>
        </w:rPr>
      </w:pPr>
      <w:r w:rsidRPr="00131BD6">
        <w:rPr>
          <w:sz w:val="28"/>
          <w:szCs w:val="28"/>
        </w:rPr>
        <w:t>1) рассмотрение и утверждение основных направлений бюджетной и налоговой политики муниципального образования;</w:t>
      </w:r>
    </w:p>
    <w:p w:rsidR="00131BD6" w:rsidRPr="00131BD6" w:rsidRDefault="00131BD6" w:rsidP="00131BD6">
      <w:pPr>
        <w:ind w:firstLine="851"/>
        <w:jc w:val="both"/>
        <w:rPr>
          <w:sz w:val="28"/>
          <w:szCs w:val="28"/>
        </w:rPr>
      </w:pPr>
      <w:r w:rsidRPr="00131BD6">
        <w:rPr>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131BD6" w:rsidRPr="00131BD6" w:rsidRDefault="00131BD6" w:rsidP="00131BD6">
      <w:pPr>
        <w:ind w:firstLine="851"/>
        <w:jc w:val="both"/>
        <w:rPr>
          <w:sz w:val="28"/>
          <w:szCs w:val="28"/>
        </w:rPr>
      </w:pPr>
      <w:r w:rsidRPr="00131BD6">
        <w:rPr>
          <w:sz w:val="28"/>
          <w:szCs w:val="28"/>
        </w:rPr>
        <w:t>3) обеспечение составления проекта местного бюджета;</w:t>
      </w:r>
    </w:p>
    <w:p w:rsidR="00131BD6" w:rsidRPr="00131BD6" w:rsidRDefault="00131BD6" w:rsidP="00131BD6">
      <w:pPr>
        <w:ind w:firstLine="851"/>
        <w:jc w:val="both"/>
        <w:rPr>
          <w:sz w:val="28"/>
          <w:szCs w:val="28"/>
        </w:rPr>
      </w:pPr>
      <w:r w:rsidRPr="00131BD6">
        <w:rPr>
          <w:sz w:val="28"/>
          <w:szCs w:val="28"/>
        </w:rPr>
        <w:t>4) рассмотрение проекта местного бюджета;</w:t>
      </w:r>
    </w:p>
    <w:p w:rsidR="00131BD6" w:rsidRPr="00131BD6" w:rsidRDefault="00131BD6" w:rsidP="00131BD6">
      <w:pPr>
        <w:ind w:firstLine="851"/>
        <w:jc w:val="both"/>
        <w:rPr>
          <w:sz w:val="28"/>
          <w:szCs w:val="28"/>
        </w:rPr>
      </w:pPr>
      <w:r w:rsidRPr="00131BD6">
        <w:rPr>
          <w:sz w:val="28"/>
          <w:szCs w:val="28"/>
        </w:rPr>
        <w:t>5) обеспечение исполнения местного бюджета;</w:t>
      </w:r>
    </w:p>
    <w:p w:rsidR="00131BD6" w:rsidRPr="00131BD6" w:rsidRDefault="00131BD6" w:rsidP="00131BD6">
      <w:pPr>
        <w:ind w:firstLine="851"/>
        <w:jc w:val="both"/>
        <w:rPr>
          <w:sz w:val="28"/>
          <w:szCs w:val="28"/>
        </w:rPr>
      </w:pPr>
      <w:r w:rsidRPr="00131BD6">
        <w:rPr>
          <w:sz w:val="28"/>
          <w:szCs w:val="28"/>
        </w:rPr>
        <w:t xml:space="preserve">6) осуществление </w:t>
      </w:r>
      <w:proofErr w:type="gramStart"/>
      <w:r w:rsidRPr="00131BD6">
        <w:rPr>
          <w:sz w:val="28"/>
          <w:szCs w:val="28"/>
        </w:rPr>
        <w:t>контроля за</w:t>
      </w:r>
      <w:proofErr w:type="gramEnd"/>
      <w:r w:rsidRPr="00131BD6">
        <w:rPr>
          <w:sz w:val="28"/>
          <w:szCs w:val="28"/>
        </w:rPr>
        <w:t xml:space="preserve"> исполнением местного бюджета;</w:t>
      </w:r>
    </w:p>
    <w:p w:rsidR="00131BD6" w:rsidRPr="00131BD6" w:rsidRDefault="00131BD6" w:rsidP="00131BD6">
      <w:pPr>
        <w:ind w:firstLine="851"/>
        <w:jc w:val="both"/>
        <w:rPr>
          <w:sz w:val="28"/>
          <w:szCs w:val="28"/>
        </w:rPr>
      </w:pPr>
      <w:r w:rsidRPr="00131BD6">
        <w:rPr>
          <w:sz w:val="28"/>
          <w:szCs w:val="28"/>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131BD6" w:rsidRPr="00131BD6" w:rsidRDefault="00131BD6" w:rsidP="00131BD6">
      <w:pPr>
        <w:ind w:firstLine="851"/>
        <w:jc w:val="both"/>
        <w:rPr>
          <w:sz w:val="28"/>
          <w:szCs w:val="28"/>
        </w:rPr>
      </w:pPr>
      <w:r w:rsidRPr="00131BD6">
        <w:rPr>
          <w:sz w:val="28"/>
          <w:szCs w:val="28"/>
        </w:rPr>
        <w:t>8) установление порядка осуществления внутреннего муниципального финансового контроля и внутреннего финансового аудита;</w:t>
      </w:r>
    </w:p>
    <w:p w:rsidR="00131BD6" w:rsidRPr="00131BD6" w:rsidRDefault="00131BD6" w:rsidP="00131BD6">
      <w:pPr>
        <w:ind w:firstLine="851"/>
        <w:jc w:val="both"/>
        <w:rPr>
          <w:sz w:val="28"/>
          <w:szCs w:val="28"/>
        </w:rPr>
      </w:pPr>
      <w:r w:rsidRPr="00131BD6">
        <w:rPr>
          <w:sz w:val="28"/>
          <w:szCs w:val="28"/>
        </w:rPr>
        <w:t>9) обеспечение составления бюджетной отчетности;</w:t>
      </w:r>
    </w:p>
    <w:p w:rsidR="00131BD6" w:rsidRPr="00131BD6" w:rsidRDefault="00131BD6" w:rsidP="00131BD6">
      <w:pPr>
        <w:ind w:firstLine="851"/>
        <w:jc w:val="both"/>
        <w:rPr>
          <w:sz w:val="28"/>
          <w:szCs w:val="28"/>
        </w:rPr>
      </w:pPr>
      <w:r w:rsidRPr="00131BD6">
        <w:rPr>
          <w:sz w:val="28"/>
          <w:szCs w:val="28"/>
        </w:rPr>
        <w:t>10) принятие в соответствии с законодательством Российской Федерации, законодательством Новосибирской области, Карасукского района нормативных правовых актов, устанавливающих расходные обязательства муниципального образования;</w:t>
      </w:r>
    </w:p>
    <w:p w:rsidR="00131BD6" w:rsidRPr="00131BD6" w:rsidRDefault="00131BD6" w:rsidP="00131BD6">
      <w:pPr>
        <w:ind w:firstLine="851"/>
        <w:jc w:val="both"/>
        <w:rPr>
          <w:sz w:val="28"/>
          <w:szCs w:val="28"/>
        </w:rPr>
      </w:pPr>
      <w:r w:rsidRPr="00131BD6">
        <w:rPr>
          <w:sz w:val="28"/>
          <w:szCs w:val="28"/>
        </w:rPr>
        <w:lastRenderedPageBreak/>
        <w:t xml:space="preserve">11) установление </w:t>
      </w:r>
      <w:proofErr w:type="gramStart"/>
      <w:r w:rsidRPr="00131BD6">
        <w:rPr>
          <w:sz w:val="28"/>
          <w:szCs w:val="28"/>
        </w:rPr>
        <w:t>порядка ведения реестра расходных обязательств муниципального образования</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 xml:space="preserve">12) установление </w:t>
      </w:r>
      <w:proofErr w:type="gramStart"/>
      <w:r w:rsidRPr="00131BD6">
        <w:rPr>
          <w:sz w:val="28"/>
          <w:szCs w:val="28"/>
        </w:rPr>
        <w:t>порядка использования бюджетных ассигнований резервного фонда администрации муниципального образования</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131BD6" w:rsidRPr="00131BD6" w:rsidRDefault="00131BD6" w:rsidP="00131BD6">
      <w:pPr>
        <w:ind w:firstLine="851"/>
        <w:jc w:val="both"/>
        <w:rPr>
          <w:sz w:val="28"/>
          <w:szCs w:val="28"/>
        </w:rPr>
      </w:pPr>
      <w:r w:rsidRPr="00131BD6">
        <w:rPr>
          <w:sz w:val="28"/>
          <w:szCs w:val="28"/>
        </w:rPr>
        <w:t>14) предоставление муниципальных гарантий муниципального образования;</w:t>
      </w:r>
    </w:p>
    <w:p w:rsidR="00131BD6" w:rsidRPr="00131BD6" w:rsidRDefault="00131BD6" w:rsidP="00131BD6">
      <w:pPr>
        <w:ind w:firstLine="851"/>
        <w:jc w:val="both"/>
        <w:rPr>
          <w:sz w:val="28"/>
          <w:szCs w:val="28"/>
        </w:rPr>
      </w:pPr>
      <w:r w:rsidRPr="00131BD6">
        <w:rPr>
          <w:sz w:val="28"/>
          <w:szCs w:val="28"/>
        </w:rPr>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131BD6" w:rsidRPr="00131BD6" w:rsidRDefault="00131BD6" w:rsidP="00131BD6">
      <w:pPr>
        <w:ind w:firstLine="851"/>
        <w:jc w:val="both"/>
        <w:rPr>
          <w:sz w:val="28"/>
          <w:szCs w:val="28"/>
        </w:rPr>
      </w:pPr>
      <w:r w:rsidRPr="00131BD6">
        <w:rPr>
          <w:sz w:val="28"/>
          <w:szCs w:val="28"/>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131BD6" w:rsidRPr="00131BD6" w:rsidRDefault="00131BD6" w:rsidP="00131BD6">
      <w:pPr>
        <w:ind w:firstLine="851"/>
        <w:jc w:val="both"/>
        <w:rPr>
          <w:sz w:val="28"/>
          <w:szCs w:val="28"/>
        </w:rPr>
      </w:pPr>
      <w:r w:rsidRPr="00131BD6">
        <w:rPr>
          <w:sz w:val="28"/>
          <w:szCs w:val="28"/>
        </w:rPr>
        <w:t>17) утверждение порядков финансирования мероприятий, предусмотренных муниципальными программами муниципальными образованиями;</w:t>
      </w:r>
    </w:p>
    <w:p w:rsidR="00131BD6" w:rsidRPr="00131BD6" w:rsidRDefault="00131BD6" w:rsidP="00131BD6">
      <w:pPr>
        <w:ind w:firstLine="851"/>
        <w:jc w:val="both"/>
        <w:rPr>
          <w:sz w:val="28"/>
          <w:szCs w:val="28"/>
        </w:rPr>
      </w:pPr>
      <w:r w:rsidRPr="00131BD6">
        <w:rPr>
          <w:sz w:val="28"/>
          <w:szCs w:val="28"/>
        </w:rPr>
        <w:t xml:space="preserve">18) установление </w:t>
      </w:r>
      <w:proofErr w:type="gramStart"/>
      <w:r w:rsidRPr="00131BD6">
        <w:rPr>
          <w:sz w:val="28"/>
          <w:szCs w:val="28"/>
        </w:rPr>
        <w:t>порядка проведения оценки эффективности реализации</w:t>
      </w:r>
      <w:proofErr w:type="gramEnd"/>
      <w:r w:rsidRPr="00131BD6">
        <w:rPr>
          <w:sz w:val="28"/>
          <w:szCs w:val="28"/>
        </w:rPr>
        <w:t xml:space="preserve"> муниципальными программами муниципального образования и ее критериев;</w:t>
      </w:r>
    </w:p>
    <w:p w:rsidR="00131BD6" w:rsidRPr="00131BD6" w:rsidRDefault="00131BD6" w:rsidP="00131BD6">
      <w:pPr>
        <w:ind w:firstLine="851"/>
        <w:jc w:val="both"/>
        <w:rPr>
          <w:sz w:val="28"/>
          <w:szCs w:val="28"/>
        </w:rPr>
      </w:pPr>
      <w:r w:rsidRPr="00131BD6">
        <w:rPr>
          <w:sz w:val="28"/>
          <w:szCs w:val="28"/>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131BD6" w:rsidRPr="00131BD6" w:rsidRDefault="00131BD6" w:rsidP="00131BD6">
      <w:pPr>
        <w:ind w:firstLine="851"/>
        <w:jc w:val="both"/>
        <w:rPr>
          <w:sz w:val="28"/>
          <w:szCs w:val="28"/>
        </w:rPr>
      </w:pPr>
      <w:r w:rsidRPr="00131BD6">
        <w:rPr>
          <w:sz w:val="28"/>
          <w:szCs w:val="28"/>
        </w:rPr>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131BD6" w:rsidRPr="00131BD6" w:rsidRDefault="00131BD6" w:rsidP="00131BD6">
      <w:pPr>
        <w:ind w:firstLine="851"/>
        <w:jc w:val="both"/>
        <w:rPr>
          <w:sz w:val="28"/>
          <w:szCs w:val="28"/>
        </w:rPr>
      </w:pPr>
      <w:r w:rsidRPr="00131BD6">
        <w:rPr>
          <w:sz w:val="28"/>
          <w:szCs w:val="28"/>
        </w:rPr>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131BD6" w:rsidRPr="00131BD6" w:rsidRDefault="00131BD6" w:rsidP="00131BD6">
      <w:pPr>
        <w:ind w:firstLine="851"/>
        <w:jc w:val="both"/>
        <w:rPr>
          <w:sz w:val="28"/>
          <w:szCs w:val="28"/>
        </w:rPr>
      </w:pPr>
      <w:r w:rsidRPr="00131BD6">
        <w:rPr>
          <w:sz w:val="28"/>
          <w:szCs w:val="28"/>
        </w:rPr>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131BD6" w:rsidRPr="00131BD6" w:rsidRDefault="00131BD6" w:rsidP="00131BD6">
      <w:pPr>
        <w:ind w:firstLine="851"/>
        <w:jc w:val="both"/>
        <w:rPr>
          <w:sz w:val="28"/>
          <w:szCs w:val="28"/>
        </w:rPr>
      </w:pPr>
      <w:r w:rsidRPr="00131BD6">
        <w:rPr>
          <w:sz w:val="28"/>
          <w:szCs w:val="28"/>
        </w:rPr>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131BD6" w:rsidRPr="00131BD6" w:rsidRDefault="00131BD6" w:rsidP="00131BD6">
      <w:pPr>
        <w:ind w:firstLine="851"/>
        <w:jc w:val="both"/>
        <w:rPr>
          <w:sz w:val="28"/>
          <w:szCs w:val="28"/>
        </w:rPr>
      </w:pPr>
      <w:proofErr w:type="gramStart"/>
      <w:r w:rsidRPr="00131BD6">
        <w:rPr>
          <w:sz w:val="28"/>
          <w:szCs w:val="28"/>
        </w:rPr>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w:t>
      </w:r>
      <w:proofErr w:type="gramEnd"/>
      <w:r w:rsidRPr="00131BD6">
        <w:rPr>
          <w:sz w:val="28"/>
          <w:szCs w:val="28"/>
        </w:rPr>
        <w:t xml:space="preserve"> местного бюджета лимитов бюджетных обязательств на предоставление указанных субсидий, а также установление порядка принятия таких решений;</w:t>
      </w:r>
    </w:p>
    <w:p w:rsidR="00131BD6" w:rsidRPr="00131BD6" w:rsidRDefault="00131BD6" w:rsidP="00131BD6">
      <w:pPr>
        <w:ind w:firstLine="851"/>
        <w:jc w:val="both"/>
        <w:rPr>
          <w:sz w:val="28"/>
          <w:szCs w:val="28"/>
        </w:rPr>
      </w:pPr>
      <w:r w:rsidRPr="00131BD6">
        <w:rPr>
          <w:sz w:val="28"/>
          <w:szCs w:val="28"/>
        </w:rPr>
        <w:lastRenderedPageBreak/>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131BD6" w:rsidRPr="00131BD6" w:rsidRDefault="00131BD6" w:rsidP="00131BD6">
      <w:pPr>
        <w:ind w:firstLine="851"/>
        <w:jc w:val="both"/>
        <w:rPr>
          <w:sz w:val="28"/>
          <w:szCs w:val="28"/>
        </w:rPr>
      </w:pPr>
      <w:r w:rsidRPr="00131BD6">
        <w:rPr>
          <w:sz w:val="28"/>
          <w:szCs w:val="28"/>
        </w:rPr>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131BD6" w:rsidRPr="00131BD6" w:rsidRDefault="00131BD6" w:rsidP="00131BD6">
      <w:pPr>
        <w:ind w:firstLine="851"/>
        <w:jc w:val="both"/>
        <w:rPr>
          <w:sz w:val="28"/>
          <w:szCs w:val="28"/>
        </w:rPr>
      </w:pPr>
      <w:r w:rsidRPr="00131BD6">
        <w:rPr>
          <w:sz w:val="28"/>
          <w:szCs w:val="28"/>
        </w:rPr>
        <w:t>27) представление в Совет депутатов муниципального образования отчета и иной бюджетной отчетности об исполнении местного бюджета;</w:t>
      </w:r>
    </w:p>
    <w:p w:rsidR="00131BD6" w:rsidRPr="00131BD6" w:rsidRDefault="00131BD6" w:rsidP="00131BD6">
      <w:pPr>
        <w:ind w:firstLine="851"/>
        <w:jc w:val="both"/>
        <w:rPr>
          <w:sz w:val="28"/>
          <w:szCs w:val="28"/>
        </w:rPr>
      </w:pPr>
      <w:r w:rsidRPr="00131BD6">
        <w:rPr>
          <w:sz w:val="28"/>
          <w:szCs w:val="28"/>
        </w:rPr>
        <w:t>28) утверждение отчета об исполнении местного бюджета за первый квартал, полугодие, девять месяцев текущего финансового года;</w:t>
      </w:r>
    </w:p>
    <w:p w:rsidR="00131BD6" w:rsidRPr="00131BD6" w:rsidRDefault="00131BD6" w:rsidP="00131BD6">
      <w:pPr>
        <w:ind w:firstLine="851"/>
        <w:jc w:val="both"/>
        <w:rPr>
          <w:sz w:val="28"/>
          <w:szCs w:val="28"/>
        </w:rPr>
      </w:pPr>
      <w:r w:rsidRPr="00131BD6">
        <w:rPr>
          <w:sz w:val="28"/>
          <w:szCs w:val="28"/>
        </w:rPr>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131BD6" w:rsidRPr="00131BD6" w:rsidRDefault="00131BD6" w:rsidP="00131BD6">
      <w:pPr>
        <w:ind w:firstLine="851"/>
        <w:jc w:val="both"/>
        <w:rPr>
          <w:sz w:val="28"/>
          <w:szCs w:val="28"/>
        </w:rPr>
      </w:pPr>
      <w:r w:rsidRPr="00131BD6">
        <w:rPr>
          <w:sz w:val="28"/>
          <w:szCs w:val="28"/>
        </w:rPr>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131BD6" w:rsidRPr="00131BD6" w:rsidRDefault="00131BD6" w:rsidP="00131BD6">
      <w:pPr>
        <w:ind w:firstLine="851"/>
        <w:jc w:val="both"/>
        <w:rPr>
          <w:sz w:val="28"/>
          <w:szCs w:val="28"/>
        </w:rPr>
      </w:pPr>
      <w:r w:rsidRPr="00131BD6">
        <w:rPr>
          <w:sz w:val="28"/>
          <w:szCs w:val="28"/>
        </w:rPr>
        <w:t>31) принятие решений по использованию бюджетных ассигнований резервного фонда администрации муниципального образования;</w:t>
      </w:r>
    </w:p>
    <w:p w:rsidR="00131BD6" w:rsidRPr="00131BD6" w:rsidRDefault="00131BD6" w:rsidP="00131BD6">
      <w:pPr>
        <w:ind w:firstLine="851"/>
        <w:jc w:val="both"/>
        <w:rPr>
          <w:sz w:val="28"/>
          <w:szCs w:val="28"/>
        </w:rPr>
      </w:pPr>
      <w:r w:rsidRPr="00131BD6">
        <w:rPr>
          <w:sz w:val="28"/>
          <w:szCs w:val="28"/>
        </w:rPr>
        <w:t>32) обеспечение опубликования ежеквартальных сведений о ходе исполнения местного бюджета;</w:t>
      </w:r>
    </w:p>
    <w:p w:rsidR="00131BD6" w:rsidRPr="00131BD6" w:rsidRDefault="00131BD6" w:rsidP="00131BD6">
      <w:pPr>
        <w:ind w:firstLine="851"/>
        <w:jc w:val="both"/>
        <w:rPr>
          <w:sz w:val="28"/>
          <w:szCs w:val="28"/>
        </w:rPr>
      </w:pPr>
      <w:r w:rsidRPr="00131BD6">
        <w:rPr>
          <w:sz w:val="28"/>
          <w:szCs w:val="28"/>
        </w:rPr>
        <w:t>33) рассмотрение годового отчета об исполнении местного бюджета;</w:t>
      </w:r>
    </w:p>
    <w:p w:rsidR="00131BD6" w:rsidRPr="00131BD6" w:rsidRDefault="00131BD6" w:rsidP="00131BD6">
      <w:pPr>
        <w:ind w:firstLine="851"/>
        <w:jc w:val="both"/>
        <w:rPr>
          <w:sz w:val="28"/>
          <w:szCs w:val="28"/>
        </w:rPr>
      </w:pPr>
      <w:r w:rsidRPr="00131BD6">
        <w:rPr>
          <w:sz w:val="28"/>
          <w:szCs w:val="28"/>
        </w:rPr>
        <w:t>34) принятие решений о списании сумм задолженности по бюджетным кредитам;</w:t>
      </w:r>
    </w:p>
    <w:p w:rsidR="00131BD6" w:rsidRPr="00131BD6" w:rsidRDefault="00131BD6" w:rsidP="00131BD6">
      <w:pPr>
        <w:ind w:firstLine="851"/>
        <w:jc w:val="both"/>
        <w:rPr>
          <w:sz w:val="28"/>
          <w:szCs w:val="28"/>
        </w:rPr>
      </w:pPr>
      <w:r w:rsidRPr="00131BD6">
        <w:rPr>
          <w:sz w:val="28"/>
          <w:szCs w:val="28"/>
        </w:rPr>
        <w:t>35) установление порядка проведения реструктуризации обязательств (задолженности) по бюджетному кредиту;</w:t>
      </w:r>
    </w:p>
    <w:p w:rsidR="00131BD6" w:rsidRPr="00131BD6" w:rsidRDefault="00131BD6" w:rsidP="00131BD6">
      <w:pPr>
        <w:ind w:firstLine="851"/>
        <w:jc w:val="both"/>
        <w:rPr>
          <w:sz w:val="28"/>
          <w:szCs w:val="28"/>
        </w:rPr>
      </w:pPr>
      <w:proofErr w:type="gramStart"/>
      <w:r w:rsidRPr="00131BD6">
        <w:rPr>
          <w:sz w:val="28"/>
          <w:szCs w:val="28"/>
        </w:rPr>
        <w:t>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131BD6">
        <w:rPr>
          <w:sz w:val="28"/>
          <w:szCs w:val="28"/>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131BD6" w:rsidRPr="00131BD6" w:rsidRDefault="00131BD6" w:rsidP="00131BD6">
      <w:pPr>
        <w:ind w:firstLine="851"/>
        <w:jc w:val="both"/>
        <w:rPr>
          <w:sz w:val="28"/>
          <w:szCs w:val="28"/>
        </w:rPr>
      </w:pPr>
      <w:proofErr w:type="gramStart"/>
      <w:r w:rsidRPr="00131BD6">
        <w:rPr>
          <w:sz w:val="28"/>
          <w:szCs w:val="28"/>
        </w:rPr>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131BD6">
        <w:rPr>
          <w:sz w:val="28"/>
          <w:szCs w:val="28"/>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131BD6" w:rsidRPr="00131BD6" w:rsidRDefault="00131BD6" w:rsidP="00131BD6">
      <w:pPr>
        <w:ind w:firstLine="851"/>
        <w:jc w:val="both"/>
        <w:rPr>
          <w:sz w:val="28"/>
          <w:szCs w:val="28"/>
        </w:rPr>
      </w:pPr>
      <w:proofErr w:type="gramStart"/>
      <w:r w:rsidRPr="00131BD6">
        <w:rPr>
          <w:sz w:val="28"/>
          <w:szCs w:val="28"/>
        </w:rPr>
        <w:t xml:space="preserve">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w:t>
      </w:r>
      <w:r w:rsidRPr="00131BD6">
        <w:rPr>
          <w:sz w:val="28"/>
          <w:szCs w:val="28"/>
        </w:rPr>
        <w:lastRenderedPageBreak/>
        <w:t>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131BD6" w:rsidRPr="00131BD6" w:rsidRDefault="00131BD6" w:rsidP="00131BD6">
      <w:pPr>
        <w:ind w:firstLine="851"/>
        <w:jc w:val="both"/>
        <w:rPr>
          <w:sz w:val="28"/>
          <w:szCs w:val="28"/>
        </w:rPr>
      </w:pPr>
      <w:r w:rsidRPr="00131BD6">
        <w:rPr>
          <w:sz w:val="28"/>
          <w:szCs w:val="28"/>
        </w:rPr>
        <w:t>39) установление случаев заключения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131BD6" w:rsidRPr="00131BD6" w:rsidRDefault="00131BD6" w:rsidP="00131BD6">
      <w:pPr>
        <w:ind w:firstLine="851"/>
        <w:jc w:val="both"/>
        <w:rPr>
          <w:sz w:val="28"/>
          <w:szCs w:val="28"/>
        </w:rPr>
      </w:pPr>
      <w:r w:rsidRPr="00131BD6">
        <w:rPr>
          <w:sz w:val="28"/>
          <w:szCs w:val="28"/>
        </w:rPr>
        <w:t>40) принятие решений о заключении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131BD6" w:rsidRPr="00131BD6" w:rsidRDefault="00131BD6" w:rsidP="00131BD6">
      <w:pPr>
        <w:ind w:firstLine="851"/>
        <w:jc w:val="both"/>
        <w:rPr>
          <w:sz w:val="28"/>
          <w:szCs w:val="28"/>
        </w:rPr>
      </w:pPr>
      <w:proofErr w:type="gramStart"/>
      <w:r w:rsidRPr="00131BD6">
        <w:rPr>
          <w:sz w:val="28"/>
          <w:szCs w:val="28"/>
        </w:rPr>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131BD6" w:rsidRPr="00131BD6" w:rsidRDefault="00131BD6" w:rsidP="00131BD6">
      <w:pPr>
        <w:ind w:firstLine="851"/>
        <w:jc w:val="both"/>
        <w:rPr>
          <w:sz w:val="28"/>
          <w:szCs w:val="28"/>
        </w:rPr>
      </w:pPr>
      <w:r w:rsidRPr="00131BD6">
        <w:rPr>
          <w:sz w:val="28"/>
          <w:szCs w:val="28"/>
        </w:rPr>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131BD6" w:rsidRPr="00131BD6" w:rsidRDefault="00131BD6" w:rsidP="00131BD6">
      <w:pPr>
        <w:ind w:firstLine="851"/>
        <w:jc w:val="both"/>
        <w:rPr>
          <w:sz w:val="28"/>
          <w:szCs w:val="28"/>
        </w:rPr>
      </w:pPr>
      <w:r w:rsidRPr="00131BD6">
        <w:rPr>
          <w:sz w:val="28"/>
          <w:szCs w:val="28"/>
        </w:rPr>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131BD6" w:rsidRPr="00131BD6" w:rsidRDefault="00131BD6" w:rsidP="00131BD6">
      <w:pPr>
        <w:ind w:firstLine="851"/>
        <w:jc w:val="both"/>
        <w:rPr>
          <w:sz w:val="28"/>
          <w:szCs w:val="28"/>
        </w:rPr>
      </w:pPr>
      <w:r w:rsidRPr="00131BD6">
        <w:rPr>
          <w:sz w:val="28"/>
          <w:szCs w:val="28"/>
        </w:rPr>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131BD6" w:rsidRPr="00131BD6" w:rsidRDefault="00131BD6" w:rsidP="00131BD6">
      <w:pPr>
        <w:ind w:firstLine="851"/>
        <w:jc w:val="both"/>
        <w:rPr>
          <w:sz w:val="28"/>
          <w:szCs w:val="28"/>
        </w:rPr>
      </w:pPr>
      <w:r w:rsidRPr="00131BD6">
        <w:rPr>
          <w:sz w:val="28"/>
          <w:szCs w:val="28"/>
        </w:rPr>
        <w:t>45) утверждение бюджетного прогноза (изменений бюджетного прогноза) муниципального образования на долгосрочный период;</w:t>
      </w:r>
    </w:p>
    <w:p w:rsidR="00131BD6" w:rsidRPr="00131BD6" w:rsidRDefault="00131BD6" w:rsidP="00131BD6">
      <w:pPr>
        <w:ind w:firstLine="851"/>
        <w:jc w:val="both"/>
        <w:rPr>
          <w:sz w:val="28"/>
          <w:szCs w:val="28"/>
        </w:rPr>
      </w:pPr>
      <w:r w:rsidRPr="00131BD6">
        <w:rPr>
          <w:sz w:val="28"/>
          <w:szCs w:val="28"/>
        </w:rPr>
        <w:t>46) установление порядка формирования и ведения реестра источников доходов местного бюджета;</w:t>
      </w:r>
    </w:p>
    <w:p w:rsidR="00131BD6" w:rsidRPr="00131BD6" w:rsidRDefault="00131BD6" w:rsidP="00131BD6">
      <w:pPr>
        <w:ind w:firstLine="851"/>
        <w:jc w:val="both"/>
        <w:rPr>
          <w:sz w:val="28"/>
          <w:szCs w:val="28"/>
        </w:rPr>
      </w:pPr>
      <w:r w:rsidRPr="00131BD6">
        <w:rPr>
          <w:sz w:val="28"/>
          <w:szCs w:val="28"/>
        </w:rPr>
        <w:t>47) осуществление от имени муниципального образования внутренних и внешних заимствований;</w:t>
      </w:r>
    </w:p>
    <w:p w:rsidR="00131BD6" w:rsidRPr="00131BD6" w:rsidRDefault="00131BD6" w:rsidP="00131BD6">
      <w:pPr>
        <w:ind w:firstLine="851"/>
        <w:jc w:val="both"/>
        <w:rPr>
          <w:sz w:val="28"/>
          <w:szCs w:val="28"/>
        </w:rPr>
      </w:pPr>
      <w:r w:rsidRPr="00131BD6">
        <w:rPr>
          <w:sz w:val="28"/>
          <w:szCs w:val="28"/>
        </w:rPr>
        <w:t>48) управление муниципальным долгом муниципального образования и муниципальными финансовыми активами;</w:t>
      </w:r>
    </w:p>
    <w:p w:rsidR="00131BD6" w:rsidRPr="00131BD6" w:rsidRDefault="00131BD6" w:rsidP="00131BD6">
      <w:pPr>
        <w:ind w:firstLine="851"/>
        <w:jc w:val="both"/>
        <w:rPr>
          <w:sz w:val="28"/>
          <w:szCs w:val="28"/>
        </w:rPr>
      </w:pPr>
      <w:r w:rsidRPr="00131BD6">
        <w:rPr>
          <w:sz w:val="28"/>
          <w:szCs w:val="28"/>
        </w:rPr>
        <w:t>49) осуществление иных полномочий в соответствии с федеральным законодательством и муниципальными правовыми актами.</w:t>
      </w:r>
    </w:p>
    <w:p w:rsidR="00131BD6" w:rsidRPr="00131BD6" w:rsidRDefault="00131BD6" w:rsidP="00131BD6">
      <w:pPr>
        <w:jc w:val="center"/>
        <w:rPr>
          <w:sz w:val="28"/>
          <w:szCs w:val="28"/>
        </w:rPr>
      </w:pPr>
    </w:p>
    <w:p w:rsidR="00131BD6" w:rsidRPr="00131BD6" w:rsidRDefault="00131BD6" w:rsidP="00131BD6">
      <w:pPr>
        <w:rPr>
          <w:sz w:val="28"/>
          <w:szCs w:val="28"/>
        </w:rPr>
      </w:pPr>
      <w:r w:rsidRPr="00131BD6">
        <w:rPr>
          <w:sz w:val="28"/>
          <w:szCs w:val="28"/>
        </w:rPr>
        <w:t>Статья 7. Бюджетные полномочия финансового органа муниципального образования</w:t>
      </w:r>
    </w:p>
    <w:p w:rsidR="00131BD6" w:rsidRPr="00131BD6" w:rsidRDefault="00131BD6" w:rsidP="00131BD6">
      <w:pPr>
        <w:ind w:firstLine="851"/>
        <w:jc w:val="both"/>
        <w:rPr>
          <w:sz w:val="28"/>
          <w:szCs w:val="28"/>
        </w:rPr>
      </w:pPr>
      <w:r w:rsidRPr="00131BD6">
        <w:rPr>
          <w:sz w:val="28"/>
          <w:szCs w:val="28"/>
        </w:rPr>
        <w:t>1. К бюджетным полномочиям финансового органа относятся:</w:t>
      </w:r>
    </w:p>
    <w:p w:rsidR="00131BD6" w:rsidRPr="00131BD6" w:rsidRDefault="00131BD6" w:rsidP="00131BD6">
      <w:pPr>
        <w:ind w:firstLine="851"/>
        <w:jc w:val="both"/>
        <w:rPr>
          <w:sz w:val="28"/>
          <w:szCs w:val="28"/>
        </w:rPr>
      </w:pPr>
      <w:r w:rsidRPr="00131BD6">
        <w:rPr>
          <w:sz w:val="28"/>
          <w:szCs w:val="28"/>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Карасукского района, муниципальных правовых актов регулирующих бюджетные правоотношения;</w:t>
      </w:r>
    </w:p>
    <w:p w:rsidR="00131BD6" w:rsidRPr="00131BD6" w:rsidRDefault="00131BD6" w:rsidP="00131BD6">
      <w:pPr>
        <w:ind w:firstLine="851"/>
        <w:jc w:val="both"/>
        <w:rPr>
          <w:sz w:val="28"/>
          <w:szCs w:val="28"/>
        </w:rPr>
      </w:pPr>
      <w:r w:rsidRPr="00131BD6">
        <w:rPr>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131BD6" w:rsidRPr="00131BD6" w:rsidRDefault="00131BD6" w:rsidP="00131BD6">
      <w:pPr>
        <w:ind w:firstLine="851"/>
        <w:jc w:val="both"/>
        <w:rPr>
          <w:sz w:val="28"/>
          <w:szCs w:val="28"/>
        </w:rPr>
      </w:pPr>
      <w:r w:rsidRPr="00131BD6">
        <w:rPr>
          <w:sz w:val="28"/>
          <w:szCs w:val="28"/>
        </w:rPr>
        <w:lastRenderedPageBreak/>
        <w:t>3) составление проекта местного бюджета, представление его в администрацию муниципального образования;</w:t>
      </w:r>
    </w:p>
    <w:p w:rsidR="00131BD6" w:rsidRPr="00131BD6" w:rsidRDefault="00131BD6" w:rsidP="00131BD6">
      <w:pPr>
        <w:ind w:firstLine="851"/>
        <w:jc w:val="both"/>
        <w:rPr>
          <w:sz w:val="28"/>
          <w:szCs w:val="28"/>
        </w:rPr>
      </w:pPr>
      <w:r w:rsidRPr="00131BD6">
        <w:rPr>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131BD6" w:rsidRPr="00131BD6" w:rsidRDefault="00131BD6" w:rsidP="00131BD6">
      <w:pPr>
        <w:ind w:firstLine="851"/>
        <w:jc w:val="both"/>
        <w:rPr>
          <w:sz w:val="28"/>
          <w:szCs w:val="28"/>
        </w:rPr>
      </w:pPr>
      <w:r w:rsidRPr="00131BD6">
        <w:rPr>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131BD6" w:rsidRPr="00131BD6" w:rsidRDefault="00131BD6" w:rsidP="00131BD6">
      <w:pPr>
        <w:ind w:firstLine="851"/>
        <w:jc w:val="both"/>
        <w:rPr>
          <w:sz w:val="28"/>
          <w:szCs w:val="28"/>
        </w:rPr>
      </w:pPr>
      <w:r w:rsidRPr="00131BD6">
        <w:rPr>
          <w:sz w:val="28"/>
          <w:szCs w:val="28"/>
        </w:rPr>
        <w:t>6) установление порядка составления и ведения кассового плана местного бюджета;</w:t>
      </w:r>
    </w:p>
    <w:p w:rsidR="00131BD6" w:rsidRPr="00131BD6" w:rsidRDefault="00131BD6" w:rsidP="00131BD6">
      <w:pPr>
        <w:ind w:firstLine="851"/>
        <w:jc w:val="both"/>
        <w:rPr>
          <w:sz w:val="28"/>
          <w:szCs w:val="28"/>
        </w:rPr>
      </w:pPr>
      <w:r w:rsidRPr="00131BD6">
        <w:rPr>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w:t>
      </w:r>
      <w:proofErr w:type="gramStart"/>
      <w:r w:rsidRPr="00131BD6">
        <w:rPr>
          <w:sz w:val="28"/>
          <w:szCs w:val="28"/>
        </w:rPr>
        <w:t>дств пр</w:t>
      </w:r>
      <w:proofErr w:type="gramEnd"/>
      <w:r w:rsidRPr="00131BD6">
        <w:rPr>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131BD6" w:rsidRPr="00131BD6" w:rsidRDefault="00131BD6" w:rsidP="00131BD6">
      <w:pPr>
        <w:ind w:firstLine="851"/>
        <w:jc w:val="both"/>
        <w:rPr>
          <w:sz w:val="28"/>
          <w:szCs w:val="28"/>
        </w:rPr>
      </w:pPr>
      <w:r w:rsidRPr="00131BD6">
        <w:rPr>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31BD6" w:rsidRPr="00131BD6" w:rsidRDefault="00131BD6" w:rsidP="00131BD6">
      <w:pPr>
        <w:ind w:firstLine="851"/>
        <w:jc w:val="both"/>
        <w:rPr>
          <w:sz w:val="28"/>
          <w:szCs w:val="28"/>
        </w:rPr>
      </w:pPr>
      <w:r w:rsidRPr="00131BD6">
        <w:rPr>
          <w:sz w:val="28"/>
          <w:szCs w:val="28"/>
        </w:rPr>
        <w:t>9) управление средствами на едином счете местного бюджета;</w:t>
      </w:r>
    </w:p>
    <w:p w:rsidR="00131BD6" w:rsidRPr="00131BD6" w:rsidRDefault="00131BD6" w:rsidP="00131BD6">
      <w:pPr>
        <w:ind w:firstLine="851"/>
        <w:jc w:val="both"/>
        <w:rPr>
          <w:sz w:val="28"/>
          <w:szCs w:val="28"/>
        </w:rPr>
      </w:pPr>
      <w:r w:rsidRPr="00131BD6">
        <w:rPr>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131BD6" w:rsidRPr="00131BD6" w:rsidRDefault="00131BD6" w:rsidP="00131BD6">
      <w:pPr>
        <w:ind w:firstLine="851"/>
        <w:jc w:val="both"/>
        <w:rPr>
          <w:sz w:val="28"/>
          <w:szCs w:val="28"/>
        </w:rPr>
      </w:pPr>
      <w:r w:rsidRPr="00131BD6">
        <w:rPr>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131BD6" w:rsidRPr="00131BD6" w:rsidRDefault="00131BD6" w:rsidP="00131BD6">
      <w:pPr>
        <w:ind w:firstLine="851"/>
        <w:jc w:val="both"/>
        <w:rPr>
          <w:sz w:val="28"/>
          <w:szCs w:val="28"/>
        </w:rPr>
      </w:pPr>
      <w:r w:rsidRPr="00131BD6">
        <w:rPr>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131BD6" w:rsidRPr="00131BD6" w:rsidRDefault="00131BD6" w:rsidP="00131BD6">
      <w:pPr>
        <w:ind w:firstLine="851"/>
        <w:jc w:val="both"/>
        <w:rPr>
          <w:sz w:val="28"/>
          <w:szCs w:val="28"/>
        </w:rPr>
      </w:pPr>
      <w:r w:rsidRPr="00131BD6">
        <w:rPr>
          <w:sz w:val="28"/>
          <w:szCs w:val="28"/>
        </w:rPr>
        <w:t>13) требование от главного распорядителя (распорядителя) и получателей бюджетных сре</w:t>
      </w:r>
      <w:proofErr w:type="gramStart"/>
      <w:r w:rsidRPr="00131BD6">
        <w:rPr>
          <w:sz w:val="28"/>
          <w:szCs w:val="28"/>
        </w:rPr>
        <w:t>дств пр</w:t>
      </w:r>
      <w:proofErr w:type="gramEnd"/>
      <w:r w:rsidRPr="00131BD6">
        <w:rPr>
          <w:sz w:val="28"/>
          <w:szCs w:val="28"/>
        </w:rPr>
        <w:t>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131BD6" w:rsidRPr="00131BD6" w:rsidRDefault="00131BD6" w:rsidP="00131BD6">
      <w:pPr>
        <w:ind w:firstLine="851"/>
        <w:jc w:val="both"/>
        <w:rPr>
          <w:sz w:val="28"/>
          <w:szCs w:val="28"/>
        </w:rPr>
      </w:pPr>
      <w:r w:rsidRPr="00131BD6">
        <w:rPr>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131BD6" w:rsidRPr="00131BD6" w:rsidRDefault="00131BD6" w:rsidP="00131BD6">
      <w:pPr>
        <w:ind w:firstLine="851"/>
        <w:jc w:val="both"/>
        <w:rPr>
          <w:sz w:val="28"/>
          <w:szCs w:val="28"/>
        </w:rPr>
      </w:pPr>
      <w:r w:rsidRPr="00131BD6">
        <w:rPr>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131BD6" w:rsidRPr="00131BD6" w:rsidRDefault="00131BD6" w:rsidP="00131BD6">
      <w:pPr>
        <w:ind w:firstLine="851"/>
        <w:jc w:val="both"/>
        <w:rPr>
          <w:sz w:val="28"/>
          <w:szCs w:val="28"/>
        </w:rPr>
      </w:pPr>
      <w:r w:rsidRPr="00131BD6">
        <w:rPr>
          <w:sz w:val="28"/>
          <w:szCs w:val="28"/>
        </w:rPr>
        <w:t>16) разработка программы муниципальных гарантий муниципального образования;</w:t>
      </w:r>
    </w:p>
    <w:p w:rsidR="00131BD6" w:rsidRPr="00131BD6" w:rsidRDefault="00131BD6" w:rsidP="00131BD6">
      <w:pPr>
        <w:ind w:firstLine="851"/>
        <w:jc w:val="both"/>
        <w:rPr>
          <w:sz w:val="28"/>
          <w:szCs w:val="28"/>
        </w:rPr>
      </w:pPr>
      <w:r w:rsidRPr="00131BD6">
        <w:rPr>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131BD6" w:rsidRPr="00131BD6" w:rsidRDefault="00131BD6" w:rsidP="00131BD6">
      <w:pPr>
        <w:ind w:firstLine="851"/>
        <w:jc w:val="both"/>
        <w:rPr>
          <w:sz w:val="28"/>
          <w:szCs w:val="28"/>
        </w:rPr>
      </w:pPr>
      <w:r w:rsidRPr="00131BD6">
        <w:rPr>
          <w:sz w:val="28"/>
          <w:szCs w:val="28"/>
        </w:rPr>
        <w:t xml:space="preserve">18) утверждение </w:t>
      </w:r>
      <w:proofErr w:type="gramStart"/>
      <w:r w:rsidRPr="00131BD6">
        <w:rPr>
          <w:sz w:val="28"/>
          <w:szCs w:val="28"/>
        </w:rPr>
        <w:t>перечня кодов видов источников финансирования дефицита местного бюджета</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131BD6" w:rsidRPr="00131BD6" w:rsidRDefault="00131BD6" w:rsidP="00131BD6">
      <w:pPr>
        <w:ind w:firstLine="851"/>
        <w:jc w:val="both"/>
        <w:rPr>
          <w:sz w:val="28"/>
          <w:szCs w:val="28"/>
        </w:rPr>
      </w:pPr>
      <w:r w:rsidRPr="00131BD6">
        <w:rPr>
          <w:sz w:val="28"/>
          <w:szCs w:val="28"/>
        </w:rPr>
        <w:t xml:space="preserve">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w:t>
      </w:r>
      <w:r w:rsidRPr="00131BD6">
        <w:rPr>
          <w:sz w:val="28"/>
          <w:szCs w:val="28"/>
        </w:rPr>
        <w:lastRenderedPageBreak/>
        <w:t>(банкротстве),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131BD6" w:rsidRPr="00131BD6" w:rsidRDefault="00131BD6" w:rsidP="00131BD6">
      <w:pPr>
        <w:ind w:firstLine="851"/>
        <w:jc w:val="both"/>
        <w:rPr>
          <w:sz w:val="28"/>
          <w:szCs w:val="28"/>
        </w:rPr>
      </w:pPr>
      <w:r w:rsidRPr="00131BD6">
        <w:rPr>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131BD6" w:rsidRPr="00131BD6" w:rsidRDefault="00131BD6" w:rsidP="00131BD6">
      <w:pPr>
        <w:ind w:firstLine="851"/>
        <w:jc w:val="both"/>
        <w:rPr>
          <w:sz w:val="28"/>
          <w:szCs w:val="28"/>
        </w:rPr>
      </w:pPr>
      <w:r w:rsidRPr="00131BD6">
        <w:rPr>
          <w:sz w:val="28"/>
          <w:szCs w:val="28"/>
        </w:rPr>
        <w:t>22) установление перечня и кодов целевых статей расходов местного бюджета, если иное не установлено Бюджетным кодексом Российской Федерации;</w:t>
      </w:r>
    </w:p>
    <w:p w:rsidR="00131BD6" w:rsidRPr="00131BD6" w:rsidRDefault="00131BD6" w:rsidP="00131BD6">
      <w:pPr>
        <w:ind w:firstLine="851"/>
        <w:jc w:val="both"/>
        <w:rPr>
          <w:sz w:val="28"/>
          <w:szCs w:val="28"/>
        </w:rPr>
      </w:pPr>
      <w:r w:rsidRPr="00131BD6">
        <w:rPr>
          <w:sz w:val="28"/>
          <w:szCs w:val="28"/>
        </w:rPr>
        <w:t>23)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131BD6" w:rsidRPr="00131BD6" w:rsidRDefault="00131BD6" w:rsidP="00131BD6">
      <w:pPr>
        <w:ind w:firstLine="851"/>
        <w:jc w:val="both"/>
        <w:rPr>
          <w:sz w:val="28"/>
          <w:szCs w:val="28"/>
        </w:rPr>
      </w:pPr>
      <w:r w:rsidRPr="00131BD6">
        <w:rPr>
          <w:sz w:val="28"/>
          <w:szCs w:val="28"/>
        </w:rPr>
        <w:t>24)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131BD6" w:rsidRPr="00131BD6" w:rsidRDefault="00131BD6" w:rsidP="00131BD6">
      <w:pPr>
        <w:ind w:firstLine="851"/>
        <w:jc w:val="both"/>
        <w:rPr>
          <w:sz w:val="28"/>
          <w:szCs w:val="28"/>
        </w:rPr>
      </w:pPr>
      <w:r w:rsidRPr="00131BD6">
        <w:rPr>
          <w:sz w:val="28"/>
          <w:szCs w:val="28"/>
        </w:rPr>
        <w:t>25) установление порядка исполнения решения о применении бюджетных мер принуждения за совершение бюджетного нарушения;</w:t>
      </w:r>
    </w:p>
    <w:p w:rsidR="00131BD6" w:rsidRPr="00131BD6" w:rsidRDefault="00131BD6" w:rsidP="00131BD6">
      <w:pPr>
        <w:ind w:firstLine="851"/>
        <w:jc w:val="both"/>
        <w:rPr>
          <w:sz w:val="28"/>
          <w:szCs w:val="28"/>
        </w:rPr>
      </w:pPr>
      <w:r w:rsidRPr="00131BD6">
        <w:rPr>
          <w:sz w:val="28"/>
          <w:szCs w:val="28"/>
        </w:rPr>
        <w:t>26) осуществление внутреннего муниципального финансового контроля при санкционировании операций:</w:t>
      </w:r>
    </w:p>
    <w:p w:rsidR="00131BD6" w:rsidRPr="00131BD6" w:rsidRDefault="00131BD6" w:rsidP="00131BD6">
      <w:pPr>
        <w:ind w:firstLine="851"/>
        <w:jc w:val="both"/>
        <w:rPr>
          <w:sz w:val="28"/>
          <w:szCs w:val="28"/>
        </w:rPr>
      </w:pPr>
      <w:r w:rsidRPr="00131BD6">
        <w:rPr>
          <w:sz w:val="28"/>
          <w:szCs w:val="28"/>
        </w:rPr>
        <w:t>контроль за не превышением суммы по операции над лимитами бюджетных обязательств и (или) бюджетными ассигнованиями;</w:t>
      </w:r>
    </w:p>
    <w:p w:rsidR="00131BD6" w:rsidRPr="00131BD6" w:rsidRDefault="00131BD6" w:rsidP="00131BD6">
      <w:pPr>
        <w:ind w:firstLine="851"/>
        <w:jc w:val="both"/>
        <w:rPr>
          <w:sz w:val="28"/>
          <w:szCs w:val="28"/>
        </w:rPr>
      </w:pPr>
      <w:proofErr w:type="gramStart"/>
      <w:r w:rsidRPr="00131BD6">
        <w:rPr>
          <w:sz w:val="28"/>
          <w:szCs w:val="28"/>
        </w:rPr>
        <w:t>контроль за</w:t>
      </w:r>
      <w:proofErr w:type="gramEnd"/>
      <w:r w:rsidRPr="00131BD6">
        <w:rPr>
          <w:sz w:val="28"/>
          <w:szCs w:val="28"/>
        </w:rPr>
        <w:t xml:space="preserve"> соответствием содержания проводимой операции коду бюджетной классификации;</w:t>
      </w:r>
    </w:p>
    <w:p w:rsidR="00131BD6" w:rsidRPr="00131BD6" w:rsidRDefault="00131BD6" w:rsidP="00131BD6">
      <w:pPr>
        <w:ind w:firstLine="851"/>
        <w:jc w:val="both"/>
        <w:rPr>
          <w:sz w:val="28"/>
          <w:szCs w:val="28"/>
        </w:rPr>
      </w:pPr>
      <w:proofErr w:type="gramStart"/>
      <w:r w:rsidRPr="00131BD6">
        <w:rPr>
          <w:sz w:val="28"/>
          <w:szCs w:val="28"/>
        </w:rPr>
        <w:t>контроль за</w:t>
      </w:r>
      <w:proofErr w:type="gramEnd"/>
      <w:r w:rsidRPr="00131BD6">
        <w:rPr>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131BD6" w:rsidRPr="00131BD6" w:rsidRDefault="00131BD6" w:rsidP="00131BD6">
      <w:pPr>
        <w:ind w:firstLine="851"/>
        <w:jc w:val="both"/>
        <w:rPr>
          <w:sz w:val="28"/>
          <w:szCs w:val="28"/>
        </w:rPr>
      </w:pPr>
      <w:proofErr w:type="gramStart"/>
      <w:r w:rsidRPr="00131BD6">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131BD6" w:rsidRPr="00131BD6" w:rsidRDefault="00131BD6" w:rsidP="00131BD6">
      <w:pPr>
        <w:ind w:firstLine="851"/>
        <w:jc w:val="both"/>
        <w:rPr>
          <w:sz w:val="28"/>
          <w:szCs w:val="28"/>
        </w:rPr>
      </w:pPr>
      <w:r w:rsidRPr="00131BD6">
        <w:rPr>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131BD6" w:rsidRPr="00131BD6" w:rsidRDefault="00131BD6" w:rsidP="00131BD6">
      <w:pPr>
        <w:ind w:firstLine="851"/>
        <w:jc w:val="both"/>
        <w:rPr>
          <w:sz w:val="28"/>
          <w:szCs w:val="28"/>
        </w:rPr>
      </w:pPr>
      <w:r w:rsidRPr="00131BD6">
        <w:rPr>
          <w:sz w:val="28"/>
          <w:szCs w:val="28"/>
        </w:rPr>
        <w:t>28) формирование и ведение реестра источников доходов местного бюджета;</w:t>
      </w:r>
    </w:p>
    <w:p w:rsidR="00131BD6" w:rsidRPr="00131BD6" w:rsidRDefault="00131BD6" w:rsidP="00131BD6">
      <w:pPr>
        <w:ind w:firstLine="851"/>
        <w:jc w:val="both"/>
        <w:rPr>
          <w:sz w:val="28"/>
          <w:szCs w:val="28"/>
        </w:rPr>
      </w:pPr>
      <w:r w:rsidRPr="00131BD6">
        <w:rPr>
          <w:sz w:val="28"/>
          <w:szCs w:val="28"/>
        </w:rPr>
        <w:t>29) осуществление контроля в сфере закупок:</w:t>
      </w:r>
    </w:p>
    <w:p w:rsidR="00131BD6" w:rsidRPr="00131BD6" w:rsidRDefault="00131BD6" w:rsidP="00131BD6">
      <w:pPr>
        <w:ind w:firstLine="851"/>
        <w:jc w:val="both"/>
        <w:rPr>
          <w:sz w:val="28"/>
          <w:szCs w:val="28"/>
        </w:rPr>
      </w:pPr>
      <w:proofErr w:type="gramStart"/>
      <w:r w:rsidRPr="00131BD6">
        <w:rPr>
          <w:sz w:val="28"/>
          <w:szCs w:val="28"/>
        </w:rPr>
        <w:t>контроль за</w:t>
      </w:r>
      <w:proofErr w:type="gramEnd"/>
      <w:r w:rsidRPr="00131BD6">
        <w:rPr>
          <w:sz w:val="28"/>
          <w:szCs w:val="28"/>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131BD6" w:rsidRPr="00131BD6" w:rsidRDefault="00131BD6" w:rsidP="00131BD6">
      <w:pPr>
        <w:ind w:firstLine="851"/>
        <w:jc w:val="both"/>
        <w:rPr>
          <w:sz w:val="28"/>
          <w:szCs w:val="28"/>
        </w:rPr>
      </w:pPr>
      <w:proofErr w:type="gramStart"/>
      <w:r w:rsidRPr="00131BD6">
        <w:rPr>
          <w:sz w:val="28"/>
          <w:szCs w:val="28"/>
        </w:rPr>
        <w:t>контроль за</w:t>
      </w:r>
      <w:proofErr w:type="gramEnd"/>
      <w:r w:rsidRPr="00131BD6">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131BD6" w:rsidRPr="00131BD6" w:rsidRDefault="00131BD6" w:rsidP="00131BD6">
      <w:pPr>
        <w:ind w:firstLine="851"/>
        <w:jc w:val="both"/>
        <w:rPr>
          <w:sz w:val="28"/>
          <w:szCs w:val="28"/>
        </w:rPr>
      </w:pPr>
      <w:proofErr w:type="gramStart"/>
      <w:r w:rsidRPr="00131BD6">
        <w:rPr>
          <w:sz w:val="28"/>
          <w:szCs w:val="28"/>
        </w:rPr>
        <w:t>контроль за</w:t>
      </w:r>
      <w:proofErr w:type="gramEnd"/>
      <w:r w:rsidRPr="00131BD6">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131BD6" w:rsidRPr="00131BD6" w:rsidRDefault="00131BD6" w:rsidP="00131BD6">
      <w:pPr>
        <w:ind w:firstLine="851"/>
        <w:jc w:val="both"/>
        <w:rPr>
          <w:sz w:val="28"/>
          <w:szCs w:val="28"/>
        </w:rPr>
      </w:pPr>
      <w:proofErr w:type="gramStart"/>
      <w:r w:rsidRPr="00131BD6">
        <w:rPr>
          <w:sz w:val="28"/>
          <w:szCs w:val="28"/>
        </w:rPr>
        <w:t>контроль за</w:t>
      </w:r>
      <w:proofErr w:type="gramEnd"/>
      <w:r w:rsidRPr="00131BD6">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w:t>
      </w:r>
      <w:r w:rsidRPr="00131BD6">
        <w:rPr>
          <w:sz w:val="28"/>
          <w:szCs w:val="28"/>
        </w:rPr>
        <w:lastRenderedPageBreak/>
        <w:t>протоколах определения поставщиков (подрядчиков, исполнителей), информации, содержащейся в документации о закупках;</w:t>
      </w:r>
    </w:p>
    <w:p w:rsidR="00131BD6" w:rsidRPr="00131BD6" w:rsidRDefault="00131BD6" w:rsidP="00131BD6">
      <w:pPr>
        <w:ind w:firstLine="851"/>
        <w:jc w:val="both"/>
        <w:rPr>
          <w:sz w:val="28"/>
          <w:szCs w:val="28"/>
        </w:rPr>
      </w:pPr>
      <w:proofErr w:type="gramStart"/>
      <w:r w:rsidRPr="00131BD6">
        <w:rPr>
          <w:sz w:val="28"/>
          <w:szCs w:val="28"/>
        </w:rPr>
        <w:t>контроль за</w:t>
      </w:r>
      <w:proofErr w:type="gramEnd"/>
      <w:r w:rsidRPr="00131BD6">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131BD6" w:rsidRPr="00131BD6" w:rsidRDefault="00131BD6" w:rsidP="00131BD6">
      <w:pPr>
        <w:ind w:firstLine="851"/>
        <w:jc w:val="both"/>
        <w:rPr>
          <w:sz w:val="28"/>
          <w:szCs w:val="28"/>
        </w:rPr>
      </w:pPr>
      <w:proofErr w:type="gramStart"/>
      <w:r w:rsidRPr="00131BD6">
        <w:rPr>
          <w:sz w:val="28"/>
          <w:szCs w:val="28"/>
        </w:rPr>
        <w:t>контроль за</w:t>
      </w:r>
      <w:proofErr w:type="gramEnd"/>
      <w:r w:rsidRPr="00131BD6">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131BD6" w:rsidRPr="00131BD6" w:rsidRDefault="00131BD6" w:rsidP="00131BD6">
      <w:pPr>
        <w:ind w:firstLine="851"/>
        <w:jc w:val="both"/>
        <w:rPr>
          <w:sz w:val="28"/>
          <w:szCs w:val="28"/>
        </w:rPr>
      </w:pPr>
      <w:r w:rsidRPr="00131BD6">
        <w:rPr>
          <w:sz w:val="28"/>
          <w:szCs w:val="28"/>
        </w:rPr>
        <w:t>30) осуществление иных полномочий в соответствии с федеральным законодательством и муниципальными правовыми актами.</w:t>
      </w:r>
    </w:p>
    <w:p w:rsidR="00131BD6" w:rsidRPr="00131BD6" w:rsidRDefault="00131BD6" w:rsidP="00131BD6">
      <w:pPr>
        <w:ind w:firstLine="851"/>
        <w:jc w:val="both"/>
        <w:rPr>
          <w:sz w:val="28"/>
          <w:szCs w:val="28"/>
        </w:rPr>
      </w:pPr>
      <w:r w:rsidRPr="00131BD6">
        <w:rPr>
          <w:sz w:val="28"/>
          <w:szCs w:val="28"/>
        </w:rPr>
        <w:t xml:space="preserve">2. Финансовый орган муниципального образования, вправе заключать соглашение с финансовым органом Карасукского    района о передаче финансовому органу Карасукского   </w:t>
      </w:r>
      <w:proofErr w:type="gramStart"/>
      <w:r w:rsidRPr="00131BD6">
        <w:rPr>
          <w:sz w:val="28"/>
          <w:szCs w:val="28"/>
        </w:rPr>
        <w:t>района части полномочий финансового органа муниципального образования</w:t>
      </w:r>
      <w:proofErr w:type="gramEnd"/>
      <w:r w:rsidRPr="00131BD6">
        <w:rPr>
          <w:sz w:val="28"/>
          <w:szCs w:val="28"/>
        </w:rPr>
        <w:t xml:space="preserve">. </w:t>
      </w:r>
    </w:p>
    <w:p w:rsidR="00131BD6" w:rsidRPr="00131BD6" w:rsidRDefault="00131BD6" w:rsidP="00131BD6">
      <w:pPr>
        <w:spacing w:before="100" w:beforeAutospacing="1" w:after="100" w:afterAutospacing="1"/>
        <w:rPr>
          <w:sz w:val="28"/>
          <w:szCs w:val="28"/>
        </w:rPr>
      </w:pPr>
      <w:r w:rsidRPr="00131BD6">
        <w:rPr>
          <w:sz w:val="28"/>
          <w:szCs w:val="28"/>
        </w:rPr>
        <w:t>Статья 8. Бюджетные полномочия контрольно-счетного органа</w:t>
      </w:r>
    </w:p>
    <w:p w:rsidR="00131BD6" w:rsidRPr="00131BD6" w:rsidRDefault="00131BD6" w:rsidP="00131BD6">
      <w:pPr>
        <w:ind w:firstLine="851"/>
        <w:jc w:val="both"/>
        <w:rPr>
          <w:sz w:val="28"/>
          <w:szCs w:val="28"/>
        </w:rPr>
      </w:pPr>
      <w:r w:rsidRPr="00131BD6">
        <w:rPr>
          <w:sz w:val="28"/>
          <w:szCs w:val="28"/>
        </w:rPr>
        <w:t xml:space="preserve">1. Контрольно-счетный орган осуществляет полномочия: </w:t>
      </w:r>
    </w:p>
    <w:p w:rsidR="00131BD6" w:rsidRPr="00131BD6" w:rsidRDefault="00131BD6" w:rsidP="00131BD6">
      <w:pPr>
        <w:ind w:firstLine="851"/>
        <w:jc w:val="both"/>
        <w:rPr>
          <w:sz w:val="28"/>
          <w:szCs w:val="28"/>
        </w:rPr>
      </w:pPr>
      <w:r w:rsidRPr="00131BD6">
        <w:rPr>
          <w:sz w:val="28"/>
          <w:szCs w:val="28"/>
        </w:rPr>
        <w:t xml:space="preserve">1) </w:t>
      </w:r>
      <w:proofErr w:type="gramStart"/>
      <w:r w:rsidRPr="00131BD6">
        <w:rPr>
          <w:sz w:val="28"/>
          <w:szCs w:val="28"/>
        </w:rPr>
        <w:t>контроль за</w:t>
      </w:r>
      <w:proofErr w:type="gramEnd"/>
      <w:r w:rsidRPr="00131BD6">
        <w:rPr>
          <w:sz w:val="28"/>
          <w:szCs w:val="28"/>
        </w:rPr>
        <w:t xml:space="preserve"> исполнением местного бюджета;</w:t>
      </w:r>
    </w:p>
    <w:p w:rsidR="00131BD6" w:rsidRPr="00131BD6" w:rsidRDefault="00131BD6" w:rsidP="00131BD6">
      <w:pPr>
        <w:ind w:firstLine="851"/>
        <w:jc w:val="both"/>
        <w:rPr>
          <w:sz w:val="28"/>
          <w:szCs w:val="28"/>
        </w:rPr>
      </w:pPr>
      <w:r w:rsidRPr="00131BD6">
        <w:rPr>
          <w:sz w:val="28"/>
          <w:szCs w:val="28"/>
        </w:rPr>
        <w:t>2) экспертиза проектов местного бюджета;</w:t>
      </w:r>
    </w:p>
    <w:p w:rsidR="00131BD6" w:rsidRPr="00131BD6" w:rsidRDefault="00131BD6" w:rsidP="00131BD6">
      <w:pPr>
        <w:ind w:firstLine="851"/>
        <w:jc w:val="both"/>
        <w:rPr>
          <w:sz w:val="28"/>
          <w:szCs w:val="28"/>
        </w:rPr>
      </w:pPr>
      <w:r w:rsidRPr="00131BD6">
        <w:rPr>
          <w:sz w:val="28"/>
          <w:szCs w:val="28"/>
        </w:rPr>
        <w:t>3) внешняя проверка годового отчета об исполнении местного бюджета;</w:t>
      </w:r>
    </w:p>
    <w:p w:rsidR="00131BD6" w:rsidRPr="00131BD6" w:rsidRDefault="00131BD6" w:rsidP="00131BD6">
      <w:pPr>
        <w:ind w:firstLine="851"/>
        <w:jc w:val="both"/>
        <w:rPr>
          <w:sz w:val="28"/>
          <w:szCs w:val="28"/>
        </w:rPr>
      </w:pPr>
      <w:r w:rsidRPr="00131BD6">
        <w:rPr>
          <w:sz w:val="28"/>
          <w:szCs w:val="28"/>
        </w:rPr>
        <w:t xml:space="preserve">4) организация и осуществление </w:t>
      </w:r>
      <w:proofErr w:type="gramStart"/>
      <w:r w:rsidRPr="00131BD6">
        <w:rPr>
          <w:sz w:val="28"/>
          <w:szCs w:val="28"/>
        </w:rPr>
        <w:t>контроля за</w:t>
      </w:r>
      <w:proofErr w:type="gramEnd"/>
      <w:r w:rsidRPr="00131BD6">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31BD6" w:rsidRPr="00131BD6" w:rsidRDefault="00131BD6" w:rsidP="00131BD6">
      <w:pPr>
        <w:ind w:firstLine="851"/>
        <w:jc w:val="both"/>
        <w:rPr>
          <w:sz w:val="28"/>
          <w:szCs w:val="28"/>
        </w:rPr>
      </w:pPr>
      <w:r w:rsidRPr="00131BD6">
        <w:rPr>
          <w:sz w:val="28"/>
          <w:szCs w:val="28"/>
        </w:rPr>
        <w:t xml:space="preserve">5) </w:t>
      </w:r>
      <w:proofErr w:type="gramStart"/>
      <w:r w:rsidRPr="00131BD6">
        <w:rPr>
          <w:sz w:val="28"/>
          <w:szCs w:val="28"/>
        </w:rPr>
        <w:t>контроль за</w:t>
      </w:r>
      <w:proofErr w:type="gramEnd"/>
      <w:r w:rsidRPr="00131BD6">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31BD6" w:rsidRPr="00131BD6" w:rsidRDefault="00131BD6" w:rsidP="00131BD6">
      <w:pPr>
        <w:ind w:firstLine="851"/>
        <w:jc w:val="both"/>
        <w:rPr>
          <w:sz w:val="28"/>
          <w:szCs w:val="28"/>
        </w:rPr>
      </w:pPr>
      <w:proofErr w:type="gramStart"/>
      <w:r w:rsidRPr="00131BD6">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31BD6" w:rsidRPr="00131BD6" w:rsidRDefault="00131BD6" w:rsidP="00131BD6">
      <w:pPr>
        <w:ind w:firstLine="851"/>
        <w:jc w:val="both"/>
        <w:rPr>
          <w:sz w:val="28"/>
          <w:szCs w:val="28"/>
        </w:rPr>
      </w:pPr>
      <w:r w:rsidRPr="00131BD6">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31BD6" w:rsidRPr="00131BD6" w:rsidRDefault="00131BD6" w:rsidP="00131BD6">
      <w:pPr>
        <w:ind w:firstLine="851"/>
        <w:jc w:val="both"/>
        <w:rPr>
          <w:sz w:val="28"/>
          <w:szCs w:val="28"/>
        </w:rPr>
      </w:pPr>
      <w:r w:rsidRPr="00131BD6">
        <w:rPr>
          <w:sz w:val="28"/>
          <w:szCs w:val="28"/>
        </w:rPr>
        <w:t>8) анализ бюджетного процесса в муниципальном образовании и подготовка предложений, направленных на его совершенствование;</w:t>
      </w:r>
    </w:p>
    <w:p w:rsidR="00131BD6" w:rsidRPr="00131BD6" w:rsidRDefault="00131BD6" w:rsidP="00131BD6">
      <w:pPr>
        <w:ind w:firstLine="851"/>
        <w:jc w:val="both"/>
        <w:rPr>
          <w:sz w:val="28"/>
          <w:szCs w:val="28"/>
        </w:rPr>
      </w:pPr>
      <w:r w:rsidRPr="00131BD6">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131BD6" w:rsidRPr="00131BD6" w:rsidRDefault="00131BD6" w:rsidP="00131BD6">
      <w:pPr>
        <w:ind w:firstLine="851"/>
        <w:jc w:val="both"/>
        <w:rPr>
          <w:sz w:val="28"/>
          <w:szCs w:val="28"/>
        </w:rPr>
      </w:pPr>
      <w:r w:rsidRPr="00131BD6">
        <w:rPr>
          <w:sz w:val="28"/>
          <w:szCs w:val="28"/>
        </w:rPr>
        <w:t>10) участие в пределах полномочий в мероприятиях, направленных на противодействие коррупции;</w:t>
      </w:r>
    </w:p>
    <w:p w:rsidR="00131BD6" w:rsidRPr="00131BD6" w:rsidRDefault="00131BD6" w:rsidP="00131BD6">
      <w:pPr>
        <w:ind w:firstLine="851"/>
        <w:jc w:val="both"/>
        <w:rPr>
          <w:sz w:val="28"/>
          <w:szCs w:val="28"/>
        </w:rPr>
      </w:pPr>
      <w:r w:rsidRPr="00131BD6">
        <w:rPr>
          <w:sz w:val="28"/>
          <w:szCs w:val="28"/>
        </w:rPr>
        <w:lastRenderedPageBreak/>
        <w:t xml:space="preserve">11) аудит эффективности, </w:t>
      </w:r>
      <w:proofErr w:type="gramStart"/>
      <w:r w:rsidRPr="00131BD6">
        <w:rPr>
          <w:sz w:val="28"/>
          <w:szCs w:val="28"/>
        </w:rPr>
        <w:t>направленному</w:t>
      </w:r>
      <w:proofErr w:type="gramEnd"/>
      <w:r w:rsidRPr="00131BD6">
        <w:rPr>
          <w:sz w:val="28"/>
          <w:szCs w:val="28"/>
        </w:rPr>
        <w:t xml:space="preserve"> на определение экономности и результативности использования бюджетных средств;</w:t>
      </w:r>
    </w:p>
    <w:p w:rsidR="00131BD6" w:rsidRPr="00131BD6" w:rsidRDefault="00131BD6" w:rsidP="00131BD6">
      <w:pPr>
        <w:ind w:firstLine="851"/>
        <w:jc w:val="both"/>
        <w:rPr>
          <w:sz w:val="28"/>
          <w:szCs w:val="28"/>
        </w:rPr>
      </w:pPr>
      <w:r w:rsidRPr="00131BD6">
        <w:rPr>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131BD6" w:rsidRPr="00131BD6" w:rsidRDefault="00131BD6" w:rsidP="00131BD6">
      <w:pPr>
        <w:ind w:firstLine="851"/>
        <w:jc w:val="both"/>
        <w:rPr>
          <w:sz w:val="28"/>
          <w:szCs w:val="28"/>
        </w:rPr>
      </w:pPr>
      <w:r w:rsidRPr="00131BD6">
        <w:rPr>
          <w:sz w:val="28"/>
          <w:szCs w:val="28"/>
        </w:rPr>
        <w:t>13) экспертиза муниципальных программ;</w:t>
      </w:r>
    </w:p>
    <w:p w:rsidR="00131BD6" w:rsidRPr="00131BD6" w:rsidRDefault="00131BD6" w:rsidP="00131BD6">
      <w:pPr>
        <w:ind w:firstLine="851"/>
        <w:jc w:val="both"/>
        <w:rPr>
          <w:sz w:val="28"/>
          <w:szCs w:val="28"/>
        </w:rPr>
      </w:pPr>
      <w:r w:rsidRPr="00131BD6">
        <w:rPr>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131BD6" w:rsidRPr="00131BD6" w:rsidRDefault="00131BD6" w:rsidP="00131BD6">
      <w:pPr>
        <w:ind w:firstLine="851"/>
        <w:jc w:val="both"/>
        <w:rPr>
          <w:sz w:val="28"/>
          <w:szCs w:val="28"/>
        </w:rPr>
      </w:pPr>
      <w:r w:rsidRPr="00131BD6">
        <w:rPr>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131BD6" w:rsidRPr="00131BD6" w:rsidRDefault="00131BD6" w:rsidP="00131BD6">
      <w:pPr>
        <w:ind w:firstLine="851"/>
        <w:jc w:val="both"/>
        <w:rPr>
          <w:sz w:val="28"/>
          <w:szCs w:val="28"/>
        </w:rPr>
      </w:pPr>
      <w:r w:rsidRPr="00131BD6">
        <w:rPr>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131BD6" w:rsidRPr="00131BD6" w:rsidRDefault="00131BD6" w:rsidP="00131BD6">
      <w:pPr>
        <w:ind w:firstLine="851"/>
        <w:jc w:val="both"/>
        <w:rPr>
          <w:sz w:val="28"/>
          <w:szCs w:val="28"/>
        </w:rPr>
      </w:pPr>
      <w:r w:rsidRPr="00131BD6">
        <w:rPr>
          <w:sz w:val="28"/>
          <w:szCs w:val="28"/>
        </w:rPr>
        <w:t>2. Совет депутатов муниципального образования, вправе заключать соглашение с Советом депутатов Карасукского    района о передаче контрольно-счетному органу Карасукского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131BD6" w:rsidRPr="00131BD6" w:rsidRDefault="00131BD6" w:rsidP="00131BD6">
      <w:pPr>
        <w:ind w:firstLine="851"/>
        <w:jc w:val="both"/>
        <w:rPr>
          <w:sz w:val="28"/>
          <w:szCs w:val="28"/>
        </w:rPr>
      </w:pPr>
    </w:p>
    <w:p w:rsidR="00131BD6" w:rsidRPr="00131BD6" w:rsidRDefault="00131BD6" w:rsidP="00131BD6">
      <w:pPr>
        <w:rPr>
          <w:sz w:val="28"/>
          <w:szCs w:val="28"/>
        </w:rPr>
      </w:pPr>
      <w:r w:rsidRPr="00131BD6">
        <w:rPr>
          <w:sz w:val="28"/>
          <w:szCs w:val="28"/>
        </w:rPr>
        <w:t>Статья 9. Бюджетные полномочия главного распорядителя (распорядителя) бюджетных средств</w:t>
      </w:r>
    </w:p>
    <w:p w:rsidR="00131BD6" w:rsidRPr="00131BD6" w:rsidRDefault="00131BD6" w:rsidP="00131BD6">
      <w:pPr>
        <w:jc w:val="both"/>
        <w:rPr>
          <w:sz w:val="28"/>
          <w:szCs w:val="28"/>
        </w:rPr>
      </w:pPr>
    </w:p>
    <w:p w:rsidR="00131BD6" w:rsidRPr="00131BD6" w:rsidRDefault="00131BD6" w:rsidP="00131BD6">
      <w:pPr>
        <w:ind w:firstLine="851"/>
        <w:jc w:val="both"/>
        <w:rPr>
          <w:sz w:val="28"/>
          <w:szCs w:val="28"/>
        </w:rPr>
      </w:pPr>
      <w:r w:rsidRPr="00131BD6">
        <w:rPr>
          <w:sz w:val="28"/>
          <w:szCs w:val="28"/>
        </w:rPr>
        <w:t>1. Главный распорядитель (распорядитель) бюджетных средств обладает следующими бюджетными полномочиями:</w:t>
      </w:r>
    </w:p>
    <w:p w:rsidR="00131BD6" w:rsidRPr="00131BD6" w:rsidRDefault="00131BD6" w:rsidP="00131BD6">
      <w:pPr>
        <w:ind w:firstLine="851"/>
        <w:jc w:val="both"/>
        <w:rPr>
          <w:sz w:val="28"/>
          <w:szCs w:val="28"/>
        </w:rPr>
      </w:pPr>
      <w:r w:rsidRPr="00131BD6">
        <w:rPr>
          <w:sz w:val="28"/>
          <w:szCs w:val="28"/>
        </w:rPr>
        <w:t>1) обеспечивает результативность, адресность и целевой характер использования бюджетных сре</w:t>
      </w:r>
      <w:proofErr w:type="gramStart"/>
      <w:r w:rsidRPr="00131BD6">
        <w:rPr>
          <w:sz w:val="28"/>
          <w:szCs w:val="28"/>
        </w:rPr>
        <w:t>дств в с</w:t>
      </w:r>
      <w:proofErr w:type="gramEnd"/>
      <w:r w:rsidRPr="00131BD6">
        <w:rPr>
          <w:sz w:val="28"/>
          <w:szCs w:val="28"/>
        </w:rPr>
        <w:t>оответствии с утвержденными ему бюджетными ассигнованиями и лимитами бюджетных обязательств;</w:t>
      </w:r>
    </w:p>
    <w:p w:rsidR="00131BD6" w:rsidRPr="00131BD6" w:rsidRDefault="00131BD6" w:rsidP="00131BD6">
      <w:pPr>
        <w:ind w:firstLine="851"/>
        <w:jc w:val="both"/>
        <w:rPr>
          <w:sz w:val="28"/>
          <w:szCs w:val="28"/>
        </w:rPr>
      </w:pPr>
      <w:r w:rsidRPr="00131BD6">
        <w:rPr>
          <w:sz w:val="28"/>
          <w:szCs w:val="28"/>
        </w:rPr>
        <w:t>2) формирует перечень подведомственных ему получателей бюджетных средств;</w:t>
      </w:r>
    </w:p>
    <w:p w:rsidR="00131BD6" w:rsidRPr="00131BD6" w:rsidRDefault="00131BD6" w:rsidP="00131BD6">
      <w:pPr>
        <w:ind w:firstLine="851"/>
        <w:jc w:val="both"/>
        <w:rPr>
          <w:sz w:val="28"/>
          <w:szCs w:val="28"/>
        </w:rPr>
      </w:pPr>
      <w:r w:rsidRPr="00131BD6">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31BD6" w:rsidRPr="00131BD6" w:rsidRDefault="00131BD6" w:rsidP="00131BD6">
      <w:pPr>
        <w:ind w:firstLine="851"/>
        <w:jc w:val="both"/>
        <w:rPr>
          <w:sz w:val="28"/>
          <w:szCs w:val="28"/>
        </w:rPr>
      </w:pPr>
      <w:r w:rsidRPr="00131BD6">
        <w:rPr>
          <w:sz w:val="28"/>
          <w:szCs w:val="28"/>
        </w:rPr>
        <w:t>4) осуществляет планирование соответствующих расходов местного бюджета, составляет обоснования бюджетных ассигнований;</w:t>
      </w:r>
    </w:p>
    <w:p w:rsidR="00131BD6" w:rsidRPr="00131BD6" w:rsidRDefault="00131BD6" w:rsidP="00131BD6">
      <w:pPr>
        <w:ind w:firstLine="851"/>
        <w:jc w:val="both"/>
        <w:rPr>
          <w:sz w:val="28"/>
          <w:szCs w:val="28"/>
        </w:rPr>
      </w:pPr>
      <w:r w:rsidRPr="00131BD6">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131BD6" w:rsidRPr="00131BD6" w:rsidRDefault="00131BD6" w:rsidP="00131BD6">
      <w:pPr>
        <w:ind w:firstLine="851"/>
        <w:jc w:val="both"/>
        <w:rPr>
          <w:sz w:val="28"/>
          <w:szCs w:val="28"/>
        </w:rPr>
      </w:pPr>
      <w:r w:rsidRPr="00131BD6">
        <w:rPr>
          <w:sz w:val="28"/>
          <w:szCs w:val="28"/>
        </w:rPr>
        <w:t>6) вносит предложения по формированию и изменению лимитов бюджетных обязательств;</w:t>
      </w:r>
    </w:p>
    <w:p w:rsidR="00131BD6" w:rsidRPr="00131BD6" w:rsidRDefault="00131BD6" w:rsidP="00131BD6">
      <w:pPr>
        <w:ind w:firstLine="851"/>
        <w:jc w:val="both"/>
        <w:rPr>
          <w:sz w:val="28"/>
          <w:szCs w:val="28"/>
        </w:rPr>
      </w:pPr>
      <w:r w:rsidRPr="00131BD6">
        <w:rPr>
          <w:sz w:val="28"/>
          <w:szCs w:val="28"/>
        </w:rPr>
        <w:t>7) вносит предложения по формированию и изменению сводной бюджетной росписи;</w:t>
      </w:r>
    </w:p>
    <w:p w:rsidR="00131BD6" w:rsidRPr="00131BD6" w:rsidRDefault="00131BD6" w:rsidP="00131BD6">
      <w:pPr>
        <w:ind w:firstLine="851"/>
        <w:jc w:val="both"/>
        <w:rPr>
          <w:sz w:val="28"/>
          <w:szCs w:val="28"/>
        </w:rPr>
      </w:pPr>
      <w:r w:rsidRPr="00131BD6">
        <w:rP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131BD6" w:rsidRPr="00131BD6" w:rsidRDefault="00131BD6" w:rsidP="00131BD6">
      <w:pPr>
        <w:ind w:firstLine="851"/>
        <w:jc w:val="both"/>
        <w:rPr>
          <w:sz w:val="28"/>
          <w:szCs w:val="28"/>
        </w:rPr>
      </w:pPr>
      <w:r w:rsidRPr="00131BD6">
        <w:rPr>
          <w:sz w:val="28"/>
          <w:szCs w:val="28"/>
        </w:rPr>
        <w:t>9) формирует и утверждает муниципальные задания;</w:t>
      </w:r>
    </w:p>
    <w:p w:rsidR="00131BD6" w:rsidRPr="00131BD6" w:rsidRDefault="00131BD6" w:rsidP="00131BD6">
      <w:pPr>
        <w:ind w:firstLine="851"/>
        <w:jc w:val="both"/>
        <w:rPr>
          <w:sz w:val="28"/>
          <w:szCs w:val="28"/>
        </w:rPr>
      </w:pPr>
      <w:r w:rsidRPr="00131BD6">
        <w:rPr>
          <w:sz w:val="28"/>
          <w:szCs w:val="28"/>
        </w:rPr>
        <w:t>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кодексом Российской Федерации, условий, целей и порядка, установленных при их предоставлении;</w:t>
      </w:r>
    </w:p>
    <w:p w:rsidR="00131BD6" w:rsidRPr="00131BD6" w:rsidRDefault="00131BD6" w:rsidP="00131BD6">
      <w:pPr>
        <w:ind w:firstLine="851"/>
        <w:jc w:val="both"/>
        <w:rPr>
          <w:sz w:val="28"/>
          <w:szCs w:val="28"/>
        </w:rPr>
      </w:pPr>
      <w:r w:rsidRPr="00131BD6">
        <w:rPr>
          <w:sz w:val="28"/>
          <w:szCs w:val="28"/>
        </w:rPr>
        <w:t>11) формирует бюджетную отчетность главного распорядителя бюджетных средств;</w:t>
      </w:r>
    </w:p>
    <w:p w:rsidR="00131BD6" w:rsidRPr="00131BD6" w:rsidRDefault="00131BD6" w:rsidP="00131BD6">
      <w:pPr>
        <w:ind w:firstLine="851"/>
        <w:jc w:val="both"/>
        <w:rPr>
          <w:sz w:val="28"/>
          <w:szCs w:val="28"/>
        </w:rPr>
      </w:pPr>
      <w:r w:rsidRPr="00131BD6">
        <w:rPr>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131BD6" w:rsidRPr="00131BD6" w:rsidRDefault="00131BD6" w:rsidP="00131BD6">
      <w:pPr>
        <w:ind w:firstLine="851"/>
        <w:jc w:val="both"/>
        <w:rPr>
          <w:sz w:val="28"/>
          <w:szCs w:val="28"/>
        </w:rPr>
      </w:pPr>
      <w:r w:rsidRPr="00131BD6">
        <w:rPr>
          <w:sz w:val="28"/>
          <w:szCs w:val="28"/>
        </w:rPr>
        <w:lastRenderedPageBreak/>
        <w:t xml:space="preserve">13) осуществление внутреннего муниципального финансового контроля, направленного </w:t>
      </w:r>
      <w:proofErr w:type="gramStart"/>
      <w:r w:rsidRPr="00131BD6">
        <w:rPr>
          <w:sz w:val="28"/>
          <w:szCs w:val="28"/>
        </w:rPr>
        <w:t>на</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131BD6" w:rsidRPr="00131BD6" w:rsidRDefault="00131BD6" w:rsidP="00131BD6">
      <w:pPr>
        <w:ind w:firstLine="851"/>
        <w:jc w:val="both"/>
        <w:rPr>
          <w:sz w:val="28"/>
          <w:szCs w:val="28"/>
        </w:rPr>
      </w:pPr>
      <w:r w:rsidRPr="00131BD6">
        <w:rPr>
          <w:sz w:val="28"/>
          <w:szCs w:val="28"/>
        </w:rPr>
        <w:t>б) подготовку и организацию мер по повышению экономности и результативности использования средств местного бюджета;</w:t>
      </w:r>
    </w:p>
    <w:p w:rsidR="00131BD6" w:rsidRPr="00131BD6" w:rsidRDefault="00131BD6" w:rsidP="00131BD6">
      <w:pPr>
        <w:ind w:firstLine="851"/>
        <w:jc w:val="both"/>
        <w:rPr>
          <w:sz w:val="28"/>
          <w:szCs w:val="28"/>
        </w:rPr>
      </w:pPr>
      <w:r w:rsidRPr="00131BD6">
        <w:rPr>
          <w:sz w:val="28"/>
          <w:szCs w:val="28"/>
        </w:rPr>
        <w:t>14) осуществление внутреннего муниципального финансового аудита в целях:</w:t>
      </w:r>
    </w:p>
    <w:p w:rsidR="00131BD6" w:rsidRPr="00131BD6" w:rsidRDefault="00131BD6" w:rsidP="00131BD6">
      <w:pPr>
        <w:ind w:firstLine="851"/>
        <w:jc w:val="both"/>
        <w:rPr>
          <w:sz w:val="28"/>
          <w:szCs w:val="28"/>
        </w:rPr>
      </w:pPr>
      <w:r w:rsidRPr="00131BD6">
        <w:rPr>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131BD6" w:rsidRPr="00131BD6" w:rsidRDefault="00131BD6" w:rsidP="00131BD6">
      <w:pPr>
        <w:ind w:firstLine="851"/>
        <w:jc w:val="both"/>
        <w:rPr>
          <w:sz w:val="28"/>
          <w:szCs w:val="28"/>
        </w:rPr>
      </w:pPr>
      <w:r w:rsidRPr="00131BD6">
        <w:rPr>
          <w:sz w:val="28"/>
          <w:szCs w:val="28"/>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131BD6" w:rsidRPr="00131BD6" w:rsidRDefault="00131BD6" w:rsidP="00131BD6">
      <w:pPr>
        <w:ind w:firstLine="851"/>
        <w:jc w:val="both"/>
        <w:rPr>
          <w:sz w:val="28"/>
          <w:szCs w:val="28"/>
        </w:rPr>
      </w:pPr>
      <w:r w:rsidRPr="00131BD6">
        <w:rPr>
          <w:sz w:val="28"/>
          <w:szCs w:val="28"/>
        </w:rPr>
        <w:t>в) подготовки предложений по повышению экономности и результативности использования средств местного бюджета;</w:t>
      </w:r>
    </w:p>
    <w:p w:rsidR="00131BD6" w:rsidRPr="00131BD6" w:rsidRDefault="00131BD6" w:rsidP="00131BD6">
      <w:pPr>
        <w:ind w:firstLine="851"/>
        <w:jc w:val="both"/>
        <w:rPr>
          <w:sz w:val="28"/>
          <w:szCs w:val="28"/>
        </w:rPr>
      </w:pPr>
      <w:r w:rsidRPr="00131BD6">
        <w:rPr>
          <w:sz w:val="28"/>
          <w:szCs w:val="28"/>
        </w:rPr>
        <w:t>15) осуществляет иные бюджетные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131BD6" w:rsidRPr="00131BD6" w:rsidRDefault="00131BD6" w:rsidP="00131BD6">
      <w:pPr>
        <w:ind w:firstLine="851"/>
        <w:jc w:val="both"/>
        <w:rPr>
          <w:sz w:val="28"/>
          <w:szCs w:val="28"/>
        </w:rPr>
      </w:pPr>
    </w:p>
    <w:p w:rsidR="00131BD6" w:rsidRPr="00131BD6" w:rsidRDefault="00131BD6" w:rsidP="00131BD6">
      <w:pPr>
        <w:rPr>
          <w:sz w:val="28"/>
          <w:szCs w:val="28"/>
        </w:rPr>
      </w:pPr>
      <w:r w:rsidRPr="00131BD6">
        <w:rPr>
          <w:sz w:val="28"/>
          <w:szCs w:val="28"/>
        </w:rPr>
        <w:t>Статья 10. Бюджетные полномочия главного администратора (администратор) доходов местного бюджета</w:t>
      </w:r>
    </w:p>
    <w:p w:rsidR="00131BD6" w:rsidRPr="00131BD6" w:rsidRDefault="00131BD6" w:rsidP="00131BD6">
      <w:pPr>
        <w:jc w:val="both"/>
        <w:rPr>
          <w:sz w:val="28"/>
          <w:szCs w:val="28"/>
        </w:rPr>
      </w:pPr>
    </w:p>
    <w:p w:rsidR="00131BD6" w:rsidRPr="00131BD6" w:rsidRDefault="00131BD6" w:rsidP="00131BD6">
      <w:pPr>
        <w:ind w:firstLine="851"/>
        <w:jc w:val="both"/>
        <w:rPr>
          <w:sz w:val="28"/>
          <w:szCs w:val="28"/>
        </w:rPr>
      </w:pPr>
      <w:r w:rsidRPr="00131BD6">
        <w:rPr>
          <w:sz w:val="28"/>
          <w:szCs w:val="28"/>
        </w:rPr>
        <w:t>1.  Главный администратор доходов местного бюджета обладает следующими полномочиями:</w:t>
      </w:r>
    </w:p>
    <w:p w:rsidR="00131BD6" w:rsidRPr="00131BD6" w:rsidRDefault="00131BD6" w:rsidP="00131BD6">
      <w:pPr>
        <w:ind w:firstLine="851"/>
        <w:jc w:val="both"/>
        <w:rPr>
          <w:sz w:val="28"/>
          <w:szCs w:val="28"/>
        </w:rPr>
      </w:pPr>
      <w:r w:rsidRPr="00131BD6">
        <w:rPr>
          <w:sz w:val="28"/>
          <w:szCs w:val="28"/>
        </w:rPr>
        <w:t>1)  формирует перечень подведомственных ему администраторов доходов местного бюджета;</w:t>
      </w:r>
    </w:p>
    <w:p w:rsidR="00131BD6" w:rsidRPr="00131BD6" w:rsidRDefault="00131BD6" w:rsidP="00131BD6">
      <w:pPr>
        <w:ind w:firstLine="851"/>
        <w:jc w:val="both"/>
        <w:rPr>
          <w:sz w:val="28"/>
          <w:szCs w:val="28"/>
        </w:rPr>
      </w:pPr>
      <w:r w:rsidRPr="00131BD6">
        <w:rPr>
          <w:sz w:val="28"/>
          <w:szCs w:val="28"/>
        </w:rPr>
        <w:t>2)  представляет сведения, необходимые для составления проекта местного бюджета;</w:t>
      </w:r>
    </w:p>
    <w:p w:rsidR="00131BD6" w:rsidRPr="00131BD6" w:rsidRDefault="00131BD6" w:rsidP="00131BD6">
      <w:pPr>
        <w:ind w:firstLine="851"/>
        <w:jc w:val="both"/>
        <w:rPr>
          <w:sz w:val="28"/>
          <w:szCs w:val="28"/>
        </w:rPr>
      </w:pPr>
      <w:r w:rsidRPr="00131BD6">
        <w:rPr>
          <w:sz w:val="28"/>
          <w:szCs w:val="28"/>
        </w:rPr>
        <w:t>3)  представляет сведения для составления и ведения кассового плана;</w:t>
      </w:r>
    </w:p>
    <w:p w:rsidR="00131BD6" w:rsidRPr="00131BD6" w:rsidRDefault="00131BD6" w:rsidP="00131BD6">
      <w:pPr>
        <w:ind w:firstLine="851"/>
        <w:jc w:val="both"/>
        <w:rPr>
          <w:sz w:val="28"/>
          <w:szCs w:val="28"/>
        </w:rPr>
      </w:pPr>
      <w:r w:rsidRPr="00131BD6">
        <w:rPr>
          <w:sz w:val="28"/>
          <w:szCs w:val="28"/>
        </w:rPr>
        <w:t>4)  формирует и представляет бюджетную отчетность главного администратора доходов местного бюджета;</w:t>
      </w:r>
    </w:p>
    <w:p w:rsidR="00131BD6" w:rsidRPr="00131BD6" w:rsidRDefault="00131BD6" w:rsidP="00131BD6">
      <w:pPr>
        <w:ind w:firstLine="851"/>
        <w:jc w:val="both"/>
        <w:rPr>
          <w:sz w:val="28"/>
          <w:szCs w:val="28"/>
        </w:rPr>
      </w:pPr>
      <w:r w:rsidRPr="00131BD6">
        <w:rPr>
          <w:sz w:val="28"/>
          <w:szCs w:val="28"/>
        </w:rPr>
        <w:t>5)  ведет реестр источников доходов местного бюджета по закрепленным за ним источникам доходов;</w:t>
      </w:r>
    </w:p>
    <w:p w:rsidR="00131BD6" w:rsidRPr="00131BD6" w:rsidRDefault="00131BD6" w:rsidP="00131BD6">
      <w:pPr>
        <w:ind w:firstLine="851"/>
        <w:jc w:val="both"/>
        <w:rPr>
          <w:sz w:val="28"/>
          <w:szCs w:val="28"/>
        </w:rPr>
      </w:pPr>
      <w:r w:rsidRPr="00131BD6">
        <w:rPr>
          <w:sz w:val="28"/>
          <w:szCs w:val="28"/>
        </w:rPr>
        <w:t>6)  утверждает методику прогнозирования поступлений доходов в местный бюджет;</w:t>
      </w:r>
    </w:p>
    <w:p w:rsidR="00131BD6" w:rsidRPr="00131BD6" w:rsidRDefault="00131BD6" w:rsidP="00131BD6">
      <w:pPr>
        <w:ind w:firstLine="851"/>
        <w:jc w:val="both"/>
        <w:rPr>
          <w:sz w:val="28"/>
          <w:szCs w:val="28"/>
        </w:rPr>
      </w:pPr>
      <w:r w:rsidRPr="00131BD6">
        <w:rPr>
          <w:sz w:val="28"/>
          <w:szCs w:val="28"/>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31BD6" w:rsidRPr="00131BD6" w:rsidRDefault="00131BD6" w:rsidP="00131BD6">
      <w:pPr>
        <w:ind w:firstLine="851"/>
        <w:jc w:val="both"/>
        <w:rPr>
          <w:sz w:val="28"/>
          <w:szCs w:val="28"/>
        </w:rPr>
      </w:pPr>
      <w:r w:rsidRPr="00131BD6">
        <w:rPr>
          <w:sz w:val="28"/>
          <w:szCs w:val="28"/>
        </w:rPr>
        <w:t>2. Администратор доходов местного бюджета обладает следующими полномочиями:</w:t>
      </w:r>
    </w:p>
    <w:p w:rsidR="00131BD6" w:rsidRPr="00131BD6" w:rsidRDefault="00131BD6" w:rsidP="00131BD6">
      <w:pPr>
        <w:ind w:firstLine="851"/>
        <w:jc w:val="both"/>
        <w:rPr>
          <w:sz w:val="28"/>
          <w:szCs w:val="28"/>
        </w:rPr>
      </w:pPr>
      <w:r w:rsidRPr="00131BD6">
        <w:rPr>
          <w:sz w:val="28"/>
          <w:szCs w:val="28"/>
        </w:rPr>
        <w:t xml:space="preserve">1) осуществляет начисление, учет и </w:t>
      </w:r>
      <w:proofErr w:type="gramStart"/>
      <w:r w:rsidRPr="00131BD6">
        <w:rPr>
          <w:sz w:val="28"/>
          <w:szCs w:val="28"/>
        </w:rPr>
        <w:t>контроль за</w:t>
      </w:r>
      <w:proofErr w:type="gramEnd"/>
      <w:r w:rsidRPr="00131BD6">
        <w:rPr>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131BD6" w:rsidRPr="00131BD6" w:rsidRDefault="00131BD6" w:rsidP="00131BD6">
      <w:pPr>
        <w:ind w:firstLine="851"/>
        <w:jc w:val="both"/>
        <w:rPr>
          <w:sz w:val="28"/>
          <w:szCs w:val="28"/>
        </w:rPr>
      </w:pPr>
      <w:r w:rsidRPr="00131BD6">
        <w:rPr>
          <w:sz w:val="28"/>
          <w:szCs w:val="28"/>
        </w:rPr>
        <w:t>2) осуществляет взыскание задолженности по платежам в местный бюджет, пеней и штрафов;</w:t>
      </w:r>
    </w:p>
    <w:p w:rsidR="00131BD6" w:rsidRPr="00131BD6" w:rsidRDefault="00131BD6" w:rsidP="00131BD6">
      <w:pPr>
        <w:ind w:firstLine="851"/>
        <w:jc w:val="both"/>
        <w:rPr>
          <w:sz w:val="28"/>
          <w:szCs w:val="28"/>
        </w:rPr>
      </w:pPr>
      <w:r w:rsidRPr="00131BD6">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131BD6" w:rsidRPr="00131BD6" w:rsidRDefault="00131BD6" w:rsidP="00131BD6">
      <w:pPr>
        <w:ind w:firstLine="851"/>
        <w:jc w:val="both"/>
        <w:rPr>
          <w:sz w:val="28"/>
          <w:szCs w:val="28"/>
        </w:rPr>
      </w:pPr>
      <w:r w:rsidRPr="00131BD6">
        <w:rPr>
          <w:sz w:val="28"/>
          <w:szCs w:val="28"/>
        </w:rPr>
        <w:lastRenderedPageBreak/>
        <w:t>4) принимает решение о зачете (уточнении) платежей в бюджеты бюджетной системы Российской Федерации;</w:t>
      </w:r>
    </w:p>
    <w:p w:rsidR="00131BD6" w:rsidRPr="00131BD6" w:rsidRDefault="00131BD6" w:rsidP="00131BD6">
      <w:pPr>
        <w:ind w:firstLine="851"/>
        <w:jc w:val="both"/>
        <w:rPr>
          <w:sz w:val="28"/>
          <w:szCs w:val="28"/>
        </w:rPr>
      </w:pPr>
      <w:r w:rsidRPr="00131BD6">
        <w:rPr>
          <w:sz w:val="28"/>
          <w:szCs w:val="28"/>
        </w:rPr>
        <w:t>5) принимает решение о признании безнадежной к взысканию задолженности по платежам в местный бюджет;</w:t>
      </w:r>
    </w:p>
    <w:p w:rsidR="00131BD6" w:rsidRPr="00131BD6" w:rsidRDefault="00131BD6" w:rsidP="00131BD6">
      <w:pPr>
        <w:ind w:firstLine="851"/>
        <w:jc w:val="both"/>
        <w:rPr>
          <w:sz w:val="28"/>
          <w:szCs w:val="28"/>
        </w:rPr>
      </w:pPr>
      <w:r w:rsidRPr="00131BD6">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31BD6" w:rsidRPr="00131BD6" w:rsidRDefault="00131BD6" w:rsidP="00131BD6">
      <w:pPr>
        <w:spacing w:before="100" w:beforeAutospacing="1" w:after="100" w:afterAutospacing="1"/>
        <w:rPr>
          <w:sz w:val="28"/>
          <w:szCs w:val="28"/>
        </w:rPr>
      </w:pPr>
      <w:r w:rsidRPr="00131BD6">
        <w:rPr>
          <w:sz w:val="28"/>
          <w:szCs w:val="28"/>
        </w:rPr>
        <w:t>Статья 11. Бюджетные полномочия главного администратора (администратора) источников финансирования дефицита местного бюджета</w:t>
      </w:r>
    </w:p>
    <w:p w:rsidR="00131BD6" w:rsidRPr="00131BD6" w:rsidRDefault="00131BD6" w:rsidP="00131BD6">
      <w:pPr>
        <w:ind w:firstLine="851"/>
        <w:jc w:val="both"/>
        <w:rPr>
          <w:sz w:val="28"/>
          <w:szCs w:val="28"/>
        </w:rPr>
      </w:pPr>
      <w:r w:rsidRPr="00131BD6">
        <w:rPr>
          <w:sz w:val="28"/>
          <w:szCs w:val="28"/>
        </w:rPr>
        <w:t>1. Главный администратор источников финансирования дефицита местного бюджета обладает следующими бюджетными полномочиями:</w:t>
      </w:r>
    </w:p>
    <w:p w:rsidR="00131BD6" w:rsidRPr="00131BD6" w:rsidRDefault="00131BD6" w:rsidP="00131BD6">
      <w:pPr>
        <w:ind w:firstLine="851"/>
        <w:jc w:val="both"/>
        <w:rPr>
          <w:sz w:val="28"/>
          <w:szCs w:val="28"/>
        </w:rPr>
      </w:pPr>
      <w:r w:rsidRPr="00131BD6">
        <w:rPr>
          <w:sz w:val="28"/>
          <w:szCs w:val="28"/>
        </w:rPr>
        <w:t>1) формирует перечни подведомственных ему администраторов источников финансирования дефицита местного бюджета;</w:t>
      </w:r>
    </w:p>
    <w:p w:rsidR="00131BD6" w:rsidRPr="00131BD6" w:rsidRDefault="00131BD6" w:rsidP="00131BD6">
      <w:pPr>
        <w:ind w:firstLine="851"/>
        <w:jc w:val="both"/>
        <w:rPr>
          <w:sz w:val="28"/>
          <w:szCs w:val="28"/>
        </w:rPr>
      </w:pPr>
      <w:r w:rsidRPr="00131BD6">
        <w:rPr>
          <w:sz w:val="28"/>
          <w:szCs w:val="28"/>
        </w:rPr>
        <w:t>2) 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бюджета;</w:t>
      </w:r>
    </w:p>
    <w:p w:rsidR="00131BD6" w:rsidRPr="00131BD6" w:rsidRDefault="00131BD6" w:rsidP="00131BD6">
      <w:pPr>
        <w:ind w:firstLine="851"/>
        <w:jc w:val="both"/>
        <w:rPr>
          <w:sz w:val="28"/>
          <w:szCs w:val="28"/>
        </w:rPr>
      </w:pPr>
      <w:r w:rsidRPr="00131BD6">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131BD6" w:rsidRPr="00131BD6" w:rsidRDefault="00131BD6" w:rsidP="00131BD6">
      <w:pPr>
        <w:ind w:firstLine="851"/>
        <w:jc w:val="both"/>
        <w:rPr>
          <w:sz w:val="28"/>
          <w:szCs w:val="28"/>
        </w:rPr>
      </w:pPr>
      <w:r w:rsidRPr="00131BD6">
        <w:rPr>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31BD6" w:rsidRPr="00131BD6" w:rsidRDefault="00131BD6" w:rsidP="00131BD6">
      <w:pPr>
        <w:ind w:firstLine="851"/>
        <w:jc w:val="both"/>
        <w:rPr>
          <w:sz w:val="28"/>
          <w:szCs w:val="28"/>
        </w:rPr>
      </w:pPr>
      <w:r w:rsidRPr="00131BD6">
        <w:rPr>
          <w:sz w:val="28"/>
          <w:szCs w:val="28"/>
        </w:rPr>
        <w:t xml:space="preserve">5) формирует бюджетную отчетность главного </w:t>
      </w:r>
      <w:proofErr w:type="gramStart"/>
      <w:r w:rsidRPr="00131BD6">
        <w:rPr>
          <w:sz w:val="28"/>
          <w:szCs w:val="28"/>
        </w:rPr>
        <w:t>администратора источников финансирования дефицита местного бюджета</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6)утверждает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31BD6" w:rsidRPr="00131BD6" w:rsidRDefault="00131BD6" w:rsidP="00131BD6">
      <w:pPr>
        <w:ind w:firstLine="851"/>
        <w:jc w:val="both"/>
        <w:rPr>
          <w:sz w:val="28"/>
          <w:szCs w:val="28"/>
        </w:rPr>
      </w:pPr>
      <w:r w:rsidRPr="00131BD6">
        <w:rPr>
          <w:sz w:val="28"/>
          <w:szCs w:val="28"/>
        </w:rPr>
        <w:t>7)составляет обоснования бюджетных ассигнований.</w:t>
      </w:r>
    </w:p>
    <w:p w:rsidR="00131BD6" w:rsidRPr="00131BD6" w:rsidRDefault="00131BD6" w:rsidP="00131BD6">
      <w:pPr>
        <w:ind w:firstLine="851"/>
        <w:jc w:val="both"/>
        <w:rPr>
          <w:sz w:val="28"/>
          <w:szCs w:val="28"/>
        </w:rPr>
      </w:pPr>
      <w:r w:rsidRPr="00131BD6">
        <w:rPr>
          <w:sz w:val="28"/>
          <w:szCs w:val="28"/>
        </w:rPr>
        <w:t> 2. Администратор источников финансирования дефицита местного бюджета обладает следующими полномочиями:</w:t>
      </w:r>
    </w:p>
    <w:p w:rsidR="00131BD6" w:rsidRPr="00131BD6" w:rsidRDefault="00131BD6" w:rsidP="00131BD6">
      <w:pPr>
        <w:autoSpaceDE w:val="0"/>
        <w:autoSpaceDN w:val="0"/>
        <w:adjustRightInd w:val="0"/>
        <w:ind w:firstLine="851"/>
        <w:jc w:val="both"/>
        <w:rPr>
          <w:rFonts w:eastAsia="Calibri"/>
          <w:sz w:val="28"/>
          <w:szCs w:val="28"/>
          <w:lang w:eastAsia="en-US"/>
        </w:rPr>
      </w:pPr>
      <w:r w:rsidRPr="00131BD6">
        <w:rPr>
          <w:rFonts w:eastAsia="Calibri"/>
          <w:sz w:val="28"/>
          <w:szCs w:val="28"/>
          <w:lang w:eastAsia="en-US"/>
        </w:rPr>
        <w:t>1)</w:t>
      </w:r>
      <w:r w:rsidRPr="00131BD6">
        <w:rPr>
          <w:rFonts w:ascii="Calibri" w:eastAsia="Calibri" w:hAnsi="Calibri"/>
          <w:sz w:val="28"/>
          <w:szCs w:val="28"/>
          <w:lang w:eastAsia="en-US"/>
        </w:rPr>
        <w:t xml:space="preserve"> </w:t>
      </w:r>
      <w:r w:rsidRPr="00131BD6">
        <w:rPr>
          <w:rFonts w:eastAsia="Calibri"/>
          <w:sz w:val="28"/>
          <w:szCs w:val="28"/>
          <w:lang w:eastAsia="en-US"/>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131BD6" w:rsidRPr="00131BD6" w:rsidRDefault="00131BD6" w:rsidP="00131BD6">
      <w:pPr>
        <w:ind w:firstLine="851"/>
        <w:jc w:val="both"/>
        <w:rPr>
          <w:sz w:val="28"/>
          <w:szCs w:val="28"/>
        </w:rPr>
      </w:pPr>
      <w:r w:rsidRPr="00131BD6">
        <w:rPr>
          <w:sz w:val="28"/>
          <w:szCs w:val="28"/>
        </w:rPr>
        <w:t xml:space="preserve">2) осуществляет </w:t>
      </w:r>
      <w:proofErr w:type="gramStart"/>
      <w:r w:rsidRPr="00131BD6">
        <w:rPr>
          <w:sz w:val="28"/>
          <w:szCs w:val="28"/>
        </w:rPr>
        <w:t>контроль за</w:t>
      </w:r>
      <w:proofErr w:type="gramEnd"/>
      <w:r w:rsidRPr="00131BD6">
        <w:rPr>
          <w:sz w:val="28"/>
          <w:szCs w:val="28"/>
        </w:rPr>
        <w:t xml:space="preserve"> полнотой и своевременностью поступления в бюджет источников финансирования дефицита местного бюджета;</w:t>
      </w:r>
    </w:p>
    <w:p w:rsidR="00131BD6" w:rsidRPr="00131BD6" w:rsidRDefault="00131BD6" w:rsidP="00131BD6">
      <w:pPr>
        <w:ind w:firstLine="851"/>
        <w:jc w:val="both"/>
        <w:rPr>
          <w:sz w:val="28"/>
          <w:szCs w:val="28"/>
        </w:rPr>
      </w:pPr>
      <w:r w:rsidRPr="00131BD6">
        <w:rPr>
          <w:sz w:val="28"/>
          <w:szCs w:val="28"/>
        </w:rPr>
        <w:t>3) обеспечивает поступления в бюджет и выплаты из бюджета по источникам финансирования дефицита местного бюджета;</w:t>
      </w:r>
    </w:p>
    <w:p w:rsidR="00131BD6" w:rsidRPr="00131BD6" w:rsidRDefault="00131BD6" w:rsidP="00131BD6">
      <w:pPr>
        <w:ind w:firstLine="851"/>
        <w:jc w:val="both"/>
        <w:rPr>
          <w:sz w:val="28"/>
          <w:szCs w:val="28"/>
        </w:rPr>
      </w:pPr>
      <w:r w:rsidRPr="00131BD6">
        <w:rPr>
          <w:sz w:val="28"/>
          <w:szCs w:val="28"/>
        </w:rPr>
        <w:t>4) формирует и представляет бюджетную отчетность;</w:t>
      </w:r>
    </w:p>
    <w:p w:rsidR="00131BD6" w:rsidRPr="00131BD6" w:rsidRDefault="00131BD6" w:rsidP="00131BD6">
      <w:pPr>
        <w:ind w:firstLine="851"/>
        <w:jc w:val="both"/>
        <w:rPr>
          <w:sz w:val="28"/>
          <w:szCs w:val="28"/>
        </w:rPr>
      </w:pPr>
      <w:r w:rsidRPr="00131BD6">
        <w:rPr>
          <w:sz w:val="28"/>
          <w:szCs w:val="28"/>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31BD6" w:rsidRPr="00131BD6" w:rsidRDefault="00131BD6" w:rsidP="00131BD6">
      <w:pPr>
        <w:spacing w:before="100" w:beforeAutospacing="1" w:after="100" w:afterAutospacing="1"/>
        <w:rPr>
          <w:sz w:val="28"/>
          <w:szCs w:val="28"/>
        </w:rPr>
      </w:pPr>
      <w:r w:rsidRPr="00131BD6">
        <w:rPr>
          <w:sz w:val="28"/>
          <w:szCs w:val="28"/>
        </w:rPr>
        <w:t>Статья 12. Бюджетные полномочия получателя средств местного бюджета</w:t>
      </w:r>
    </w:p>
    <w:p w:rsidR="00131BD6" w:rsidRPr="00131BD6" w:rsidRDefault="00131BD6" w:rsidP="00131BD6">
      <w:pPr>
        <w:ind w:firstLine="851"/>
        <w:jc w:val="both"/>
        <w:rPr>
          <w:sz w:val="28"/>
          <w:szCs w:val="28"/>
        </w:rPr>
      </w:pPr>
      <w:r w:rsidRPr="00131BD6">
        <w:rPr>
          <w:sz w:val="28"/>
          <w:szCs w:val="28"/>
        </w:rPr>
        <w:t>Получатель средств местного бюджета обладает полномочиями:</w:t>
      </w:r>
    </w:p>
    <w:p w:rsidR="00131BD6" w:rsidRPr="00131BD6" w:rsidRDefault="00131BD6" w:rsidP="00131BD6">
      <w:pPr>
        <w:ind w:firstLine="851"/>
        <w:jc w:val="both"/>
        <w:rPr>
          <w:sz w:val="28"/>
          <w:szCs w:val="28"/>
        </w:rPr>
      </w:pPr>
      <w:r w:rsidRPr="00131BD6">
        <w:rPr>
          <w:sz w:val="28"/>
          <w:szCs w:val="28"/>
        </w:rPr>
        <w:t>1) составляет и исполняет бюджетную смету;</w:t>
      </w:r>
    </w:p>
    <w:p w:rsidR="00131BD6" w:rsidRPr="00131BD6" w:rsidRDefault="00131BD6" w:rsidP="00131BD6">
      <w:pPr>
        <w:ind w:firstLine="851"/>
        <w:jc w:val="both"/>
        <w:rPr>
          <w:sz w:val="28"/>
          <w:szCs w:val="28"/>
        </w:rPr>
      </w:pPr>
      <w:r w:rsidRPr="00131BD6">
        <w:rPr>
          <w:sz w:val="28"/>
          <w:szCs w:val="28"/>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131BD6" w:rsidRPr="00131BD6" w:rsidRDefault="00131BD6" w:rsidP="00131BD6">
      <w:pPr>
        <w:ind w:firstLine="851"/>
        <w:jc w:val="both"/>
        <w:rPr>
          <w:sz w:val="28"/>
          <w:szCs w:val="28"/>
        </w:rPr>
      </w:pPr>
      <w:r w:rsidRPr="00131BD6">
        <w:rPr>
          <w:sz w:val="28"/>
          <w:szCs w:val="28"/>
        </w:rPr>
        <w:t>3) обеспечивает результативность, целевой характер использования предусмотренных ему бюджетных ассигнований;</w:t>
      </w:r>
    </w:p>
    <w:p w:rsidR="00131BD6" w:rsidRPr="00131BD6" w:rsidRDefault="00131BD6" w:rsidP="00131BD6">
      <w:pPr>
        <w:ind w:firstLine="851"/>
        <w:jc w:val="both"/>
        <w:rPr>
          <w:sz w:val="28"/>
          <w:szCs w:val="28"/>
        </w:rPr>
      </w:pPr>
      <w:r w:rsidRPr="00131BD6">
        <w:rPr>
          <w:sz w:val="28"/>
          <w:szCs w:val="28"/>
        </w:rPr>
        <w:t>4) вносит главному распорядителю (распорядителю) бюджетных сре</w:t>
      </w:r>
      <w:proofErr w:type="gramStart"/>
      <w:r w:rsidRPr="00131BD6">
        <w:rPr>
          <w:sz w:val="28"/>
          <w:szCs w:val="28"/>
        </w:rPr>
        <w:t>дств пр</w:t>
      </w:r>
      <w:proofErr w:type="gramEnd"/>
      <w:r w:rsidRPr="00131BD6">
        <w:rPr>
          <w:sz w:val="28"/>
          <w:szCs w:val="28"/>
        </w:rPr>
        <w:t>едложения по изменению бюджетной росписи;</w:t>
      </w:r>
    </w:p>
    <w:p w:rsidR="00131BD6" w:rsidRPr="00131BD6" w:rsidRDefault="00131BD6" w:rsidP="00131BD6">
      <w:pPr>
        <w:ind w:firstLine="851"/>
        <w:jc w:val="both"/>
        <w:rPr>
          <w:sz w:val="28"/>
          <w:szCs w:val="28"/>
        </w:rPr>
      </w:pPr>
      <w:r w:rsidRPr="00131BD6">
        <w:rPr>
          <w:sz w:val="28"/>
          <w:szCs w:val="28"/>
        </w:rPr>
        <w:t>5) ведет бюджетный учет (обеспечивает ведение бюджетного учета);</w:t>
      </w:r>
    </w:p>
    <w:p w:rsidR="00131BD6" w:rsidRPr="00131BD6" w:rsidRDefault="00131BD6" w:rsidP="00131BD6">
      <w:pPr>
        <w:ind w:firstLine="851"/>
        <w:jc w:val="both"/>
        <w:rPr>
          <w:sz w:val="28"/>
          <w:szCs w:val="28"/>
        </w:rPr>
      </w:pPr>
      <w:r w:rsidRPr="00131BD6">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131BD6">
        <w:rPr>
          <w:sz w:val="28"/>
          <w:szCs w:val="28"/>
        </w:rPr>
        <w:t>дств гл</w:t>
      </w:r>
      <w:proofErr w:type="gramEnd"/>
      <w:r w:rsidRPr="00131BD6">
        <w:rPr>
          <w:sz w:val="28"/>
          <w:szCs w:val="28"/>
        </w:rPr>
        <w:t>авному распорядителю (распорядителю) бюджетных средств;</w:t>
      </w:r>
    </w:p>
    <w:p w:rsidR="00131BD6" w:rsidRPr="00131BD6" w:rsidRDefault="00131BD6" w:rsidP="00131BD6">
      <w:pPr>
        <w:ind w:firstLine="851"/>
        <w:jc w:val="both"/>
        <w:rPr>
          <w:sz w:val="28"/>
          <w:szCs w:val="28"/>
        </w:rPr>
      </w:pPr>
      <w:r w:rsidRPr="00131BD6">
        <w:rPr>
          <w:sz w:val="28"/>
          <w:szCs w:val="28"/>
        </w:rPr>
        <w:t>7) 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131BD6" w:rsidRPr="00131BD6" w:rsidRDefault="00131BD6" w:rsidP="00131BD6">
      <w:pPr>
        <w:ind w:firstLine="851"/>
        <w:jc w:val="both"/>
        <w:rPr>
          <w:sz w:val="28"/>
          <w:szCs w:val="28"/>
        </w:rPr>
      </w:pPr>
    </w:p>
    <w:p w:rsidR="00131BD6" w:rsidRPr="00131BD6" w:rsidRDefault="00131BD6" w:rsidP="00131BD6">
      <w:pPr>
        <w:jc w:val="center"/>
        <w:rPr>
          <w:sz w:val="28"/>
          <w:szCs w:val="28"/>
        </w:rPr>
      </w:pPr>
      <w:r w:rsidRPr="00131BD6">
        <w:rPr>
          <w:sz w:val="28"/>
          <w:szCs w:val="28"/>
        </w:rPr>
        <w:t>Глава 3. СОСТАВЛЕНИЕ ПРОЕКТА МЕСТНОГО БЮДЖЕТА</w:t>
      </w:r>
    </w:p>
    <w:p w:rsidR="00131BD6" w:rsidRPr="00131BD6" w:rsidRDefault="00131BD6" w:rsidP="00131BD6">
      <w:pPr>
        <w:jc w:val="both"/>
        <w:rPr>
          <w:sz w:val="28"/>
          <w:szCs w:val="28"/>
        </w:rPr>
      </w:pPr>
    </w:p>
    <w:p w:rsidR="00131BD6" w:rsidRPr="00131BD6" w:rsidRDefault="00131BD6" w:rsidP="00131BD6">
      <w:pPr>
        <w:rPr>
          <w:sz w:val="28"/>
          <w:szCs w:val="28"/>
        </w:rPr>
      </w:pPr>
      <w:r w:rsidRPr="00131BD6">
        <w:rPr>
          <w:sz w:val="28"/>
          <w:szCs w:val="28"/>
        </w:rPr>
        <w:t>Статья 13. Общие положения</w:t>
      </w:r>
    </w:p>
    <w:p w:rsidR="00131BD6" w:rsidRPr="00131BD6" w:rsidRDefault="00131BD6" w:rsidP="00131BD6">
      <w:pPr>
        <w:jc w:val="center"/>
        <w:rPr>
          <w:sz w:val="28"/>
          <w:szCs w:val="28"/>
        </w:rPr>
      </w:pPr>
    </w:p>
    <w:p w:rsidR="00131BD6" w:rsidRPr="00131BD6" w:rsidRDefault="00131BD6" w:rsidP="00131BD6">
      <w:pPr>
        <w:ind w:firstLine="851"/>
        <w:jc w:val="both"/>
        <w:rPr>
          <w:sz w:val="28"/>
          <w:szCs w:val="28"/>
        </w:rPr>
      </w:pPr>
      <w:r w:rsidRPr="00131BD6">
        <w:rPr>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131BD6" w:rsidRPr="00131BD6" w:rsidRDefault="00131BD6" w:rsidP="00131BD6">
      <w:pPr>
        <w:ind w:firstLine="851"/>
        <w:jc w:val="both"/>
        <w:rPr>
          <w:sz w:val="28"/>
          <w:szCs w:val="28"/>
        </w:rPr>
      </w:pPr>
      <w:r w:rsidRPr="00131BD6">
        <w:rPr>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131BD6" w:rsidRPr="00131BD6" w:rsidRDefault="00131BD6" w:rsidP="00131BD6">
      <w:pPr>
        <w:jc w:val="both"/>
        <w:rPr>
          <w:sz w:val="28"/>
          <w:szCs w:val="28"/>
        </w:rPr>
      </w:pPr>
      <w:r w:rsidRPr="00131BD6">
        <w:rPr>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131BD6" w:rsidRPr="00131BD6" w:rsidRDefault="00131BD6" w:rsidP="00131BD6">
      <w:pPr>
        <w:ind w:firstLine="851"/>
        <w:jc w:val="both"/>
        <w:rPr>
          <w:sz w:val="28"/>
          <w:szCs w:val="28"/>
        </w:rPr>
      </w:pPr>
      <w:r w:rsidRPr="00131BD6">
        <w:rPr>
          <w:sz w:val="28"/>
          <w:szCs w:val="28"/>
        </w:rPr>
        <w:t xml:space="preserve">3. Составление проекта местного бюджета начинается не </w:t>
      </w:r>
      <w:proofErr w:type="gramStart"/>
      <w:r w:rsidRPr="00131BD6">
        <w:rPr>
          <w:sz w:val="28"/>
          <w:szCs w:val="28"/>
        </w:rPr>
        <w:t>позднее</w:t>
      </w:r>
      <w:proofErr w:type="gramEnd"/>
      <w:r w:rsidRPr="00131BD6">
        <w:rPr>
          <w:sz w:val="28"/>
          <w:szCs w:val="28"/>
        </w:rPr>
        <w:t xml:space="preserve"> чем за четыре месяца до начала очередного финансового года.</w:t>
      </w:r>
    </w:p>
    <w:p w:rsidR="00131BD6" w:rsidRPr="00131BD6" w:rsidRDefault="00131BD6" w:rsidP="00131BD6">
      <w:pPr>
        <w:ind w:firstLine="851"/>
        <w:jc w:val="both"/>
        <w:rPr>
          <w:sz w:val="28"/>
          <w:szCs w:val="28"/>
        </w:rPr>
      </w:pPr>
      <w:r w:rsidRPr="00131BD6">
        <w:rPr>
          <w:sz w:val="28"/>
          <w:szCs w:val="28"/>
        </w:rPr>
        <w:t>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кодексом Российской Федерации, настоящим Положением и принимаемыми в соответствии с ним муниципальными правовыми актами.</w:t>
      </w:r>
    </w:p>
    <w:p w:rsidR="00131BD6" w:rsidRPr="00131BD6" w:rsidRDefault="00131BD6" w:rsidP="00131BD6">
      <w:pPr>
        <w:ind w:firstLine="851"/>
        <w:jc w:val="both"/>
        <w:rPr>
          <w:sz w:val="28"/>
          <w:szCs w:val="28"/>
        </w:rPr>
      </w:pPr>
      <w:r w:rsidRPr="00131BD6">
        <w:rPr>
          <w:sz w:val="28"/>
          <w:szCs w:val="28"/>
        </w:rPr>
        <w:t>5. Непосредственное составление проекта местного бюджета осуществляет финансовый орган муниципального образования.</w:t>
      </w:r>
    </w:p>
    <w:p w:rsidR="00131BD6" w:rsidRPr="00131BD6" w:rsidRDefault="00131BD6" w:rsidP="00131BD6">
      <w:pPr>
        <w:spacing w:before="100" w:beforeAutospacing="1" w:after="100" w:afterAutospacing="1"/>
        <w:rPr>
          <w:sz w:val="28"/>
          <w:szCs w:val="28"/>
        </w:rPr>
      </w:pPr>
      <w:r w:rsidRPr="00131BD6">
        <w:rPr>
          <w:sz w:val="28"/>
          <w:szCs w:val="28"/>
        </w:rPr>
        <w:t>Статья 14. Сведения, необходимые для составления проекта местного бюджета</w:t>
      </w:r>
    </w:p>
    <w:p w:rsidR="00131BD6" w:rsidRPr="00131BD6" w:rsidRDefault="00131BD6" w:rsidP="00131BD6">
      <w:pPr>
        <w:ind w:firstLine="851"/>
        <w:jc w:val="both"/>
        <w:rPr>
          <w:sz w:val="28"/>
          <w:szCs w:val="28"/>
        </w:rPr>
      </w:pPr>
      <w:r w:rsidRPr="00131BD6">
        <w:rPr>
          <w:sz w:val="28"/>
          <w:szCs w:val="28"/>
        </w:rPr>
        <w:t xml:space="preserve">1. Составление проекта местного бюджета основывается </w:t>
      </w:r>
      <w:proofErr w:type="gramStart"/>
      <w:r w:rsidRPr="00131BD6">
        <w:rPr>
          <w:sz w:val="28"/>
          <w:szCs w:val="28"/>
        </w:rPr>
        <w:t>на</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 xml:space="preserve">1) </w:t>
      </w:r>
      <w:proofErr w:type="gramStart"/>
      <w:r w:rsidRPr="00131BD6">
        <w:rPr>
          <w:sz w:val="28"/>
          <w:szCs w:val="28"/>
        </w:rPr>
        <w:t>положениях</w:t>
      </w:r>
      <w:proofErr w:type="gramEnd"/>
      <w:r w:rsidRPr="00131BD6">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31BD6" w:rsidRPr="00131BD6" w:rsidRDefault="00131BD6" w:rsidP="00131BD6">
      <w:pPr>
        <w:ind w:firstLine="851"/>
        <w:jc w:val="both"/>
        <w:rPr>
          <w:sz w:val="28"/>
          <w:szCs w:val="28"/>
        </w:rPr>
      </w:pPr>
      <w:r w:rsidRPr="00131BD6">
        <w:rPr>
          <w:sz w:val="28"/>
          <w:szCs w:val="28"/>
        </w:rPr>
        <w:t xml:space="preserve">2) основных </w:t>
      </w:r>
      <w:proofErr w:type="gramStart"/>
      <w:r w:rsidRPr="00131BD6">
        <w:rPr>
          <w:sz w:val="28"/>
          <w:szCs w:val="28"/>
        </w:rPr>
        <w:t>направлениях</w:t>
      </w:r>
      <w:proofErr w:type="gramEnd"/>
      <w:r w:rsidRPr="00131BD6">
        <w:rPr>
          <w:sz w:val="28"/>
          <w:szCs w:val="28"/>
        </w:rPr>
        <w:t xml:space="preserve"> бюджетной политики и основных направлениях налоговой политики муниципального образования;</w:t>
      </w:r>
    </w:p>
    <w:p w:rsidR="00131BD6" w:rsidRPr="00131BD6" w:rsidRDefault="00131BD6" w:rsidP="00131BD6">
      <w:pPr>
        <w:ind w:firstLine="851"/>
        <w:jc w:val="both"/>
        <w:rPr>
          <w:sz w:val="28"/>
          <w:szCs w:val="28"/>
        </w:rPr>
      </w:pPr>
      <w:r w:rsidRPr="00131BD6">
        <w:rPr>
          <w:sz w:val="28"/>
          <w:szCs w:val="28"/>
        </w:rPr>
        <w:lastRenderedPageBreak/>
        <w:t xml:space="preserve">3) </w:t>
      </w:r>
      <w:proofErr w:type="gramStart"/>
      <w:r w:rsidRPr="00131BD6">
        <w:rPr>
          <w:sz w:val="28"/>
          <w:szCs w:val="28"/>
        </w:rPr>
        <w:t>прогнозе</w:t>
      </w:r>
      <w:proofErr w:type="gramEnd"/>
      <w:r w:rsidRPr="00131BD6">
        <w:rPr>
          <w:sz w:val="28"/>
          <w:szCs w:val="28"/>
        </w:rPr>
        <w:t xml:space="preserve"> социально-экономического развития муниципального образования на среднесрочный период;</w:t>
      </w:r>
    </w:p>
    <w:p w:rsidR="00131BD6" w:rsidRPr="00131BD6" w:rsidRDefault="00131BD6" w:rsidP="00131BD6">
      <w:pPr>
        <w:ind w:firstLine="851"/>
        <w:jc w:val="both"/>
        <w:rPr>
          <w:sz w:val="28"/>
          <w:szCs w:val="28"/>
        </w:rPr>
      </w:pPr>
      <w:r w:rsidRPr="00131BD6">
        <w:rPr>
          <w:sz w:val="28"/>
          <w:szCs w:val="28"/>
        </w:rPr>
        <w:t xml:space="preserve">4) бюджетном </w:t>
      </w:r>
      <w:proofErr w:type="gramStart"/>
      <w:r w:rsidRPr="00131BD6">
        <w:rPr>
          <w:sz w:val="28"/>
          <w:szCs w:val="28"/>
        </w:rPr>
        <w:t>прогнозе</w:t>
      </w:r>
      <w:proofErr w:type="gramEnd"/>
      <w:r w:rsidRPr="00131BD6">
        <w:rPr>
          <w:sz w:val="28"/>
          <w:szCs w:val="28"/>
        </w:rPr>
        <w:t xml:space="preserve"> (проекте бюджетного прогноза, проекте изменений бюджетного прогноза) муниципального образования на долгосрочный период;</w:t>
      </w:r>
    </w:p>
    <w:p w:rsidR="00131BD6" w:rsidRPr="00131BD6" w:rsidRDefault="00131BD6" w:rsidP="00131BD6">
      <w:pPr>
        <w:ind w:firstLine="851"/>
        <w:jc w:val="both"/>
        <w:rPr>
          <w:sz w:val="28"/>
          <w:szCs w:val="28"/>
        </w:rPr>
      </w:pPr>
      <w:r w:rsidRPr="00131BD6">
        <w:rPr>
          <w:sz w:val="28"/>
          <w:szCs w:val="28"/>
        </w:rPr>
        <w:t xml:space="preserve">5) муниципальных </w:t>
      </w:r>
      <w:proofErr w:type="gramStart"/>
      <w:r w:rsidRPr="00131BD6">
        <w:rPr>
          <w:sz w:val="28"/>
          <w:szCs w:val="28"/>
        </w:rPr>
        <w:t>программах</w:t>
      </w:r>
      <w:proofErr w:type="gramEnd"/>
      <w:r w:rsidRPr="00131BD6">
        <w:rPr>
          <w:sz w:val="28"/>
          <w:szCs w:val="28"/>
        </w:rPr>
        <w:t xml:space="preserve"> (проектах муниципальных программ, проектах изменений муниципальных программ) муниципального образования.</w:t>
      </w:r>
    </w:p>
    <w:p w:rsidR="00131BD6" w:rsidRPr="00131BD6" w:rsidRDefault="00131BD6" w:rsidP="00131BD6">
      <w:pPr>
        <w:ind w:firstLine="851"/>
        <w:jc w:val="both"/>
        <w:rPr>
          <w:sz w:val="28"/>
          <w:szCs w:val="28"/>
        </w:rPr>
      </w:pPr>
      <w:r w:rsidRPr="00131BD6">
        <w:rPr>
          <w:sz w:val="28"/>
          <w:szCs w:val="28"/>
        </w:rPr>
        <w:t>2. К сведениям, необходимым для составления проекта местного бюджета, относятся:</w:t>
      </w:r>
    </w:p>
    <w:p w:rsidR="00131BD6" w:rsidRPr="00131BD6" w:rsidRDefault="00131BD6" w:rsidP="00131BD6">
      <w:pPr>
        <w:ind w:firstLine="851"/>
        <w:jc w:val="both"/>
        <w:rPr>
          <w:sz w:val="28"/>
          <w:szCs w:val="28"/>
        </w:rPr>
      </w:pPr>
      <w:r w:rsidRPr="00131BD6">
        <w:rPr>
          <w:sz w:val="28"/>
          <w:szCs w:val="28"/>
        </w:rPr>
        <w:t>1) расчеты администраторов доходов по прогнозируемым объемам поступлений в местный бюджет;</w:t>
      </w:r>
    </w:p>
    <w:p w:rsidR="00131BD6" w:rsidRPr="00131BD6" w:rsidRDefault="00131BD6" w:rsidP="00131BD6">
      <w:pPr>
        <w:ind w:firstLine="851"/>
        <w:jc w:val="both"/>
        <w:rPr>
          <w:sz w:val="28"/>
          <w:szCs w:val="28"/>
        </w:rPr>
      </w:pPr>
      <w:r w:rsidRPr="00131BD6">
        <w:rPr>
          <w:sz w:val="28"/>
          <w:szCs w:val="28"/>
        </w:rPr>
        <w:t>2) прогнозируемые объемы межбюджетных трансфертов, получаемых из других бюджетов бюджетной системы Российской Федерации;</w:t>
      </w:r>
    </w:p>
    <w:p w:rsidR="00131BD6" w:rsidRPr="00131BD6" w:rsidRDefault="00131BD6" w:rsidP="00131BD6">
      <w:pPr>
        <w:ind w:firstLine="851"/>
        <w:jc w:val="both"/>
        <w:rPr>
          <w:sz w:val="28"/>
          <w:szCs w:val="28"/>
        </w:rPr>
      </w:pPr>
      <w:r w:rsidRPr="00131BD6">
        <w:rPr>
          <w:sz w:val="28"/>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131BD6" w:rsidRPr="00131BD6" w:rsidRDefault="00131BD6" w:rsidP="00131BD6">
      <w:pPr>
        <w:ind w:firstLine="851"/>
        <w:jc w:val="both"/>
        <w:rPr>
          <w:sz w:val="28"/>
          <w:szCs w:val="28"/>
        </w:rPr>
      </w:pPr>
      <w:r w:rsidRPr="00131BD6">
        <w:rPr>
          <w:sz w:val="28"/>
          <w:szCs w:val="28"/>
        </w:rPr>
        <w:t>4) реестр расходных обязательств муниципального образования;</w:t>
      </w:r>
    </w:p>
    <w:p w:rsidR="00131BD6" w:rsidRPr="00131BD6" w:rsidRDefault="00131BD6" w:rsidP="00131BD6">
      <w:pPr>
        <w:ind w:firstLine="851"/>
        <w:jc w:val="both"/>
        <w:rPr>
          <w:sz w:val="28"/>
          <w:szCs w:val="28"/>
        </w:rPr>
      </w:pPr>
      <w:r w:rsidRPr="00131BD6">
        <w:rPr>
          <w:sz w:val="28"/>
          <w:szCs w:val="28"/>
        </w:rPr>
        <w:t>5) ожидаемое исполнение местного бюджета в текущем финансовом году;</w:t>
      </w:r>
    </w:p>
    <w:p w:rsidR="00131BD6" w:rsidRPr="00131BD6" w:rsidRDefault="00131BD6" w:rsidP="00131BD6">
      <w:pPr>
        <w:ind w:firstLine="851"/>
        <w:jc w:val="both"/>
        <w:rPr>
          <w:sz w:val="28"/>
          <w:szCs w:val="28"/>
        </w:rPr>
      </w:pPr>
      <w:r w:rsidRPr="00131BD6">
        <w:rPr>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131BD6" w:rsidRPr="00131BD6" w:rsidRDefault="00131BD6" w:rsidP="00131BD6">
      <w:pPr>
        <w:ind w:firstLine="851"/>
        <w:jc w:val="both"/>
        <w:rPr>
          <w:sz w:val="28"/>
          <w:szCs w:val="28"/>
        </w:rPr>
      </w:pPr>
      <w:r w:rsidRPr="00131BD6">
        <w:rPr>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131BD6" w:rsidRPr="00131BD6" w:rsidRDefault="00131BD6" w:rsidP="00131BD6">
      <w:pPr>
        <w:ind w:firstLine="851"/>
        <w:jc w:val="both"/>
        <w:rPr>
          <w:sz w:val="28"/>
          <w:szCs w:val="28"/>
        </w:rPr>
      </w:pPr>
      <w:r w:rsidRPr="00131BD6">
        <w:rPr>
          <w:sz w:val="28"/>
          <w:szCs w:val="28"/>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Карасукского района и муниципального образования.</w:t>
      </w:r>
    </w:p>
    <w:p w:rsidR="00131BD6" w:rsidRPr="00131BD6" w:rsidRDefault="00131BD6" w:rsidP="00131BD6">
      <w:pPr>
        <w:ind w:firstLine="851"/>
        <w:jc w:val="both"/>
        <w:rPr>
          <w:sz w:val="28"/>
          <w:szCs w:val="28"/>
        </w:rPr>
      </w:pPr>
      <w:r w:rsidRPr="00131BD6">
        <w:rPr>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Карасукского    района и органов местного самоуправления муниципального образования.</w:t>
      </w:r>
    </w:p>
    <w:p w:rsidR="00131BD6" w:rsidRPr="00131BD6" w:rsidRDefault="00131BD6" w:rsidP="00131BD6">
      <w:pPr>
        <w:spacing w:before="100" w:beforeAutospacing="1" w:after="100" w:afterAutospacing="1"/>
        <w:rPr>
          <w:sz w:val="28"/>
          <w:szCs w:val="28"/>
        </w:rPr>
      </w:pPr>
      <w:r w:rsidRPr="00131BD6">
        <w:rPr>
          <w:sz w:val="28"/>
          <w:szCs w:val="28"/>
        </w:rPr>
        <w:t>Статья 15. Прогнозирование доходов местного бюджета</w:t>
      </w:r>
    </w:p>
    <w:p w:rsidR="00131BD6" w:rsidRPr="00131BD6" w:rsidRDefault="00131BD6" w:rsidP="00131BD6">
      <w:pPr>
        <w:spacing w:before="100" w:beforeAutospacing="1" w:after="100" w:afterAutospacing="1"/>
        <w:ind w:firstLine="851"/>
        <w:jc w:val="both"/>
        <w:rPr>
          <w:sz w:val="28"/>
          <w:szCs w:val="28"/>
        </w:rPr>
      </w:pPr>
      <w:proofErr w:type="gramStart"/>
      <w:r w:rsidRPr="00131BD6">
        <w:rPr>
          <w:sz w:val="28"/>
          <w:szCs w:val="28"/>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roofErr w:type="gramEnd"/>
    </w:p>
    <w:p w:rsidR="00131BD6" w:rsidRPr="00131BD6" w:rsidRDefault="00131BD6" w:rsidP="00131BD6">
      <w:pPr>
        <w:spacing w:before="100" w:beforeAutospacing="1" w:after="100" w:afterAutospacing="1"/>
        <w:rPr>
          <w:sz w:val="28"/>
          <w:szCs w:val="28"/>
        </w:rPr>
      </w:pPr>
      <w:r w:rsidRPr="00131BD6">
        <w:rPr>
          <w:sz w:val="28"/>
          <w:szCs w:val="28"/>
        </w:rPr>
        <w:t>Статья 16. Реестр расходных обязательств муниципального образования</w:t>
      </w:r>
    </w:p>
    <w:p w:rsidR="00131BD6" w:rsidRPr="00131BD6" w:rsidRDefault="00131BD6" w:rsidP="00131BD6">
      <w:pPr>
        <w:ind w:firstLine="851"/>
        <w:jc w:val="both"/>
        <w:rPr>
          <w:sz w:val="28"/>
          <w:szCs w:val="28"/>
        </w:rPr>
      </w:pPr>
      <w:r w:rsidRPr="00131BD6">
        <w:rPr>
          <w:sz w:val="28"/>
          <w:szCs w:val="28"/>
        </w:rPr>
        <w:t xml:space="preserve">1. </w:t>
      </w:r>
      <w:proofErr w:type="gramStart"/>
      <w:r w:rsidRPr="00131BD6">
        <w:rPr>
          <w:sz w:val="28"/>
          <w:szCs w:val="28"/>
        </w:rPr>
        <w:t>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w:t>
      </w:r>
      <w:proofErr w:type="gramEnd"/>
      <w:r w:rsidRPr="00131BD6">
        <w:rPr>
          <w:sz w:val="28"/>
          <w:szCs w:val="28"/>
        </w:rPr>
        <w:t xml:space="preserve"> обязательств.</w:t>
      </w:r>
    </w:p>
    <w:p w:rsidR="00131BD6" w:rsidRPr="00131BD6" w:rsidRDefault="00131BD6" w:rsidP="00131BD6">
      <w:pPr>
        <w:ind w:firstLine="851"/>
        <w:jc w:val="both"/>
        <w:rPr>
          <w:sz w:val="28"/>
          <w:szCs w:val="28"/>
        </w:rPr>
      </w:pPr>
      <w:r w:rsidRPr="00131BD6">
        <w:rPr>
          <w:sz w:val="28"/>
          <w:szCs w:val="28"/>
        </w:rPr>
        <w:lastRenderedPageBreak/>
        <w:t>2. Реестр расходных обязательств ведется в порядке, установленном администрацией муниципального образования.</w:t>
      </w:r>
    </w:p>
    <w:p w:rsidR="00131BD6" w:rsidRPr="00131BD6" w:rsidRDefault="00131BD6" w:rsidP="00131BD6">
      <w:pPr>
        <w:spacing w:before="100" w:beforeAutospacing="1" w:after="100" w:afterAutospacing="1"/>
        <w:rPr>
          <w:sz w:val="28"/>
          <w:szCs w:val="28"/>
        </w:rPr>
      </w:pPr>
      <w:r w:rsidRPr="00131BD6">
        <w:rPr>
          <w:sz w:val="28"/>
          <w:szCs w:val="28"/>
        </w:rPr>
        <w:t>Статья 17. Ожидаемое исполнение местного бюджета</w:t>
      </w:r>
    </w:p>
    <w:p w:rsidR="00131BD6" w:rsidRPr="00131BD6" w:rsidRDefault="00131BD6" w:rsidP="00131BD6">
      <w:pPr>
        <w:ind w:firstLine="851"/>
        <w:jc w:val="both"/>
        <w:rPr>
          <w:sz w:val="28"/>
          <w:szCs w:val="28"/>
        </w:rPr>
      </w:pPr>
      <w:r w:rsidRPr="00131BD6">
        <w:rPr>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131BD6" w:rsidRPr="00131BD6" w:rsidRDefault="00131BD6" w:rsidP="00131BD6">
      <w:pPr>
        <w:ind w:firstLine="851"/>
        <w:jc w:val="both"/>
        <w:rPr>
          <w:sz w:val="28"/>
          <w:szCs w:val="28"/>
        </w:rPr>
      </w:pPr>
      <w:r w:rsidRPr="00131BD6">
        <w:rPr>
          <w:sz w:val="28"/>
          <w:szCs w:val="28"/>
        </w:rPr>
        <w:t>1) доходы по группам классификации доходов местного бюджета;</w:t>
      </w:r>
    </w:p>
    <w:p w:rsidR="00131BD6" w:rsidRPr="00131BD6" w:rsidRDefault="00131BD6" w:rsidP="00131BD6">
      <w:pPr>
        <w:ind w:firstLine="851"/>
        <w:jc w:val="both"/>
        <w:rPr>
          <w:sz w:val="28"/>
          <w:szCs w:val="28"/>
        </w:rPr>
      </w:pPr>
      <w:r w:rsidRPr="00131BD6">
        <w:rPr>
          <w:sz w:val="28"/>
          <w:szCs w:val="28"/>
        </w:rPr>
        <w:t>2) расходы по разделам классификации расходов местного бюджета.</w:t>
      </w:r>
    </w:p>
    <w:p w:rsidR="00131BD6" w:rsidRPr="00131BD6" w:rsidRDefault="00131BD6" w:rsidP="00131BD6">
      <w:pPr>
        <w:spacing w:before="100" w:beforeAutospacing="1" w:after="100" w:afterAutospacing="1"/>
        <w:rPr>
          <w:sz w:val="28"/>
          <w:szCs w:val="28"/>
        </w:rPr>
      </w:pPr>
      <w:r w:rsidRPr="00131BD6">
        <w:rPr>
          <w:sz w:val="28"/>
          <w:szCs w:val="28"/>
        </w:rPr>
        <w:t>Статья 18. Планирование бюджетных ассигнований</w:t>
      </w:r>
    </w:p>
    <w:p w:rsidR="00131BD6" w:rsidRPr="00131BD6" w:rsidRDefault="00131BD6" w:rsidP="00131BD6">
      <w:pPr>
        <w:ind w:firstLine="851"/>
        <w:jc w:val="both"/>
        <w:rPr>
          <w:sz w:val="28"/>
          <w:szCs w:val="28"/>
        </w:rPr>
      </w:pPr>
      <w:r w:rsidRPr="00131BD6">
        <w:rPr>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131BD6" w:rsidRPr="00131BD6" w:rsidRDefault="00131BD6" w:rsidP="00131BD6">
      <w:pPr>
        <w:ind w:firstLine="851"/>
        <w:jc w:val="both"/>
        <w:rPr>
          <w:sz w:val="28"/>
          <w:szCs w:val="28"/>
        </w:rPr>
      </w:pPr>
      <w:r w:rsidRPr="00131BD6">
        <w:rPr>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31BD6" w:rsidRPr="00131BD6" w:rsidRDefault="00131BD6" w:rsidP="00131BD6">
      <w:pPr>
        <w:ind w:firstLine="851"/>
        <w:jc w:val="both"/>
        <w:rPr>
          <w:sz w:val="28"/>
          <w:szCs w:val="28"/>
        </w:rPr>
      </w:pPr>
      <w:r w:rsidRPr="00131BD6">
        <w:rPr>
          <w:sz w:val="28"/>
          <w:szCs w:val="28"/>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131BD6" w:rsidRPr="00131BD6" w:rsidRDefault="00131BD6" w:rsidP="00131BD6">
      <w:pPr>
        <w:ind w:firstLine="851"/>
        <w:jc w:val="both"/>
        <w:rPr>
          <w:sz w:val="28"/>
          <w:szCs w:val="28"/>
        </w:rPr>
      </w:pPr>
      <w:r w:rsidRPr="00131BD6">
        <w:rPr>
          <w:sz w:val="28"/>
          <w:szCs w:val="28"/>
        </w:rPr>
        <w:t>4.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131BD6" w:rsidRPr="00131BD6" w:rsidRDefault="00131BD6" w:rsidP="00131BD6">
      <w:pPr>
        <w:spacing w:before="100" w:beforeAutospacing="1" w:after="100" w:afterAutospacing="1"/>
        <w:rPr>
          <w:sz w:val="28"/>
          <w:szCs w:val="28"/>
        </w:rPr>
      </w:pPr>
      <w:r w:rsidRPr="00131BD6">
        <w:rPr>
          <w:sz w:val="28"/>
          <w:szCs w:val="28"/>
        </w:rPr>
        <w:t>Статья 19. Муниципальные программы</w:t>
      </w:r>
    </w:p>
    <w:p w:rsidR="00131BD6" w:rsidRPr="00131BD6" w:rsidRDefault="00131BD6" w:rsidP="00131BD6">
      <w:pPr>
        <w:spacing w:before="100" w:beforeAutospacing="1" w:after="100" w:afterAutospacing="1"/>
        <w:ind w:firstLine="851"/>
        <w:jc w:val="both"/>
        <w:rPr>
          <w:sz w:val="28"/>
          <w:szCs w:val="28"/>
        </w:rPr>
      </w:pPr>
      <w:proofErr w:type="gramStart"/>
      <w:r w:rsidRPr="00131BD6">
        <w:rPr>
          <w:sz w:val="28"/>
          <w:szCs w:val="28"/>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w:t>
      </w:r>
      <w:proofErr w:type="gramEnd"/>
      <w:r w:rsidRPr="00131BD6">
        <w:rPr>
          <w:sz w:val="28"/>
          <w:szCs w:val="28"/>
        </w:rPr>
        <w:t xml:space="preserve"> </w:t>
      </w:r>
      <w:proofErr w:type="gramStart"/>
      <w:r w:rsidRPr="00131BD6">
        <w:rPr>
          <w:sz w:val="28"/>
          <w:szCs w:val="28"/>
        </w:rPr>
        <w:t>местном</w:t>
      </w:r>
      <w:proofErr w:type="gramEnd"/>
      <w:r w:rsidRPr="00131BD6">
        <w:rPr>
          <w:sz w:val="28"/>
          <w:szCs w:val="28"/>
        </w:rPr>
        <w:t xml:space="preserve"> бюджете в Совет депутатов муниципального образования.</w:t>
      </w:r>
    </w:p>
    <w:p w:rsidR="00131BD6" w:rsidRPr="00131BD6" w:rsidRDefault="00131BD6" w:rsidP="00131BD6">
      <w:pPr>
        <w:spacing w:before="100" w:beforeAutospacing="1" w:after="100" w:afterAutospacing="1"/>
        <w:rPr>
          <w:sz w:val="28"/>
          <w:szCs w:val="28"/>
        </w:rPr>
      </w:pPr>
      <w:r w:rsidRPr="00131BD6">
        <w:rPr>
          <w:sz w:val="28"/>
          <w:szCs w:val="28"/>
        </w:rPr>
        <w:t>Статья 20. Состав проекта решения о местном бюджете</w:t>
      </w:r>
    </w:p>
    <w:p w:rsidR="00131BD6" w:rsidRPr="00131BD6" w:rsidRDefault="00131BD6" w:rsidP="00131BD6">
      <w:pPr>
        <w:ind w:firstLine="851"/>
        <w:jc w:val="both"/>
        <w:rPr>
          <w:sz w:val="28"/>
          <w:szCs w:val="28"/>
        </w:rPr>
      </w:pPr>
      <w:r w:rsidRPr="00131BD6">
        <w:rPr>
          <w:sz w:val="28"/>
          <w:szCs w:val="28"/>
        </w:rPr>
        <w:t>1. В статьях проекта решения о местном бюджете должны содержаться следующие показатели:</w:t>
      </w:r>
    </w:p>
    <w:p w:rsidR="00131BD6" w:rsidRPr="00131BD6" w:rsidRDefault="00131BD6" w:rsidP="00131BD6">
      <w:pPr>
        <w:ind w:firstLine="851"/>
        <w:jc w:val="both"/>
        <w:rPr>
          <w:sz w:val="28"/>
          <w:szCs w:val="28"/>
        </w:rPr>
      </w:pPr>
      <w:r w:rsidRPr="00131BD6">
        <w:rPr>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131BD6" w:rsidRPr="00131BD6" w:rsidRDefault="00131BD6" w:rsidP="00131BD6">
      <w:pPr>
        <w:ind w:firstLine="851"/>
        <w:jc w:val="both"/>
        <w:rPr>
          <w:sz w:val="28"/>
          <w:szCs w:val="28"/>
        </w:rPr>
      </w:pPr>
      <w:r w:rsidRPr="00131BD6">
        <w:rPr>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131BD6" w:rsidRPr="00131BD6" w:rsidRDefault="00131BD6" w:rsidP="00131BD6">
      <w:pPr>
        <w:ind w:firstLine="851"/>
        <w:jc w:val="both"/>
        <w:rPr>
          <w:sz w:val="28"/>
          <w:szCs w:val="28"/>
        </w:rPr>
      </w:pPr>
      <w:r w:rsidRPr="00131BD6">
        <w:rPr>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131BD6" w:rsidRPr="00131BD6" w:rsidRDefault="00131BD6" w:rsidP="00131BD6">
      <w:pPr>
        <w:ind w:firstLine="851"/>
        <w:jc w:val="both"/>
        <w:rPr>
          <w:sz w:val="28"/>
          <w:szCs w:val="28"/>
        </w:rPr>
      </w:pPr>
      <w:r w:rsidRPr="00131BD6">
        <w:rPr>
          <w:sz w:val="28"/>
          <w:szCs w:val="28"/>
        </w:rPr>
        <w:lastRenderedPageBreak/>
        <w:t>4) общий объем условно утверждаемых (утвержденных) расходов на первый и второй годы планового периода;</w:t>
      </w:r>
    </w:p>
    <w:p w:rsidR="00131BD6" w:rsidRPr="00131BD6" w:rsidRDefault="00131BD6" w:rsidP="00131BD6">
      <w:pPr>
        <w:ind w:firstLine="851"/>
        <w:jc w:val="both"/>
        <w:rPr>
          <w:sz w:val="28"/>
          <w:szCs w:val="28"/>
        </w:rPr>
      </w:pPr>
      <w:r w:rsidRPr="00131BD6">
        <w:rPr>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131BD6" w:rsidRPr="00131BD6" w:rsidRDefault="00131BD6" w:rsidP="00131BD6">
      <w:pPr>
        <w:ind w:firstLine="851"/>
        <w:jc w:val="both"/>
        <w:rPr>
          <w:sz w:val="28"/>
          <w:szCs w:val="28"/>
        </w:rPr>
      </w:pPr>
      <w:r w:rsidRPr="00131BD6">
        <w:rPr>
          <w:sz w:val="28"/>
          <w:szCs w:val="28"/>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131BD6">
        <w:rPr>
          <w:sz w:val="28"/>
          <w:szCs w:val="28"/>
        </w:rPr>
        <w:t>указанием</w:t>
      </w:r>
      <w:proofErr w:type="gramEnd"/>
      <w:r w:rsidRPr="00131BD6">
        <w:rPr>
          <w:sz w:val="28"/>
          <w:szCs w:val="28"/>
        </w:rPr>
        <w:t xml:space="preserve"> в том числе верхнего предела долга по муниципальным гарантиям муниципального образования;</w:t>
      </w:r>
    </w:p>
    <w:p w:rsidR="00131BD6" w:rsidRPr="00131BD6" w:rsidRDefault="00131BD6" w:rsidP="00131BD6">
      <w:pPr>
        <w:ind w:firstLine="851"/>
        <w:jc w:val="both"/>
        <w:rPr>
          <w:sz w:val="28"/>
          <w:szCs w:val="28"/>
        </w:rPr>
      </w:pPr>
      <w:r w:rsidRPr="00131BD6">
        <w:rPr>
          <w:sz w:val="28"/>
          <w:szCs w:val="28"/>
        </w:rPr>
        <w:t>7) предельный объем муниципального долга муниципального образования на очередной финансовый год и каждый год планового периода;</w:t>
      </w:r>
    </w:p>
    <w:p w:rsidR="00131BD6" w:rsidRPr="00131BD6" w:rsidRDefault="00131BD6" w:rsidP="00131BD6">
      <w:pPr>
        <w:ind w:firstLine="851"/>
        <w:jc w:val="both"/>
        <w:rPr>
          <w:sz w:val="28"/>
          <w:szCs w:val="28"/>
        </w:rPr>
      </w:pPr>
      <w:r w:rsidRPr="00131BD6">
        <w:rPr>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131BD6" w:rsidRPr="00131BD6" w:rsidRDefault="00131BD6" w:rsidP="00131BD6">
      <w:pPr>
        <w:ind w:firstLine="851"/>
        <w:jc w:val="both"/>
        <w:rPr>
          <w:sz w:val="28"/>
          <w:szCs w:val="28"/>
        </w:rPr>
      </w:pPr>
      <w:r w:rsidRPr="00131BD6">
        <w:rPr>
          <w:sz w:val="28"/>
          <w:szCs w:val="28"/>
        </w:rPr>
        <w:t>2. В состав проекта решения о местном бюджете включаются следующие приложения (при наличии соответствующих показателей):</w:t>
      </w:r>
    </w:p>
    <w:p w:rsidR="00131BD6" w:rsidRPr="00131BD6" w:rsidRDefault="00131BD6" w:rsidP="00131BD6">
      <w:pPr>
        <w:ind w:firstLine="851"/>
        <w:jc w:val="both"/>
        <w:rPr>
          <w:sz w:val="28"/>
          <w:szCs w:val="28"/>
        </w:rPr>
      </w:pPr>
      <w:r w:rsidRPr="00131BD6">
        <w:rPr>
          <w:sz w:val="28"/>
          <w:szCs w:val="28"/>
        </w:rPr>
        <w:t>1) «Перечень главных администраторов доходов местного бюджета»:</w:t>
      </w:r>
    </w:p>
    <w:p w:rsidR="00131BD6" w:rsidRPr="00131BD6" w:rsidRDefault="00131BD6" w:rsidP="00131BD6">
      <w:pPr>
        <w:ind w:firstLine="851"/>
        <w:jc w:val="both"/>
        <w:rPr>
          <w:sz w:val="28"/>
          <w:szCs w:val="28"/>
        </w:rPr>
      </w:pPr>
      <w:r w:rsidRPr="00131BD6">
        <w:rPr>
          <w:sz w:val="28"/>
          <w:szCs w:val="28"/>
        </w:rPr>
        <w:t>а) таблица 1 «Перечень главных администраторов налоговых и неналоговых доходов местного бюджета»;</w:t>
      </w:r>
    </w:p>
    <w:p w:rsidR="00131BD6" w:rsidRPr="00131BD6" w:rsidRDefault="00131BD6" w:rsidP="00131BD6">
      <w:pPr>
        <w:ind w:firstLine="851"/>
        <w:jc w:val="both"/>
        <w:rPr>
          <w:sz w:val="28"/>
          <w:szCs w:val="28"/>
        </w:rPr>
      </w:pPr>
      <w:r w:rsidRPr="00131BD6">
        <w:rPr>
          <w:sz w:val="28"/>
          <w:szCs w:val="28"/>
        </w:rPr>
        <w:t>б) таблица 2 «Перечень главных администраторов безвозмездных поступлений»;</w:t>
      </w:r>
    </w:p>
    <w:p w:rsidR="00131BD6" w:rsidRPr="00131BD6" w:rsidRDefault="00131BD6" w:rsidP="00131BD6">
      <w:pPr>
        <w:ind w:firstLine="851"/>
        <w:jc w:val="both"/>
        <w:rPr>
          <w:sz w:val="28"/>
          <w:szCs w:val="28"/>
        </w:rPr>
      </w:pPr>
      <w:r w:rsidRPr="00131BD6">
        <w:rPr>
          <w:sz w:val="28"/>
          <w:szCs w:val="28"/>
        </w:rPr>
        <w:t xml:space="preserve">2) «Перечень главных </w:t>
      </w:r>
      <w:proofErr w:type="gramStart"/>
      <w:r w:rsidRPr="00131BD6">
        <w:rPr>
          <w:sz w:val="28"/>
          <w:szCs w:val="28"/>
        </w:rPr>
        <w:t>администраторов источников финансирования дефицита местного бюджета</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 xml:space="preserve">3) Распределение бюджетных ассигнований по разделам, подразделам, целевым статьям, группам и подгруппам </w:t>
      </w:r>
      <w:proofErr w:type="gramStart"/>
      <w:r w:rsidRPr="00131BD6">
        <w:rPr>
          <w:sz w:val="28"/>
          <w:szCs w:val="28"/>
        </w:rPr>
        <w:t>видов расходов классификации расходов бюджетов</w:t>
      </w:r>
      <w:proofErr w:type="gramEnd"/>
      <w:r w:rsidRPr="00131BD6">
        <w:rPr>
          <w:sz w:val="28"/>
          <w:szCs w:val="28"/>
        </w:rPr>
        <w:t xml:space="preserve"> на очередной финансовый год и плановый период;</w:t>
      </w:r>
    </w:p>
    <w:p w:rsidR="00131BD6" w:rsidRPr="00131BD6" w:rsidRDefault="00131BD6" w:rsidP="00131BD6">
      <w:pPr>
        <w:ind w:firstLine="851"/>
        <w:jc w:val="both"/>
        <w:rPr>
          <w:sz w:val="28"/>
          <w:szCs w:val="28"/>
        </w:rPr>
      </w:pPr>
      <w:r w:rsidRPr="00131BD6">
        <w:rPr>
          <w:sz w:val="28"/>
          <w:szCs w:val="28"/>
        </w:rPr>
        <w:t xml:space="preserve">3.1.)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131BD6">
        <w:rPr>
          <w:sz w:val="28"/>
          <w:szCs w:val="28"/>
        </w:rPr>
        <w:t>видов расходов классификации расходов бюджетов</w:t>
      </w:r>
      <w:proofErr w:type="gramEnd"/>
      <w:r w:rsidRPr="00131BD6">
        <w:rPr>
          <w:sz w:val="28"/>
          <w:szCs w:val="28"/>
        </w:rPr>
        <w:t xml:space="preserve"> на очередной финансовый год и плановый период» с указанием кодов разделов и подразделов классификации расходов бюджетов;</w:t>
      </w:r>
    </w:p>
    <w:p w:rsidR="00131BD6" w:rsidRPr="00131BD6" w:rsidRDefault="00131BD6" w:rsidP="00131BD6">
      <w:pPr>
        <w:ind w:firstLine="851"/>
        <w:jc w:val="both"/>
        <w:rPr>
          <w:sz w:val="28"/>
          <w:szCs w:val="28"/>
        </w:rPr>
      </w:pPr>
      <w:r w:rsidRPr="00131BD6">
        <w:rPr>
          <w:sz w:val="28"/>
          <w:szCs w:val="28"/>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w:t>
      </w:r>
      <w:proofErr w:type="gramStart"/>
      <w:r w:rsidRPr="00131BD6">
        <w:rPr>
          <w:sz w:val="28"/>
          <w:szCs w:val="28"/>
        </w:rPr>
        <w:t>видов расходов классификации расходов бюджетов</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131BD6" w:rsidRPr="00131BD6" w:rsidRDefault="00131BD6" w:rsidP="00131BD6">
      <w:pPr>
        <w:ind w:firstLine="851"/>
        <w:jc w:val="both"/>
        <w:rPr>
          <w:sz w:val="28"/>
          <w:szCs w:val="28"/>
        </w:rPr>
      </w:pPr>
      <w:r w:rsidRPr="00131BD6">
        <w:rPr>
          <w:sz w:val="28"/>
          <w:szCs w:val="28"/>
        </w:rPr>
        <w:t>6) «Распределение иных межбюджетных трансфертов из местного бюджета бюджету Карасукского района на очередной финансовый год и плановый период»;</w:t>
      </w:r>
    </w:p>
    <w:p w:rsidR="00131BD6" w:rsidRPr="00131BD6" w:rsidRDefault="00131BD6" w:rsidP="00131BD6">
      <w:pPr>
        <w:ind w:firstLine="851"/>
        <w:jc w:val="both"/>
        <w:rPr>
          <w:sz w:val="28"/>
          <w:szCs w:val="28"/>
        </w:rPr>
      </w:pPr>
      <w:r w:rsidRPr="00131BD6">
        <w:rPr>
          <w:sz w:val="28"/>
          <w:szCs w:val="28"/>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131BD6" w:rsidRPr="00131BD6" w:rsidRDefault="00131BD6" w:rsidP="00131BD6">
      <w:pPr>
        <w:ind w:firstLine="851"/>
        <w:jc w:val="both"/>
        <w:rPr>
          <w:sz w:val="28"/>
          <w:szCs w:val="28"/>
        </w:rPr>
      </w:pPr>
      <w:proofErr w:type="gramStart"/>
      <w:r w:rsidRPr="00131BD6">
        <w:rPr>
          <w:sz w:val="28"/>
          <w:szCs w:val="28"/>
        </w:rPr>
        <w:t xml:space="preserve">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w:t>
      </w:r>
      <w:r w:rsidRPr="00131BD6">
        <w:rPr>
          <w:sz w:val="28"/>
          <w:szCs w:val="28"/>
        </w:rPr>
        <w:lastRenderedPageBreak/>
        <w:t>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131BD6" w:rsidRPr="00131BD6" w:rsidRDefault="00131BD6" w:rsidP="00131BD6">
      <w:pPr>
        <w:ind w:firstLine="851"/>
        <w:jc w:val="both"/>
        <w:rPr>
          <w:sz w:val="28"/>
          <w:szCs w:val="28"/>
        </w:rPr>
      </w:pPr>
      <w:r w:rsidRPr="00131BD6">
        <w:rPr>
          <w:sz w:val="28"/>
          <w:szCs w:val="28"/>
        </w:rPr>
        <w:t>8) «Источники финансирования дефицита местного бюджета на очередной финансовый год и плановый период»;</w:t>
      </w:r>
    </w:p>
    <w:p w:rsidR="00131BD6" w:rsidRPr="00131BD6" w:rsidRDefault="00131BD6" w:rsidP="00131BD6">
      <w:pPr>
        <w:ind w:firstLine="851"/>
        <w:jc w:val="both"/>
        <w:rPr>
          <w:sz w:val="28"/>
          <w:szCs w:val="28"/>
        </w:rPr>
      </w:pPr>
      <w:r w:rsidRPr="00131BD6">
        <w:rPr>
          <w:sz w:val="28"/>
          <w:szCs w:val="28"/>
        </w:rPr>
        <w:t>9) «Программа муниципальных внутренних заимствований на очередной финансовый год и плановый период»;</w:t>
      </w:r>
    </w:p>
    <w:p w:rsidR="00131BD6" w:rsidRPr="00131BD6" w:rsidRDefault="00131BD6" w:rsidP="00131BD6">
      <w:pPr>
        <w:ind w:firstLine="851"/>
        <w:jc w:val="both"/>
        <w:rPr>
          <w:sz w:val="28"/>
          <w:szCs w:val="28"/>
        </w:rPr>
      </w:pPr>
      <w:r w:rsidRPr="00131BD6">
        <w:rPr>
          <w:sz w:val="28"/>
          <w:szCs w:val="28"/>
        </w:rPr>
        <w:t>10) «Программа муниципальных внешних заимствований на очередной финансовый год и плановый период»;</w:t>
      </w:r>
    </w:p>
    <w:p w:rsidR="00131BD6" w:rsidRPr="00131BD6" w:rsidRDefault="00131BD6" w:rsidP="00131BD6">
      <w:pPr>
        <w:ind w:firstLine="851"/>
        <w:jc w:val="both"/>
        <w:rPr>
          <w:sz w:val="28"/>
          <w:szCs w:val="28"/>
        </w:rPr>
      </w:pPr>
      <w:r w:rsidRPr="00131BD6">
        <w:rPr>
          <w:sz w:val="28"/>
          <w:szCs w:val="28"/>
        </w:rPr>
        <w:t>11) «Программа муниципальных гарантий в валюте Российской Федерации на очередной финансовый год и плановый период»;</w:t>
      </w:r>
    </w:p>
    <w:p w:rsidR="00131BD6" w:rsidRPr="00131BD6" w:rsidRDefault="00131BD6" w:rsidP="00131BD6">
      <w:pPr>
        <w:ind w:firstLine="851"/>
        <w:jc w:val="both"/>
        <w:rPr>
          <w:sz w:val="28"/>
          <w:szCs w:val="28"/>
        </w:rPr>
      </w:pPr>
      <w:r w:rsidRPr="00131BD6">
        <w:rPr>
          <w:sz w:val="28"/>
          <w:szCs w:val="28"/>
        </w:rPr>
        <w:t>12) «Положение об условиях и порядке предоставления бюджетных кредитов»;</w:t>
      </w:r>
    </w:p>
    <w:p w:rsidR="00131BD6" w:rsidRPr="00131BD6" w:rsidRDefault="00131BD6" w:rsidP="00131BD6">
      <w:pPr>
        <w:ind w:firstLine="851"/>
        <w:jc w:val="both"/>
        <w:rPr>
          <w:sz w:val="28"/>
          <w:szCs w:val="28"/>
        </w:rPr>
      </w:pPr>
      <w:r w:rsidRPr="00131BD6">
        <w:rPr>
          <w:sz w:val="28"/>
          <w:szCs w:val="28"/>
        </w:rPr>
        <w:t>13) «Прогнозный план приватизации муниципального имущества на очередной финансовый год».</w:t>
      </w:r>
    </w:p>
    <w:p w:rsidR="00131BD6" w:rsidRPr="00131BD6" w:rsidRDefault="00131BD6" w:rsidP="00131BD6">
      <w:pPr>
        <w:ind w:firstLine="851"/>
        <w:jc w:val="both"/>
        <w:rPr>
          <w:sz w:val="28"/>
          <w:szCs w:val="28"/>
        </w:rPr>
      </w:pPr>
      <w:r w:rsidRPr="00131BD6">
        <w:rPr>
          <w:sz w:val="28"/>
          <w:szCs w:val="28"/>
        </w:rPr>
        <w:t xml:space="preserve">2.1. В решении о местном бюджете могут быть установлены дополнительные основания </w:t>
      </w:r>
      <w:proofErr w:type="gramStart"/>
      <w:r w:rsidRPr="00131BD6">
        <w:rPr>
          <w:sz w:val="28"/>
          <w:szCs w:val="28"/>
        </w:rPr>
        <w:t>для внесения изменений в сводную бюджетную роспись местного бюджета без внесения изменений в решение о местном бюджете</w:t>
      </w:r>
      <w:proofErr w:type="gramEnd"/>
      <w:r w:rsidRPr="00131BD6">
        <w:rPr>
          <w:sz w:val="28"/>
          <w:szCs w:val="28"/>
        </w:rPr>
        <w:t xml:space="preserve"> в соответствии с решениями руководителя финансового органа.</w:t>
      </w:r>
    </w:p>
    <w:p w:rsidR="00131BD6" w:rsidRPr="00131BD6" w:rsidRDefault="00131BD6" w:rsidP="00131BD6">
      <w:pPr>
        <w:ind w:firstLine="851"/>
        <w:jc w:val="both"/>
        <w:rPr>
          <w:sz w:val="28"/>
          <w:szCs w:val="28"/>
        </w:rPr>
      </w:pPr>
      <w:r w:rsidRPr="00131BD6">
        <w:rPr>
          <w:sz w:val="28"/>
          <w:szCs w:val="28"/>
        </w:rPr>
        <w:t>3. В состав проекта решения о местном бюджете могут быть включены иные текстовые статьи и приложения.</w:t>
      </w:r>
    </w:p>
    <w:p w:rsidR="00131BD6" w:rsidRPr="00131BD6" w:rsidRDefault="00131BD6" w:rsidP="00131BD6">
      <w:pPr>
        <w:spacing w:before="100" w:beforeAutospacing="1" w:after="100" w:afterAutospacing="1"/>
        <w:jc w:val="center"/>
        <w:rPr>
          <w:sz w:val="28"/>
          <w:szCs w:val="28"/>
        </w:rPr>
      </w:pPr>
      <w:r w:rsidRPr="00131BD6">
        <w:rPr>
          <w:sz w:val="28"/>
          <w:szCs w:val="28"/>
        </w:rPr>
        <w:t>Глава 4. РАССМОТРЕНИЕ ПРОЕКТА РЕШЕНИЯ О МЕСТНОМ БЮДЖЕТЕ И УТВЕРЖДЕНИЕ РЕШЕНИЯ О МЕСТНОМ БЮДЖЕТЕ</w:t>
      </w:r>
    </w:p>
    <w:p w:rsidR="00131BD6" w:rsidRPr="00131BD6" w:rsidRDefault="00131BD6" w:rsidP="00131BD6">
      <w:pPr>
        <w:spacing w:before="100" w:beforeAutospacing="1" w:after="100" w:afterAutospacing="1"/>
        <w:jc w:val="center"/>
        <w:rPr>
          <w:sz w:val="28"/>
          <w:szCs w:val="28"/>
        </w:rPr>
      </w:pPr>
      <w:r w:rsidRPr="00131BD6">
        <w:rPr>
          <w:sz w:val="28"/>
          <w:szCs w:val="28"/>
        </w:rPr>
        <w:t>Статья 21. Внесение проекта решения о местном бюджете на рассмотрение в Совет депутатов муниципального образования</w:t>
      </w:r>
    </w:p>
    <w:p w:rsidR="00131BD6" w:rsidRPr="00131BD6" w:rsidRDefault="00131BD6" w:rsidP="00131BD6">
      <w:pPr>
        <w:ind w:firstLine="851"/>
        <w:jc w:val="both"/>
        <w:rPr>
          <w:sz w:val="28"/>
          <w:szCs w:val="28"/>
        </w:rPr>
      </w:pPr>
      <w:r w:rsidRPr="00131BD6">
        <w:rPr>
          <w:sz w:val="28"/>
          <w:szCs w:val="28"/>
        </w:rPr>
        <w:t>1.  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131BD6" w:rsidRPr="00131BD6" w:rsidRDefault="00131BD6" w:rsidP="00131BD6">
      <w:pPr>
        <w:ind w:firstLine="851"/>
        <w:jc w:val="both"/>
        <w:rPr>
          <w:sz w:val="28"/>
          <w:szCs w:val="28"/>
        </w:rPr>
      </w:pPr>
      <w:r w:rsidRPr="00131BD6">
        <w:rPr>
          <w:sz w:val="28"/>
          <w:szCs w:val="28"/>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131BD6" w:rsidRPr="00131BD6" w:rsidRDefault="00131BD6" w:rsidP="00131BD6">
      <w:pPr>
        <w:ind w:firstLine="851"/>
        <w:jc w:val="both"/>
        <w:rPr>
          <w:sz w:val="28"/>
          <w:szCs w:val="28"/>
        </w:rPr>
      </w:pPr>
      <w:r w:rsidRPr="00131BD6">
        <w:rPr>
          <w:sz w:val="28"/>
          <w:szCs w:val="28"/>
        </w:rPr>
        <w:t>3. Одновременно с проектом решения о местном бюджете предоставляются:</w:t>
      </w:r>
    </w:p>
    <w:p w:rsidR="00131BD6" w:rsidRPr="00131BD6" w:rsidRDefault="00131BD6" w:rsidP="00131BD6">
      <w:pPr>
        <w:jc w:val="both"/>
        <w:rPr>
          <w:sz w:val="28"/>
          <w:szCs w:val="28"/>
        </w:rPr>
      </w:pPr>
      <w:r w:rsidRPr="00131BD6">
        <w:rPr>
          <w:sz w:val="28"/>
          <w:szCs w:val="28"/>
        </w:rPr>
        <w:t>- основные направления бюджетной и налоговой политики;</w:t>
      </w:r>
    </w:p>
    <w:p w:rsidR="00131BD6" w:rsidRPr="00131BD6" w:rsidRDefault="00131BD6" w:rsidP="00131BD6">
      <w:pPr>
        <w:jc w:val="both"/>
        <w:rPr>
          <w:sz w:val="28"/>
          <w:szCs w:val="28"/>
        </w:rPr>
      </w:pPr>
      <w:r w:rsidRPr="00131BD6">
        <w:rPr>
          <w:sz w:val="28"/>
          <w:szCs w:val="28"/>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131BD6" w:rsidRPr="00131BD6" w:rsidRDefault="00131BD6" w:rsidP="00131BD6">
      <w:pPr>
        <w:jc w:val="both"/>
        <w:rPr>
          <w:sz w:val="28"/>
          <w:szCs w:val="28"/>
        </w:rPr>
      </w:pPr>
      <w:r w:rsidRPr="00131BD6">
        <w:rPr>
          <w:sz w:val="28"/>
          <w:szCs w:val="28"/>
        </w:rPr>
        <w:t>- прогноз социально-экономического развития муниципального образования;</w:t>
      </w:r>
    </w:p>
    <w:p w:rsidR="00131BD6" w:rsidRPr="00131BD6" w:rsidRDefault="00131BD6" w:rsidP="00131BD6">
      <w:pPr>
        <w:jc w:val="both"/>
        <w:rPr>
          <w:sz w:val="28"/>
          <w:szCs w:val="28"/>
        </w:rPr>
      </w:pPr>
      <w:r w:rsidRPr="00131BD6">
        <w:rPr>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31BD6" w:rsidRPr="00131BD6" w:rsidRDefault="00131BD6" w:rsidP="00131BD6">
      <w:pPr>
        <w:jc w:val="both"/>
        <w:rPr>
          <w:sz w:val="28"/>
          <w:szCs w:val="28"/>
        </w:rPr>
      </w:pPr>
      <w:r w:rsidRPr="00131BD6">
        <w:rPr>
          <w:sz w:val="28"/>
          <w:szCs w:val="28"/>
        </w:rPr>
        <w:t>- пояснительная записка к проекту местного бюджета;</w:t>
      </w:r>
    </w:p>
    <w:p w:rsidR="00131BD6" w:rsidRPr="00131BD6" w:rsidRDefault="00131BD6" w:rsidP="00131BD6">
      <w:pPr>
        <w:jc w:val="both"/>
        <w:rPr>
          <w:sz w:val="28"/>
          <w:szCs w:val="28"/>
        </w:rPr>
      </w:pPr>
      <w:r w:rsidRPr="00131BD6">
        <w:rPr>
          <w:sz w:val="28"/>
          <w:szCs w:val="28"/>
        </w:rPr>
        <w:t>- оценка ожидаемого исполнения местного бюджета на текущий финансовый год;</w:t>
      </w:r>
    </w:p>
    <w:p w:rsidR="00131BD6" w:rsidRPr="00131BD6" w:rsidRDefault="00131BD6" w:rsidP="00131BD6">
      <w:pPr>
        <w:jc w:val="both"/>
        <w:rPr>
          <w:sz w:val="28"/>
          <w:szCs w:val="28"/>
        </w:rPr>
      </w:pPr>
      <w:r w:rsidRPr="00131BD6">
        <w:rPr>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131BD6" w:rsidRPr="00131BD6" w:rsidRDefault="00131BD6" w:rsidP="00131BD6">
      <w:pPr>
        <w:jc w:val="both"/>
        <w:rPr>
          <w:sz w:val="28"/>
          <w:szCs w:val="28"/>
        </w:rPr>
      </w:pPr>
      <w:r w:rsidRPr="00131BD6">
        <w:rPr>
          <w:sz w:val="28"/>
          <w:szCs w:val="28"/>
        </w:rPr>
        <w:t>- реестр источников доходов местного бюджета;</w:t>
      </w:r>
    </w:p>
    <w:p w:rsidR="00131BD6" w:rsidRPr="00131BD6" w:rsidRDefault="00131BD6" w:rsidP="00131BD6">
      <w:pPr>
        <w:jc w:val="both"/>
        <w:rPr>
          <w:sz w:val="28"/>
          <w:szCs w:val="28"/>
        </w:rPr>
      </w:pPr>
      <w:r w:rsidRPr="00131BD6">
        <w:rPr>
          <w:sz w:val="28"/>
          <w:szCs w:val="28"/>
        </w:rPr>
        <w:t>- реестр расходных обязательств;</w:t>
      </w:r>
    </w:p>
    <w:p w:rsidR="00131BD6" w:rsidRPr="00131BD6" w:rsidRDefault="00131BD6" w:rsidP="00131BD6">
      <w:pPr>
        <w:jc w:val="both"/>
        <w:rPr>
          <w:sz w:val="28"/>
          <w:szCs w:val="28"/>
        </w:rPr>
      </w:pPr>
      <w:r w:rsidRPr="00131BD6">
        <w:rPr>
          <w:sz w:val="28"/>
          <w:szCs w:val="28"/>
        </w:rPr>
        <w:lastRenderedPageBreak/>
        <w:t>- иные документы и материалы.</w:t>
      </w:r>
    </w:p>
    <w:p w:rsidR="00131BD6" w:rsidRPr="00131BD6" w:rsidRDefault="00131BD6" w:rsidP="00131BD6">
      <w:pPr>
        <w:ind w:firstLine="851"/>
        <w:jc w:val="both"/>
        <w:rPr>
          <w:sz w:val="28"/>
          <w:szCs w:val="28"/>
        </w:rPr>
      </w:pPr>
      <w:r w:rsidRPr="00131BD6">
        <w:rPr>
          <w:sz w:val="28"/>
          <w:szCs w:val="28"/>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131BD6" w:rsidRPr="00131BD6" w:rsidRDefault="00131BD6" w:rsidP="00131BD6">
      <w:pPr>
        <w:spacing w:before="100" w:beforeAutospacing="1" w:after="100" w:afterAutospacing="1"/>
        <w:rPr>
          <w:sz w:val="28"/>
          <w:szCs w:val="28"/>
        </w:rPr>
      </w:pPr>
      <w:r w:rsidRPr="00131BD6">
        <w:rPr>
          <w:sz w:val="28"/>
          <w:szCs w:val="28"/>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p>
    <w:p w:rsidR="00131BD6" w:rsidRPr="00131BD6" w:rsidRDefault="00131BD6" w:rsidP="00131BD6">
      <w:pPr>
        <w:ind w:firstLine="851"/>
        <w:jc w:val="both"/>
        <w:rPr>
          <w:sz w:val="28"/>
          <w:szCs w:val="28"/>
        </w:rPr>
      </w:pPr>
      <w:r w:rsidRPr="00131BD6">
        <w:rPr>
          <w:sz w:val="28"/>
          <w:szCs w:val="28"/>
        </w:rPr>
        <w:t>1. Совет депутатов муниципального образования рассматривает проект решения о местном бюджете в одном чтении.</w:t>
      </w:r>
    </w:p>
    <w:p w:rsidR="00131BD6" w:rsidRPr="00131BD6" w:rsidRDefault="00131BD6" w:rsidP="00131BD6">
      <w:pPr>
        <w:ind w:firstLine="851"/>
        <w:jc w:val="both"/>
        <w:rPr>
          <w:sz w:val="28"/>
          <w:szCs w:val="28"/>
        </w:rPr>
      </w:pPr>
      <w:r w:rsidRPr="00131BD6">
        <w:rPr>
          <w:sz w:val="28"/>
          <w:szCs w:val="28"/>
        </w:rPr>
        <w:t>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статье 21 настоящего Положения, в Контрольно-счетный орган   для проведения экспертизы и подготовки заключения.</w:t>
      </w:r>
    </w:p>
    <w:p w:rsidR="00131BD6" w:rsidRPr="00131BD6" w:rsidRDefault="00131BD6" w:rsidP="00131BD6">
      <w:pPr>
        <w:jc w:val="both"/>
        <w:rPr>
          <w:sz w:val="28"/>
          <w:szCs w:val="28"/>
        </w:rPr>
      </w:pPr>
      <w:r w:rsidRPr="00131BD6">
        <w:rPr>
          <w:sz w:val="28"/>
          <w:szCs w:val="28"/>
        </w:rPr>
        <w:t>Контрольно-счетный орган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131BD6" w:rsidRPr="00131BD6" w:rsidRDefault="00131BD6" w:rsidP="00131BD6">
      <w:pPr>
        <w:ind w:firstLine="851"/>
        <w:jc w:val="both"/>
        <w:rPr>
          <w:sz w:val="28"/>
          <w:szCs w:val="28"/>
        </w:rPr>
      </w:pPr>
      <w:r w:rsidRPr="00131BD6">
        <w:rPr>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131BD6" w:rsidRPr="00131BD6" w:rsidRDefault="00131BD6" w:rsidP="00131BD6">
      <w:pPr>
        <w:jc w:val="both"/>
        <w:rPr>
          <w:sz w:val="28"/>
          <w:szCs w:val="28"/>
        </w:rPr>
      </w:pPr>
      <w:r w:rsidRPr="00131BD6">
        <w:rPr>
          <w:sz w:val="28"/>
          <w:szCs w:val="28"/>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131BD6" w:rsidRPr="00131BD6" w:rsidRDefault="00131BD6" w:rsidP="00131BD6">
      <w:pPr>
        <w:spacing w:before="100" w:beforeAutospacing="1" w:after="100" w:afterAutospacing="1"/>
        <w:rPr>
          <w:sz w:val="28"/>
          <w:szCs w:val="28"/>
        </w:rPr>
      </w:pPr>
      <w:r w:rsidRPr="00131BD6">
        <w:rPr>
          <w:sz w:val="28"/>
          <w:szCs w:val="28"/>
        </w:rPr>
        <w:t>Статья 23. Публичные слушания по проекту решения о местном бюджете</w:t>
      </w:r>
    </w:p>
    <w:p w:rsidR="00131BD6" w:rsidRPr="00131BD6" w:rsidRDefault="00131BD6" w:rsidP="00131BD6">
      <w:pPr>
        <w:spacing w:before="100" w:beforeAutospacing="1" w:after="100" w:afterAutospacing="1"/>
        <w:ind w:firstLine="851"/>
        <w:rPr>
          <w:sz w:val="28"/>
          <w:szCs w:val="28"/>
        </w:rPr>
      </w:pPr>
      <w:r w:rsidRPr="00131BD6">
        <w:rPr>
          <w:sz w:val="28"/>
          <w:szCs w:val="28"/>
        </w:rPr>
        <w:t>По проекту решения о местном бюджете проводятся публичные слушания в порядке, установленном Положением о публичных слушаниях в муниципальном образовании.</w:t>
      </w:r>
    </w:p>
    <w:p w:rsidR="00131BD6" w:rsidRPr="00131BD6" w:rsidRDefault="00131BD6" w:rsidP="00131BD6">
      <w:pPr>
        <w:spacing w:before="100" w:beforeAutospacing="1" w:after="100" w:afterAutospacing="1"/>
        <w:rPr>
          <w:sz w:val="28"/>
          <w:szCs w:val="28"/>
        </w:rPr>
      </w:pPr>
      <w:r w:rsidRPr="00131BD6">
        <w:rPr>
          <w:sz w:val="28"/>
          <w:szCs w:val="28"/>
        </w:rPr>
        <w:t>Статья 24. Рассмотрение проекта решения о местном бюджете</w:t>
      </w:r>
    </w:p>
    <w:p w:rsidR="00131BD6" w:rsidRPr="00131BD6" w:rsidRDefault="00131BD6" w:rsidP="00131BD6">
      <w:pPr>
        <w:ind w:firstLine="851"/>
        <w:jc w:val="both"/>
        <w:rPr>
          <w:sz w:val="28"/>
          <w:szCs w:val="28"/>
        </w:rPr>
      </w:pPr>
      <w:r w:rsidRPr="00131BD6">
        <w:rPr>
          <w:sz w:val="28"/>
          <w:szCs w:val="28"/>
        </w:rPr>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131BD6" w:rsidRPr="00131BD6" w:rsidRDefault="00131BD6" w:rsidP="00131BD6">
      <w:pPr>
        <w:jc w:val="both"/>
        <w:rPr>
          <w:sz w:val="28"/>
          <w:szCs w:val="28"/>
        </w:rPr>
      </w:pPr>
      <w:r w:rsidRPr="00131BD6">
        <w:rPr>
          <w:sz w:val="28"/>
          <w:szCs w:val="28"/>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131BD6" w:rsidRPr="00131BD6" w:rsidRDefault="00131BD6" w:rsidP="00131BD6">
      <w:pPr>
        <w:ind w:firstLine="851"/>
        <w:jc w:val="both"/>
        <w:rPr>
          <w:sz w:val="28"/>
          <w:szCs w:val="28"/>
        </w:rPr>
      </w:pPr>
      <w:r w:rsidRPr="00131BD6">
        <w:rPr>
          <w:sz w:val="28"/>
          <w:szCs w:val="28"/>
        </w:rPr>
        <w:t>1) прогнозируемый в очередном финансовом году и плановом периоде общий объем доходов местного бюджета;</w:t>
      </w:r>
    </w:p>
    <w:p w:rsidR="00131BD6" w:rsidRPr="00131BD6" w:rsidRDefault="00131BD6" w:rsidP="00131BD6">
      <w:pPr>
        <w:ind w:firstLine="851"/>
        <w:jc w:val="both"/>
        <w:rPr>
          <w:sz w:val="28"/>
          <w:szCs w:val="28"/>
        </w:rPr>
      </w:pPr>
      <w:r w:rsidRPr="00131BD6">
        <w:rPr>
          <w:sz w:val="28"/>
          <w:szCs w:val="28"/>
        </w:rPr>
        <w:t>2) общий объем расходов местного бюджета в очередном финансовом году и плановом периоде;</w:t>
      </w:r>
    </w:p>
    <w:p w:rsidR="00131BD6" w:rsidRPr="00131BD6" w:rsidRDefault="00131BD6" w:rsidP="00131BD6">
      <w:pPr>
        <w:ind w:firstLine="851"/>
        <w:jc w:val="both"/>
        <w:rPr>
          <w:sz w:val="28"/>
          <w:szCs w:val="28"/>
        </w:rPr>
      </w:pPr>
      <w:r w:rsidRPr="00131BD6">
        <w:rPr>
          <w:sz w:val="28"/>
          <w:szCs w:val="28"/>
        </w:rPr>
        <w:lastRenderedPageBreak/>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131BD6" w:rsidRPr="00131BD6" w:rsidRDefault="00131BD6" w:rsidP="00131BD6">
      <w:pPr>
        <w:ind w:firstLine="851"/>
        <w:jc w:val="both"/>
        <w:rPr>
          <w:sz w:val="28"/>
          <w:szCs w:val="28"/>
        </w:rPr>
      </w:pPr>
      <w:r w:rsidRPr="00131BD6">
        <w:rPr>
          <w:sz w:val="28"/>
          <w:szCs w:val="28"/>
        </w:rPr>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sidRPr="00131BD6">
        <w:rPr>
          <w:sz w:val="28"/>
          <w:szCs w:val="28"/>
        </w:rPr>
        <w:t>указанием</w:t>
      </w:r>
      <w:proofErr w:type="gramEnd"/>
      <w:r w:rsidRPr="00131BD6">
        <w:rPr>
          <w:sz w:val="28"/>
          <w:szCs w:val="28"/>
        </w:rPr>
        <w:t xml:space="preserve"> в том числе верхнего предела долга по муниципальным гарантиям муниципального образования;</w:t>
      </w:r>
    </w:p>
    <w:p w:rsidR="00131BD6" w:rsidRPr="00131BD6" w:rsidRDefault="00131BD6" w:rsidP="00131BD6">
      <w:pPr>
        <w:ind w:firstLine="851"/>
        <w:jc w:val="both"/>
        <w:rPr>
          <w:sz w:val="28"/>
          <w:szCs w:val="28"/>
        </w:rPr>
      </w:pPr>
      <w:r w:rsidRPr="00131BD6">
        <w:rPr>
          <w:sz w:val="28"/>
          <w:szCs w:val="28"/>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131BD6" w:rsidRPr="00131BD6" w:rsidRDefault="00131BD6" w:rsidP="00131BD6">
      <w:pPr>
        <w:ind w:firstLine="851"/>
        <w:jc w:val="both"/>
        <w:rPr>
          <w:sz w:val="28"/>
          <w:szCs w:val="28"/>
        </w:rPr>
      </w:pPr>
      <w:r w:rsidRPr="00131BD6">
        <w:rPr>
          <w:sz w:val="28"/>
          <w:szCs w:val="28"/>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131BD6" w:rsidRPr="00131BD6" w:rsidRDefault="00131BD6" w:rsidP="00131BD6">
      <w:pPr>
        <w:ind w:firstLine="851"/>
        <w:jc w:val="both"/>
        <w:rPr>
          <w:sz w:val="28"/>
          <w:szCs w:val="28"/>
        </w:rPr>
      </w:pPr>
      <w:r w:rsidRPr="00131BD6">
        <w:rPr>
          <w:sz w:val="28"/>
          <w:szCs w:val="28"/>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131BD6" w:rsidRPr="00131BD6" w:rsidRDefault="00131BD6" w:rsidP="00131BD6">
      <w:pPr>
        <w:ind w:firstLine="851"/>
        <w:jc w:val="both"/>
        <w:rPr>
          <w:sz w:val="28"/>
          <w:szCs w:val="28"/>
        </w:rPr>
      </w:pPr>
      <w:r w:rsidRPr="00131BD6">
        <w:rPr>
          <w:sz w:val="28"/>
          <w:szCs w:val="28"/>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131BD6" w:rsidRPr="00131BD6" w:rsidRDefault="00131BD6" w:rsidP="00131BD6">
      <w:pPr>
        <w:spacing w:before="100" w:beforeAutospacing="1" w:after="100" w:afterAutospacing="1"/>
        <w:jc w:val="center"/>
        <w:rPr>
          <w:sz w:val="28"/>
          <w:szCs w:val="28"/>
        </w:rPr>
      </w:pPr>
      <w:r w:rsidRPr="00131BD6">
        <w:rPr>
          <w:sz w:val="28"/>
          <w:szCs w:val="28"/>
        </w:rPr>
        <w:t>Глава 5. ВНЕСЕНИЕ ИЗМЕНЕНИЙ В РЕШЕНИЕ О МЕСТНОМ БЮДЖЕТЕ</w:t>
      </w:r>
    </w:p>
    <w:p w:rsidR="00131BD6" w:rsidRPr="00131BD6" w:rsidRDefault="00131BD6" w:rsidP="00131BD6">
      <w:pPr>
        <w:spacing w:before="100" w:beforeAutospacing="1" w:after="100" w:afterAutospacing="1"/>
        <w:rPr>
          <w:sz w:val="28"/>
          <w:szCs w:val="28"/>
        </w:rPr>
      </w:pPr>
      <w:r w:rsidRPr="00131BD6">
        <w:rPr>
          <w:sz w:val="28"/>
          <w:szCs w:val="28"/>
        </w:rPr>
        <w:t>Статья 25. Внесение изменений в решение о местном бюджете</w:t>
      </w:r>
    </w:p>
    <w:p w:rsidR="00131BD6" w:rsidRPr="00131BD6" w:rsidRDefault="00131BD6" w:rsidP="00131BD6">
      <w:pPr>
        <w:ind w:firstLine="851"/>
        <w:jc w:val="both"/>
        <w:rPr>
          <w:sz w:val="28"/>
          <w:szCs w:val="28"/>
        </w:rPr>
      </w:pPr>
      <w:r w:rsidRPr="00131BD6">
        <w:rPr>
          <w:sz w:val="28"/>
          <w:szCs w:val="28"/>
        </w:rPr>
        <w:t xml:space="preserve">1. Администрация муниципального образования представляет </w:t>
      </w:r>
      <w:proofErr w:type="gramStart"/>
      <w:r w:rsidRPr="00131BD6">
        <w:rPr>
          <w:sz w:val="28"/>
          <w:szCs w:val="28"/>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131BD6">
        <w:rPr>
          <w:sz w:val="28"/>
          <w:szCs w:val="28"/>
        </w:rPr>
        <w:t>, являющимся предметом правового регулирования решения о местном бюджете.</w:t>
      </w:r>
    </w:p>
    <w:p w:rsidR="00131BD6" w:rsidRPr="00131BD6" w:rsidRDefault="00131BD6" w:rsidP="00131BD6">
      <w:pPr>
        <w:ind w:firstLine="851"/>
        <w:jc w:val="both"/>
        <w:rPr>
          <w:sz w:val="28"/>
          <w:szCs w:val="28"/>
        </w:rPr>
      </w:pPr>
      <w:r w:rsidRPr="00131BD6">
        <w:rPr>
          <w:sz w:val="28"/>
          <w:szCs w:val="28"/>
        </w:rPr>
        <w:t>2. Одновременно с проектом решения представляются следующие документы и материалы:</w:t>
      </w:r>
    </w:p>
    <w:p w:rsidR="00131BD6" w:rsidRPr="00131BD6" w:rsidRDefault="00131BD6" w:rsidP="00131BD6">
      <w:pPr>
        <w:ind w:firstLine="851"/>
        <w:jc w:val="both"/>
        <w:rPr>
          <w:sz w:val="28"/>
          <w:szCs w:val="28"/>
        </w:rPr>
      </w:pPr>
      <w:r w:rsidRPr="00131BD6">
        <w:rPr>
          <w:sz w:val="28"/>
          <w:szCs w:val="28"/>
        </w:rPr>
        <w:t>1) сведения об исполнении местного бюджета за истекший отчетный период текущего финансового года;</w:t>
      </w:r>
    </w:p>
    <w:p w:rsidR="00131BD6" w:rsidRPr="00131BD6" w:rsidRDefault="00131BD6" w:rsidP="00131BD6">
      <w:pPr>
        <w:ind w:firstLine="851"/>
        <w:jc w:val="both"/>
        <w:rPr>
          <w:sz w:val="28"/>
          <w:szCs w:val="28"/>
        </w:rPr>
      </w:pPr>
      <w:r w:rsidRPr="00131BD6">
        <w:rPr>
          <w:sz w:val="28"/>
          <w:szCs w:val="28"/>
        </w:rPr>
        <w:t>2) оценка ожидаемого исполнения местного бюджета в текущем финансовом году (по итогам исполнения на отчетную дату);</w:t>
      </w:r>
    </w:p>
    <w:p w:rsidR="00131BD6" w:rsidRPr="00131BD6" w:rsidRDefault="00131BD6" w:rsidP="00131BD6">
      <w:pPr>
        <w:ind w:firstLine="851"/>
        <w:jc w:val="both"/>
        <w:rPr>
          <w:sz w:val="28"/>
          <w:szCs w:val="28"/>
        </w:rPr>
      </w:pPr>
      <w:r w:rsidRPr="00131BD6">
        <w:rPr>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131BD6" w:rsidRPr="00131BD6" w:rsidRDefault="00131BD6" w:rsidP="00131BD6">
      <w:pPr>
        <w:ind w:firstLine="851"/>
        <w:jc w:val="both"/>
        <w:rPr>
          <w:sz w:val="28"/>
          <w:szCs w:val="28"/>
        </w:rPr>
      </w:pPr>
      <w:r w:rsidRPr="00131BD6">
        <w:rPr>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131BD6" w:rsidRPr="00131BD6" w:rsidRDefault="00131BD6" w:rsidP="00131BD6">
      <w:pPr>
        <w:ind w:firstLine="851"/>
        <w:jc w:val="both"/>
        <w:rPr>
          <w:sz w:val="28"/>
          <w:szCs w:val="28"/>
        </w:rPr>
      </w:pPr>
      <w:r w:rsidRPr="00131BD6">
        <w:rPr>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131BD6" w:rsidRPr="00131BD6" w:rsidRDefault="00131BD6" w:rsidP="00131BD6">
      <w:pPr>
        <w:spacing w:before="100" w:beforeAutospacing="1" w:after="100" w:afterAutospacing="1"/>
        <w:jc w:val="center"/>
        <w:rPr>
          <w:sz w:val="28"/>
          <w:szCs w:val="28"/>
        </w:rPr>
      </w:pPr>
      <w:r w:rsidRPr="00131BD6">
        <w:rPr>
          <w:sz w:val="28"/>
          <w:szCs w:val="28"/>
        </w:rPr>
        <w:t>Статья 26. Рассмотрение и утверждение решения о внесении изменений в решение о местном бюджете</w:t>
      </w:r>
    </w:p>
    <w:p w:rsidR="00131BD6" w:rsidRPr="00131BD6" w:rsidRDefault="00131BD6" w:rsidP="00131BD6">
      <w:pPr>
        <w:spacing w:before="100" w:beforeAutospacing="1" w:after="100" w:afterAutospacing="1"/>
        <w:ind w:firstLine="851"/>
        <w:jc w:val="both"/>
        <w:rPr>
          <w:sz w:val="28"/>
          <w:szCs w:val="28"/>
        </w:rPr>
      </w:pPr>
      <w:r w:rsidRPr="00131BD6">
        <w:rPr>
          <w:sz w:val="28"/>
          <w:szCs w:val="28"/>
        </w:rPr>
        <w:lastRenderedPageBreak/>
        <w:t>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Регламентом Совета депутатов муниципального образования.</w:t>
      </w:r>
    </w:p>
    <w:p w:rsidR="00131BD6" w:rsidRPr="00131BD6" w:rsidRDefault="00131BD6" w:rsidP="00131BD6">
      <w:pPr>
        <w:spacing w:before="100" w:beforeAutospacing="1" w:after="100" w:afterAutospacing="1"/>
        <w:jc w:val="center"/>
        <w:rPr>
          <w:sz w:val="28"/>
          <w:szCs w:val="28"/>
        </w:rPr>
      </w:pPr>
      <w:r w:rsidRPr="00131BD6">
        <w:rPr>
          <w:sz w:val="28"/>
          <w:szCs w:val="28"/>
        </w:rPr>
        <w:t>Глава 6. УПРАВЛЕНИЕ МУНИЦИПАЛЬНЫМ ДОЛГОМ</w:t>
      </w:r>
    </w:p>
    <w:p w:rsidR="00131BD6" w:rsidRPr="00131BD6" w:rsidRDefault="00131BD6" w:rsidP="00131BD6">
      <w:pPr>
        <w:spacing w:before="100" w:beforeAutospacing="1" w:after="100" w:afterAutospacing="1"/>
        <w:rPr>
          <w:sz w:val="28"/>
          <w:szCs w:val="28"/>
        </w:rPr>
      </w:pPr>
      <w:r w:rsidRPr="00131BD6">
        <w:rPr>
          <w:sz w:val="28"/>
          <w:szCs w:val="28"/>
        </w:rPr>
        <w:t>Статья 27. Муниципальный долг</w:t>
      </w:r>
    </w:p>
    <w:p w:rsidR="00131BD6" w:rsidRPr="00131BD6" w:rsidRDefault="00131BD6" w:rsidP="00131BD6">
      <w:pPr>
        <w:ind w:firstLine="851"/>
        <w:jc w:val="both"/>
        <w:rPr>
          <w:sz w:val="28"/>
          <w:szCs w:val="28"/>
        </w:rPr>
      </w:pPr>
      <w:r w:rsidRPr="00131BD6">
        <w:rPr>
          <w:sz w:val="28"/>
          <w:szCs w:val="28"/>
        </w:rPr>
        <w:t>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131BD6" w:rsidRPr="00131BD6" w:rsidRDefault="00131BD6" w:rsidP="00131BD6">
      <w:pPr>
        <w:ind w:firstLine="851"/>
        <w:jc w:val="both"/>
        <w:rPr>
          <w:sz w:val="28"/>
          <w:szCs w:val="28"/>
        </w:rPr>
      </w:pPr>
      <w:r w:rsidRPr="00131BD6">
        <w:rPr>
          <w:sz w:val="28"/>
          <w:szCs w:val="28"/>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131BD6" w:rsidRPr="00131BD6" w:rsidRDefault="00131BD6" w:rsidP="00131BD6">
      <w:pPr>
        <w:ind w:firstLine="851"/>
        <w:jc w:val="both"/>
        <w:rPr>
          <w:sz w:val="28"/>
          <w:szCs w:val="28"/>
        </w:rPr>
      </w:pPr>
      <w:r w:rsidRPr="00131BD6">
        <w:rPr>
          <w:sz w:val="28"/>
          <w:szCs w:val="28"/>
        </w:rPr>
        <w:t xml:space="preserve">3. Долговые обязательства муниципального образования могут существовать в виде обязательств </w:t>
      </w:r>
      <w:proofErr w:type="gramStart"/>
      <w:r w:rsidRPr="00131BD6">
        <w:rPr>
          <w:sz w:val="28"/>
          <w:szCs w:val="28"/>
        </w:rPr>
        <w:t>по</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1) ценным бумагам муниципального образования (муниципальным ценным бумагам);</w:t>
      </w:r>
    </w:p>
    <w:p w:rsidR="00131BD6" w:rsidRPr="00131BD6" w:rsidRDefault="00131BD6" w:rsidP="00131BD6">
      <w:pPr>
        <w:ind w:firstLine="851"/>
        <w:jc w:val="both"/>
        <w:rPr>
          <w:sz w:val="28"/>
          <w:szCs w:val="28"/>
        </w:rPr>
      </w:pPr>
      <w:r w:rsidRPr="00131BD6">
        <w:rPr>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131BD6" w:rsidRPr="00131BD6" w:rsidRDefault="00131BD6" w:rsidP="00131BD6">
      <w:pPr>
        <w:ind w:firstLine="851"/>
        <w:jc w:val="both"/>
        <w:rPr>
          <w:sz w:val="28"/>
          <w:szCs w:val="28"/>
        </w:rPr>
      </w:pPr>
      <w:r w:rsidRPr="00131BD6">
        <w:rPr>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131BD6" w:rsidRPr="00131BD6" w:rsidRDefault="00131BD6" w:rsidP="00131BD6">
      <w:pPr>
        <w:ind w:firstLine="851"/>
        <w:jc w:val="both"/>
        <w:rPr>
          <w:sz w:val="28"/>
          <w:szCs w:val="28"/>
        </w:rPr>
      </w:pPr>
      <w:r w:rsidRPr="00131BD6">
        <w:rPr>
          <w:sz w:val="28"/>
          <w:szCs w:val="28"/>
        </w:rPr>
        <w:t>4) кредитам, привлеченным муниципальным образованием от кредитных организаций в валюте Российской Федерации;</w:t>
      </w:r>
    </w:p>
    <w:p w:rsidR="00131BD6" w:rsidRPr="00131BD6" w:rsidRDefault="00131BD6" w:rsidP="00131BD6">
      <w:pPr>
        <w:ind w:firstLine="851"/>
        <w:jc w:val="both"/>
        <w:rPr>
          <w:sz w:val="28"/>
          <w:szCs w:val="28"/>
        </w:rPr>
      </w:pPr>
      <w:r w:rsidRPr="00131BD6">
        <w:rPr>
          <w:sz w:val="28"/>
          <w:szCs w:val="28"/>
        </w:rPr>
        <w:t>5) гарантиям муниципального образования (муниципальным гарантиям), выраженным в валюте Российской Федерации;</w:t>
      </w:r>
    </w:p>
    <w:p w:rsidR="00131BD6" w:rsidRPr="00131BD6" w:rsidRDefault="00131BD6" w:rsidP="00131BD6">
      <w:pPr>
        <w:ind w:firstLine="851"/>
        <w:jc w:val="both"/>
        <w:rPr>
          <w:sz w:val="28"/>
          <w:szCs w:val="28"/>
        </w:rPr>
      </w:pPr>
      <w:r w:rsidRPr="00131BD6">
        <w:rPr>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131BD6" w:rsidRPr="00131BD6" w:rsidRDefault="00131BD6" w:rsidP="00131BD6">
      <w:pPr>
        <w:ind w:firstLine="851"/>
        <w:jc w:val="both"/>
        <w:rPr>
          <w:sz w:val="28"/>
          <w:szCs w:val="28"/>
        </w:rPr>
      </w:pPr>
      <w:r w:rsidRPr="00131BD6">
        <w:rPr>
          <w:sz w:val="28"/>
          <w:szCs w:val="28"/>
        </w:rPr>
        <w:t>7) иным долговым обязательствам, возникшим до введения в действие настоящего Кодекса и отнесенным на муниципальный долг.</w:t>
      </w:r>
    </w:p>
    <w:p w:rsidR="00131BD6" w:rsidRPr="00131BD6" w:rsidRDefault="00131BD6" w:rsidP="00131BD6">
      <w:pPr>
        <w:ind w:firstLine="851"/>
        <w:jc w:val="both"/>
        <w:rPr>
          <w:sz w:val="28"/>
          <w:szCs w:val="28"/>
        </w:rPr>
      </w:pPr>
      <w:r w:rsidRPr="00131BD6">
        <w:rPr>
          <w:sz w:val="28"/>
          <w:szCs w:val="28"/>
        </w:rPr>
        <w:t>4. В объем муниципального долга включается:</w:t>
      </w:r>
    </w:p>
    <w:p w:rsidR="00131BD6" w:rsidRPr="00131BD6" w:rsidRDefault="00131BD6" w:rsidP="00131BD6">
      <w:pPr>
        <w:ind w:firstLine="851"/>
        <w:jc w:val="both"/>
        <w:rPr>
          <w:sz w:val="28"/>
          <w:szCs w:val="28"/>
        </w:rPr>
      </w:pPr>
      <w:r w:rsidRPr="00131BD6">
        <w:rPr>
          <w:sz w:val="28"/>
          <w:szCs w:val="28"/>
        </w:rPr>
        <w:t>1) номинальная сумма долга по муниципальным ценным бумагам;</w:t>
      </w:r>
    </w:p>
    <w:p w:rsidR="00131BD6" w:rsidRPr="00131BD6" w:rsidRDefault="00131BD6" w:rsidP="00131BD6">
      <w:pPr>
        <w:ind w:firstLine="851"/>
        <w:jc w:val="both"/>
        <w:rPr>
          <w:sz w:val="28"/>
          <w:szCs w:val="28"/>
        </w:rPr>
      </w:pPr>
      <w:r w:rsidRPr="00131BD6">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131BD6" w:rsidRPr="00131BD6" w:rsidRDefault="00131BD6" w:rsidP="00131BD6">
      <w:pPr>
        <w:ind w:firstLine="851"/>
        <w:jc w:val="both"/>
        <w:rPr>
          <w:sz w:val="28"/>
          <w:szCs w:val="28"/>
        </w:rPr>
      </w:pPr>
      <w:r w:rsidRPr="00131BD6">
        <w:rPr>
          <w:sz w:val="28"/>
          <w:szCs w:val="28"/>
        </w:rPr>
        <w:t>3) объем основного долга по кредитам, привлеченным муниципальным образованием от кредитных организаций;</w:t>
      </w:r>
    </w:p>
    <w:p w:rsidR="00131BD6" w:rsidRPr="00131BD6" w:rsidRDefault="00131BD6" w:rsidP="00131BD6">
      <w:pPr>
        <w:ind w:firstLine="851"/>
        <w:jc w:val="both"/>
        <w:rPr>
          <w:sz w:val="28"/>
          <w:szCs w:val="28"/>
        </w:rPr>
      </w:pPr>
      <w:r w:rsidRPr="00131BD6">
        <w:rPr>
          <w:sz w:val="28"/>
          <w:szCs w:val="28"/>
        </w:rPr>
        <w:t>4) объем обязательств по муниципальным гарантиям;</w:t>
      </w:r>
    </w:p>
    <w:p w:rsidR="00131BD6" w:rsidRPr="00131BD6" w:rsidRDefault="00131BD6" w:rsidP="00131BD6">
      <w:pPr>
        <w:ind w:firstLine="851"/>
        <w:jc w:val="both"/>
        <w:rPr>
          <w:sz w:val="28"/>
          <w:szCs w:val="28"/>
        </w:rPr>
      </w:pPr>
      <w:r w:rsidRPr="00131BD6">
        <w:rPr>
          <w:sz w:val="28"/>
          <w:szCs w:val="28"/>
        </w:rPr>
        <w:t>5) объем иных непогашенных долговых обязательств муниципального образования.</w:t>
      </w:r>
    </w:p>
    <w:p w:rsidR="00131BD6" w:rsidRPr="00131BD6" w:rsidRDefault="00131BD6" w:rsidP="00131BD6">
      <w:pPr>
        <w:ind w:firstLine="851"/>
        <w:jc w:val="both"/>
        <w:rPr>
          <w:sz w:val="28"/>
          <w:szCs w:val="28"/>
        </w:rPr>
      </w:pPr>
      <w:r w:rsidRPr="00131BD6">
        <w:rPr>
          <w:sz w:val="28"/>
          <w:szCs w:val="28"/>
        </w:rPr>
        <w:t>4.1. В объем муниципального внутреннего долга включаются:</w:t>
      </w:r>
    </w:p>
    <w:p w:rsidR="00131BD6" w:rsidRPr="00131BD6" w:rsidRDefault="00131BD6" w:rsidP="00131BD6">
      <w:pPr>
        <w:ind w:firstLine="851"/>
        <w:jc w:val="both"/>
        <w:rPr>
          <w:sz w:val="28"/>
          <w:szCs w:val="28"/>
        </w:rPr>
      </w:pPr>
      <w:r w:rsidRPr="00131BD6">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131BD6" w:rsidRPr="00131BD6" w:rsidRDefault="00131BD6" w:rsidP="00131BD6">
      <w:pPr>
        <w:ind w:firstLine="851"/>
        <w:jc w:val="both"/>
        <w:rPr>
          <w:sz w:val="28"/>
          <w:szCs w:val="28"/>
        </w:rPr>
      </w:pPr>
      <w:r w:rsidRPr="00131BD6">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131BD6" w:rsidRPr="00131BD6" w:rsidRDefault="00131BD6" w:rsidP="00131BD6">
      <w:pPr>
        <w:ind w:firstLine="851"/>
        <w:jc w:val="both"/>
        <w:rPr>
          <w:sz w:val="28"/>
          <w:szCs w:val="28"/>
        </w:rPr>
      </w:pPr>
      <w:r w:rsidRPr="00131BD6">
        <w:rPr>
          <w:sz w:val="28"/>
          <w:szCs w:val="28"/>
        </w:rPr>
        <w:lastRenderedPageBreak/>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131BD6" w:rsidRPr="00131BD6" w:rsidRDefault="00131BD6" w:rsidP="00131BD6">
      <w:pPr>
        <w:ind w:firstLine="851"/>
        <w:jc w:val="both"/>
        <w:rPr>
          <w:sz w:val="28"/>
          <w:szCs w:val="28"/>
        </w:rPr>
      </w:pPr>
      <w:r w:rsidRPr="00131BD6">
        <w:rPr>
          <w:sz w:val="28"/>
          <w:szCs w:val="28"/>
        </w:rPr>
        <w:t>4) объем обязательств по муниципальным гарантиям, выраженным в валюте Российской Федерации;</w:t>
      </w:r>
    </w:p>
    <w:p w:rsidR="00131BD6" w:rsidRPr="00131BD6" w:rsidRDefault="00131BD6" w:rsidP="00131BD6">
      <w:pPr>
        <w:ind w:firstLine="851"/>
        <w:jc w:val="both"/>
        <w:rPr>
          <w:sz w:val="28"/>
          <w:szCs w:val="28"/>
        </w:rPr>
      </w:pPr>
      <w:r w:rsidRPr="00131BD6">
        <w:rPr>
          <w:sz w:val="28"/>
          <w:szCs w:val="28"/>
        </w:rPr>
        <w:t>5) объем иных непогашенных долговых обязательств муниципального образования в валюте Российской Федерации.</w:t>
      </w:r>
    </w:p>
    <w:p w:rsidR="00131BD6" w:rsidRPr="00131BD6" w:rsidRDefault="00131BD6" w:rsidP="00131BD6">
      <w:pPr>
        <w:ind w:firstLine="851"/>
        <w:jc w:val="both"/>
        <w:rPr>
          <w:sz w:val="28"/>
          <w:szCs w:val="28"/>
        </w:rPr>
      </w:pPr>
      <w:r w:rsidRPr="00131BD6">
        <w:rPr>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131BD6" w:rsidRPr="00131BD6" w:rsidRDefault="00131BD6" w:rsidP="00131BD6">
      <w:pPr>
        <w:spacing w:before="100" w:beforeAutospacing="1" w:after="100" w:afterAutospacing="1"/>
        <w:rPr>
          <w:sz w:val="28"/>
          <w:szCs w:val="28"/>
        </w:rPr>
      </w:pPr>
      <w:r w:rsidRPr="00131BD6">
        <w:rPr>
          <w:sz w:val="28"/>
          <w:szCs w:val="28"/>
        </w:rPr>
        <w:t>Статья 28. Ответственность по долговым обязательствам</w:t>
      </w:r>
    </w:p>
    <w:p w:rsidR="00131BD6" w:rsidRPr="00131BD6" w:rsidRDefault="00131BD6" w:rsidP="00131BD6">
      <w:pPr>
        <w:spacing w:before="100" w:beforeAutospacing="1" w:after="100" w:afterAutospacing="1"/>
        <w:ind w:firstLine="851"/>
        <w:jc w:val="both"/>
        <w:rPr>
          <w:sz w:val="28"/>
          <w:szCs w:val="28"/>
        </w:rPr>
      </w:pPr>
      <w:r w:rsidRPr="00131BD6">
        <w:rPr>
          <w:sz w:val="28"/>
          <w:szCs w:val="28"/>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131BD6" w:rsidRPr="00131BD6" w:rsidRDefault="00131BD6" w:rsidP="00131BD6">
      <w:pPr>
        <w:spacing w:before="100" w:beforeAutospacing="1" w:after="100" w:afterAutospacing="1"/>
        <w:rPr>
          <w:sz w:val="28"/>
          <w:szCs w:val="28"/>
        </w:rPr>
      </w:pPr>
      <w:r w:rsidRPr="00131BD6">
        <w:rPr>
          <w:sz w:val="28"/>
          <w:szCs w:val="28"/>
        </w:rPr>
        <w:t>Статья 29. Управление муниципальным долгом и осуществление муниципальных заимствований</w:t>
      </w:r>
    </w:p>
    <w:p w:rsidR="00131BD6" w:rsidRPr="00131BD6" w:rsidRDefault="00131BD6" w:rsidP="00131BD6">
      <w:pPr>
        <w:ind w:firstLine="851"/>
        <w:jc w:val="both"/>
        <w:rPr>
          <w:sz w:val="28"/>
          <w:szCs w:val="28"/>
        </w:rPr>
      </w:pPr>
      <w:r w:rsidRPr="00131BD6">
        <w:rPr>
          <w:sz w:val="28"/>
          <w:szCs w:val="28"/>
        </w:rPr>
        <w:t>1. Управление муниципальным долгом осуществляется администрацией муниципального образования в соответствии с Уставом муниципального образования.</w:t>
      </w:r>
    </w:p>
    <w:p w:rsidR="00131BD6" w:rsidRPr="00131BD6" w:rsidRDefault="00131BD6" w:rsidP="00131BD6">
      <w:pPr>
        <w:autoSpaceDE w:val="0"/>
        <w:autoSpaceDN w:val="0"/>
        <w:adjustRightInd w:val="0"/>
        <w:ind w:firstLine="851"/>
        <w:jc w:val="both"/>
        <w:rPr>
          <w:rFonts w:eastAsia="Calibri"/>
          <w:sz w:val="28"/>
          <w:szCs w:val="28"/>
          <w:lang w:eastAsia="en-US"/>
        </w:rPr>
      </w:pPr>
      <w:r w:rsidRPr="00131BD6">
        <w:rPr>
          <w:rFonts w:eastAsia="Calibri"/>
          <w:sz w:val="28"/>
          <w:szCs w:val="28"/>
          <w:lang w:eastAsia="en-US"/>
        </w:rPr>
        <w:t>2.</w:t>
      </w:r>
      <w:r w:rsidRPr="00131BD6">
        <w:rPr>
          <w:rFonts w:ascii="Calibri" w:eastAsia="Calibri" w:hAnsi="Calibri"/>
          <w:sz w:val="28"/>
          <w:szCs w:val="28"/>
          <w:lang w:eastAsia="en-US"/>
        </w:rPr>
        <w:t xml:space="preserve"> </w:t>
      </w:r>
      <w:r w:rsidRPr="00131BD6">
        <w:rPr>
          <w:rFonts w:eastAsia="Calibri"/>
          <w:sz w:val="28"/>
          <w:szCs w:val="28"/>
          <w:lang w:eastAsia="en-US"/>
        </w:rPr>
        <w:t>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131BD6" w:rsidRPr="00131BD6" w:rsidRDefault="00131BD6" w:rsidP="00131BD6">
      <w:pPr>
        <w:autoSpaceDE w:val="0"/>
        <w:autoSpaceDN w:val="0"/>
        <w:adjustRightInd w:val="0"/>
        <w:ind w:firstLine="851"/>
        <w:jc w:val="both"/>
        <w:rPr>
          <w:rFonts w:eastAsia="Calibri"/>
          <w:sz w:val="28"/>
          <w:szCs w:val="28"/>
          <w:lang w:eastAsia="en-US"/>
        </w:rPr>
      </w:pPr>
      <w:r w:rsidRPr="00131BD6">
        <w:rPr>
          <w:rFonts w:eastAsia="Calibri"/>
          <w:sz w:val="28"/>
          <w:szCs w:val="28"/>
          <w:lang w:eastAsia="en-US"/>
        </w:rPr>
        <w:t>3.</w:t>
      </w:r>
      <w:r w:rsidRPr="00131BD6">
        <w:rPr>
          <w:rFonts w:ascii="Calibri" w:eastAsia="Calibri" w:hAnsi="Calibri"/>
          <w:sz w:val="28"/>
          <w:szCs w:val="28"/>
          <w:lang w:eastAsia="en-US"/>
        </w:rPr>
        <w:t xml:space="preserve"> </w:t>
      </w:r>
      <w:r w:rsidRPr="00131BD6">
        <w:rPr>
          <w:rFonts w:eastAsia="Calibri"/>
          <w:sz w:val="28"/>
          <w:szCs w:val="28"/>
          <w:lang w:eastAsia="en-US"/>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131BD6" w:rsidRPr="00131BD6" w:rsidRDefault="00131BD6" w:rsidP="00131BD6">
      <w:pPr>
        <w:ind w:firstLine="851"/>
        <w:jc w:val="both"/>
        <w:rPr>
          <w:sz w:val="28"/>
          <w:szCs w:val="28"/>
        </w:rPr>
      </w:pPr>
      <w:r w:rsidRPr="00131BD6">
        <w:rPr>
          <w:sz w:val="28"/>
          <w:szCs w:val="28"/>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131BD6" w:rsidRPr="00131BD6" w:rsidRDefault="00131BD6" w:rsidP="00131BD6">
      <w:pPr>
        <w:spacing w:before="100" w:beforeAutospacing="1" w:after="100" w:afterAutospacing="1"/>
        <w:rPr>
          <w:sz w:val="28"/>
          <w:szCs w:val="28"/>
        </w:rPr>
      </w:pPr>
      <w:r w:rsidRPr="00131BD6">
        <w:rPr>
          <w:sz w:val="28"/>
          <w:szCs w:val="28"/>
        </w:rPr>
        <w:t>Статья 30. Регистрация и учет муниципальных долговых обязательств, муниципальная долговая книга</w:t>
      </w:r>
    </w:p>
    <w:p w:rsidR="00131BD6" w:rsidRPr="00131BD6" w:rsidRDefault="00131BD6" w:rsidP="00131BD6">
      <w:pPr>
        <w:ind w:firstLine="993"/>
        <w:jc w:val="both"/>
        <w:rPr>
          <w:sz w:val="28"/>
          <w:szCs w:val="28"/>
        </w:rPr>
      </w:pPr>
      <w:r w:rsidRPr="00131BD6">
        <w:rPr>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131BD6" w:rsidRPr="00131BD6" w:rsidRDefault="00131BD6" w:rsidP="00131BD6">
      <w:pPr>
        <w:jc w:val="both"/>
        <w:rPr>
          <w:sz w:val="28"/>
          <w:szCs w:val="28"/>
        </w:rPr>
      </w:pPr>
      <w:r w:rsidRPr="00131BD6">
        <w:rPr>
          <w:sz w:val="28"/>
          <w:szCs w:val="28"/>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131BD6" w:rsidRPr="00131BD6" w:rsidRDefault="00131BD6" w:rsidP="00131BD6">
      <w:pPr>
        <w:ind w:firstLine="851"/>
        <w:jc w:val="both"/>
        <w:rPr>
          <w:sz w:val="28"/>
          <w:szCs w:val="28"/>
        </w:rPr>
      </w:pPr>
      <w:r w:rsidRPr="00131BD6">
        <w:rPr>
          <w:sz w:val="28"/>
          <w:szCs w:val="28"/>
        </w:rPr>
        <w:t>2. Ведение муниципальной долговой книги осуществляется финансовым органом.</w:t>
      </w:r>
    </w:p>
    <w:p w:rsidR="00131BD6" w:rsidRPr="00131BD6" w:rsidRDefault="00131BD6" w:rsidP="00131BD6">
      <w:pPr>
        <w:ind w:firstLine="851"/>
        <w:jc w:val="both"/>
        <w:rPr>
          <w:sz w:val="28"/>
          <w:szCs w:val="28"/>
        </w:rPr>
      </w:pPr>
      <w:r w:rsidRPr="00131BD6">
        <w:rPr>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131BD6" w:rsidRPr="00131BD6" w:rsidRDefault="00131BD6" w:rsidP="00131BD6">
      <w:pPr>
        <w:ind w:firstLine="851"/>
        <w:jc w:val="both"/>
        <w:rPr>
          <w:sz w:val="28"/>
          <w:szCs w:val="28"/>
        </w:rPr>
      </w:pPr>
      <w:r w:rsidRPr="00131BD6">
        <w:rPr>
          <w:sz w:val="28"/>
          <w:szCs w:val="28"/>
        </w:rPr>
        <w:lastRenderedPageBreak/>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131BD6" w:rsidRPr="00131BD6" w:rsidRDefault="00131BD6" w:rsidP="00131BD6">
      <w:pPr>
        <w:spacing w:before="100" w:beforeAutospacing="1" w:after="100" w:afterAutospacing="1"/>
        <w:jc w:val="center"/>
        <w:rPr>
          <w:sz w:val="28"/>
          <w:szCs w:val="28"/>
        </w:rPr>
      </w:pPr>
      <w:r w:rsidRPr="00131BD6">
        <w:rPr>
          <w:sz w:val="28"/>
          <w:szCs w:val="28"/>
        </w:rPr>
        <w:t>Глава 7. ИСПОЛНЕНИЕ МЕСТНОГО БЮДЖЕТА, СОСТАВЛЕНИЕ, ВНЕШНЯЯ ПРОВЕРКА, РАССМОТРЕНИЕ И УТВЕРЖДЕНИЕ ОТЧЕТА ОБ ИСПОЛНЕНИИ МЕСТНОГО БЮДЖЕТА</w:t>
      </w:r>
    </w:p>
    <w:p w:rsidR="00131BD6" w:rsidRPr="00131BD6" w:rsidRDefault="00131BD6" w:rsidP="00131BD6">
      <w:pPr>
        <w:spacing w:before="100" w:beforeAutospacing="1" w:after="100" w:afterAutospacing="1"/>
        <w:rPr>
          <w:sz w:val="28"/>
          <w:szCs w:val="28"/>
        </w:rPr>
      </w:pPr>
      <w:r w:rsidRPr="00131BD6">
        <w:rPr>
          <w:sz w:val="28"/>
          <w:szCs w:val="28"/>
        </w:rPr>
        <w:t>Статья 31. Основы исполнения местного бюджета</w:t>
      </w:r>
    </w:p>
    <w:p w:rsidR="00131BD6" w:rsidRPr="00131BD6" w:rsidRDefault="00131BD6" w:rsidP="00131BD6">
      <w:pPr>
        <w:ind w:firstLine="851"/>
        <w:jc w:val="both"/>
        <w:rPr>
          <w:sz w:val="28"/>
          <w:szCs w:val="28"/>
        </w:rPr>
      </w:pPr>
      <w:r w:rsidRPr="00131BD6">
        <w:rPr>
          <w:sz w:val="28"/>
          <w:szCs w:val="28"/>
        </w:rPr>
        <w:t>1. Исполнение местного бюджета обеспечивается администрацией муниципального образования.</w:t>
      </w:r>
    </w:p>
    <w:p w:rsidR="00131BD6" w:rsidRPr="00131BD6" w:rsidRDefault="00131BD6" w:rsidP="00131BD6">
      <w:pPr>
        <w:ind w:firstLine="851"/>
        <w:jc w:val="both"/>
        <w:rPr>
          <w:sz w:val="28"/>
          <w:szCs w:val="28"/>
        </w:rPr>
      </w:pPr>
      <w:r w:rsidRPr="00131BD6">
        <w:rPr>
          <w:sz w:val="28"/>
          <w:szCs w:val="28"/>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131BD6" w:rsidRPr="00131BD6" w:rsidRDefault="00131BD6" w:rsidP="00131BD6">
      <w:pPr>
        <w:spacing w:before="100" w:beforeAutospacing="1" w:after="100" w:afterAutospacing="1"/>
        <w:rPr>
          <w:sz w:val="28"/>
          <w:szCs w:val="28"/>
        </w:rPr>
      </w:pPr>
      <w:r w:rsidRPr="00131BD6">
        <w:rPr>
          <w:sz w:val="28"/>
          <w:szCs w:val="28"/>
        </w:rPr>
        <w:t>Статья 32. Решение об исполнении местного бюджета</w:t>
      </w:r>
    </w:p>
    <w:p w:rsidR="00131BD6" w:rsidRPr="00131BD6" w:rsidRDefault="00131BD6" w:rsidP="00131BD6">
      <w:pPr>
        <w:ind w:firstLine="851"/>
        <w:jc w:val="both"/>
        <w:rPr>
          <w:sz w:val="28"/>
          <w:szCs w:val="28"/>
        </w:rPr>
      </w:pPr>
      <w:r w:rsidRPr="00131BD6">
        <w:rPr>
          <w:sz w:val="28"/>
          <w:szCs w:val="28"/>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131BD6" w:rsidRPr="00131BD6" w:rsidRDefault="00131BD6" w:rsidP="00131BD6">
      <w:pPr>
        <w:ind w:firstLine="851"/>
        <w:jc w:val="both"/>
        <w:rPr>
          <w:sz w:val="28"/>
          <w:szCs w:val="28"/>
        </w:rPr>
      </w:pPr>
      <w:r w:rsidRPr="00131BD6">
        <w:rPr>
          <w:sz w:val="28"/>
          <w:szCs w:val="28"/>
        </w:rPr>
        <w:t>2. Отдельными приложениями к решению об исполнении местного бюджета за отчетный финансовый год утверждаются показатели:</w:t>
      </w:r>
    </w:p>
    <w:p w:rsidR="00131BD6" w:rsidRPr="00131BD6" w:rsidRDefault="00131BD6" w:rsidP="00131BD6">
      <w:pPr>
        <w:ind w:firstLine="851"/>
        <w:jc w:val="both"/>
        <w:rPr>
          <w:sz w:val="28"/>
          <w:szCs w:val="28"/>
        </w:rPr>
      </w:pPr>
      <w:r w:rsidRPr="00131BD6">
        <w:rPr>
          <w:sz w:val="28"/>
          <w:szCs w:val="28"/>
        </w:rPr>
        <w:t>1) доходов местного бюджета по кодам классификации доходов бюджетов;</w:t>
      </w:r>
    </w:p>
    <w:p w:rsidR="00131BD6" w:rsidRPr="00131BD6" w:rsidRDefault="00131BD6" w:rsidP="00131BD6">
      <w:pPr>
        <w:ind w:firstLine="851"/>
        <w:jc w:val="both"/>
        <w:rPr>
          <w:sz w:val="28"/>
          <w:szCs w:val="28"/>
        </w:rPr>
      </w:pPr>
      <w:r w:rsidRPr="00131BD6">
        <w:rPr>
          <w:sz w:val="28"/>
          <w:szCs w:val="28"/>
        </w:rPr>
        <w:t>2) расходов местного бюджета по ведомственной структуре расходов бюджета;</w:t>
      </w:r>
    </w:p>
    <w:p w:rsidR="00131BD6" w:rsidRPr="00131BD6" w:rsidRDefault="00131BD6" w:rsidP="00131BD6">
      <w:pPr>
        <w:ind w:firstLine="851"/>
        <w:jc w:val="both"/>
        <w:rPr>
          <w:sz w:val="28"/>
          <w:szCs w:val="28"/>
        </w:rPr>
      </w:pPr>
      <w:r w:rsidRPr="00131BD6">
        <w:rPr>
          <w:sz w:val="28"/>
          <w:szCs w:val="28"/>
        </w:rPr>
        <w:t>3) расходов местного бюджета по разделам и подразделам классификации расходов бюджетов;</w:t>
      </w:r>
    </w:p>
    <w:p w:rsidR="00131BD6" w:rsidRPr="00131BD6" w:rsidRDefault="00131BD6" w:rsidP="00131BD6">
      <w:pPr>
        <w:ind w:firstLine="851"/>
        <w:jc w:val="both"/>
        <w:rPr>
          <w:sz w:val="28"/>
          <w:szCs w:val="28"/>
        </w:rPr>
      </w:pPr>
      <w:r w:rsidRPr="00131BD6">
        <w:rPr>
          <w:sz w:val="28"/>
          <w:szCs w:val="28"/>
        </w:rPr>
        <w:t xml:space="preserve">4) источников финансирования дефицита местного бюджета по кодам </w:t>
      </w:r>
      <w:proofErr w:type="gramStart"/>
      <w:r w:rsidRPr="00131BD6">
        <w:rPr>
          <w:sz w:val="28"/>
          <w:szCs w:val="28"/>
        </w:rPr>
        <w:t>классификации источников финансирования дефицитов бюджетов</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131BD6" w:rsidRPr="00131BD6" w:rsidRDefault="00131BD6" w:rsidP="00131BD6">
      <w:pPr>
        <w:ind w:firstLine="851"/>
        <w:jc w:val="both"/>
        <w:rPr>
          <w:sz w:val="28"/>
          <w:szCs w:val="28"/>
        </w:rPr>
      </w:pPr>
      <w:r w:rsidRPr="00131BD6">
        <w:rPr>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131BD6" w:rsidRPr="00131BD6" w:rsidRDefault="00131BD6" w:rsidP="00131BD6">
      <w:pPr>
        <w:ind w:firstLine="851"/>
        <w:jc w:val="both"/>
        <w:rPr>
          <w:sz w:val="28"/>
          <w:szCs w:val="28"/>
        </w:rPr>
      </w:pPr>
      <w:r w:rsidRPr="00131BD6">
        <w:rPr>
          <w:sz w:val="28"/>
          <w:szCs w:val="28"/>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131BD6" w:rsidRPr="00131BD6" w:rsidRDefault="00131BD6" w:rsidP="00131BD6">
      <w:pPr>
        <w:ind w:firstLine="851"/>
        <w:jc w:val="both"/>
        <w:rPr>
          <w:sz w:val="28"/>
          <w:szCs w:val="28"/>
        </w:rPr>
      </w:pPr>
      <w:r w:rsidRPr="00131BD6">
        <w:rPr>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131BD6" w:rsidRPr="00131BD6" w:rsidRDefault="00131BD6" w:rsidP="00131BD6">
      <w:pPr>
        <w:jc w:val="both"/>
        <w:rPr>
          <w:sz w:val="28"/>
          <w:szCs w:val="28"/>
        </w:rPr>
      </w:pPr>
      <w:r w:rsidRPr="00131BD6">
        <w:rPr>
          <w:sz w:val="28"/>
          <w:szCs w:val="28"/>
        </w:rPr>
        <w:t>Одновременно с квартальными отчетами об исполнении местного бюджета представляется пояснительная записка.</w:t>
      </w:r>
    </w:p>
    <w:p w:rsidR="00131BD6" w:rsidRPr="00131BD6" w:rsidRDefault="00131BD6" w:rsidP="00131BD6">
      <w:pPr>
        <w:spacing w:before="100" w:beforeAutospacing="1" w:after="100" w:afterAutospacing="1"/>
        <w:rPr>
          <w:sz w:val="28"/>
          <w:szCs w:val="28"/>
        </w:rPr>
      </w:pPr>
      <w:r w:rsidRPr="00131BD6">
        <w:rPr>
          <w:sz w:val="28"/>
          <w:szCs w:val="28"/>
        </w:rPr>
        <w:lastRenderedPageBreak/>
        <w:t>Статья 33. Документы и материалы, представляемые одновременно с годовым отчетом об исполнении местного бюджета</w:t>
      </w:r>
    </w:p>
    <w:p w:rsidR="00131BD6" w:rsidRPr="00131BD6" w:rsidRDefault="00131BD6" w:rsidP="00131BD6">
      <w:pPr>
        <w:ind w:firstLine="851"/>
        <w:jc w:val="both"/>
        <w:rPr>
          <w:sz w:val="28"/>
          <w:szCs w:val="28"/>
        </w:rPr>
      </w:pPr>
      <w:r w:rsidRPr="00131BD6">
        <w:rPr>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131BD6" w:rsidRPr="00131BD6" w:rsidRDefault="00131BD6" w:rsidP="00131BD6">
      <w:pPr>
        <w:ind w:firstLine="851"/>
        <w:jc w:val="both"/>
        <w:rPr>
          <w:sz w:val="28"/>
          <w:szCs w:val="28"/>
        </w:rPr>
      </w:pPr>
      <w:r w:rsidRPr="00131BD6">
        <w:rPr>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131BD6" w:rsidRPr="00131BD6" w:rsidRDefault="00131BD6" w:rsidP="00131BD6">
      <w:pPr>
        <w:ind w:firstLine="851"/>
        <w:jc w:val="both"/>
        <w:rPr>
          <w:sz w:val="28"/>
          <w:szCs w:val="28"/>
        </w:rPr>
      </w:pPr>
      <w:r w:rsidRPr="00131BD6">
        <w:rPr>
          <w:sz w:val="28"/>
          <w:szCs w:val="28"/>
        </w:rPr>
        <w:t>2) отчет о предоставлении и погашении бюджетных кредитов;</w:t>
      </w:r>
    </w:p>
    <w:p w:rsidR="00131BD6" w:rsidRPr="00131BD6" w:rsidRDefault="00131BD6" w:rsidP="00131BD6">
      <w:pPr>
        <w:ind w:firstLine="851"/>
        <w:jc w:val="both"/>
        <w:rPr>
          <w:sz w:val="28"/>
          <w:szCs w:val="28"/>
        </w:rPr>
      </w:pPr>
      <w:r w:rsidRPr="00131BD6">
        <w:rPr>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31BD6" w:rsidRPr="00131BD6" w:rsidRDefault="00131BD6" w:rsidP="00131BD6">
      <w:pPr>
        <w:ind w:firstLine="851"/>
        <w:jc w:val="both"/>
        <w:rPr>
          <w:sz w:val="28"/>
          <w:szCs w:val="28"/>
        </w:rPr>
      </w:pPr>
      <w:r w:rsidRPr="00131BD6">
        <w:rPr>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131BD6" w:rsidRPr="00131BD6" w:rsidRDefault="00131BD6" w:rsidP="00131BD6">
      <w:pPr>
        <w:ind w:firstLine="851"/>
        <w:jc w:val="both"/>
        <w:rPr>
          <w:sz w:val="28"/>
          <w:szCs w:val="28"/>
        </w:rPr>
      </w:pPr>
      <w:r w:rsidRPr="00131BD6">
        <w:rPr>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131BD6" w:rsidRPr="00131BD6" w:rsidRDefault="00131BD6" w:rsidP="00131BD6">
      <w:pPr>
        <w:ind w:firstLine="851"/>
        <w:jc w:val="both"/>
        <w:rPr>
          <w:sz w:val="28"/>
          <w:szCs w:val="28"/>
        </w:rPr>
      </w:pPr>
      <w:r w:rsidRPr="00131BD6">
        <w:rPr>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131BD6" w:rsidRPr="00131BD6" w:rsidRDefault="00131BD6" w:rsidP="00131BD6">
      <w:pPr>
        <w:ind w:firstLine="851"/>
        <w:jc w:val="both"/>
        <w:rPr>
          <w:sz w:val="28"/>
          <w:szCs w:val="28"/>
        </w:rPr>
      </w:pPr>
      <w:r w:rsidRPr="00131BD6">
        <w:rPr>
          <w:sz w:val="28"/>
          <w:szCs w:val="28"/>
        </w:rPr>
        <w:t xml:space="preserve">7) структура муниципального долга по состоянию на первое число года, следующего за </w:t>
      </w:r>
      <w:proofErr w:type="gramStart"/>
      <w:r w:rsidRPr="00131BD6">
        <w:rPr>
          <w:sz w:val="28"/>
          <w:szCs w:val="28"/>
        </w:rPr>
        <w:t>отчетным</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131BD6" w:rsidRPr="00131BD6" w:rsidRDefault="00131BD6" w:rsidP="00131BD6">
      <w:pPr>
        <w:jc w:val="both"/>
        <w:rPr>
          <w:sz w:val="28"/>
          <w:szCs w:val="28"/>
        </w:rPr>
      </w:pPr>
      <w:r w:rsidRPr="00131BD6">
        <w:rPr>
          <w:sz w:val="28"/>
          <w:szCs w:val="28"/>
        </w:rPr>
        <w:t>а) доходы местного бюджета по кодам классификации доходов бюджетов;</w:t>
      </w:r>
    </w:p>
    <w:p w:rsidR="00131BD6" w:rsidRPr="00131BD6" w:rsidRDefault="00131BD6" w:rsidP="00131BD6">
      <w:pPr>
        <w:ind w:firstLine="851"/>
        <w:jc w:val="both"/>
        <w:rPr>
          <w:sz w:val="28"/>
          <w:szCs w:val="28"/>
        </w:rPr>
      </w:pPr>
      <w:r w:rsidRPr="00131BD6">
        <w:rPr>
          <w:sz w:val="28"/>
          <w:szCs w:val="28"/>
        </w:rPr>
        <w:t>б) расходы местного бюджета по разделам, подразделам, видов расходов классификации расходов бюджетов;</w:t>
      </w:r>
    </w:p>
    <w:p w:rsidR="00131BD6" w:rsidRPr="00131BD6" w:rsidRDefault="00131BD6" w:rsidP="00131BD6">
      <w:pPr>
        <w:ind w:firstLine="851"/>
        <w:jc w:val="both"/>
        <w:rPr>
          <w:sz w:val="28"/>
          <w:szCs w:val="28"/>
        </w:rPr>
      </w:pPr>
      <w:r w:rsidRPr="00131BD6">
        <w:rPr>
          <w:sz w:val="28"/>
          <w:szCs w:val="28"/>
        </w:rPr>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w:t>
      </w:r>
      <w:proofErr w:type="gramStart"/>
      <w:r w:rsidRPr="00131BD6">
        <w:rPr>
          <w:sz w:val="28"/>
          <w:szCs w:val="28"/>
        </w:rPr>
        <w:t>видов расходов классификации расходов бюджетов</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131BD6" w:rsidRPr="00131BD6" w:rsidRDefault="00131BD6" w:rsidP="00131BD6">
      <w:pPr>
        <w:ind w:firstLine="851"/>
        <w:jc w:val="both"/>
        <w:rPr>
          <w:sz w:val="28"/>
          <w:szCs w:val="28"/>
        </w:rPr>
      </w:pPr>
      <w:r w:rsidRPr="00131BD6">
        <w:rPr>
          <w:sz w:val="28"/>
          <w:szCs w:val="28"/>
        </w:rPr>
        <w:t>д) расходы местного бюджета по предоставлению иных межбюджетных трансфертов из местного бюджета бюджету Карасукского    района по направлениям;</w:t>
      </w:r>
    </w:p>
    <w:p w:rsidR="00131BD6" w:rsidRPr="00131BD6" w:rsidRDefault="00131BD6" w:rsidP="00131BD6">
      <w:pPr>
        <w:ind w:firstLine="851"/>
        <w:jc w:val="both"/>
        <w:rPr>
          <w:sz w:val="28"/>
          <w:szCs w:val="28"/>
        </w:rPr>
      </w:pPr>
      <w:r w:rsidRPr="00131BD6">
        <w:rPr>
          <w:sz w:val="28"/>
          <w:szCs w:val="28"/>
        </w:rPr>
        <w:t xml:space="preserve">е) расходы местного бюджета по целевым статьям (муниципальным программам и непрограммным направлениям деятельности), группам, подгруппам и элементам </w:t>
      </w:r>
      <w:proofErr w:type="gramStart"/>
      <w:r w:rsidRPr="00131BD6">
        <w:rPr>
          <w:sz w:val="28"/>
          <w:szCs w:val="28"/>
        </w:rPr>
        <w:t>видов расходов классификации расходов бюджетов</w:t>
      </w:r>
      <w:proofErr w:type="gramEnd"/>
      <w:r w:rsidRPr="00131BD6">
        <w:rPr>
          <w:sz w:val="28"/>
          <w:szCs w:val="28"/>
        </w:rPr>
        <w:t xml:space="preserve"> с указанием кодов разделов и подразделов классификации расходов бюджетов;</w:t>
      </w:r>
    </w:p>
    <w:p w:rsidR="00131BD6" w:rsidRPr="00131BD6" w:rsidRDefault="00131BD6" w:rsidP="00131BD6">
      <w:pPr>
        <w:ind w:firstLine="851"/>
        <w:jc w:val="both"/>
        <w:rPr>
          <w:sz w:val="28"/>
          <w:szCs w:val="28"/>
        </w:rPr>
      </w:pPr>
      <w:r w:rsidRPr="00131BD6">
        <w:rPr>
          <w:sz w:val="28"/>
          <w:szCs w:val="28"/>
        </w:rPr>
        <w:t>ж) расходы местного бюджета на капитальные вложения по направлениям и объектам в структуре кодов классификации расходов бюджетов;</w:t>
      </w:r>
    </w:p>
    <w:p w:rsidR="00131BD6" w:rsidRPr="00131BD6" w:rsidRDefault="00131BD6" w:rsidP="00131BD6">
      <w:pPr>
        <w:ind w:firstLine="851"/>
        <w:jc w:val="both"/>
        <w:rPr>
          <w:sz w:val="28"/>
          <w:szCs w:val="28"/>
        </w:rPr>
      </w:pPr>
      <w:r w:rsidRPr="00131BD6">
        <w:rPr>
          <w:sz w:val="28"/>
          <w:szCs w:val="28"/>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131BD6" w:rsidRPr="00131BD6" w:rsidRDefault="00131BD6" w:rsidP="00131BD6">
      <w:pPr>
        <w:ind w:firstLine="851"/>
        <w:jc w:val="both"/>
        <w:rPr>
          <w:sz w:val="28"/>
          <w:szCs w:val="28"/>
        </w:rPr>
      </w:pPr>
      <w:r w:rsidRPr="00131BD6">
        <w:rPr>
          <w:sz w:val="28"/>
          <w:szCs w:val="28"/>
        </w:rPr>
        <w:lastRenderedPageBreak/>
        <w:t xml:space="preserve">и) источники финансирования дефицита местного бюджета в структуре </w:t>
      </w:r>
      <w:proofErr w:type="gramStart"/>
      <w:r w:rsidRPr="00131BD6">
        <w:rPr>
          <w:sz w:val="28"/>
          <w:szCs w:val="28"/>
        </w:rPr>
        <w:t>кодов классификации источников финансирования дефицитов бюджетов</w:t>
      </w:r>
      <w:proofErr w:type="gramEnd"/>
      <w:r w:rsidRPr="00131BD6">
        <w:rPr>
          <w:sz w:val="28"/>
          <w:szCs w:val="28"/>
        </w:rPr>
        <w:t>;</w:t>
      </w:r>
    </w:p>
    <w:p w:rsidR="00131BD6" w:rsidRPr="00131BD6" w:rsidRDefault="00131BD6" w:rsidP="00131BD6">
      <w:pPr>
        <w:ind w:firstLine="851"/>
        <w:jc w:val="both"/>
        <w:rPr>
          <w:sz w:val="28"/>
          <w:szCs w:val="28"/>
        </w:rPr>
      </w:pPr>
      <w:r w:rsidRPr="00131BD6">
        <w:rPr>
          <w:sz w:val="28"/>
          <w:szCs w:val="28"/>
        </w:rPr>
        <w:t>к) программы муниципальных внутренних заимствований;</w:t>
      </w:r>
    </w:p>
    <w:p w:rsidR="00131BD6" w:rsidRPr="00131BD6" w:rsidRDefault="00131BD6" w:rsidP="00131BD6">
      <w:pPr>
        <w:ind w:firstLine="851"/>
        <w:jc w:val="both"/>
        <w:rPr>
          <w:sz w:val="28"/>
          <w:szCs w:val="28"/>
        </w:rPr>
      </w:pPr>
      <w:r w:rsidRPr="00131BD6">
        <w:rPr>
          <w:sz w:val="28"/>
          <w:szCs w:val="28"/>
        </w:rPr>
        <w:t>л) программы муниципальных гарантий;</w:t>
      </w:r>
    </w:p>
    <w:p w:rsidR="00131BD6" w:rsidRPr="00131BD6" w:rsidRDefault="00131BD6" w:rsidP="00131BD6">
      <w:pPr>
        <w:ind w:firstLine="851"/>
        <w:jc w:val="both"/>
        <w:rPr>
          <w:sz w:val="28"/>
          <w:szCs w:val="28"/>
        </w:rPr>
      </w:pPr>
      <w:r w:rsidRPr="00131BD6">
        <w:rPr>
          <w:sz w:val="28"/>
          <w:szCs w:val="28"/>
        </w:rPr>
        <w:t>м) прогнозного плана приватизации муниципального имущества;</w:t>
      </w:r>
    </w:p>
    <w:p w:rsidR="00131BD6" w:rsidRPr="00131BD6" w:rsidRDefault="00131BD6" w:rsidP="00131BD6">
      <w:pPr>
        <w:ind w:firstLine="851"/>
        <w:jc w:val="both"/>
        <w:rPr>
          <w:sz w:val="28"/>
          <w:szCs w:val="28"/>
        </w:rPr>
      </w:pPr>
      <w:r w:rsidRPr="00131BD6">
        <w:rPr>
          <w:sz w:val="28"/>
          <w:szCs w:val="28"/>
        </w:rPr>
        <w:t>н) доходы и расходы дорожного фонда в структуре кодов бюджетной классификации;</w:t>
      </w:r>
    </w:p>
    <w:p w:rsidR="00131BD6" w:rsidRPr="00131BD6" w:rsidRDefault="00131BD6" w:rsidP="00131BD6">
      <w:pPr>
        <w:ind w:firstLine="851"/>
        <w:jc w:val="both"/>
        <w:rPr>
          <w:sz w:val="28"/>
          <w:szCs w:val="28"/>
        </w:rPr>
      </w:pPr>
      <w:r w:rsidRPr="00131BD6">
        <w:rPr>
          <w:sz w:val="28"/>
          <w:szCs w:val="28"/>
        </w:rPr>
        <w:t>о) иные показатели, утвержденные в составе приложений к решению о местном бюджете;</w:t>
      </w:r>
    </w:p>
    <w:p w:rsidR="00131BD6" w:rsidRPr="00131BD6" w:rsidRDefault="00131BD6" w:rsidP="00131BD6">
      <w:pPr>
        <w:ind w:firstLine="851"/>
        <w:jc w:val="both"/>
        <w:rPr>
          <w:sz w:val="28"/>
          <w:szCs w:val="28"/>
        </w:rPr>
      </w:pPr>
      <w:r w:rsidRPr="00131BD6">
        <w:rPr>
          <w:sz w:val="28"/>
          <w:szCs w:val="28"/>
        </w:rPr>
        <w:t>9) баланс исполнения местного бюджета;</w:t>
      </w:r>
    </w:p>
    <w:p w:rsidR="00131BD6" w:rsidRPr="00131BD6" w:rsidRDefault="00131BD6" w:rsidP="00131BD6">
      <w:pPr>
        <w:ind w:firstLine="851"/>
        <w:jc w:val="both"/>
        <w:rPr>
          <w:sz w:val="28"/>
          <w:szCs w:val="28"/>
        </w:rPr>
      </w:pPr>
      <w:r w:rsidRPr="00131BD6">
        <w:rPr>
          <w:sz w:val="28"/>
          <w:szCs w:val="28"/>
        </w:rPr>
        <w:t>10) отчет о финансовых результатах деятельности;</w:t>
      </w:r>
    </w:p>
    <w:p w:rsidR="00131BD6" w:rsidRPr="00131BD6" w:rsidRDefault="00131BD6" w:rsidP="00131BD6">
      <w:pPr>
        <w:ind w:firstLine="851"/>
        <w:jc w:val="both"/>
        <w:rPr>
          <w:sz w:val="28"/>
          <w:szCs w:val="28"/>
        </w:rPr>
      </w:pPr>
      <w:r w:rsidRPr="00131BD6">
        <w:rPr>
          <w:sz w:val="28"/>
          <w:szCs w:val="28"/>
        </w:rPr>
        <w:t>11) отчет о движении денежных средств;</w:t>
      </w:r>
    </w:p>
    <w:p w:rsidR="00131BD6" w:rsidRPr="00131BD6" w:rsidRDefault="00131BD6" w:rsidP="00131BD6">
      <w:pPr>
        <w:ind w:firstLine="851"/>
        <w:jc w:val="both"/>
        <w:rPr>
          <w:sz w:val="28"/>
          <w:szCs w:val="28"/>
        </w:rPr>
      </w:pPr>
      <w:r w:rsidRPr="00131BD6">
        <w:rPr>
          <w:sz w:val="28"/>
          <w:szCs w:val="28"/>
        </w:rPr>
        <w:t>12) иная бюджетная отчетность об исполнении местного бюджета за отчетный финансовый год.</w:t>
      </w:r>
    </w:p>
    <w:p w:rsidR="00131BD6" w:rsidRPr="00131BD6" w:rsidRDefault="00131BD6" w:rsidP="00131BD6">
      <w:pPr>
        <w:ind w:firstLine="851"/>
        <w:jc w:val="both"/>
        <w:rPr>
          <w:sz w:val="28"/>
          <w:szCs w:val="28"/>
        </w:rPr>
      </w:pPr>
      <w:r w:rsidRPr="00131BD6">
        <w:rPr>
          <w:sz w:val="28"/>
          <w:szCs w:val="28"/>
        </w:rPr>
        <w:t>2. Администрация муниципального образования дополнительно направляет следующие документы и материалы:</w:t>
      </w:r>
    </w:p>
    <w:p w:rsidR="00131BD6" w:rsidRPr="00131BD6" w:rsidRDefault="00131BD6" w:rsidP="00131BD6">
      <w:pPr>
        <w:ind w:firstLine="851"/>
        <w:jc w:val="both"/>
        <w:rPr>
          <w:sz w:val="28"/>
          <w:szCs w:val="28"/>
        </w:rPr>
      </w:pPr>
      <w:r w:rsidRPr="00131BD6">
        <w:rPr>
          <w:sz w:val="28"/>
          <w:szCs w:val="28"/>
        </w:rPr>
        <w:t>1) отчет о результатах реализации плана социально-экономического развития муниципального образования;</w:t>
      </w:r>
    </w:p>
    <w:p w:rsidR="00131BD6" w:rsidRPr="00131BD6" w:rsidRDefault="00131BD6" w:rsidP="00131BD6">
      <w:pPr>
        <w:ind w:firstLine="851"/>
        <w:jc w:val="both"/>
        <w:rPr>
          <w:sz w:val="28"/>
          <w:szCs w:val="28"/>
        </w:rPr>
      </w:pPr>
      <w:proofErr w:type="gramStart"/>
      <w:r w:rsidRPr="00131BD6">
        <w:rPr>
          <w:sz w:val="28"/>
          <w:szCs w:val="28"/>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131BD6" w:rsidRPr="00131BD6" w:rsidRDefault="00131BD6" w:rsidP="00131BD6">
      <w:pPr>
        <w:ind w:firstLine="851"/>
        <w:jc w:val="both"/>
        <w:rPr>
          <w:sz w:val="28"/>
          <w:szCs w:val="28"/>
        </w:rPr>
      </w:pPr>
      <w:r w:rsidRPr="00131BD6">
        <w:rPr>
          <w:sz w:val="28"/>
          <w:szCs w:val="28"/>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131BD6" w:rsidRPr="00131BD6" w:rsidRDefault="00131BD6" w:rsidP="00131BD6">
      <w:pPr>
        <w:spacing w:before="100" w:beforeAutospacing="1" w:after="100" w:afterAutospacing="1"/>
        <w:rPr>
          <w:sz w:val="28"/>
          <w:szCs w:val="28"/>
        </w:rPr>
      </w:pPr>
      <w:r w:rsidRPr="00131BD6">
        <w:rPr>
          <w:sz w:val="28"/>
          <w:szCs w:val="28"/>
        </w:rPr>
        <w:t>Статья 34. Представление годового отчета об исполнении местного бюджета</w:t>
      </w:r>
    </w:p>
    <w:p w:rsidR="00131BD6" w:rsidRPr="00131BD6" w:rsidRDefault="00131BD6" w:rsidP="00131BD6">
      <w:pPr>
        <w:ind w:firstLine="851"/>
        <w:jc w:val="both"/>
        <w:rPr>
          <w:sz w:val="28"/>
          <w:szCs w:val="28"/>
        </w:rPr>
      </w:pPr>
      <w:r w:rsidRPr="00131BD6">
        <w:rPr>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131BD6" w:rsidRPr="00131BD6" w:rsidRDefault="00131BD6" w:rsidP="00131BD6">
      <w:pPr>
        <w:ind w:firstLine="851"/>
        <w:jc w:val="both"/>
        <w:rPr>
          <w:sz w:val="28"/>
          <w:szCs w:val="28"/>
        </w:rPr>
      </w:pPr>
      <w:r w:rsidRPr="00131BD6">
        <w:rPr>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131BD6" w:rsidRPr="00131BD6" w:rsidRDefault="00131BD6" w:rsidP="00131BD6">
      <w:pPr>
        <w:ind w:firstLine="851"/>
        <w:jc w:val="both"/>
        <w:rPr>
          <w:sz w:val="28"/>
          <w:szCs w:val="28"/>
        </w:rPr>
      </w:pPr>
      <w:r w:rsidRPr="00131BD6">
        <w:rPr>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131BD6" w:rsidRPr="00131BD6" w:rsidRDefault="00131BD6" w:rsidP="00131BD6">
      <w:pPr>
        <w:ind w:firstLine="851"/>
        <w:jc w:val="both"/>
        <w:rPr>
          <w:sz w:val="28"/>
          <w:szCs w:val="28"/>
        </w:rPr>
      </w:pPr>
      <w:r w:rsidRPr="00131BD6">
        <w:rPr>
          <w:sz w:val="28"/>
          <w:szCs w:val="28"/>
        </w:rPr>
        <w:t>Плановые назначения по доходам указываются согласно кассовому плану с учетом всех изменений.</w:t>
      </w:r>
    </w:p>
    <w:p w:rsidR="00131BD6" w:rsidRPr="00131BD6" w:rsidRDefault="00131BD6" w:rsidP="00131BD6">
      <w:pPr>
        <w:ind w:firstLine="851"/>
        <w:jc w:val="both"/>
        <w:rPr>
          <w:sz w:val="28"/>
          <w:szCs w:val="28"/>
        </w:rPr>
      </w:pPr>
      <w:r w:rsidRPr="00131BD6">
        <w:rPr>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131BD6" w:rsidRPr="00131BD6" w:rsidRDefault="00131BD6" w:rsidP="00131BD6">
      <w:pPr>
        <w:ind w:firstLine="851"/>
        <w:jc w:val="both"/>
        <w:rPr>
          <w:sz w:val="28"/>
          <w:szCs w:val="28"/>
        </w:rPr>
      </w:pPr>
      <w:r w:rsidRPr="00131BD6">
        <w:rPr>
          <w:sz w:val="28"/>
          <w:szCs w:val="28"/>
        </w:rPr>
        <w:t>3. По годовому отчету об исполнении местного бюджета проводятся публичные слушания в порядке, установленном Положением о публичных слушаниях в муниципальном образовании.</w:t>
      </w:r>
    </w:p>
    <w:p w:rsidR="00131BD6" w:rsidRPr="00131BD6" w:rsidRDefault="00131BD6" w:rsidP="00131BD6">
      <w:pPr>
        <w:ind w:firstLine="851"/>
        <w:jc w:val="both"/>
        <w:rPr>
          <w:sz w:val="28"/>
          <w:szCs w:val="28"/>
        </w:rPr>
      </w:pPr>
      <w:r w:rsidRPr="00131BD6">
        <w:rPr>
          <w:sz w:val="28"/>
          <w:szCs w:val="28"/>
        </w:rPr>
        <w:lastRenderedPageBreak/>
        <w:t>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статьей 33 настоящего Положения.</w:t>
      </w:r>
    </w:p>
    <w:p w:rsidR="00131BD6" w:rsidRPr="00131BD6" w:rsidRDefault="00131BD6" w:rsidP="00131BD6">
      <w:pPr>
        <w:spacing w:before="100" w:beforeAutospacing="1" w:after="100" w:afterAutospacing="1"/>
        <w:rPr>
          <w:sz w:val="28"/>
          <w:szCs w:val="28"/>
        </w:rPr>
      </w:pPr>
      <w:r w:rsidRPr="00131BD6">
        <w:rPr>
          <w:sz w:val="28"/>
          <w:szCs w:val="28"/>
        </w:rPr>
        <w:t>Статья 35. Осуществление внешней проверки годового отчета об исполнении местного бюджета</w:t>
      </w:r>
    </w:p>
    <w:p w:rsidR="00131BD6" w:rsidRPr="00131BD6" w:rsidRDefault="00131BD6" w:rsidP="00131BD6">
      <w:pPr>
        <w:ind w:firstLine="851"/>
        <w:jc w:val="both"/>
        <w:rPr>
          <w:sz w:val="28"/>
          <w:szCs w:val="28"/>
        </w:rPr>
      </w:pPr>
      <w:r w:rsidRPr="00131BD6">
        <w:rPr>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131BD6" w:rsidRPr="00131BD6" w:rsidRDefault="00131BD6" w:rsidP="00131BD6">
      <w:pPr>
        <w:ind w:firstLine="851"/>
        <w:jc w:val="both"/>
        <w:rPr>
          <w:sz w:val="28"/>
          <w:szCs w:val="28"/>
        </w:rPr>
      </w:pPr>
      <w:r w:rsidRPr="00131BD6">
        <w:rPr>
          <w:sz w:val="28"/>
          <w:szCs w:val="28"/>
        </w:rPr>
        <w:t xml:space="preserve">2. Внешняя проверка годового отчета об исполнении местного бюджета </w:t>
      </w:r>
    </w:p>
    <w:p w:rsidR="00131BD6" w:rsidRPr="00131BD6" w:rsidRDefault="00131BD6" w:rsidP="00131BD6">
      <w:pPr>
        <w:jc w:val="both"/>
        <w:rPr>
          <w:sz w:val="28"/>
          <w:szCs w:val="28"/>
        </w:rPr>
      </w:pPr>
      <w:r w:rsidRPr="00131BD6">
        <w:rPr>
          <w:sz w:val="28"/>
          <w:szCs w:val="28"/>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131BD6" w:rsidRPr="00131BD6" w:rsidRDefault="00131BD6" w:rsidP="00131BD6">
      <w:pPr>
        <w:ind w:firstLine="851"/>
        <w:jc w:val="both"/>
        <w:rPr>
          <w:sz w:val="28"/>
          <w:szCs w:val="28"/>
        </w:rPr>
      </w:pPr>
      <w:r w:rsidRPr="00131BD6">
        <w:rPr>
          <w:sz w:val="28"/>
          <w:szCs w:val="28"/>
        </w:rPr>
        <w:t>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статьей 33 настоящего Положения.</w:t>
      </w:r>
    </w:p>
    <w:p w:rsidR="00131BD6" w:rsidRPr="00131BD6" w:rsidRDefault="00131BD6" w:rsidP="00131BD6">
      <w:pPr>
        <w:ind w:firstLine="851"/>
        <w:jc w:val="both"/>
        <w:rPr>
          <w:sz w:val="28"/>
          <w:szCs w:val="28"/>
        </w:rPr>
      </w:pPr>
      <w:r w:rsidRPr="00131BD6">
        <w:rPr>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131BD6" w:rsidRPr="00131BD6" w:rsidRDefault="00131BD6" w:rsidP="00131BD6">
      <w:pPr>
        <w:ind w:firstLine="851"/>
        <w:jc w:val="both"/>
        <w:rPr>
          <w:sz w:val="28"/>
          <w:szCs w:val="28"/>
        </w:rPr>
      </w:pPr>
      <w:r w:rsidRPr="00131BD6">
        <w:rPr>
          <w:sz w:val="28"/>
          <w:szCs w:val="28"/>
        </w:rPr>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131BD6" w:rsidRPr="00131BD6" w:rsidRDefault="00131BD6" w:rsidP="00131BD6">
      <w:pPr>
        <w:spacing w:before="100" w:beforeAutospacing="1" w:after="100" w:afterAutospacing="1"/>
        <w:rPr>
          <w:sz w:val="28"/>
          <w:szCs w:val="28"/>
        </w:rPr>
      </w:pPr>
      <w:r w:rsidRPr="00131BD6">
        <w:rPr>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p>
    <w:p w:rsidR="00131BD6" w:rsidRPr="00131BD6" w:rsidRDefault="00131BD6" w:rsidP="00131BD6">
      <w:pPr>
        <w:ind w:firstLine="851"/>
        <w:jc w:val="both"/>
        <w:rPr>
          <w:sz w:val="28"/>
          <w:szCs w:val="28"/>
        </w:rPr>
      </w:pPr>
      <w:r w:rsidRPr="00131BD6">
        <w:rPr>
          <w:sz w:val="28"/>
          <w:szCs w:val="28"/>
        </w:rPr>
        <w:t>1. Совет депутатов муниципального образования рассматривает проект решения об исполнении местного бюджета в одном чтении.</w:t>
      </w:r>
    </w:p>
    <w:p w:rsidR="00131BD6" w:rsidRPr="00131BD6" w:rsidRDefault="00131BD6" w:rsidP="00131BD6">
      <w:pPr>
        <w:ind w:firstLine="851"/>
        <w:jc w:val="both"/>
        <w:rPr>
          <w:sz w:val="28"/>
          <w:szCs w:val="28"/>
        </w:rPr>
      </w:pPr>
      <w:r w:rsidRPr="00131BD6">
        <w:rPr>
          <w:sz w:val="28"/>
          <w:szCs w:val="28"/>
        </w:rPr>
        <w:t>2. Рассмотрение и принятие решения об исполнении местного бюджета осуществляется в порядке, установленном Регламентом Совета депутатов муниципального образования.</w:t>
      </w:r>
    </w:p>
    <w:p w:rsidR="00131BD6" w:rsidRPr="00131BD6" w:rsidRDefault="00131BD6" w:rsidP="00131BD6">
      <w:pPr>
        <w:ind w:firstLine="851"/>
        <w:jc w:val="both"/>
        <w:rPr>
          <w:sz w:val="28"/>
          <w:szCs w:val="28"/>
        </w:rPr>
      </w:pPr>
      <w:r w:rsidRPr="00131BD6">
        <w:rPr>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131BD6" w:rsidRPr="00131BD6" w:rsidRDefault="00131BD6" w:rsidP="00131BD6">
      <w:pPr>
        <w:ind w:firstLine="851"/>
        <w:jc w:val="both"/>
        <w:rPr>
          <w:sz w:val="28"/>
          <w:szCs w:val="28"/>
        </w:rPr>
      </w:pPr>
      <w:r w:rsidRPr="00131BD6">
        <w:rPr>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131BD6" w:rsidRPr="00131BD6" w:rsidRDefault="00131BD6" w:rsidP="00131BD6">
      <w:pPr>
        <w:spacing w:before="100" w:beforeAutospacing="1" w:after="100" w:afterAutospacing="1"/>
        <w:jc w:val="center"/>
        <w:rPr>
          <w:sz w:val="28"/>
          <w:szCs w:val="28"/>
        </w:rPr>
      </w:pPr>
      <w:r w:rsidRPr="00131BD6">
        <w:rPr>
          <w:sz w:val="28"/>
          <w:szCs w:val="28"/>
        </w:rPr>
        <w:t>Глава 8. ФИНАНСОВЫЙ КОНТРОЛЬ</w:t>
      </w:r>
    </w:p>
    <w:p w:rsidR="00131BD6" w:rsidRPr="00131BD6" w:rsidRDefault="00131BD6" w:rsidP="00131BD6">
      <w:pPr>
        <w:spacing w:before="100" w:beforeAutospacing="1" w:after="100" w:afterAutospacing="1"/>
        <w:rPr>
          <w:sz w:val="28"/>
          <w:szCs w:val="28"/>
        </w:rPr>
      </w:pPr>
      <w:r w:rsidRPr="00131BD6">
        <w:rPr>
          <w:sz w:val="28"/>
          <w:szCs w:val="28"/>
        </w:rPr>
        <w:t>Статья 37. Органы, осуществляющие финансовый контроль</w:t>
      </w:r>
    </w:p>
    <w:p w:rsidR="00131BD6" w:rsidRPr="00131BD6" w:rsidRDefault="00131BD6" w:rsidP="00131BD6">
      <w:pPr>
        <w:ind w:firstLine="851"/>
        <w:jc w:val="both"/>
        <w:rPr>
          <w:sz w:val="28"/>
          <w:szCs w:val="28"/>
        </w:rPr>
      </w:pPr>
      <w:r w:rsidRPr="00131BD6">
        <w:rPr>
          <w:sz w:val="28"/>
          <w:szCs w:val="28"/>
        </w:rPr>
        <w:lastRenderedPageBreak/>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131BD6" w:rsidRPr="00131BD6" w:rsidRDefault="00131BD6" w:rsidP="00131BD6">
      <w:pPr>
        <w:ind w:firstLine="851"/>
        <w:jc w:val="both"/>
        <w:rPr>
          <w:sz w:val="28"/>
          <w:szCs w:val="28"/>
        </w:rPr>
      </w:pPr>
      <w:r w:rsidRPr="00131BD6">
        <w:rPr>
          <w:sz w:val="28"/>
          <w:szCs w:val="28"/>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131BD6" w:rsidRPr="00131BD6" w:rsidRDefault="00131BD6" w:rsidP="00131BD6">
      <w:pPr>
        <w:spacing w:before="100" w:beforeAutospacing="1" w:after="100" w:afterAutospacing="1"/>
        <w:rPr>
          <w:sz w:val="28"/>
          <w:szCs w:val="28"/>
        </w:rPr>
      </w:pPr>
      <w:r w:rsidRPr="00131BD6">
        <w:rPr>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p>
    <w:p w:rsidR="00131BD6" w:rsidRPr="00131BD6" w:rsidRDefault="00131BD6" w:rsidP="00131BD6">
      <w:pPr>
        <w:ind w:firstLine="851"/>
        <w:jc w:val="both"/>
        <w:rPr>
          <w:sz w:val="28"/>
          <w:szCs w:val="28"/>
        </w:rPr>
      </w:pPr>
      <w:r w:rsidRPr="00131BD6">
        <w:rPr>
          <w:sz w:val="28"/>
          <w:szCs w:val="28"/>
        </w:rPr>
        <w:t>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Карасукского   района, нормативными правовыми решениями Совета депутатов муниципального образования.</w:t>
      </w:r>
    </w:p>
    <w:p w:rsidR="00131BD6" w:rsidRPr="00131BD6" w:rsidRDefault="00131BD6" w:rsidP="00131BD6">
      <w:pPr>
        <w:ind w:firstLine="851"/>
        <w:jc w:val="both"/>
        <w:rPr>
          <w:sz w:val="28"/>
          <w:szCs w:val="28"/>
        </w:rPr>
      </w:pPr>
      <w:r w:rsidRPr="00131BD6">
        <w:rPr>
          <w:sz w:val="28"/>
          <w:szCs w:val="28"/>
        </w:rPr>
        <w:t>Совет депутатов муниципального образования, вправе заключить соглашение с Советом депутатов Карасукского   района о передаче контрольно-счетному органу Карасукского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131BD6" w:rsidRPr="00131BD6" w:rsidRDefault="00131BD6" w:rsidP="00131BD6">
      <w:pPr>
        <w:spacing w:before="100" w:beforeAutospacing="1" w:after="100" w:afterAutospacing="1"/>
        <w:rPr>
          <w:sz w:val="28"/>
          <w:szCs w:val="28"/>
        </w:rPr>
      </w:pPr>
      <w:r w:rsidRPr="00131BD6">
        <w:rPr>
          <w:sz w:val="28"/>
          <w:szCs w:val="28"/>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p>
    <w:p w:rsidR="00131BD6" w:rsidRPr="00131BD6" w:rsidRDefault="00131BD6" w:rsidP="00131BD6">
      <w:pPr>
        <w:ind w:firstLine="851"/>
        <w:jc w:val="both"/>
        <w:rPr>
          <w:sz w:val="28"/>
          <w:szCs w:val="28"/>
        </w:rPr>
      </w:pPr>
      <w:proofErr w:type="gramStart"/>
      <w:r w:rsidRPr="00131BD6">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roofErr w:type="gramEnd"/>
    </w:p>
    <w:p w:rsidR="00131BD6" w:rsidRPr="00131BD6" w:rsidRDefault="00131BD6" w:rsidP="00131BD6">
      <w:pPr>
        <w:ind w:firstLine="851"/>
        <w:jc w:val="both"/>
        <w:rPr>
          <w:sz w:val="28"/>
          <w:szCs w:val="28"/>
        </w:rPr>
      </w:pPr>
      <w:proofErr w:type="gramStart"/>
      <w:r w:rsidRPr="00131BD6">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131BD6" w:rsidRPr="00131BD6" w:rsidRDefault="00131BD6" w:rsidP="00131BD6">
      <w:pPr>
        <w:spacing w:before="100" w:beforeAutospacing="1" w:after="100" w:afterAutospacing="1"/>
        <w:rPr>
          <w:sz w:val="28"/>
          <w:szCs w:val="28"/>
        </w:rPr>
      </w:pPr>
      <w:r w:rsidRPr="00131BD6">
        <w:rPr>
          <w:sz w:val="28"/>
          <w:szCs w:val="28"/>
        </w:rPr>
        <w:t>Статья 40. Ответственность за бюджетные правонарушения</w:t>
      </w:r>
    </w:p>
    <w:p w:rsidR="00131BD6" w:rsidRPr="00131BD6" w:rsidRDefault="00131BD6" w:rsidP="00131BD6">
      <w:pPr>
        <w:spacing w:before="100" w:beforeAutospacing="1" w:after="100" w:afterAutospacing="1"/>
        <w:ind w:firstLine="851"/>
        <w:rPr>
          <w:sz w:val="28"/>
          <w:szCs w:val="28"/>
        </w:rPr>
      </w:pPr>
      <w:r w:rsidRPr="00131BD6">
        <w:rPr>
          <w:sz w:val="28"/>
          <w:szCs w:val="28"/>
        </w:rPr>
        <w:t>Ответственность за бюджетные правонарушения в муниципальном образовании наступает по основаниям и в формах, предусмотренных Бюджетным кодексом Российской Федерации и иным федеральным законодательством.</w:t>
      </w:r>
    </w:p>
    <w:p w:rsidR="00131BD6" w:rsidRPr="00131BD6" w:rsidRDefault="00131BD6" w:rsidP="00131BD6">
      <w:pPr>
        <w:spacing w:before="100" w:beforeAutospacing="1" w:after="100" w:afterAutospacing="1"/>
        <w:jc w:val="center"/>
        <w:rPr>
          <w:sz w:val="28"/>
          <w:szCs w:val="28"/>
        </w:rPr>
      </w:pPr>
      <w:r w:rsidRPr="00131BD6">
        <w:rPr>
          <w:sz w:val="28"/>
          <w:szCs w:val="28"/>
        </w:rPr>
        <w:t>Глава 9. ЗАКЛЮЧИТЕЛЬНЫЕ ПОЛОЖЕНИЯ</w:t>
      </w:r>
    </w:p>
    <w:p w:rsidR="00131BD6" w:rsidRPr="00131BD6" w:rsidRDefault="00131BD6" w:rsidP="00131BD6">
      <w:pPr>
        <w:spacing w:before="100" w:beforeAutospacing="1" w:after="100" w:afterAutospacing="1"/>
        <w:rPr>
          <w:sz w:val="28"/>
          <w:szCs w:val="28"/>
        </w:rPr>
      </w:pPr>
      <w:r w:rsidRPr="00131BD6">
        <w:rPr>
          <w:sz w:val="28"/>
          <w:szCs w:val="28"/>
        </w:rPr>
        <w:t>Статья 41. Вступление в силу настоящего Положения</w:t>
      </w:r>
    </w:p>
    <w:p w:rsidR="00131BD6" w:rsidRPr="00131BD6" w:rsidRDefault="00131BD6" w:rsidP="00131BD6">
      <w:pPr>
        <w:spacing w:before="100" w:beforeAutospacing="1" w:after="100" w:afterAutospacing="1"/>
        <w:ind w:firstLine="851"/>
        <w:rPr>
          <w:sz w:val="28"/>
          <w:szCs w:val="28"/>
        </w:rPr>
      </w:pPr>
      <w:r w:rsidRPr="00131BD6">
        <w:rPr>
          <w:sz w:val="28"/>
          <w:szCs w:val="28"/>
        </w:rPr>
        <w:t>1. Настоящее Положение вступает в силу с момента официального опубликования.</w:t>
      </w:r>
    </w:p>
    <w:p w:rsidR="000E5C83" w:rsidRPr="000E5C83" w:rsidRDefault="00131BD6" w:rsidP="00131BD6">
      <w:pPr>
        <w:spacing w:before="100" w:beforeAutospacing="1" w:after="100" w:afterAutospacing="1"/>
        <w:rPr>
          <w:rFonts w:eastAsiaTheme="minorHAnsi"/>
          <w:b/>
          <w:sz w:val="28"/>
          <w:szCs w:val="28"/>
        </w:rPr>
      </w:pPr>
      <w:r w:rsidRPr="00131BD6">
        <w:rPr>
          <w:sz w:val="28"/>
          <w:szCs w:val="28"/>
        </w:rPr>
        <w:t> </w:t>
      </w:r>
      <w:r w:rsidR="000E5C83" w:rsidRPr="000E5C83">
        <w:rPr>
          <w:rFonts w:eastAsiaTheme="minorHAnsi"/>
          <w:b/>
          <w:sz w:val="28"/>
          <w:szCs w:val="28"/>
        </w:rPr>
        <w:t>АДМИНИСТРАЦИЯ  ИРБИЗИНСКОГО СЕЛЬСОВЕТА</w:t>
      </w:r>
    </w:p>
    <w:p w:rsidR="000E5C83" w:rsidRPr="000E5C83" w:rsidRDefault="000E5C83" w:rsidP="000E5C83">
      <w:pPr>
        <w:tabs>
          <w:tab w:val="left" w:pos="709"/>
        </w:tabs>
        <w:jc w:val="center"/>
        <w:rPr>
          <w:rFonts w:eastAsiaTheme="minorHAnsi"/>
          <w:b/>
          <w:sz w:val="28"/>
          <w:szCs w:val="28"/>
        </w:rPr>
      </w:pPr>
      <w:r w:rsidRPr="000E5C83">
        <w:rPr>
          <w:rFonts w:eastAsiaTheme="minorHAnsi"/>
          <w:b/>
          <w:sz w:val="28"/>
          <w:szCs w:val="28"/>
        </w:rPr>
        <w:lastRenderedPageBreak/>
        <w:t xml:space="preserve">КАРАСУКСКОГО  РАЙОНА </w:t>
      </w:r>
    </w:p>
    <w:p w:rsidR="000E5C83" w:rsidRPr="000E5C83" w:rsidRDefault="000E5C83" w:rsidP="000E5C83">
      <w:pPr>
        <w:spacing w:after="200" w:line="276" w:lineRule="auto"/>
        <w:jc w:val="center"/>
        <w:rPr>
          <w:rFonts w:eastAsiaTheme="minorHAnsi"/>
          <w:b/>
          <w:sz w:val="28"/>
          <w:szCs w:val="28"/>
          <w:lang w:eastAsia="en-US"/>
        </w:rPr>
      </w:pPr>
      <w:r w:rsidRPr="000E5C83">
        <w:rPr>
          <w:rFonts w:eastAsiaTheme="minorHAnsi"/>
          <w:b/>
          <w:sz w:val="28"/>
          <w:szCs w:val="28"/>
          <w:lang w:eastAsia="en-US"/>
        </w:rPr>
        <w:t>НОВОСИБИРСКОЙ ОБЛАСТИ</w:t>
      </w:r>
    </w:p>
    <w:p w:rsidR="000E5C83" w:rsidRPr="000E5C83" w:rsidRDefault="000E5C83" w:rsidP="000E5C83">
      <w:pPr>
        <w:keepNext/>
        <w:jc w:val="center"/>
        <w:outlineLvl w:val="0"/>
        <w:rPr>
          <w:rFonts w:eastAsiaTheme="minorHAnsi"/>
          <w:sz w:val="28"/>
          <w:szCs w:val="28"/>
          <w:lang w:eastAsia="en-US"/>
        </w:rPr>
      </w:pPr>
      <w:r w:rsidRPr="000E5C83">
        <w:rPr>
          <w:b/>
          <w:sz w:val="28"/>
          <w:szCs w:val="28"/>
        </w:rPr>
        <w:t>ПОСТАНОВЛЕНИЕ</w:t>
      </w:r>
    </w:p>
    <w:p w:rsidR="000E5C83" w:rsidRPr="000E5C83" w:rsidRDefault="000E5C83" w:rsidP="000E5C83">
      <w:pPr>
        <w:spacing w:after="200"/>
        <w:contextualSpacing/>
        <w:jc w:val="center"/>
        <w:rPr>
          <w:rFonts w:eastAsiaTheme="minorHAnsi"/>
          <w:color w:val="000000" w:themeColor="text1"/>
          <w:sz w:val="28"/>
          <w:szCs w:val="28"/>
          <w:lang w:eastAsia="en-US"/>
        </w:rPr>
      </w:pPr>
      <w:r w:rsidRPr="000E5C83">
        <w:rPr>
          <w:rFonts w:eastAsiaTheme="minorHAnsi"/>
          <w:color w:val="000000" w:themeColor="text1"/>
          <w:sz w:val="28"/>
          <w:szCs w:val="28"/>
          <w:lang w:eastAsia="en-US"/>
        </w:rPr>
        <w:t>16.05.2022                                                                                                              № 45</w:t>
      </w:r>
    </w:p>
    <w:p w:rsidR="000E5C83" w:rsidRPr="000E5C83" w:rsidRDefault="000E5C83" w:rsidP="000E5C83">
      <w:pPr>
        <w:spacing w:after="200"/>
        <w:contextualSpacing/>
        <w:jc w:val="center"/>
        <w:rPr>
          <w:rFonts w:eastAsiaTheme="minorHAnsi"/>
          <w:color w:val="000000" w:themeColor="text1"/>
          <w:sz w:val="28"/>
          <w:szCs w:val="28"/>
          <w:lang w:eastAsia="en-US"/>
        </w:rPr>
      </w:pPr>
    </w:p>
    <w:p w:rsidR="000E5C83" w:rsidRPr="000E5C83" w:rsidRDefault="000E5C83" w:rsidP="000E5C83">
      <w:pPr>
        <w:spacing w:after="200"/>
        <w:contextualSpacing/>
        <w:jc w:val="center"/>
        <w:rPr>
          <w:rFonts w:eastAsiaTheme="minorHAnsi"/>
          <w:sz w:val="28"/>
          <w:szCs w:val="28"/>
          <w:lang w:eastAsia="en-US"/>
        </w:rPr>
      </w:pPr>
      <w:r w:rsidRPr="000E5C83">
        <w:rPr>
          <w:rFonts w:eastAsiaTheme="minorHAnsi"/>
          <w:color w:val="000000" w:themeColor="text1"/>
          <w:sz w:val="28"/>
          <w:szCs w:val="28"/>
          <w:lang w:eastAsia="en-US"/>
        </w:rPr>
        <w:t xml:space="preserve">Об утверждении Плана </w:t>
      </w:r>
      <w:r w:rsidRPr="000E5C83">
        <w:rPr>
          <w:rFonts w:eastAsiaTheme="minorHAnsi"/>
          <w:sz w:val="28"/>
          <w:szCs w:val="28"/>
          <w:lang w:eastAsia="en-US"/>
        </w:rPr>
        <w:t xml:space="preserve">проведения администрацией </w:t>
      </w:r>
      <w:proofErr w:type="spellStart"/>
      <w:r w:rsidRPr="000E5C83">
        <w:rPr>
          <w:rFonts w:eastAsiaTheme="minorHAnsi"/>
          <w:sz w:val="28"/>
          <w:szCs w:val="28"/>
          <w:lang w:eastAsia="en-US"/>
        </w:rPr>
        <w:t>Ирбизинского</w:t>
      </w:r>
      <w:proofErr w:type="spellEnd"/>
      <w:r w:rsidRPr="000E5C83">
        <w:rPr>
          <w:rFonts w:eastAsiaTheme="minorHAnsi"/>
          <w:sz w:val="28"/>
          <w:szCs w:val="28"/>
          <w:lang w:eastAsia="en-US"/>
        </w:rPr>
        <w:t xml:space="preserve"> сельсовета Карасукского района Новосибирской области плановых проверок по осуществлению внутреннего муниципального финансового контроля на 2022 год</w:t>
      </w:r>
    </w:p>
    <w:p w:rsidR="000E5C83" w:rsidRPr="000E5C83" w:rsidRDefault="000E5C83" w:rsidP="000E5C83">
      <w:pPr>
        <w:tabs>
          <w:tab w:val="left" w:pos="709"/>
        </w:tabs>
        <w:spacing w:after="200"/>
        <w:contextualSpacing/>
        <w:jc w:val="center"/>
        <w:rPr>
          <w:rFonts w:asciiTheme="minorHAnsi" w:eastAsiaTheme="minorHAnsi" w:hAnsiTheme="minorHAnsi" w:cstheme="minorBidi"/>
          <w:color w:val="FF0000"/>
          <w:sz w:val="22"/>
          <w:szCs w:val="22"/>
          <w:lang w:eastAsia="en-US"/>
        </w:rPr>
      </w:pPr>
    </w:p>
    <w:p w:rsidR="000E5C83" w:rsidRPr="000E5C83" w:rsidRDefault="000E5C83" w:rsidP="000E5C83">
      <w:pPr>
        <w:tabs>
          <w:tab w:val="left" w:pos="709"/>
        </w:tabs>
        <w:spacing w:after="200"/>
        <w:contextualSpacing/>
        <w:jc w:val="both"/>
        <w:rPr>
          <w:rFonts w:eastAsiaTheme="minorHAnsi"/>
          <w:sz w:val="28"/>
          <w:szCs w:val="28"/>
          <w:lang w:eastAsia="en-US"/>
        </w:rPr>
      </w:pPr>
      <w:r w:rsidRPr="000E5C83">
        <w:rPr>
          <w:rFonts w:eastAsiaTheme="minorHAnsi"/>
          <w:sz w:val="28"/>
          <w:szCs w:val="28"/>
          <w:lang w:eastAsia="en-US"/>
        </w:rPr>
        <w:t>В соответствии со статьей 269.2 Бюджетного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27.02.2020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
    <w:p w:rsidR="000E5C83" w:rsidRPr="000E5C83" w:rsidRDefault="000E5C83" w:rsidP="000E5C83">
      <w:pPr>
        <w:tabs>
          <w:tab w:val="left" w:pos="709"/>
        </w:tabs>
        <w:contextualSpacing/>
        <w:jc w:val="both"/>
        <w:rPr>
          <w:rFonts w:eastAsiaTheme="minorHAnsi"/>
          <w:b/>
          <w:sz w:val="28"/>
          <w:szCs w:val="28"/>
          <w:lang w:eastAsia="en-US"/>
        </w:rPr>
      </w:pPr>
      <w:r w:rsidRPr="000E5C83">
        <w:rPr>
          <w:rFonts w:eastAsiaTheme="minorHAnsi"/>
          <w:b/>
          <w:sz w:val="28"/>
          <w:szCs w:val="28"/>
          <w:lang w:eastAsia="en-US"/>
        </w:rPr>
        <w:t>П О С Т А Н О В Л Я Ю:</w:t>
      </w:r>
    </w:p>
    <w:p w:rsidR="000E5C83" w:rsidRPr="000E5C83" w:rsidRDefault="000E5C83" w:rsidP="000E5C83">
      <w:pPr>
        <w:numPr>
          <w:ilvl w:val="0"/>
          <w:numId w:val="3"/>
        </w:numPr>
        <w:tabs>
          <w:tab w:val="left" w:pos="0"/>
          <w:tab w:val="left" w:pos="709"/>
          <w:tab w:val="left" w:pos="1134"/>
        </w:tabs>
        <w:spacing w:after="200" w:line="276" w:lineRule="auto"/>
        <w:ind w:firstLine="709"/>
        <w:contextualSpacing/>
        <w:jc w:val="both"/>
        <w:rPr>
          <w:rFonts w:eastAsiaTheme="minorHAnsi"/>
          <w:sz w:val="28"/>
          <w:szCs w:val="28"/>
          <w:lang w:eastAsia="en-US"/>
        </w:rPr>
      </w:pPr>
      <w:r w:rsidRPr="000E5C83">
        <w:rPr>
          <w:rFonts w:eastAsiaTheme="minorHAnsi"/>
          <w:sz w:val="28"/>
          <w:szCs w:val="28"/>
          <w:lang w:eastAsia="en-US"/>
        </w:rPr>
        <w:t xml:space="preserve">Утвердить прилагаемый План проведения администрацией </w:t>
      </w:r>
      <w:proofErr w:type="spellStart"/>
      <w:r w:rsidRPr="000E5C83">
        <w:rPr>
          <w:rFonts w:eastAsiaTheme="minorHAnsi"/>
          <w:sz w:val="28"/>
          <w:szCs w:val="28"/>
          <w:lang w:eastAsia="en-US"/>
        </w:rPr>
        <w:t>Ирбизинского</w:t>
      </w:r>
      <w:proofErr w:type="spellEnd"/>
      <w:r w:rsidRPr="000E5C83">
        <w:rPr>
          <w:rFonts w:eastAsiaTheme="minorHAnsi"/>
          <w:sz w:val="28"/>
          <w:szCs w:val="28"/>
          <w:lang w:eastAsia="en-US"/>
        </w:rPr>
        <w:t xml:space="preserve"> сельсовета Карасукского района Новосибирской области плановых проверок по осуществлению внутреннего муниципального финансового контроля на 2022 год.</w:t>
      </w:r>
    </w:p>
    <w:p w:rsidR="000E5C83" w:rsidRPr="000E5C83" w:rsidRDefault="000E5C83" w:rsidP="000E5C83">
      <w:pPr>
        <w:tabs>
          <w:tab w:val="left" w:pos="284"/>
          <w:tab w:val="left" w:pos="993"/>
        </w:tabs>
        <w:adjustRightInd w:val="0"/>
        <w:spacing w:line="276" w:lineRule="auto"/>
        <w:jc w:val="both"/>
        <w:rPr>
          <w:rFonts w:eastAsiaTheme="minorHAnsi"/>
          <w:sz w:val="28"/>
          <w:szCs w:val="28"/>
          <w:lang w:eastAsia="en-US"/>
        </w:rPr>
      </w:pPr>
      <w:r w:rsidRPr="000E5C83">
        <w:rPr>
          <w:rFonts w:eastAsiaTheme="minorHAnsi"/>
          <w:sz w:val="28"/>
          <w:szCs w:val="28"/>
          <w:lang w:eastAsia="en-US"/>
        </w:rPr>
        <w:t xml:space="preserve">Опубликовать настоящее постановление в Вестнике </w:t>
      </w:r>
      <w:proofErr w:type="spellStart"/>
      <w:r w:rsidRPr="000E5C83">
        <w:rPr>
          <w:rFonts w:eastAsiaTheme="minorHAnsi"/>
          <w:sz w:val="28"/>
          <w:szCs w:val="28"/>
          <w:lang w:eastAsia="en-US"/>
        </w:rPr>
        <w:t>Ирбизинского</w:t>
      </w:r>
      <w:proofErr w:type="spellEnd"/>
      <w:r w:rsidRPr="000E5C83">
        <w:rPr>
          <w:rFonts w:eastAsiaTheme="minorHAnsi"/>
          <w:sz w:val="28"/>
          <w:szCs w:val="28"/>
          <w:lang w:eastAsia="en-US"/>
        </w:rPr>
        <w:t xml:space="preserve"> сельсовета,  разместить на  официальном сайте администрации </w:t>
      </w:r>
      <w:proofErr w:type="spellStart"/>
      <w:r w:rsidRPr="000E5C83">
        <w:rPr>
          <w:rFonts w:eastAsiaTheme="minorHAnsi"/>
          <w:sz w:val="28"/>
          <w:szCs w:val="28"/>
          <w:lang w:eastAsia="en-US"/>
        </w:rPr>
        <w:t>Ирбизинского</w:t>
      </w:r>
      <w:proofErr w:type="spellEnd"/>
      <w:r w:rsidRPr="000E5C83">
        <w:rPr>
          <w:rFonts w:eastAsiaTheme="minorHAnsi"/>
          <w:sz w:val="28"/>
          <w:szCs w:val="28"/>
          <w:lang w:eastAsia="en-US"/>
        </w:rPr>
        <w:t xml:space="preserve"> сельсовета Карасукского района Новосибирской области в сети Интернет.</w:t>
      </w:r>
    </w:p>
    <w:p w:rsidR="000E5C83" w:rsidRPr="000E5C83" w:rsidRDefault="000E5C83" w:rsidP="000E5C83">
      <w:pPr>
        <w:numPr>
          <w:ilvl w:val="0"/>
          <w:numId w:val="3"/>
        </w:numPr>
        <w:tabs>
          <w:tab w:val="left" w:pos="709"/>
          <w:tab w:val="left" w:pos="993"/>
        </w:tabs>
        <w:spacing w:after="200" w:line="276" w:lineRule="auto"/>
        <w:ind w:firstLine="709"/>
        <w:contextualSpacing/>
        <w:jc w:val="both"/>
        <w:rPr>
          <w:rFonts w:eastAsiaTheme="minorHAnsi"/>
          <w:sz w:val="28"/>
          <w:szCs w:val="28"/>
          <w:lang w:eastAsia="en-US"/>
        </w:rPr>
      </w:pPr>
      <w:r w:rsidRPr="000E5C83">
        <w:rPr>
          <w:rFonts w:eastAsiaTheme="minorHAnsi"/>
          <w:sz w:val="28"/>
          <w:szCs w:val="28"/>
          <w:lang w:eastAsia="en-US"/>
        </w:rPr>
        <w:t>Контроль за исполнением постановления оставляю за собой.</w:t>
      </w:r>
    </w:p>
    <w:p w:rsidR="000E5C83" w:rsidRPr="000E5C83" w:rsidRDefault="000E5C83" w:rsidP="000E5C83">
      <w:pPr>
        <w:spacing w:after="200" w:line="276" w:lineRule="auto"/>
        <w:contextualSpacing/>
        <w:rPr>
          <w:rFonts w:eastAsiaTheme="minorHAnsi"/>
          <w:sz w:val="28"/>
          <w:szCs w:val="28"/>
          <w:lang w:eastAsia="en-US"/>
        </w:rPr>
      </w:pPr>
      <w:r w:rsidRPr="000E5C83">
        <w:rPr>
          <w:rFonts w:eastAsiaTheme="minorHAnsi"/>
          <w:sz w:val="28"/>
          <w:szCs w:val="28"/>
          <w:lang w:eastAsia="en-US"/>
        </w:rPr>
        <w:t xml:space="preserve">Глава </w:t>
      </w:r>
      <w:proofErr w:type="spellStart"/>
      <w:r w:rsidRPr="000E5C83">
        <w:rPr>
          <w:rFonts w:eastAsiaTheme="minorHAnsi"/>
          <w:sz w:val="28"/>
          <w:szCs w:val="28"/>
          <w:lang w:eastAsia="en-US"/>
        </w:rPr>
        <w:t>Ирбизинского</w:t>
      </w:r>
      <w:proofErr w:type="spellEnd"/>
      <w:r w:rsidRPr="000E5C83">
        <w:rPr>
          <w:rFonts w:eastAsiaTheme="minorHAnsi"/>
          <w:sz w:val="28"/>
          <w:szCs w:val="28"/>
          <w:lang w:eastAsia="en-US"/>
        </w:rPr>
        <w:t xml:space="preserve"> сельсовета Карасукского района </w:t>
      </w:r>
    </w:p>
    <w:p w:rsidR="000E5C83" w:rsidRPr="000E5C83" w:rsidRDefault="000E5C83" w:rsidP="000E5C83">
      <w:pPr>
        <w:spacing w:after="200" w:line="276" w:lineRule="auto"/>
        <w:contextualSpacing/>
        <w:rPr>
          <w:rFonts w:eastAsiaTheme="minorHAnsi"/>
          <w:sz w:val="28"/>
          <w:szCs w:val="28"/>
          <w:lang w:eastAsia="en-US"/>
        </w:rPr>
      </w:pPr>
      <w:r w:rsidRPr="000E5C83">
        <w:rPr>
          <w:rFonts w:eastAsiaTheme="minorHAnsi"/>
          <w:sz w:val="28"/>
          <w:szCs w:val="28"/>
          <w:lang w:eastAsia="en-US"/>
        </w:rPr>
        <w:t xml:space="preserve">Новосибирской области                                                                          </w:t>
      </w:r>
      <w:proofErr w:type="spellStart"/>
      <w:r w:rsidRPr="000E5C83">
        <w:rPr>
          <w:rFonts w:eastAsiaTheme="minorHAnsi"/>
          <w:sz w:val="28"/>
          <w:szCs w:val="28"/>
          <w:lang w:eastAsia="en-US"/>
        </w:rPr>
        <w:t>В.В.Очеретько</w:t>
      </w:r>
      <w:proofErr w:type="spellEnd"/>
      <w:r w:rsidRPr="000E5C83">
        <w:rPr>
          <w:rFonts w:eastAsiaTheme="minorHAnsi"/>
          <w:sz w:val="28"/>
          <w:szCs w:val="28"/>
          <w:lang w:eastAsia="en-US"/>
        </w:rPr>
        <w:t xml:space="preserve">                                                           </w:t>
      </w:r>
    </w:p>
    <w:p w:rsidR="000E5C83" w:rsidRPr="000E5C83" w:rsidRDefault="000E5C83" w:rsidP="000E5C83">
      <w:pPr>
        <w:spacing w:after="200" w:line="276" w:lineRule="auto"/>
        <w:rPr>
          <w:rFonts w:asciiTheme="minorHAnsi" w:eastAsiaTheme="minorHAnsi" w:hAnsiTheme="minorHAnsi" w:cstheme="minorBidi"/>
          <w:sz w:val="22"/>
          <w:szCs w:val="22"/>
          <w:lang w:eastAsia="en-US"/>
        </w:rPr>
      </w:pPr>
    </w:p>
    <w:p w:rsidR="000E5C83" w:rsidRPr="000E5C83" w:rsidRDefault="000E5C83" w:rsidP="000E5C83">
      <w:pPr>
        <w:autoSpaceDE w:val="0"/>
        <w:autoSpaceDN w:val="0"/>
        <w:adjustRightInd w:val="0"/>
        <w:jc w:val="right"/>
        <w:rPr>
          <w:rFonts w:eastAsiaTheme="minorHAnsi"/>
          <w:sz w:val="28"/>
          <w:szCs w:val="28"/>
          <w:lang w:eastAsia="en-US"/>
        </w:rPr>
      </w:pPr>
      <w:r w:rsidRPr="000E5C83">
        <w:rPr>
          <w:rFonts w:eastAsiaTheme="minorHAnsi"/>
          <w:sz w:val="28"/>
          <w:szCs w:val="28"/>
          <w:lang w:eastAsia="en-US"/>
        </w:rPr>
        <w:t xml:space="preserve">УТВЕРЖДЕН </w:t>
      </w:r>
    </w:p>
    <w:p w:rsidR="000E5C83" w:rsidRPr="000E5C83" w:rsidRDefault="000E5C83" w:rsidP="000E5C83">
      <w:pPr>
        <w:autoSpaceDE w:val="0"/>
        <w:autoSpaceDN w:val="0"/>
        <w:adjustRightInd w:val="0"/>
        <w:jc w:val="right"/>
        <w:rPr>
          <w:rFonts w:eastAsiaTheme="minorHAnsi"/>
          <w:sz w:val="28"/>
          <w:szCs w:val="28"/>
          <w:lang w:eastAsia="en-US"/>
        </w:rPr>
      </w:pPr>
      <w:r w:rsidRPr="000E5C83">
        <w:rPr>
          <w:rFonts w:eastAsiaTheme="minorHAnsi"/>
          <w:sz w:val="28"/>
          <w:szCs w:val="28"/>
          <w:lang w:eastAsia="en-US"/>
        </w:rPr>
        <w:t>Постановлением администрации</w:t>
      </w:r>
    </w:p>
    <w:p w:rsidR="000E5C83" w:rsidRPr="000E5C83" w:rsidRDefault="000E5C83" w:rsidP="000E5C83">
      <w:pPr>
        <w:autoSpaceDE w:val="0"/>
        <w:autoSpaceDN w:val="0"/>
        <w:adjustRightInd w:val="0"/>
        <w:jc w:val="right"/>
        <w:rPr>
          <w:rFonts w:eastAsiaTheme="minorHAnsi"/>
          <w:sz w:val="28"/>
          <w:szCs w:val="28"/>
          <w:lang w:eastAsia="en-US"/>
        </w:rPr>
      </w:pPr>
      <w:proofErr w:type="spellStart"/>
      <w:r w:rsidRPr="000E5C83">
        <w:rPr>
          <w:rFonts w:eastAsiaTheme="minorHAnsi"/>
          <w:sz w:val="28"/>
          <w:szCs w:val="28"/>
          <w:lang w:eastAsia="en-US"/>
        </w:rPr>
        <w:t>Ирбизинского</w:t>
      </w:r>
      <w:proofErr w:type="spellEnd"/>
      <w:r w:rsidRPr="000E5C83">
        <w:rPr>
          <w:rFonts w:eastAsiaTheme="minorHAnsi"/>
          <w:sz w:val="28"/>
          <w:szCs w:val="28"/>
          <w:lang w:eastAsia="en-US"/>
        </w:rPr>
        <w:t xml:space="preserve"> сельсовета</w:t>
      </w:r>
    </w:p>
    <w:p w:rsidR="000E5C83" w:rsidRPr="000E5C83" w:rsidRDefault="000E5C83" w:rsidP="000E5C83">
      <w:pPr>
        <w:autoSpaceDE w:val="0"/>
        <w:autoSpaceDN w:val="0"/>
        <w:adjustRightInd w:val="0"/>
        <w:jc w:val="right"/>
        <w:rPr>
          <w:rFonts w:eastAsiaTheme="minorHAnsi"/>
          <w:sz w:val="28"/>
          <w:szCs w:val="28"/>
          <w:lang w:eastAsia="en-US"/>
        </w:rPr>
      </w:pPr>
      <w:r w:rsidRPr="000E5C83">
        <w:rPr>
          <w:rFonts w:eastAsiaTheme="minorHAnsi"/>
          <w:sz w:val="28"/>
          <w:szCs w:val="28"/>
          <w:lang w:eastAsia="en-US"/>
        </w:rPr>
        <w:t>Карасукского района</w:t>
      </w:r>
    </w:p>
    <w:p w:rsidR="000E5C83" w:rsidRPr="000E5C83" w:rsidRDefault="000E5C83" w:rsidP="000E5C83">
      <w:pPr>
        <w:autoSpaceDE w:val="0"/>
        <w:autoSpaceDN w:val="0"/>
        <w:adjustRightInd w:val="0"/>
        <w:jc w:val="right"/>
        <w:rPr>
          <w:rFonts w:eastAsiaTheme="minorHAnsi"/>
          <w:sz w:val="28"/>
          <w:szCs w:val="28"/>
          <w:lang w:eastAsia="en-US"/>
        </w:rPr>
      </w:pPr>
      <w:r w:rsidRPr="000E5C83">
        <w:rPr>
          <w:rFonts w:eastAsiaTheme="minorHAnsi"/>
          <w:sz w:val="28"/>
          <w:szCs w:val="28"/>
          <w:lang w:eastAsia="en-US"/>
        </w:rPr>
        <w:t xml:space="preserve">                                                                                                                      Новосибирской области</w:t>
      </w:r>
    </w:p>
    <w:p w:rsidR="000E5C83" w:rsidRPr="000E5C83" w:rsidRDefault="000E5C83" w:rsidP="000E5C83">
      <w:pPr>
        <w:autoSpaceDE w:val="0"/>
        <w:autoSpaceDN w:val="0"/>
        <w:adjustRightInd w:val="0"/>
        <w:jc w:val="right"/>
        <w:rPr>
          <w:rFonts w:eastAsiaTheme="minorHAnsi"/>
          <w:sz w:val="28"/>
          <w:szCs w:val="28"/>
          <w:lang w:eastAsia="en-US"/>
        </w:rPr>
      </w:pPr>
      <w:r w:rsidRPr="000E5C83">
        <w:rPr>
          <w:rFonts w:eastAsiaTheme="minorHAnsi"/>
          <w:sz w:val="28"/>
          <w:szCs w:val="28"/>
          <w:lang w:eastAsia="en-US"/>
        </w:rPr>
        <w:t>от16.05.2022г.   №45</w:t>
      </w:r>
    </w:p>
    <w:p w:rsidR="000E5C83" w:rsidRPr="000E5C83" w:rsidRDefault="000E5C83" w:rsidP="000E5C83">
      <w:pPr>
        <w:autoSpaceDE w:val="0"/>
        <w:autoSpaceDN w:val="0"/>
        <w:adjustRightInd w:val="0"/>
        <w:jc w:val="center"/>
        <w:rPr>
          <w:rFonts w:eastAsiaTheme="minorHAnsi"/>
          <w:sz w:val="28"/>
          <w:szCs w:val="28"/>
          <w:lang w:eastAsia="en-US"/>
        </w:rPr>
      </w:pPr>
    </w:p>
    <w:p w:rsidR="000E5C83" w:rsidRPr="000E5C83" w:rsidRDefault="000E5C83" w:rsidP="000E5C83">
      <w:pPr>
        <w:autoSpaceDE w:val="0"/>
        <w:autoSpaceDN w:val="0"/>
        <w:adjustRightInd w:val="0"/>
        <w:jc w:val="center"/>
        <w:rPr>
          <w:rFonts w:eastAsiaTheme="minorHAnsi"/>
          <w:sz w:val="28"/>
          <w:szCs w:val="28"/>
          <w:lang w:eastAsia="en-US"/>
        </w:rPr>
      </w:pPr>
      <w:r w:rsidRPr="000E5C83">
        <w:rPr>
          <w:rFonts w:eastAsiaTheme="minorHAnsi"/>
          <w:sz w:val="28"/>
          <w:szCs w:val="28"/>
          <w:lang w:eastAsia="en-US"/>
        </w:rPr>
        <w:t>ПЛАН</w:t>
      </w:r>
    </w:p>
    <w:p w:rsidR="000E5C83" w:rsidRPr="000E5C83" w:rsidRDefault="000E5C83" w:rsidP="000E5C83">
      <w:pPr>
        <w:autoSpaceDE w:val="0"/>
        <w:autoSpaceDN w:val="0"/>
        <w:adjustRightInd w:val="0"/>
        <w:ind w:firstLine="540"/>
        <w:jc w:val="center"/>
        <w:rPr>
          <w:rFonts w:eastAsiaTheme="minorHAnsi"/>
          <w:sz w:val="28"/>
          <w:szCs w:val="28"/>
          <w:lang w:eastAsia="en-US"/>
        </w:rPr>
      </w:pPr>
      <w:r w:rsidRPr="000E5C83">
        <w:rPr>
          <w:rFonts w:eastAsiaTheme="minorHAnsi"/>
          <w:sz w:val="28"/>
          <w:szCs w:val="28"/>
          <w:lang w:eastAsia="en-US"/>
        </w:rPr>
        <w:t xml:space="preserve">проведения администрацией </w:t>
      </w:r>
      <w:proofErr w:type="spellStart"/>
      <w:r w:rsidRPr="000E5C83">
        <w:rPr>
          <w:rFonts w:eastAsiaTheme="minorHAnsi"/>
          <w:sz w:val="28"/>
          <w:szCs w:val="28"/>
          <w:lang w:eastAsia="en-US"/>
        </w:rPr>
        <w:t>Ирбизинского</w:t>
      </w:r>
      <w:proofErr w:type="spellEnd"/>
      <w:r w:rsidRPr="000E5C83">
        <w:rPr>
          <w:rFonts w:eastAsiaTheme="minorHAnsi"/>
          <w:sz w:val="28"/>
          <w:szCs w:val="28"/>
          <w:lang w:eastAsia="en-US"/>
        </w:rPr>
        <w:t xml:space="preserve"> сельсовета Карасукского района Новосибирской области </w:t>
      </w:r>
    </w:p>
    <w:p w:rsidR="000E5C83" w:rsidRPr="000E5C83" w:rsidRDefault="000E5C83" w:rsidP="000E5C83">
      <w:pPr>
        <w:autoSpaceDE w:val="0"/>
        <w:autoSpaceDN w:val="0"/>
        <w:adjustRightInd w:val="0"/>
        <w:ind w:firstLine="540"/>
        <w:jc w:val="center"/>
        <w:rPr>
          <w:rFonts w:eastAsiaTheme="minorHAnsi"/>
          <w:sz w:val="28"/>
          <w:szCs w:val="28"/>
          <w:lang w:eastAsia="en-US"/>
        </w:rPr>
      </w:pPr>
      <w:r w:rsidRPr="000E5C83">
        <w:rPr>
          <w:rFonts w:eastAsiaTheme="minorHAnsi"/>
          <w:sz w:val="28"/>
          <w:szCs w:val="28"/>
          <w:lang w:eastAsia="en-US"/>
        </w:rPr>
        <w:t xml:space="preserve">плановых проверок </w:t>
      </w:r>
    </w:p>
    <w:p w:rsidR="000E5C83" w:rsidRPr="000E5C83" w:rsidRDefault="000E5C83" w:rsidP="000E5C83">
      <w:pPr>
        <w:autoSpaceDE w:val="0"/>
        <w:autoSpaceDN w:val="0"/>
        <w:adjustRightInd w:val="0"/>
        <w:ind w:firstLine="540"/>
        <w:jc w:val="center"/>
        <w:rPr>
          <w:rFonts w:eastAsiaTheme="minorHAnsi"/>
          <w:sz w:val="28"/>
          <w:szCs w:val="28"/>
          <w:lang w:eastAsia="en-US"/>
        </w:rPr>
      </w:pPr>
      <w:r w:rsidRPr="000E5C83">
        <w:rPr>
          <w:rFonts w:eastAsiaTheme="minorHAnsi"/>
          <w:sz w:val="28"/>
          <w:szCs w:val="28"/>
          <w:lang w:eastAsia="en-US"/>
        </w:rPr>
        <w:t>по осуществлению внутреннего муниципального финансового контроля на 2022 год</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3402"/>
        <w:gridCol w:w="2410"/>
        <w:gridCol w:w="1417"/>
        <w:gridCol w:w="4111"/>
        <w:gridCol w:w="1559"/>
        <w:gridCol w:w="1559"/>
      </w:tblGrid>
      <w:tr w:rsidR="000E5C83" w:rsidRPr="000E5C83" w:rsidTr="0001029D">
        <w:tc>
          <w:tcPr>
            <w:tcW w:w="426"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r w:rsidRPr="000E5C83">
              <w:rPr>
                <w:rFonts w:eastAsiaTheme="minorHAnsi"/>
                <w:lang w:eastAsia="en-US"/>
              </w:rPr>
              <w:t>№ п/п</w:t>
            </w:r>
          </w:p>
        </w:tc>
        <w:tc>
          <w:tcPr>
            <w:tcW w:w="3402"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r w:rsidRPr="000E5C83">
              <w:rPr>
                <w:rFonts w:eastAsiaTheme="minorHAnsi"/>
                <w:lang w:eastAsia="en-US"/>
              </w:rPr>
              <w:t>Наименование объекта контроля</w:t>
            </w:r>
          </w:p>
        </w:tc>
        <w:tc>
          <w:tcPr>
            <w:tcW w:w="2410"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r w:rsidRPr="000E5C83">
              <w:rPr>
                <w:rFonts w:eastAsiaTheme="minorHAnsi"/>
                <w:lang w:eastAsia="en-US"/>
              </w:rPr>
              <w:t xml:space="preserve">Адрес </w:t>
            </w:r>
          </w:p>
          <w:p w:rsidR="000E5C83" w:rsidRPr="000E5C83" w:rsidRDefault="000E5C83" w:rsidP="000E5C83">
            <w:pPr>
              <w:autoSpaceDE w:val="0"/>
              <w:autoSpaceDN w:val="0"/>
              <w:adjustRightInd w:val="0"/>
              <w:jc w:val="center"/>
              <w:rPr>
                <w:rFonts w:eastAsiaTheme="minorHAnsi"/>
                <w:lang w:eastAsia="en-US"/>
              </w:rPr>
            </w:pPr>
            <w:r w:rsidRPr="000E5C83">
              <w:rPr>
                <w:rFonts w:eastAsiaTheme="minorHAnsi"/>
                <w:lang w:eastAsia="en-US"/>
              </w:rPr>
              <w:t>местонахождения</w:t>
            </w:r>
          </w:p>
        </w:tc>
        <w:tc>
          <w:tcPr>
            <w:tcW w:w="1417"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r w:rsidRPr="000E5C83">
              <w:rPr>
                <w:rFonts w:eastAsiaTheme="minorHAnsi"/>
                <w:lang w:eastAsia="en-US"/>
              </w:rPr>
              <w:t>ИНН объекта контроля</w:t>
            </w:r>
          </w:p>
        </w:tc>
        <w:tc>
          <w:tcPr>
            <w:tcW w:w="4111"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r w:rsidRPr="000E5C83">
              <w:rPr>
                <w:rFonts w:eastAsiaTheme="minorHAnsi"/>
                <w:lang w:eastAsia="en-US"/>
              </w:rPr>
              <w:t>Тема контрольного мероприятия</w:t>
            </w:r>
          </w:p>
        </w:tc>
        <w:tc>
          <w:tcPr>
            <w:tcW w:w="1559"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r w:rsidRPr="000E5C83">
              <w:rPr>
                <w:rFonts w:eastAsiaTheme="minorHAnsi"/>
                <w:lang w:eastAsia="en-US"/>
              </w:rPr>
              <w:t xml:space="preserve">Проверяемый период </w:t>
            </w:r>
          </w:p>
        </w:tc>
        <w:tc>
          <w:tcPr>
            <w:tcW w:w="1559"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r w:rsidRPr="000E5C83">
              <w:rPr>
                <w:rFonts w:eastAsiaTheme="minorHAnsi"/>
                <w:lang w:eastAsia="en-US"/>
              </w:rPr>
              <w:t>Период начала проведения контрольного мероприятия</w:t>
            </w:r>
          </w:p>
        </w:tc>
      </w:tr>
      <w:tr w:rsidR="000E5C83" w:rsidRPr="000E5C83" w:rsidTr="0001029D">
        <w:trPr>
          <w:trHeight w:val="3140"/>
        </w:trPr>
        <w:tc>
          <w:tcPr>
            <w:tcW w:w="426"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both"/>
              <w:rPr>
                <w:rFonts w:eastAsiaTheme="minorHAnsi"/>
                <w:lang w:eastAsia="en-US"/>
              </w:rPr>
            </w:pPr>
          </w:p>
        </w:tc>
        <w:tc>
          <w:tcPr>
            <w:tcW w:w="3402"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p>
        </w:tc>
        <w:tc>
          <w:tcPr>
            <w:tcW w:w="2410"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E5C83" w:rsidRPr="000E5C83" w:rsidRDefault="000E5C83" w:rsidP="000E5C83">
            <w:pPr>
              <w:autoSpaceDE w:val="0"/>
              <w:autoSpaceDN w:val="0"/>
              <w:adjustRightInd w:val="0"/>
              <w:jc w:val="both"/>
              <w:rPr>
                <w:rFonts w:eastAsiaTheme="minorHAnsi"/>
                <w:lang w:eastAsia="en-US"/>
              </w:rPr>
            </w:pPr>
          </w:p>
        </w:tc>
        <w:tc>
          <w:tcPr>
            <w:tcW w:w="4111"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jc w:val="both"/>
              <w:rPr>
                <w:rFonts w:eastAsiaTheme="minorHAnsi"/>
                <w:spacing w:val="1"/>
                <w:lang w:eastAsia="en-US"/>
              </w:rPr>
            </w:pPr>
          </w:p>
          <w:p w:rsidR="000E5C83" w:rsidRPr="000E5C83" w:rsidRDefault="000E5C83" w:rsidP="000E5C83">
            <w:pPr>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0E5C83" w:rsidRPr="000E5C83" w:rsidRDefault="000E5C83" w:rsidP="000E5C83">
            <w:pPr>
              <w:autoSpaceDE w:val="0"/>
              <w:autoSpaceDN w:val="0"/>
              <w:adjustRightInd w:val="0"/>
              <w:jc w:val="center"/>
              <w:rPr>
                <w:rFonts w:eastAsiaTheme="minorHAnsi"/>
                <w:lang w:eastAsia="en-US"/>
              </w:rPr>
            </w:pPr>
          </w:p>
        </w:tc>
      </w:tr>
    </w:tbl>
    <w:p w:rsidR="000E5C83" w:rsidRPr="000E5C83" w:rsidRDefault="000E5C83" w:rsidP="000E5C83">
      <w:pPr>
        <w:autoSpaceDE w:val="0"/>
        <w:autoSpaceDN w:val="0"/>
        <w:adjustRightInd w:val="0"/>
        <w:ind w:firstLine="540"/>
        <w:jc w:val="center"/>
        <w:rPr>
          <w:rFonts w:eastAsiaTheme="minorHAnsi"/>
          <w:sz w:val="28"/>
          <w:szCs w:val="28"/>
          <w:lang w:eastAsia="en-US"/>
        </w:rPr>
      </w:pPr>
    </w:p>
    <w:p w:rsidR="000E5C83" w:rsidRPr="000E5C83" w:rsidRDefault="000E5C83" w:rsidP="000E5C83">
      <w:pPr>
        <w:shd w:val="clear" w:color="auto" w:fill="FFFFFF"/>
        <w:spacing w:after="200" w:line="276" w:lineRule="auto"/>
        <w:ind w:right="-143" w:firstLine="708"/>
        <w:jc w:val="both"/>
        <w:textAlignment w:val="baseline"/>
        <w:rPr>
          <w:rFonts w:ascii="Calibri" w:hAnsi="Calibri"/>
          <w:b/>
          <w:sz w:val="22"/>
          <w:szCs w:val="28"/>
        </w:rPr>
      </w:pPr>
      <w:r w:rsidRPr="000E5C83">
        <w:rPr>
          <w:rFonts w:ascii="Calibri" w:hAnsi="Calibri"/>
          <w:b/>
          <w:sz w:val="22"/>
          <w:szCs w:val="28"/>
        </w:rPr>
        <w:t xml:space="preserve">Уважаемые граждане Карасукского района  пожарный надзор информирует:  </w:t>
      </w:r>
    </w:p>
    <w:p w:rsidR="000E5C83" w:rsidRPr="000E5C83" w:rsidRDefault="000E5C83" w:rsidP="000E5C83">
      <w:pPr>
        <w:shd w:val="clear" w:color="auto" w:fill="FFFFFF"/>
        <w:jc w:val="both"/>
        <w:textAlignment w:val="baseline"/>
        <w:rPr>
          <w:rFonts w:eastAsia="Arial Unicode MS"/>
          <w:color w:val="3B4256"/>
        </w:rPr>
      </w:pPr>
      <w:r w:rsidRPr="000E5C83">
        <w:rPr>
          <w:rFonts w:ascii="Arial" w:eastAsia="Arial Unicode MS" w:hAnsi="Arial" w:cs="Arial"/>
          <w:noProof/>
          <w:color w:val="000000"/>
        </w:rPr>
        <w:drawing>
          <wp:anchor distT="0" distB="0" distL="114300" distR="114300" simplePos="0" relativeHeight="251659264" behindDoc="0" locked="0" layoutInCell="1" allowOverlap="1" wp14:anchorId="48480FDD" wp14:editId="0F95619D">
            <wp:simplePos x="0" y="0"/>
            <wp:positionH relativeFrom="column">
              <wp:align>right</wp:align>
            </wp:positionH>
            <wp:positionV relativeFrom="paragraph">
              <wp:posOffset>405765</wp:posOffset>
            </wp:positionV>
            <wp:extent cx="3340100" cy="2801620"/>
            <wp:effectExtent l="0" t="0" r="0" b="0"/>
            <wp:wrapSquare wrapText="bothSides"/>
            <wp:docPr id="1" name="Рисунок 2" descr="Описание: LETO111-1-1024x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LETO111-1-1024x76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40100" cy="2801620"/>
                    </a:xfrm>
                    <a:prstGeom prst="rect">
                      <a:avLst/>
                    </a:prstGeom>
                    <a:noFill/>
                  </pic:spPr>
                </pic:pic>
              </a:graphicData>
            </a:graphic>
            <wp14:sizeRelH relativeFrom="page">
              <wp14:pctWidth>0</wp14:pctWidth>
            </wp14:sizeRelH>
            <wp14:sizeRelV relativeFrom="page">
              <wp14:pctHeight>0</wp14:pctHeight>
            </wp14:sizeRelV>
          </wp:anchor>
        </w:drawing>
      </w:r>
      <w:r w:rsidRPr="000E5C83">
        <w:rPr>
          <w:rFonts w:eastAsia="Arial Unicode MS"/>
          <w:color w:val="3B4256"/>
          <w:spacing w:val="3"/>
          <w:bdr w:val="none" w:sz="0" w:space="0" w:color="auto" w:frame="1"/>
        </w:rPr>
        <w:t xml:space="preserve">Прозвенели последние звонки в школах, впереди у школьников самая беззаботная пора - летние каникулы. К сожалению, не у всех детей состоится организованный отдых в детских оздоровительных лагерях или с родителями, многие останутся дома в городе, либо отправятся отдыхать на дачу. Большую часть времени подростки проводят на улице, предоставленные сами себе, а малыши зачастую остаются без внимания взрослых. </w:t>
      </w:r>
      <w:proofErr w:type="spellStart"/>
      <w:r w:rsidRPr="000E5C83">
        <w:rPr>
          <w:rFonts w:eastAsia="Arial Unicode MS"/>
          <w:color w:val="3B4256"/>
          <w:spacing w:val="3"/>
          <w:bdr w:val="none" w:sz="0" w:space="0" w:color="auto" w:frame="1"/>
        </w:rPr>
        <w:t>ОНДиПР</w:t>
      </w:r>
      <w:proofErr w:type="spellEnd"/>
      <w:r w:rsidRPr="000E5C83">
        <w:rPr>
          <w:rFonts w:eastAsia="Arial Unicode MS"/>
          <w:color w:val="3B4256"/>
          <w:spacing w:val="3"/>
          <w:bdr w:val="none" w:sz="0" w:space="0" w:color="auto" w:frame="1"/>
        </w:rPr>
        <w:t xml:space="preserve"> по Карасукскому району</w:t>
      </w:r>
      <w:r w:rsidRPr="000E5C83">
        <w:rPr>
          <w:rFonts w:ascii="Arial" w:eastAsia="Arial Unicode MS" w:hAnsi="Arial" w:cs="Arial"/>
          <w:color w:val="3B4256"/>
          <w:spacing w:val="3"/>
          <w:bdr w:val="none" w:sz="0" w:space="0" w:color="auto" w:frame="1"/>
        </w:rPr>
        <w:t xml:space="preserve"> </w:t>
      </w:r>
      <w:r w:rsidRPr="000E5C83">
        <w:rPr>
          <w:rFonts w:eastAsia="Arial Unicode MS"/>
          <w:color w:val="3B4256"/>
          <w:spacing w:val="3"/>
          <w:bdr w:val="none" w:sz="0" w:space="0" w:color="auto" w:frame="1"/>
        </w:rPr>
        <w:t>призывают родителей не оставлять маленьких детей без присмотра, а для старших организовать досуг и еще раз напомнить о правилах безопасности.</w:t>
      </w:r>
      <w:r w:rsidRPr="000E5C83">
        <w:rPr>
          <w:rFonts w:ascii="Arial" w:eastAsia="Arial Unicode MS" w:hAnsi="Arial" w:cs="Arial"/>
          <w:snapToGrid w:val="0"/>
          <w:color w:val="000000"/>
          <w:w w:val="1"/>
          <w:sz w:val="2"/>
          <w:szCs w:val="2"/>
          <w:bdr w:val="none" w:sz="0" w:space="0" w:color="auto" w:frame="1"/>
          <w:shd w:val="clear" w:color="auto" w:fill="000000"/>
        </w:rPr>
        <w:t xml:space="preserve"> </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b/>
          <w:color w:val="3B4256"/>
        </w:rPr>
        <w:t>Уважаемые родители!</w:t>
      </w:r>
      <w:r w:rsidRPr="000E5C83">
        <w:rPr>
          <w:rFonts w:eastAsia="Arial Unicode MS"/>
          <w:color w:val="3B4256"/>
        </w:rPr>
        <w:t xml:space="preserve"> Никогда не оставляйте ребенка в запертом автомобиле, даже на несколько минут. Не допускайте нахождения малышей у открытых окон и на балконах с низкими перилами – в летний период падение детей из окон явление довольно распространённое.</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b/>
          <w:bCs/>
          <w:color w:val="3B4256"/>
          <w:bdr w:val="none" w:sz="0" w:space="0" w:color="auto" w:frame="1"/>
        </w:rPr>
        <w:t>Напомните детям о безопасности на дороге</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color w:val="3B4256"/>
        </w:rPr>
        <w:t>Объясните ребенку, где, когда и как можно переходить проезжую часть, к чему могут привести нарушения правил дорожного движения. Объясните, что опасно переходить дорогу в наушниках, капюшоне и тем более разговаривать по телефону при переходе дороги. Ни в коем случае нельзя выбегать на дорогу. Перед тем как перейти дорогу надо остановиться и убедиться в безопасности. Запрещено играть на проезжей части и на тротуаре.</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b/>
          <w:bCs/>
          <w:color w:val="3B4256"/>
          <w:bdr w:val="none" w:sz="0" w:space="0" w:color="auto" w:frame="1"/>
        </w:rPr>
        <w:t>Не допускайте самостоятельного нахождения детей у водоемов</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color w:val="3B4256"/>
        </w:rPr>
        <w:t>Во время купания в любом водоеме будьте осторожны: ни на минуту не выпускайте ребенка из вида. Не полагайтесь на надувные круги, жилеты, нарукавники, матрасы – они могут сдуваться, зацепиться за коряги или быть унесены течением. Объясните детям опасность игр и шалостей во время купания. Не разрешайте детям плавать слишком долго и далеко заплывать.</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b/>
          <w:bCs/>
          <w:color w:val="3B4256"/>
          <w:bdr w:val="none" w:sz="0" w:space="0" w:color="auto" w:frame="1"/>
        </w:rPr>
        <w:t>Напомните о пожарной безопасности</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color w:val="3B4256"/>
        </w:rPr>
        <w:t>В период каникул велика опасность возникновения пожаров по причине детской шалости с огнем. Объясните, чем опасен огонь и расскажите основные правила пожарной безопасности. Не разрешайте детям играть со спичками, разводить костры, самостоятельно пользоваться газовыми и электрическими приборами, растапливать печи. Храните спички, зажигалки, легковоспламеняющиеся и горючие жидкости, а также лекарства и бытовую химию в недоступных для детей местах. Обязательно расскажите, что нужно делать в случае возникновения пожара, напомните номер пожарных и спасателей - 101.</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b/>
          <w:bCs/>
          <w:color w:val="3B4256"/>
          <w:bdr w:val="none" w:sz="0" w:space="0" w:color="auto" w:frame="1"/>
        </w:rPr>
        <w:t>Не разрешайте гулять в опасных местах</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color w:val="3B4256"/>
        </w:rPr>
        <w:t>Контролируйте досуг своих чад! Помните! Поздним вечером и ночью детям и подросткам законодательно запрещено находиться на улице без сопровождения взрослых. Напомните, что нельзя гладить и тем более дразнить уличных животных. Объясните детям, что не следует разговаривать с незнакомыми людьми, принимать от них подарки или угощения, уходить с ними или садиться в машину.</w:t>
      </w:r>
    </w:p>
    <w:p w:rsidR="000E5C83" w:rsidRPr="000E5C83" w:rsidRDefault="000E5C83" w:rsidP="000E5C83">
      <w:pPr>
        <w:shd w:val="clear" w:color="auto" w:fill="FFFFFF"/>
        <w:jc w:val="both"/>
        <w:textAlignment w:val="baseline"/>
        <w:rPr>
          <w:rFonts w:eastAsia="Arial Unicode MS"/>
          <w:color w:val="3B4256"/>
        </w:rPr>
      </w:pPr>
      <w:r w:rsidRPr="000E5C83">
        <w:rPr>
          <w:rFonts w:eastAsia="Arial Unicode MS"/>
          <w:color w:val="3B4256"/>
        </w:rPr>
        <w:lastRenderedPageBreak/>
        <w:t>Не оставляйте детей без присмотра и чаще напоминайте им элементарные правила безопасности. Убедитесь, что ребенок знает свой адрес и телефоны экстренной помощи 101 и 112.</w:t>
      </w:r>
    </w:p>
    <w:p w:rsidR="00E45775" w:rsidRDefault="00E45775" w:rsidP="00E45775">
      <w:pPr>
        <w:pStyle w:val="1a"/>
        <w:widowControl w:val="0"/>
        <w:shd w:val="clear" w:color="auto" w:fill="FFFFFF"/>
        <w:tabs>
          <w:tab w:val="left" w:pos="426"/>
        </w:tabs>
        <w:autoSpaceDE w:val="0"/>
        <w:autoSpaceDN w:val="0"/>
        <w:adjustRightInd w:val="0"/>
        <w:ind w:left="0"/>
        <w:jc w:val="both"/>
      </w:pPr>
    </w:p>
    <w:p w:rsidR="000E5C83" w:rsidRPr="000E5C83" w:rsidRDefault="000E5C83" w:rsidP="000E5C83">
      <w:pPr>
        <w:widowControl w:val="0"/>
        <w:autoSpaceDE w:val="0"/>
        <w:autoSpaceDN w:val="0"/>
        <w:adjustRightInd w:val="0"/>
        <w:jc w:val="center"/>
        <w:rPr>
          <w:b/>
          <w:bCs/>
          <w:snapToGrid w:val="0"/>
          <w:sz w:val="28"/>
          <w:szCs w:val="28"/>
        </w:rPr>
      </w:pPr>
      <w:r w:rsidRPr="000E5C83">
        <w:rPr>
          <w:b/>
          <w:bCs/>
          <w:snapToGrid w:val="0"/>
          <w:sz w:val="28"/>
          <w:szCs w:val="28"/>
        </w:rPr>
        <w:t>АДМИНИСТРАЦИЯ</w:t>
      </w:r>
    </w:p>
    <w:p w:rsidR="000E5C83" w:rsidRPr="000E5C83" w:rsidRDefault="000E5C83" w:rsidP="000E5C83">
      <w:pPr>
        <w:widowControl w:val="0"/>
        <w:autoSpaceDE w:val="0"/>
        <w:autoSpaceDN w:val="0"/>
        <w:adjustRightInd w:val="0"/>
        <w:jc w:val="center"/>
        <w:rPr>
          <w:b/>
          <w:bCs/>
          <w:snapToGrid w:val="0"/>
          <w:sz w:val="28"/>
          <w:szCs w:val="28"/>
        </w:rPr>
      </w:pPr>
      <w:r w:rsidRPr="000E5C83">
        <w:rPr>
          <w:b/>
          <w:bCs/>
          <w:snapToGrid w:val="0"/>
          <w:sz w:val="28"/>
          <w:szCs w:val="28"/>
        </w:rPr>
        <w:t>ИРБИЗИНСКОГО СЕЛЬСОВЕТА</w:t>
      </w:r>
    </w:p>
    <w:p w:rsidR="000E5C83" w:rsidRPr="000E5C83" w:rsidRDefault="000E5C83" w:rsidP="000E5C83">
      <w:pPr>
        <w:widowControl w:val="0"/>
        <w:autoSpaceDE w:val="0"/>
        <w:autoSpaceDN w:val="0"/>
        <w:adjustRightInd w:val="0"/>
        <w:jc w:val="center"/>
        <w:rPr>
          <w:b/>
          <w:bCs/>
          <w:sz w:val="28"/>
          <w:szCs w:val="28"/>
        </w:rPr>
      </w:pPr>
      <w:r w:rsidRPr="000E5C83">
        <w:rPr>
          <w:b/>
          <w:bCs/>
          <w:sz w:val="28"/>
          <w:szCs w:val="28"/>
        </w:rPr>
        <w:t xml:space="preserve">КАРАСУКСКОГО РАЙОНА </w:t>
      </w:r>
      <w:r w:rsidRPr="000E5C83">
        <w:rPr>
          <w:b/>
          <w:bCs/>
          <w:snapToGrid w:val="0"/>
          <w:sz w:val="28"/>
          <w:szCs w:val="28"/>
        </w:rPr>
        <w:t>НОВОСИБИРСКОЙ ОБЛАСТИ</w:t>
      </w:r>
    </w:p>
    <w:p w:rsidR="000E5C83" w:rsidRPr="000E5C83" w:rsidRDefault="000E5C83" w:rsidP="000E5C83">
      <w:pPr>
        <w:jc w:val="center"/>
        <w:rPr>
          <w:b/>
          <w:sz w:val="28"/>
          <w:szCs w:val="28"/>
        </w:rPr>
      </w:pPr>
    </w:p>
    <w:p w:rsidR="000E5C83" w:rsidRPr="000E5C83" w:rsidRDefault="000E5C83" w:rsidP="000E5C83">
      <w:pPr>
        <w:rPr>
          <w:b/>
          <w:sz w:val="28"/>
          <w:szCs w:val="28"/>
        </w:rPr>
      </w:pPr>
      <w:r w:rsidRPr="000E5C83">
        <w:rPr>
          <w:b/>
          <w:sz w:val="28"/>
          <w:szCs w:val="28"/>
        </w:rPr>
        <w:t xml:space="preserve">                                                     ПОСТАНОВЛЕНИЕ</w:t>
      </w:r>
    </w:p>
    <w:p w:rsidR="000E5C83" w:rsidRPr="000E5C83" w:rsidRDefault="000E5C83" w:rsidP="000E5C83">
      <w:pPr>
        <w:jc w:val="both"/>
        <w:rPr>
          <w:sz w:val="28"/>
          <w:szCs w:val="28"/>
        </w:rPr>
      </w:pPr>
      <w:r w:rsidRPr="000E5C83">
        <w:rPr>
          <w:sz w:val="28"/>
          <w:szCs w:val="28"/>
        </w:rPr>
        <w:t>31.05.2022                                                                                                                    №48</w:t>
      </w:r>
    </w:p>
    <w:p w:rsidR="000E5C83" w:rsidRPr="000E5C83" w:rsidRDefault="000E5C83" w:rsidP="000E5C83">
      <w:pPr>
        <w:ind w:firstLine="567"/>
        <w:jc w:val="center"/>
      </w:pPr>
    </w:p>
    <w:p w:rsidR="000E5C83" w:rsidRPr="000E5C83" w:rsidRDefault="000E5C83" w:rsidP="000E5C83">
      <w:pPr>
        <w:spacing w:line="276" w:lineRule="auto"/>
        <w:ind w:firstLine="567"/>
        <w:jc w:val="center"/>
        <w:rPr>
          <w:sz w:val="28"/>
          <w:szCs w:val="28"/>
        </w:rPr>
      </w:pPr>
      <w:r w:rsidRPr="000E5C83">
        <w:rPr>
          <w:b/>
          <w:bCs/>
          <w:sz w:val="28"/>
          <w:szCs w:val="28"/>
        </w:rPr>
        <w:t xml:space="preserve">О Порядке и методике планирования бюджетных ассигнований бюджета </w:t>
      </w:r>
      <w:proofErr w:type="spellStart"/>
      <w:r w:rsidRPr="000E5C83">
        <w:rPr>
          <w:b/>
          <w:bCs/>
          <w:sz w:val="28"/>
          <w:szCs w:val="28"/>
        </w:rPr>
        <w:t>Ирбизинского</w:t>
      </w:r>
      <w:proofErr w:type="spellEnd"/>
      <w:r w:rsidRPr="000E5C83">
        <w:rPr>
          <w:b/>
          <w:bCs/>
          <w:sz w:val="28"/>
          <w:szCs w:val="28"/>
        </w:rPr>
        <w:t xml:space="preserve"> сельсовета Карасукского района Новосибирской области на очередной финансовый год и плановый период</w:t>
      </w:r>
      <w:r w:rsidRPr="000E5C83">
        <w:rPr>
          <w:sz w:val="28"/>
          <w:szCs w:val="28"/>
        </w:rPr>
        <w:t> </w:t>
      </w:r>
    </w:p>
    <w:p w:rsidR="000E5C83" w:rsidRPr="000E5C83" w:rsidRDefault="000E5C83" w:rsidP="000E5C83">
      <w:pPr>
        <w:spacing w:line="276" w:lineRule="auto"/>
        <w:ind w:firstLine="567"/>
        <w:jc w:val="both"/>
        <w:rPr>
          <w:sz w:val="28"/>
          <w:szCs w:val="28"/>
        </w:rPr>
      </w:pPr>
      <w:r w:rsidRPr="000E5C83">
        <w:rPr>
          <w:sz w:val="28"/>
          <w:szCs w:val="28"/>
        </w:rPr>
        <w:t xml:space="preserve">В соответствии с пунктом 1 статьи 174.2 Бюджетного кодекса Российской Федерации, Положением «О бюджетном процессе в </w:t>
      </w:r>
      <w:proofErr w:type="spellStart"/>
      <w:r w:rsidRPr="000E5C83">
        <w:rPr>
          <w:sz w:val="28"/>
          <w:szCs w:val="28"/>
        </w:rPr>
        <w:t>Ирбизинском</w:t>
      </w:r>
      <w:proofErr w:type="spellEnd"/>
      <w:r w:rsidRPr="000E5C83">
        <w:rPr>
          <w:sz w:val="28"/>
          <w:szCs w:val="28"/>
        </w:rPr>
        <w:t xml:space="preserve"> сельсовете Карасукского района Новосибирской области», утвержденным решением 16 сессии Совета депутатов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от 27.05.2022г. №79, </w:t>
      </w:r>
    </w:p>
    <w:p w:rsidR="000E5C83" w:rsidRPr="000E5C83" w:rsidRDefault="000E5C83" w:rsidP="000E5C83">
      <w:pPr>
        <w:spacing w:line="276" w:lineRule="auto"/>
        <w:jc w:val="both"/>
        <w:rPr>
          <w:sz w:val="28"/>
          <w:szCs w:val="28"/>
        </w:rPr>
      </w:pPr>
      <w:r w:rsidRPr="000E5C83">
        <w:rPr>
          <w:sz w:val="28"/>
          <w:szCs w:val="28"/>
        </w:rPr>
        <w:t>ПОСТАНОВЛЯЮ:</w:t>
      </w:r>
    </w:p>
    <w:p w:rsidR="000E5C83" w:rsidRPr="000E5C83" w:rsidRDefault="000E5C83" w:rsidP="000E5C83">
      <w:pPr>
        <w:spacing w:line="276" w:lineRule="auto"/>
        <w:ind w:firstLine="567"/>
        <w:jc w:val="both"/>
        <w:rPr>
          <w:sz w:val="28"/>
          <w:szCs w:val="28"/>
        </w:rPr>
      </w:pPr>
      <w:r w:rsidRPr="000E5C83">
        <w:rPr>
          <w:sz w:val="28"/>
          <w:szCs w:val="28"/>
        </w:rPr>
        <w:t xml:space="preserve">1.Утвердить прилагаемый Порядок планирования бюджетных ассигнований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на очередной финансовый год и плановый период.</w:t>
      </w:r>
    </w:p>
    <w:p w:rsidR="000E5C83" w:rsidRPr="000E5C83" w:rsidRDefault="000E5C83" w:rsidP="000E5C83">
      <w:pPr>
        <w:spacing w:line="276" w:lineRule="auto"/>
        <w:ind w:firstLine="567"/>
        <w:jc w:val="both"/>
        <w:rPr>
          <w:sz w:val="28"/>
          <w:szCs w:val="28"/>
        </w:rPr>
      </w:pPr>
      <w:r w:rsidRPr="000E5C83">
        <w:rPr>
          <w:sz w:val="28"/>
          <w:szCs w:val="28"/>
        </w:rPr>
        <w:t xml:space="preserve">2.Утвердить прилагаемую Методику планирования бюджетных ассигнований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на очередной финансовый год и плановый период.</w:t>
      </w:r>
    </w:p>
    <w:p w:rsidR="000E5C83" w:rsidRPr="000E5C83" w:rsidRDefault="000E5C83" w:rsidP="000E5C83">
      <w:pPr>
        <w:spacing w:line="276" w:lineRule="auto"/>
        <w:ind w:firstLine="567"/>
        <w:jc w:val="both"/>
        <w:rPr>
          <w:sz w:val="28"/>
          <w:szCs w:val="28"/>
        </w:rPr>
      </w:pPr>
      <w:r w:rsidRPr="000E5C83">
        <w:rPr>
          <w:sz w:val="28"/>
          <w:szCs w:val="28"/>
        </w:rPr>
        <w:t xml:space="preserve">3.Главному распорядителю средств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руководствоваться настоящим постановлением при планировании бюджетных ассигнований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на очередной финансовый год и плановый период.</w:t>
      </w:r>
    </w:p>
    <w:p w:rsidR="000E5C83" w:rsidRPr="000E5C83" w:rsidRDefault="000E5C83" w:rsidP="000E5C83">
      <w:pPr>
        <w:spacing w:line="276" w:lineRule="auto"/>
        <w:ind w:firstLine="567"/>
        <w:jc w:val="both"/>
        <w:rPr>
          <w:sz w:val="28"/>
          <w:szCs w:val="28"/>
        </w:rPr>
      </w:pPr>
      <w:r w:rsidRPr="000E5C83">
        <w:rPr>
          <w:sz w:val="28"/>
          <w:szCs w:val="28"/>
        </w:rPr>
        <w:t xml:space="preserve">4. Опубликовать настоящее постановление в Вестнике </w:t>
      </w:r>
      <w:proofErr w:type="spellStart"/>
      <w:r w:rsidRPr="000E5C83">
        <w:rPr>
          <w:sz w:val="28"/>
          <w:szCs w:val="28"/>
        </w:rPr>
        <w:t>Ирбизинского</w:t>
      </w:r>
      <w:proofErr w:type="spellEnd"/>
      <w:r w:rsidRPr="000E5C83">
        <w:rPr>
          <w:sz w:val="28"/>
          <w:szCs w:val="28"/>
        </w:rPr>
        <w:t xml:space="preserve"> сельсовета.</w:t>
      </w:r>
    </w:p>
    <w:p w:rsidR="000E5C83" w:rsidRPr="000E5C83" w:rsidRDefault="000E5C83" w:rsidP="000E5C83">
      <w:pPr>
        <w:spacing w:line="276" w:lineRule="auto"/>
        <w:ind w:firstLine="709"/>
        <w:jc w:val="both"/>
        <w:rPr>
          <w:sz w:val="28"/>
          <w:szCs w:val="28"/>
        </w:rPr>
      </w:pPr>
      <w:r w:rsidRPr="000E5C83">
        <w:rPr>
          <w:sz w:val="28"/>
          <w:szCs w:val="28"/>
        </w:rPr>
        <w:t>5. Контроль за исполнением настоящего постановления оставляю за собой </w:t>
      </w:r>
    </w:p>
    <w:p w:rsidR="000E5C83" w:rsidRPr="000E5C83" w:rsidRDefault="000E5C83" w:rsidP="000E5C83">
      <w:pPr>
        <w:spacing w:line="276" w:lineRule="auto"/>
        <w:ind w:firstLine="567"/>
        <w:jc w:val="both"/>
        <w:rPr>
          <w:sz w:val="28"/>
          <w:szCs w:val="28"/>
        </w:rPr>
      </w:pPr>
      <w:r w:rsidRPr="000E5C83">
        <w:rPr>
          <w:sz w:val="28"/>
          <w:szCs w:val="28"/>
        </w:rPr>
        <w:t>  </w:t>
      </w:r>
    </w:p>
    <w:p w:rsidR="000E5C83" w:rsidRPr="000E5C83" w:rsidRDefault="000E5C83" w:rsidP="000E5C83">
      <w:pPr>
        <w:spacing w:line="276" w:lineRule="auto"/>
        <w:jc w:val="both"/>
        <w:rPr>
          <w:sz w:val="28"/>
          <w:szCs w:val="28"/>
        </w:rPr>
      </w:pPr>
      <w:r w:rsidRPr="000E5C83">
        <w:rPr>
          <w:sz w:val="28"/>
          <w:szCs w:val="28"/>
        </w:rPr>
        <w:t xml:space="preserve">Глава </w:t>
      </w:r>
      <w:proofErr w:type="spellStart"/>
      <w:r w:rsidRPr="000E5C83">
        <w:rPr>
          <w:sz w:val="28"/>
          <w:szCs w:val="28"/>
        </w:rPr>
        <w:t>Ирбизинского</w:t>
      </w:r>
      <w:proofErr w:type="spellEnd"/>
      <w:r w:rsidRPr="000E5C83">
        <w:rPr>
          <w:sz w:val="28"/>
          <w:szCs w:val="28"/>
        </w:rPr>
        <w:t xml:space="preserve"> сельсовета </w:t>
      </w:r>
    </w:p>
    <w:p w:rsidR="000E5C83" w:rsidRPr="000E5C83" w:rsidRDefault="000E5C83" w:rsidP="000E5C83">
      <w:pPr>
        <w:spacing w:line="276" w:lineRule="auto"/>
        <w:jc w:val="both"/>
        <w:rPr>
          <w:sz w:val="28"/>
          <w:szCs w:val="28"/>
        </w:rPr>
      </w:pPr>
      <w:r w:rsidRPr="000E5C83">
        <w:rPr>
          <w:sz w:val="28"/>
          <w:szCs w:val="28"/>
        </w:rPr>
        <w:t xml:space="preserve">Карасукского  района </w:t>
      </w:r>
    </w:p>
    <w:p w:rsidR="000E5C83" w:rsidRPr="000E5C83" w:rsidRDefault="000E5C83" w:rsidP="000E5C83">
      <w:pPr>
        <w:spacing w:line="276" w:lineRule="auto"/>
        <w:jc w:val="both"/>
        <w:rPr>
          <w:sz w:val="28"/>
          <w:szCs w:val="28"/>
        </w:rPr>
      </w:pPr>
      <w:r w:rsidRPr="000E5C83">
        <w:rPr>
          <w:sz w:val="28"/>
          <w:szCs w:val="28"/>
        </w:rPr>
        <w:t xml:space="preserve">Новосибирской области                                                                       </w:t>
      </w:r>
      <w:proofErr w:type="spellStart"/>
      <w:r w:rsidRPr="000E5C83">
        <w:rPr>
          <w:sz w:val="28"/>
          <w:szCs w:val="28"/>
        </w:rPr>
        <w:t>В.В.Очеретько</w:t>
      </w:r>
      <w:proofErr w:type="spellEnd"/>
    </w:p>
    <w:p w:rsidR="000E5C83" w:rsidRPr="000E5C83" w:rsidRDefault="000E5C83" w:rsidP="000E5C83">
      <w:pPr>
        <w:spacing w:line="276" w:lineRule="auto"/>
        <w:rPr>
          <w:sz w:val="28"/>
          <w:szCs w:val="28"/>
        </w:rPr>
      </w:pPr>
      <w:r w:rsidRPr="000E5C83">
        <w:rPr>
          <w:sz w:val="28"/>
          <w:szCs w:val="28"/>
        </w:rPr>
        <w:t> </w:t>
      </w:r>
    </w:p>
    <w:p w:rsidR="000E5C83" w:rsidRPr="000E5C83" w:rsidRDefault="000E5C83" w:rsidP="000E5C83">
      <w:pPr>
        <w:spacing w:line="276" w:lineRule="auto"/>
        <w:jc w:val="right"/>
        <w:rPr>
          <w:sz w:val="28"/>
          <w:szCs w:val="28"/>
        </w:rPr>
      </w:pPr>
      <w:r w:rsidRPr="000E5C83">
        <w:rPr>
          <w:sz w:val="28"/>
          <w:szCs w:val="28"/>
        </w:rPr>
        <w:t>УТВЕРЖДЕН</w:t>
      </w:r>
    </w:p>
    <w:p w:rsidR="000E5C83" w:rsidRPr="000E5C83" w:rsidRDefault="000E5C83" w:rsidP="000E5C83">
      <w:pPr>
        <w:spacing w:line="276" w:lineRule="auto"/>
        <w:ind w:firstLine="612"/>
        <w:jc w:val="right"/>
        <w:rPr>
          <w:sz w:val="28"/>
          <w:szCs w:val="28"/>
        </w:rPr>
      </w:pPr>
      <w:r w:rsidRPr="000E5C83">
        <w:rPr>
          <w:sz w:val="28"/>
          <w:szCs w:val="28"/>
        </w:rPr>
        <w:t>постановлением администрации</w:t>
      </w:r>
    </w:p>
    <w:p w:rsidR="000E5C83" w:rsidRPr="000E5C83" w:rsidRDefault="000E5C83" w:rsidP="000E5C83">
      <w:pPr>
        <w:spacing w:line="276" w:lineRule="auto"/>
        <w:ind w:firstLine="612"/>
        <w:jc w:val="right"/>
        <w:rPr>
          <w:sz w:val="28"/>
          <w:szCs w:val="28"/>
        </w:rPr>
      </w:pPr>
      <w:proofErr w:type="spellStart"/>
      <w:r w:rsidRPr="000E5C83">
        <w:rPr>
          <w:sz w:val="28"/>
          <w:szCs w:val="28"/>
        </w:rPr>
        <w:t>Ирбизинского</w:t>
      </w:r>
      <w:proofErr w:type="spellEnd"/>
      <w:r w:rsidRPr="000E5C83">
        <w:rPr>
          <w:sz w:val="28"/>
          <w:szCs w:val="28"/>
        </w:rPr>
        <w:t xml:space="preserve"> сельсовета </w:t>
      </w:r>
    </w:p>
    <w:p w:rsidR="000E5C83" w:rsidRPr="000E5C83" w:rsidRDefault="000E5C83" w:rsidP="000E5C83">
      <w:pPr>
        <w:spacing w:line="276" w:lineRule="auto"/>
        <w:ind w:firstLine="612"/>
        <w:jc w:val="right"/>
        <w:rPr>
          <w:sz w:val="28"/>
          <w:szCs w:val="28"/>
        </w:rPr>
      </w:pPr>
      <w:r w:rsidRPr="000E5C83">
        <w:rPr>
          <w:sz w:val="28"/>
          <w:szCs w:val="28"/>
        </w:rPr>
        <w:t xml:space="preserve">Карасукского района </w:t>
      </w:r>
    </w:p>
    <w:p w:rsidR="000E5C83" w:rsidRPr="000E5C83" w:rsidRDefault="000E5C83" w:rsidP="000E5C83">
      <w:pPr>
        <w:spacing w:line="276" w:lineRule="auto"/>
        <w:ind w:firstLine="612"/>
        <w:jc w:val="right"/>
        <w:rPr>
          <w:sz w:val="28"/>
          <w:szCs w:val="28"/>
        </w:rPr>
      </w:pPr>
      <w:r w:rsidRPr="000E5C83">
        <w:rPr>
          <w:sz w:val="28"/>
          <w:szCs w:val="28"/>
        </w:rPr>
        <w:t>Новосибирской области </w:t>
      </w:r>
    </w:p>
    <w:p w:rsidR="000E5C83" w:rsidRPr="000E5C83" w:rsidRDefault="000E5C83" w:rsidP="000E5C83">
      <w:pPr>
        <w:spacing w:line="276" w:lineRule="auto"/>
        <w:ind w:firstLine="612"/>
        <w:jc w:val="right"/>
        <w:rPr>
          <w:sz w:val="28"/>
          <w:szCs w:val="28"/>
        </w:rPr>
      </w:pPr>
      <w:r w:rsidRPr="000E5C83">
        <w:rPr>
          <w:sz w:val="28"/>
          <w:szCs w:val="28"/>
        </w:rPr>
        <w:t>от  31.05.2022г. №48</w:t>
      </w:r>
    </w:p>
    <w:p w:rsidR="000E5C83" w:rsidRPr="000E5C83" w:rsidRDefault="000E5C83" w:rsidP="000E5C83">
      <w:pPr>
        <w:spacing w:line="276" w:lineRule="auto"/>
        <w:ind w:firstLine="567"/>
        <w:rPr>
          <w:b/>
          <w:bCs/>
          <w:sz w:val="28"/>
          <w:szCs w:val="28"/>
        </w:rPr>
      </w:pPr>
      <w:r w:rsidRPr="000E5C83">
        <w:rPr>
          <w:sz w:val="28"/>
          <w:szCs w:val="28"/>
        </w:rPr>
        <w:t> </w:t>
      </w:r>
      <w:r w:rsidRPr="000E5C83">
        <w:rPr>
          <w:b/>
          <w:bCs/>
          <w:sz w:val="28"/>
          <w:szCs w:val="28"/>
        </w:rPr>
        <w:t xml:space="preserve">ПОРЯДОК </w:t>
      </w:r>
    </w:p>
    <w:p w:rsidR="000E5C83" w:rsidRPr="000E5C83" w:rsidRDefault="000E5C83" w:rsidP="000E5C83">
      <w:pPr>
        <w:spacing w:line="276" w:lineRule="auto"/>
        <w:ind w:firstLine="567"/>
        <w:jc w:val="center"/>
        <w:rPr>
          <w:sz w:val="28"/>
          <w:szCs w:val="28"/>
        </w:rPr>
      </w:pPr>
      <w:r w:rsidRPr="000E5C83">
        <w:rPr>
          <w:b/>
          <w:bCs/>
          <w:sz w:val="28"/>
          <w:szCs w:val="28"/>
        </w:rPr>
        <w:lastRenderedPageBreak/>
        <w:t xml:space="preserve"> планирования бюджетных ассигнований бюджета </w:t>
      </w:r>
      <w:proofErr w:type="spellStart"/>
      <w:r w:rsidRPr="000E5C83">
        <w:rPr>
          <w:b/>
          <w:bCs/>
          <w:sz w:val="28"/>
          <w:szCs w:val="28"/>
        </w:rPr>
        <w:t>Ирбизинского</w:t>
      </w:r>
      <w:proofErr w:type="spellEnd"/>
      <w:r w:rsidRPr="000E5C83">
        <w:rPr>
          <w:b/>
          <w:bCs/>
          <w:sz w:val="28"/>
          <w:szCs w:val="28"/>
        </w:rPr>
        <w:t xml:space="preserve"> сельсовета Карасукского района Новосибирской области на очередной финансовый год и плановый период</w:t>
      </w:r>
    </w:p>
    <w:p w:rsidR="000E5C83" w:rsidRPr="000E5C83" w:rsidRDefault="000E5C83" w:rsidP="000E5C83">
      <w:pPr>
        <w:spacing w:line="276" w:lineRule="auto"/>
        <w:ind w:firstLine="567"/>
        <w:rPr>
          <w:sz w:val="28"/>
          <w:szCs w:val="28"/>
        </w:rPr>
      </w:pPr>
      <w:r w:rsidRPr="000E5C83">
        <w:rPr>
          <w:sz w:val="28"/>
          <w:szCs w:val="28"/>
        </w:rPr>
        <w:t> </w:t>
      </w:r>
    </w:p>
    <w:p w:rsidR="000E5C83" w:rsidRPr="000E5C83" w:rsidRDefault="000E5C83" w:rsidP="000E5C83">
      <w:pPr>
        <w:spacing w:line="276" w:lineRule="auto"/>
        <w:ind w:firstLine="567"/>
        <w:jc w:val="both"/>
        <w:rPr>
          <w:sz w:val="28"/>
          <w:szCs w:val="28"/>
        </w:rPr>
      </w:pPr>
      <w:r w:rsidRPr="000E5C83">
        <w:rPr>
          <w:sz w:val="28"/>
          <w:szCs w:val="28"/>
        </w:rPr>
        <w:t xml:space="preserve">1.Настоящий Порядок определяет процедуру планирования бюджетных ассигнований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на очередной финансовый год и плановый период (далее соответственно - бюджетные ассигнования, местный бюджет).</w:t>
      </w:r>
    </w:p>
    <w:p w:rsidR="000E5C83" w:rsidRPr="000E5C83" w:rsidRDefault="000E5C83" w:rsidP="000E5C83">
      <w:pPr>
        <w:spacing w:line="276" w:lineRule="auto"/>
        <w:ind w:firstLine="709"/>
        <w:jc w:val="both"/>
        <w:rPr>
          <w:sz w:val="28"/>
          <w:szCs w:val="28"/>
        </w:rPr>
      </w:pPr>
      <w:r w:rsidRPr="000E5C83">
        <w:rPr>
          <w:sz w:val="28"/>
          <w:szCs w:val="28"/>
        </w:rPr>
        <w:t>2.Порядок предназначен для планирования бюджетных ассигнований на стадии формирования проектировок (контрольных цифр) расходов местного бюджета на очередной финансовый год, а также для планирования бюджетных ассигнований на очередной финансовый год (очередной финансовый год и плановый период) главным распорядителем бюджетных средств.</w:t>
      </w:r>
    </w:p>
    <w:p w:rsidR="000E5C83" w:rsidRPr="000E5C83" w:rsidRDefault="000E5C83" w:rsidP="000E5C83">
      <w:pPr>
        <w:spacing w:line="276" w:lineRule="auto"/>
        <w:ind w:firstLine="709"/>
        <w:jc w:val="both"/>
        <w:rPr>
          <w:sz w:val="28"/>
          <w:szCs w:val="28"/>
        </w:rPr>
      </w:pPr>
      <w:r w:rsidRPr="000E5C83">
        <w:rPr>
          <w:sz w:val="28"/>
          <w:szCs w:val="28"/>
        </w:rPr>
        <w:t xml:space="preserve">3.Планирование бюджетных ассигнований осуществляется финансовым органом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(далее - финансовый орган поселения) и главным распорядителем средств местного бюджета (далее - главный распорядитель). </w:t>
      </w:r>
    </w:p>
    <w:p w:rsidR="000E5C83" w:rsidRPr="000E5C83" w:rsidRDefault="000E5C83" w:rsidP="000E5C83">
      <w:pPr>
        <w:spacing w:line="276" w:lineRule="auto"/>
        <w:ind w:firstLine="709"/>
        <w:jc w:val="both"/>
        <w:rPr>
          <w:sz w:val="28"/>
          <w:szCs w:val="28"/>
        </w:rPr>
      </w:pPr>
      <w:r w:rsidRPr="000E5C83">
        <w:rPr>
          <w:sz w:val="28"/>
          <w:szCs w:val="28"/>
        </w:rPr>
        <w:t xml:space="preserve">4.Планирование бюджетных ассигнований местного бюджета осуществляется в сроки составления проекта местного бюджета на очередной финансовый год и плановый период, установленные Положением «О бюджетном процессе в </w:t>
      </w:r>
      <w:proofErr w:type="spellStart"/>
      <w:r w:rsidRPr="000E5C83">
        <w:rPr>
          <w:sz w:val="28"/>
          <w:szCs w:val="28"/>
        </w:rPr>
        <w:t>Ирбизинском</w:t>
      </w:r>
      <w:proofErr w:type="spellEnd"/>
      <w:r w:rsidRPr="000E5C83">
        <w:rPr>
          <w:sz w:val="28"/>
          <w:szCs w:val="28"/>
        </w:rPr>
        <w:t xml:space="preserve"> сельсовете Карасукского районе Новосибирской области» утвержденным решением 16 сессии Совета депутатов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от 27.05.2022г. №79  (далее – Положением «О бюджетном процессе»).</w:t>
      </w:r>
    </w:p>
    <w:p w:rsidR="000E5C83" w:rsidRPr="000E5C83" w:rsidRDefault="000E5C83" w:rsidP="000E5C83">
      <w:pPr>
        <w:spacing w:line="276" w:lineRule="auto"/>
        <w:ind w:firstLine="709"/>
        <w:jc w:val="both"/>
        <w:rPr>
          <w:sz w:val="28"/>
          <w:szCs w:val="28"/>
        </w:rPr>
      </w:pPr>
      <w:r w:rsidRPr="000E5C83">
        <w:rPr>
          <w:sz w:val="28"/>
          <w:szCs w:val="28"/>
        </w:rPr>
        <w:t>5.Планирование бюджетных ассигнований осуществляется по разделам, подразделам, целевым статьям, элементам видов расходов с применением дополнительных кодов классификации.</w:t>
      </w:r>
    </w:p>
    <w:p w:rsidR="000E5C83" w:rsidRPr="000E5C83" w:rsidRDefault="000E5C83" w:rsidP="000E5C83">
      <w:pPr>
        <w:spacing w:line="276" w:lineRule="auto"/>
        <w:ind w:firstLine="709"/>
        <w:jc w:val="both"/>
        <w:rPr>
          <w:sz w:val="28"/>
          <w:szCs w:val="28"/>
        </w:rPr>
      </w:pPr>
      <w:r w:rsidRPr="000E5C83">
        <w:rPr>
          <w:sz w:val="28"/>
          <w:szCs w:val="28"/>
        </w:rPr>
        <w:t>6.Планирование бюджетных ассигнований производится методом индексации, плановым, нормативным или иным методом:</w:t>
      </w:r>
    </w:p>
    <w:p w:rsidR="000E5C83" w:rsidRPr="000E5C83" w:rsidRDefault="000E5C83" w:rsidP="000E5C83">
      <w:pPr>
        <w:spacing w:line="276" w:lineRule="auto"/>
        <w:ind w:firstLine="709"/>
        <w:jc w:val="both"/>
        <w:rPr>
          <w:sz w:val="28"/>
          <w:szCs w:val="28"/>
        </w:rPr>
      </w:pPr>
      <w:r w:rsidRPr="000E5C83">
        <w:rPr>
          <w:sz w:val="28"/>
          <w:szCs w:val="28"/>
        </w:rPr>
        <w:t>а) под методом индексации расчета бюджетных ассигнований понимается расчет объема бюджетных ассигнований путем индексации на уровень инфляции (иной коэффициент) объема бюджетных ассигнований текущего (предыдущего) финансового года;</w:t>
      </w:r>
    </w:p>
    <w:p w:rsidR="000E5C83" w:rsidRPr="000E5C83" w:rsidRDefault="000E5C83" w:rsidP="000E5C83">
      <w:pPr>
        <w:spacing w:line="276" w:lineRule="auto"/>
        <w:ind w:firstLine="709"/>
        <w:jc w:val="both"/>
        <w:rPr>
          <w:sz w:val="28"/>
          <w:szCs w:val="28"/>
        </w:rPr>
      </w:pPr>
      <w:r w:rsidRPr="000E5C83">
        <w:rPr>
          <w:sz w:val="28"/>
          <w:szCs w:val="28"/>
        </w:rPr>
        <w:t>б) под нормативным методом расчета бюджетных ассигнований понимается расчет объема бюджетных ассигнований на основе нормативов, утвержденных в соответствующих нормативных правовых актах;</w:t>
      </w:r>
    </w:p>
    <w:p w:rsidR="000E5C83" w:rsidRPr="000E5C83" w:rsidRDefault="000E5C83" w:rsidP="000E5C83">
      <w:pPr>
        <w:spacing w:line="276" w:lineRule="auto"/>
        <w:ind w:firstLine="709"/>
        <w:jc w:val="both"/>
        <w:rPr>
          <w:sz w:val="28"/>
          <w:szCs w:val="28"/>
        </w:rPr>
      </w:pPr>
      <w:r w:rsidRPr="000E5C83">
        <w:rPr>
          <w:sz w:val="28"/>
          <w:szCs w:val="28"/>
        </w:rPr>
        <w:t xml:space="preserve">в) под плановым методом расчета бюджетных ассигнований понимается установление объема бюджетных ассигнований в соответствии с показателями, указанными в нормативном правовом акте (муниципальной программе, договоре), правовых актах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или главного распорядителя средств местного бюджета, предусматривающих осуществление бюджетных инвестиций в объекты капитального строительства муниципальной собственности, не включенные в муниципальные программы, принятые в установленном порядке;</w:t>
      </w:r>
    </w:p>
    <w:p w:rsidR="000E5C83" w:rsidRPr="000E5C83" w:rsidRDefault="000E5C83" w:rsidP="000E5C83">
      <w:pPr>
        <w:spacing w:line="276" w:lineRule="auto"/>
        <w:ind w:firstLine="709"/>
        <w:jc w:val="both"/>
        <w:rPr>
          <w:sz w:val="28"/>
          <w:szCs w:val="28"/>
        </w:rPr>
      </w:pPr>
      <w:r w:rsidRPr="000E5C83">
        <w:rPr>
          <w:sz w:val="28"/>
          <w:szCs w:val="28"/>
        </w:rPr>
        <w:lastRenderedPageBreak/>
        <w:t>г)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0E5C83" w:rsidRPr="000E5C83" w:rsidRDefault="000E5C83" w:rsidP="000E5C83">
      <w:pPr>
        <w:spacing w:line="276" w:lineRule="auto"/>
        <w:ind w:firstLine="709"/>
        <w:jc w:val="both"/>
        <w:rPr>
          <w:sz w:val="28"/>
          <w:szCs w:val="28"/>
        </w:rPr>
      </w:pPr>
      <w:r w:rsidRPr="000E5C83">
        <w:rPr>
          <w:sz w:val="28"/>
          <w:szCs w:val="28"/>
        </w:rPr>
        <w:t>Метод планирования бюджетного ассигнования определяется Методикой планирования бюджетных ассигнований местного бюджета.</w:t>
      </w:r>
    </w:p>
    <w:p w:rsidR="000E5C83" w:rsidRPr="000E5C83" w:rsidRDefault="000E5C83" w:rsidP="000E5C83">
      <w:pPr>
        <w:spacing w:line="276" w:lineRule="auto"/>
        <w:ind w:firstLine="709"/>
        <w:jc w:val="both"/>
        <w:rPr>
          <w:sz w:val="28"/>
          <w:szCs w:val="28"/>
        </w:rPr>
      </w:pPr>
      <w:r w:rsidRPr="000E5C83">
        <w:rPr>
          <w:sz w:val="28"/>
          <w:szCs w:val="28"/>
        </w:rPr>
        <w:t xml:space="preserve">Планирование бюджетных ассигнований местного бюджета осуществляется раздельно на исполнение действующих и принимаемых обязательств на очередной финансовый год и плановый период. 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 </w:t>
      </w:r>
    </w:p>
    <w:p w:rsidR="000E5C83" w:rsidRPr="000E5C83" w:rsidRDefault="000E5C83" w:rsidP="000E5C83">
      <w:pPr>
        <w:spacing w:line="276" w:lineRule="auto"/>
        <w:ind w:firstLine="709"/>
        <w:jc w:val="both"/>
        <w:rPr>
          <w:sz w:val="28"/>
          <w:szCs w:val="28"/>
        </w:rPr>
      </w:pPr>
      <w:r w:rsidRPr="000E5C83">
        <w:rPr>
          <w:sz w:val="28"/>
          <w:szCs w:val="28"/>
        </w:rPr>
        <w:t>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текущего финансового года.</w:t>
      </w:r>
    </w:p>
    <w:p w:rsidR="000E5C83" w:rsidRPr="000E5C83" w:rsidRDefault="000E5C83" w:rsidP="000E5C83">
      <w:pPr>
        <w:spacing w:line="276" w:lineRule="auto"/>
        <w:ind w:firstLine="709"/>
        <w:jc w:val="both"/>
        <w:rPr>
          <w:sz w:val="28"/>
          <w:szCs w:val="28"/>
        </w:rPr>
      </w:pPr>
      <w:r w:rsidRPr="000E5C83">
        <w:rPr>
          <w:sz w:val="28"/>
          <w:szCs w:val="28"/>
        </w:rPr>
        <w:t>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на очередной финансовый год и плановый период.</w:t>
      </w:r>
    </w:p>
    <w:p w:rsidR="000E5C83" w:rsidRPr="000E5C83" w:rsidRDefault="000E5C83" w:rsidP="000E5C83">
      <w:pPr>
        <w:spacing w:line="276" w:lineRule="auto"/>
        <w:ind w:firstLine="709"/>
        <w:jc w:val="both"/>
        <w:rPr>
          <w:sz w:val="28"/>
          <w:szCs w:val="28"/>
        </w:rPr>
      </w:pPr>
      <w:r w:rsidRPr="000E5C83">
        <w:rPr>
          <w:sz w:val="28"/>
          <w:szCs w:val="28"/>
        </w:rPr>
        <w:t>7. Главный распорядитель, получатели средств местного бюджета представляют в финансовый орган поселения расчеты потребности бюджетных ассигнований на бумажном носителе, а также другие сведения, необходимые для составления проекта местного бюджета на очередной финансовый год и на плановый период в соответствии с постановлением по планированию бюджета.</w:t>
      </w:r>
    </w:p>
    <w:p w:rsidR="000E5C83" w:rsidRPr="000E5C83" w:rsidRDefault="000E5C83" w:rsidP="000E5C83">
      <w:pPr>
        <w:spacing w:line="276" w:lineRule="auto"/>
        <w:ind w:firstLine="709"/>
        <w:jc w:val="both"/>
        <w:rPr>
          <w:sz w:val="28"/>
          <w:szCs w:val="28"/>
        </w:rPr>
      </w:pPr>
      <w:r w:rsidRPr="000E5C83">
        <w:rPr>
          <w:sz w:val="28"/>
          <w:szCs w:val="28"/>
        </w:rPr>
        <w:t>8.Финансовый орган поселения осуществляет проверку и анализ представленных главным распорядителем, получателями средств местного бюджета расчетов на предмет:</w:t>
      </w:r>
    </w:p>
    <w:p w:rsidR="000E5C83" w:rsidRPr="000E5C83" w:rsidRDefault="000E5C83" w:rsidP="000E5C83">
      <w:pPr>
        <w:spacing w:line="276" w:lineRule="auto"/>
        <w:ind w:firstLine="709"/>
        <w:jc w:val="both"/>
        <w:rPr>
          <w:sz w:val="28"/>
          <w:szCs w:val="28"/>
        </w:rPr>
      </w:pPr>
      <w:r w:rsidRPr="000E5C83">
        <w:rPr>
          <w:sz w:val="28"/>
          <w:szCs w:val="28"/>
        </w:rPr>
        <w:t>- правильности применения методов расчета бюджетных ассигнований бюджета;</w:t>
      </w:r>
    </w:p>
    <w:p w:rsidR="000E5C83" w:rsidRPr="000E5C83" w:rsidRDefault="000E5C83" w:rsidP="000E5C83">
      <w:pPr>
        <w:spacing w:line="276" w:lineRule="auto"/>
        <w:ind w:firstLine="709"/>
        <w:jc w:val="both"/>
        <w:rPr>
          <w:sz w:val="28"/>
          <w:szCs w:val="28"/>
        </w:rPr>
      </w:pPr>
      <w:r w:rsidRPr="000E5C83">
        <w:rPr>
          <w:sz w:val="28"/>
          <w:szCs w:val="28"/>
        </w:rPr>
        <w:t>- правильности применения кодов бюджетной классификации.</w:t>
      </w:r>
    </w:p>
    <w:p w:rsidR="000E5C83" w:rsidRPr="000E5C83" w:rsidRDefault="000E5C83" w:rsidP="000E5C83">
      <w:pPr>
        <w:spacing w:line="276" w:lineRule="auto"/>
        <w:ind w:firstLine="709"/>
        <w:jc w:val="both"/>
        <w:rPr>
          <w:sz w:val="28"/>
          <w:szCs w:val="28"/>
        </w:rPr>
      </w:pPr>
      <w:r w:rsidRPr="000E5C83">
        <w:rPr>
          <w:sz w:val="28"/>
          <w:szCs w:val="28"/>
        </w:rPr>
        <w:t>Согласованные расчеты расходов средств местного бюджета включаются в свод местного бюджета на очередной финансовый год и плановый период.</w:t>
      </w:r>
    </w:p>
    <w:p w:rsidR="000E5C83" w:rsidRPr="000E5C83" w:rsidRDefault="000E5C83" w:rsidP="000E5C83">
      <w:pPr>
        <w:spacing w:line="276" w:lineRule="auto"/>
        <w:ind w:firstLine="709"/>
        <w:jc w:val="both"/>
        <w:rPr>
          <w:sz w:val="28"/>
          <w:szCs w:val="28"/>
        </w:rPr>
      </w:pPr>
      <w:r w:rsidRPr="000E5C83">
        <w:rPr>
          <w:sz w:val="28"/>
          <w:szCs w:val="28"/>
        </w:rPr>
        <w:t xml:space="preserve">9.Финансовый орган поселения: </w:t>
      </w:r>
    </w:p>
    <w:p w:rsidR="000E5C83" w:rsidRPr="000E5C83" w:rsidRDefault="000E5C83" w:rsidP="000E5C83">
      <w:pPr>
        <w:spacing w:line="276" w:lineRule="auto"/>
        <w:ind w:firstLine="709"/>
        <w:jc w:val="both"/>
        <w:rPr>
          <w:sz w:val="28"/>
          <w:szCs w:val="28"/>
        </w:rPr>
      </w:pPr>
      <w:r w:rsidRPr="000E5C83">
        <w:rPr>
          <w:sz w:val="28"/>
          <w:szCs w:val="28"/>
        </w:rPr>
        <w:t>-формирует ведомственную структуру и функциональную структуру расходов местного бюджета;</w:t>
      </w:r>
    </w:p>
    <w:p w:rsidR="000E5C83" w:rsidRPr="000E5C83" w:rsidRDefault="000E5C83" w:rsidP="000E5C83">
      <w:pPr>
        <w:spacing w:line="276" w:lineRule="auto"/>
        <w:ind w:firstLine="709"/>
        <w:jc w:val="both"/>
        <w:rPr>
          <w:sz w:val="28"/>
          <w:szCs w:val="28"/>
        </w:rPr>
      </w:pPr>
      <w:r w:rsidRPr="000E5C83">
        <w:rPr>
          <w:sz w:val="28"/>
          <w:szCs w:val="28"/>
        </w:rPr>
        <w:t>-формирует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w:t>
      </w:r>
    </w:p>
    <w:p w:rsidR="000E5C83" w:rsidRPr="000E5C83" w:rsidRDefault="000E5C83" w:rsidP="000E5C83">
      <w:pPr>
        <w:spacing w:line="276" w:lineRule="auto"/>
        <w:ind w:firstLine="709"/>
        <w:jc w:val="both"/>
        <w:rPr>
          <w:sz w:val="28"/>
          <w:szCs w:val="28"/>
        </w:rPr>
      </w:pPr>
      <w:r w:rsidRPr="000E5C83">
        <w:rPr>
          <w:sz w:val="28"/>
          <w:szCs w:val="28"/>
        </w:rPr>
        <w:t>-формирует приложение по видам и объемам межбюджетных трансфертов, передаваемых местному бюджету из других бюджетов бюджетной системы Российской Федерации и из бюджета поселения другим бюджетам муниципальных образований района;</w:t>
      </w:r>
    </w:p>
    <w:p w:rsidR="000E5C83" w:rsidRPr="000E5C83" w:rsidRDefault="000E5C83" w:rsidP="000E5C83">
      <w:pPr>
        <w:spacing w:line="276" w:lineRule="auto"/>
        <w:ind w:firstLine="709"/>
        <w:jc w:val="both"/>
        <w:rPr>
          <w:sz w:val="28"/>
          <w:szCs w:val="28"/>
        </w:rPr>
      </w:pPr>
      <w:r w:rsidRPr="000E5C83">
        <w:rPr>
          <w:sz w:val="28"/>
          <w:szCs w:val="28"/>
        </w:rPr>
        <w:t>-на основе ведомственной структуры расходов местного бюджета определяет общий объем бюджетных ассигнований местного бюджета, на исполнение действующих и принимаемых расходных обязательств;</w:t>
      </w:r>
    </w:p>
    <w:p w:rsidR="000E5C83" w:rsidRPr="000E5C83" w:rsidRDefault="000E5C83" w:rsidP="000E5C83">
      <w:pPr>
        <w:spacing w:line="276" w:lineRule="auto"/>
        <w:ind w:firstLine="709"/>
        <w:jc w:val="both"/>
        <w:rPr>
          <w:sz w:val="28"/>
          <w:szCs w:val="28"/>
        </w:rPr>
      </w:pPr>
      <w:r w:rsidRPr="000E5C83">
        <w:rPr>
          <w:sz w:val="28"/>
          <w:szCs w:val="28"/>
        </w:rPr>
        <w:lastRenderedPageBreak/>
        <w:t>-осуществляет балансировку общих объемов бюджетных ассигнований местного бюджета, исходя из прогноза налоговых и неналоговых доходов местного бюджета, источников финансирования дефицита местного бюджета;</w:t>
      </w:r>
    </w:p>
    <w:p w:rsidR="000E5C83" w:rsidRPr="000E5C83" w:rsidRDefault="000E5C83" w:rsidP="000E5C83">
      <w:pPr>
        <w:spacing w:line="276" w:lineRule="auto"/>
        <w:ind w:firstLine="709"/>
        <w:jc w:val="both"/>
        <w:rPr>
          <w:sz w:val="28"/>
          <w:szCs w:val="28"/>
        </w:rPr>
      </w:pPr>
      <w:r w:rsidRPr="000E5C83">
        <w:rPr>
          <w:sz w:val="28"/>
          <w:szCs w:val="28"/>
        </w:rPr>
        <w:t xml:space="preserve">-разрабатывает проект решения Совета депутатов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«Об утверждении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на очередной финансовый год и плановый период»;</w:t>
      </w:r>
    </w:p>
    <w:p w:rsidR="000E5C83" w:rsidRPr="000E5C83" w:rsidRDefault="000E5C83" w:rsidP="000E5C83">
      <w:pPr>
        <w:spacing w:line="276" w:lineRule="auto"/>
        <w:ind w:firstLine="709"/>
        <w:jc w:val="both"/>
        <w:rPr>
          <w:sz w:val="28"/>
          <w:szCs w:val="28"/>
        </w:rPr>
      </w:pPr>
      <w:r w:rsidRPr="000E5C83">
        <w:rPr>
          <w:sz w:val="28"/>
          <w:szCs w:val="28"/>
        </w:rPr>
        <w:t>-готовит пояснительную записку и иные аналитические материалы.</w:t>
      </w:r>
    </w:p>
    <w:p w:rsidR="000E5C83" w:rsidRPr="000E5C83" w:rsidRDefault="000E5C83" w:rsidP="000E5C83">
      <w:pPr>
        <w:spacing w:line="276" w:lineRule="auto"/>
        <w:jc w:val="right"/>
        <w:rPr>
          <w:sz w:val="28"/>
          <w:szCs w:val="28"/>
        </w:rPr>
      </w:pPr>
      <w:r w:rsidRPr="000E5C83">
        <w:rPr>
          <w:sz w:val="28"/>
          <w:szCs w:val="28"/>
        </w:rPr>
        <w:t>УТВЕРЖДЕН</w:t>
      </w:r>
    </w:p>
    <w:p w:rsidR="000E5C83" w:rsidRPr="000E5C83" w:rsidRDefault="000E5C83" w:rsidP="000E5C83">
      <w:pPr>
        <w:spacing w:line="276" w:lineRule="auto"/>
        <w:ind w:firstLine="612"/>
        <w:jc w:val="right"/>
        <w:rPr>
          <w:sz w:val="28"/>
          <w:szCs w:val="28"/>
        </w:rPr>
      </w:pPr>
      <w:r w:rsidRPr="000E5C83">
        <w:rPr>
          <w:sz w:val="28"/>
          <w:szCs w:val="28"/>
        </w:rPr>
        <w:t>постановлением администрации</w:t>
      </w:r>
    </w:p>
    <w:p w:rsidR="000E5C83" w:rsidRPr="000E5C83" w:rsidRDefault="000E5C83" w:rsidP="000E5C83">
      <w:pPr>
        <w:spacing w:line="276" w:lineRule="auto"/>
        <w:ind w:firstLine="612"/>
        <w:jc w:val="right"/>
        <w:rPr>
          <w:sz w:val="28"/>
          <w:szCs w:val="28"/>
        </w:rPr>
      </w:pPr>
      <w:proofErr w:type="spellStart"/>
      <w:r w:rsidRPr="000E5C83">
        <w:rPr>
          <w:sz w:val="28"/>
          <w:szCs w:val="28"/>
        </w:rPr>
        <w:t>Ирбизинского</w:t>
      </w:r>
      <w:proofErr w:type="spellEnd"/>
      <w:r w:rsidRPr="000E5C83">
        <w:rPr>
          <w:sz w:val="28"/>
          <w:szCs w:val="28"/>
        </w:rPr>
        <w:t xml:space="preserve"> сельсовета </w:t>
      </w:r>
    </w:p>
    <w:p w:rsidR="000E5C83" w:rsidRPr="000E5C83" w:rsidRDefault="000E5C83" w:rsidP="000E5C83">
      <w:pPr>
        <w:spacing w:line="276" w:lineRule="auto"/>
        <w:ind w:firstLine="612"/>
        <w:jc w:val="right"/>
        <w:rPr>
          <w:sz w:val="28"/>
          <w:szCs w:val="28"/>
        </w:rPr>
      </w:pPr>
      <w:r w:rsidRPr="000E5C83">
        <w:rPr>
          <w:sz w:val="28"/>
          <w:szCs w:val="28"/>
        </w:rPr>
        <w:t xml:space="preserve">Карасукского района </w:t>
      </w:r>
    </w:p>
    <w:p w:rsidR="000E5C83" w:rsidRPr="000E5C83" w:rsidRDefault="000E5C83" w:rsidP="000E5C83">
      <w:pPr>
        <w:spacing w:line="276" w:lineRule="auto"/>
        <w:ind w:firstLine="612"/>
        <w:jc w:val="right"/>
        <w:rPr>
          <w:sz w:val="28"/>
          <w:szCs w:val="28"/>
        </w:rPr>
      </w:pPr>
      <w:r w:rsidRPr="000E5C83">
        <w:rPr>
          <w:sz w:val="28"/>
          <w:szCs w:val="28"/>
        </w:rPr>
        <w:t>Новосибирской области </w:t>
      </w:r>
    </w:p>
    <w:p w:rsidR="000E5C83" w:rsidRPr="000E5C83" w:rsidRDefault="000E5C83" w:rsidP="000E5C83">
      <w:pPr>
        <w:spacing w:line="276" w:lineRule="auto"/>
        <w:ind w:firstLine="612"/>
        <w:jc w:val="right"/>
        <w:rPr>
          <w:sz w:val="28"/>
          <w:szCs w:val="28"/>
        </w:rPr>
      </w:pPr>
      <w:r w:rsidRPr="000E5C83">
        <w:rPr>
          <w:sz w:val="28"/>
          <w:szCs w:val="28"/>
        </w:rPr>
        <w:t>от  31.05.2022г.   №48</w:t>
      </w:r>
    </w:p>
    <w:p w:rsidR="000E5C83" w:rsidRPr="000E5C83" w:rsidRDefault="000E5C83" w:rsidP="000E5C83">
      <w:pPr>
        <w:spacing w:line="276" w:lineRule="auto"/>
        <w:ind w:firstLine="567"/>
        <w:rPr>
          <w:b/>
          <w:bCs/>
          <w:sz w:val="28"/>
          <w:szCs w:val="28"/>
        </w:rPr>
      </w:pPr>
      <w:r w:rsidRPr="000E5C83">
        <w:rPr>
          <w:sz w:val="28"/>
          <w:szCs w:val="28"/>
        </w:rPr>
        <w:t> </w:t>
      </w:r>
    </w:p>
    <w:p w:rsidR="000E5C83" w:rsidRPr="000E5C83" w:rsidRDefault="000E5C83" w:rsidP="000E5C83">
      <w:pPr>
        <w:spacing w:line="276" w:lineRule="auto"/>
        <w:ind w:firstLine="567"/>
        <w:jc w:val="center"/>
        <w:rPr>
          <w:sz w:val="28"/>
          <w:szCs w:val="28"/>
        </w:rPr>
      </w:pPr>
      <w:r w:rsidRPr="000E5C83">
        <w:rPr>
          <w:bCs/>
          <w:sz w:val="28"/>
          <w:szCs w:val="28"/>
        </w:rPr>
        <w:t xml:space="preserve">Методика </w:t>
      </w:r>
    </w:p>
    <w:p w:rsidR="000E5C83" w:rsidRPr="000E5C83" w:rsidRDefault="000E5C83" w:rsidP="000E5C83">
      <w:pPr>
        <w:spacing w:line="276" w:lineRule="auto"/>
        <w:ind w:firstLine="567"/>
        <w:jc w:val="center"/>
        <w:rPr>
          <w:sz w:val="28"/>
          <w:szCs w:val="28"/>
        </w:rPr>
      </w:pPr>
      <w:r w:rsidRPr="000E5C83">
        <w:rPr>
          <w:bCs/>
          <w:sz w:val="28"/>
          <w:szCs w:val="28"/>
        </w:rPr>
        <w:t xml:space="preserve">планирования бюджетных ассигнований бюджета </w:t>
      </w:r>
      <w:proofErr w:type="spellStart"/>
      <w:r w:rsidRPr="000E5C83">
        <w:rPr>
          <w:bCs/>
          <w:sz w:val="28"/>
          <w:szCs w:val="28"/>
        </w:rPr>
        <w:t>Ирбизинского</w:t>
      </w:r>
      <w:proofErr w:type="spellEnd"/>
      <w:r w:rsidRPr="000E5C83">
        <w:rPr>
          <w:bCs/>
          <w:sz w:val="28"/>
          <w:szCs w:val="28"/>
        </w:rPr>
        <w:t xml:space="preserve"> сельсовета Карасукского района Новосибирской области на очередной финансовый год и плановый период</w:t>
      </w:r>
    </w:p>
    <w:p w:rsidR="000E5C83" w:rsidRPr="000E5C83" w:rsidRDefault="000E5C83" w:rsidP="000E5C83">
      <w:pPr>
        <w:spacing w:line="276" w:lineRule="auto"/>
        <w:ind w:firstLine="567"/>
        <w:rPr>
          <w:sz w:val="28"/>
          <w:szCs w:val="28"/>
        </w:rPr>
      </w:pPr>
      <w:r w:rsidRPr="000E5C83">
        <w:rPr>
          <w:sz w:val="28"/>
          <w:szCs w:val="28"/>
        </w:rPr>
        <w:t> </w:t>
      </w:r>
    </w:p>
    <w:p w:rsidR="000E5C83" w:rsidRPr="000E5C83" w:rsidRDefault="000E5C83" w:rsidP="000E5C83">
      <w:pPr>
        <w:spacing w:line="276" w:lineRule="auto"/>
        <w:ind w:firstLine="709"/>
        <w:jc w:val="both"/>
        <w:rPr>
          <w:sz w:val="28"/>
          <w:szCs w:val="28"/>
        </w:rPr>
      </w:pPr>
      <w:r w:rsidRPr="000E5C83">
        <w:rPr>
          <w:sz w:val="28"/>
          <w:szCs w:val="28"/>
        </w:rPr>
        <w:t xml:space="preserve">1.Настоящая Методика планирования бюджетных ассигнований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на очередной финансовый год и на плановый период (далее – Методика, поселение) разработана в соответствии со статьей 174.2 </w:t>
      </w:r>
      <w:hyperlink r:id="rId8" w:tgtFrame="_blank" w:history="1">
        <w:r w:rsidRPr="000E5C83">
          <w:rPr>
            <w:sz w:val="28"/>
            <w:szCs w:val="28"/>
          </w:rPr>
          <w:t>Бюджетного кодекса</w:t>
        </w:r>
      </w:hyperlink>
      <w:r w:rsidRPr="000E5C83">
        <w:rPr>
          <w:sz w:val="28"/>
          <w:szCs w:val="28"/>
        </w:rPr>
        <w:t xml:space="preserve"> Российской Федерации и применяется при планировании бюджетных ассигнований на исполнение действующих и принимаемых расходных обязательств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на стадии формирования проекта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на очередной финансовый год и на плановый период (далее – местный бюджет).</w:t>
      </w:r>
    </w:p>
    <w:p w:rsidR="000E5C83" w:rsidRPr="000E5C83" w:rsidRDefault="000E5C83" w:rsidP="000E5C83">
      <w:pPr>
        <w:spacing w:line="276" w:lineRule="auto"/>
        <w:ind w:firstLine="709"/>
        <w:jc w:val="both"/>
        <w:rPr>
          <w:sz w:val="28"/>
          <w:szCs w:val="28"/>
        </w:rPr>
      </w:pPr>
      <w:r w:rsidRPr="000E5C83">
        <w:rPr>
          <w:sz w:val="28"/>
          <w:szCs w:val="28"/>
        </w:rPr>
        <w:t xml:space="preserve">2.Расходы главных распорядителей средств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связанные с исполнением действующих обязательств, прогнозируются исходя из плановых назначений по местному бюджету на текущий финансовый год с учетом анализа изменений структуры расходов и отраслевых особенностей, в том числе установленных настоящей Методикой, а также перераспределения расходов в рамках муниципальных программ </w:t>
      </w:r>
      <w:proofErr w:type="spellStart"/>
      <w:r w:rsidRPr="000E5C83">
        <w:rPr>
          <w:sz w:val="28"/>
          <w:szCs w:val="28"/>
        </w:rPr>
        <w:t>Ирбизинского</w:t>
      </w:r>
      <w:proofErr w:type="spellEnd"/>
      <w:r w:rsidRPr="000E5C83">
        <w:rPr>
          <w:sz w:val="28"/>
          <w:szCs w:val="28"/>
        </w:rPr>
        <w:t xml:space="preserve"> сельсовета Карасукского район Новосибирской области, элементов видов расходов и применяемых дополнительных кодов классификации.</w:t>
      </w:r>
    </w:p>
    <w:p w:rsidR="000E5C83" w:rsidRPr="000E5C83" w:rsidRDefault="000E5C83" w:rsidP="000E5C83">
      <w:pPr>
        <w:spacing w:line="276" w:lineRule="auto"/>
        <w:ind w:firstLine="709"/>
        <w:jc w:val="both"/>
        <w:rPr>
          <w:sz w:val="28"/>
          <w:szCs w:val="28"/>
        </w:rPr>
      </w:pPr>
      <w:r w:rsidRPr="000E5C83">
        <w:rPr>
          <w:sz w:val="28"/>
          <w:szCs w:val="28"/>
        </w:rPr>
        <w:t>При этом расходы уменьшаются:</w:t>
      </w:r>
    </w:p>
    <w:p w:rsidR="000E5C83" w:rsidRPr="000E5C83" w:rsidRDefault="000E5C83" w:rsidP="000E5C83">
      <w:pPr>
        <w:spacing w:line="276" w:lineRule="auto"/>
        <w:ind w:firstLine="709"/>
        <w:jc w:val="both"/>
        <w:rPr>
          <w:sz w:val="28"/>
          <w:szCs w:val="28"/>
        </w:rPr>
      </w:pPr>
      <w:r w:rsidRPr="000E5C83">
        <w:rPr>
          <w:sz w:val="28"/>
          <w:szCs w:val="28"/>
        </w:rPr>
        <w:t>-на сумму расходов, производимых в соответствии с разовыми решениями о выделении средств из местного бюджета, или расходов по реализации нормативных правовых актов, срок действия которых ограничен текущим годом;</w:t>
      </w:r>
    </w:p>
    <w:p w:rsidR="000E5C83" w:rsidRPr="000E5C83" w:rsidRDefault="000E5C83" w:rsidP="000E5C83">
      <w:pPr>
        <w:spacing w:line="276" w:lineRule="auto"/>
        <w:ind w:firstLine="709"/>
        <w:jc w:val="both"/>
        <w:rPr>
          <w:sz w:val="28"/>
          <w:szCs w:val="28"/>
        </w:rPr>
      </w:pPr>
      <w:r w:rsidRPr="000E5C83">
        <w:rPr>
          <w:sz w:val="28"/>
          <w:szCs w:val="28"/>
        </w:rPr>
        <w:lastRenderedPageBreak/>
        <w:t>-по итогам инвентаризации расходных обязательств поселения и с учетом планируемых мероприятий по сокращению бюджетных ассигнований местного бюджета.</w:t>
      </w:r>
    </w:p>
    <w:p w:rsidR="000E5C83" w:rsidRPr="000E5C83" w:rsidRDefault="000E5C83" w:rsidP="000E5C83">
      <w:pPr>
        <w:spacing w:line="276" w:lineRule="auto"/>
        <w:ind w:firstLine="709"/>
        <w:jc w:val="both"/>
        <w:rPr>
          <w:sz w:val="28"/>
          <w:szCs w:val="28"/>
        </w:rPr>
      </w:pPr>
      <w:r w:rsidRPr="000E5C83">
        <w:rPr>
          <w:sz w:val="28"/>
          <w:szCs w:val="28"/>
        </w:rPr>
        <w:t>Если расходы произведены не с начала текущего года, планирование бюджетных ассигнований на исполнение действующих расходных обязательств на очередной финансовый год и плановый период осуществляется с учетом годовой потребности и возможности местного бюджета на указанный период.</w:t>
      </w:r>
    </w:p>
    <w:p w:rsidR="000E5C83" w:rsidRPr="000E5C83" w:rsidRDefault="000E5C83" w:rsidP="000E5C83">
      <w:pPr>
        <w:spacing w:line="276" w:lineRule="auto"/>
        <w:ind w:firstLine="709"/>
        <w:jc w:val="both"/>
        <w:rPr>
          <w:sz w:val="28"/>
          <w:szCs w:val="28"/>
        </w:rPr>
      </w:pPr>
      <w:r w:rsidRPr="000E5C83">
        <w:rPr>
          <w:sz w:val="28"/>
          <w:szCs w:val="28"/>
        </w:rPr>
        <w:t>Расходы на исполнение действующих обязательств корректируются</w:t>
      </w:r>
    </w:p>
    <w:p w:rsidR="000E5C83" w:rsidRPr="000E5C83" w:rsidRDefault="000E5C83" w:rsidP="000E5C83">
      <w:pPr>
        <w:spacing w:line="276" w:lineRule="auto"/>
        <w:jc w:val="both"/>
        <w:rPr>
          <w:sz w:val="28"/>
          <w:szCs w:val="28"/>
        </w:rPr>
      </w:pPr>
      <w:r w:rsidRPr="000E5C83">
        <w:rPr>
          <w:sz w:val="28"/>
          <w:szCs w:val="28"/>
        </w:rPr>
        <w:t>(перераспределяются) между получателями средств местного бюджета в случае изменения их состава и (или) полномочий (функций).</w:t>
      </w:r>
    </w:p>
    <w:p w:rsidR="000E5C83" w:rsidRPr="000E5C83" w:rsidRDefault="000E5C83" w:rsidP="000E5C83">
      <w:pPr>
        <w:spacing w:line="276" w:lineRule="auto"/>
        <w:ind w:firstLine="709"/>
        <w:jc w:val="both"/>
        <w:rPr>
          <w:sz w:val="28"/>
          <w:szCs w:val="28"/>
        </w:rPr>
      </w:pPr>
      <w:r w:rsidRPr="000E5C83">
        <w:rPr>
          <w:sz w:val="28"/>
          <w:szCs w:val="28"/>
        </w:rPr>
        <w:t>Расходы главного распорядителя средств местного бюджета, связанные с исполнением принимаемых обязательств, формируются на основании нормативных правовых актов, вступающих в силу с 1 января очередного финансового года.</w:t>
      </w:r>
    </w:p>
    <w:p w:rsidR="000E5C83" w:rsidRPr="000E5C83" w:rsidRDefault="000E5C83" w:rsidP="000E5C83">
      <w:pPr>
        <w:spacing w:line="276" w:lineRule="auto"/>
        <w:ind w:firstLine="709"/>
        <w:jc w:val="both"/>
        <w:rPr>
          <w:sz w:val="28"/>
          <w:szCs w:val="28"/>
        </w:rPr>
      </w:pPr>
      <w:r w:rsidRPr="000E5C83">
        <w:rPr>
          <w:sz w:val="28"/>
          <w:szCs w:val="28"/>
        </w:rPr>
        <w:t xml:space="preserve">3.Объем бюджетных ассигнований на исполнение действующих и принимаемых расходных обязательств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не может превышать прогнозируемого объема доходов местного бюджета, поступлений источников финансирования его дефицита, уменьшенных на суммы выплат из местного бюджета, связанных с источниками финансирования дефицита местного бюджета, изменения остатков на счете по учету средств местного бюджета поселения.</w:t>
      </w:r>
    </w:p>
    <w:p w:rsidR="000E5C83" w:rsidRPr="000E5C83" w:rsidRDefault="000E5C83" w:rsidP="000E5C83">
      <w:pPr>
        <w:spacing w:line="276" w:lineRule="auto"/>
        <w:ind w:firstLine="709"/>
        <w:jc w:val="both"/>
        <w:rPr>
          <w:sz w:val="28"/>
          <w:szCs w:val="28"/>
        </w:rPr>
      </w:pPr>
      <w:r w:rsidRPr="000E5C83">
        <w:rPr>
          <w:sz w:val="28"/>
          <w:szCs w:val="28"/>
        </w:rPr>
        <w:t xml:space="preserve">В случае невыполнения указанного условия бюджетные ассигнования на исполнение действующих и принимаемых обязательств подлежат сокращению и (или) принимается решение о привлечении источников финансирования дефицита местного бюджета в пределах, установленных </w:t>
      </w:r>
      <w:hyperlink r:id="rId9" w:tgtFrame="_blank" w:history="1">
        <w:r w:rsidRPr="000E5C83">
          <w:rPr>
            <w:sz w:val="28"/>
            <w:szCs w:val="28"/>
          </w:rPr>
          <w:t>Бюджетным кодексом</w:t>
        </w:r>
      </w:hyperlink>
      <w:r w:rsidRPr="000E5C83">
        <w:rPr>
          <w:sz w:val="28"/>
          <w:szCs w:val="28"/>
        </w:rPr>
        <w:t xml:space="preserve"> Российской Федерации.</w:t>
      </w:r>
    </w:p>
    <w:p w:rsidR="000E5C83" w:rsidRPr="000E5C83" w:rsidRDefault="000E5C83" w:rsidP="000E5C83">
      <w:pPr>
        <w:spacing w:line="276" w:lineRule="auto"/>
        <w:ind w:firstLine="709"/>
        <w:jc w:val="both"/>
        <w:rPr>
          <w:sz w:val="28"/>
          <w:szCs w:val="28"/>
        </w:rPr>
      </w:pPr>
      <w:r w:rsidRPr="000E5C83">
        <w:rPr>
          <w:sz w:val="28"/>
          <w:szCs w:val="28"/>
        </w:rPr>
        <w:t>4.Объемы бюджетных ассигнований на оплату труда муниципальных работников планируются в соответствии с Законодательством Новосибирской области и муниципальными правовыми актами.</w:t>
      </w:r>
    </w:p>
    <w:p w:rsidR="000E5C83" w:rsidRPr="000E5C83" w:rsidRDefault="000E5C83" w:rsidP="000E5C83">
      <w:pPr>
        <w:spacing w:line="276" w:lineRule="auto"/>
        <w:ind w:firstLine="709"/>
        <w:jc w:val="both"/>
        <w:rPr>
          <w:sz w:val="28"/>
          <w:szCs w:val="28"/>
        </w:rPr>
      </w:pPr>
      <w:r w:rsidRPr="000E5C83">
        <w:rPr>
          <w:sz w:val="28"/>
          <w:szCs w:val="28"/>
        </w:rPr>
        <w:t>В дальнейшем подходы к формированию фондов оплаты труда могут быть уточнены по мере принятия соответствующих решений.</w:t>
      </w:r>
    </w:p>
    <w:p w:rsidR="000E5C83" w:rsidRPr="000E5C83" w:rsidRDefault="000E5C83" w:rsidP="000E5C83">
      <w:pPr>
        <w:spacing w:line="276" w:lineRule="auto"/>
        <w:ind w:firstLine="709"/>
        <w:jc w:val="both"/>
        <w:rPr>
          <w:sz w:val="28"/>
          <w:szCs w:val="28"/>
        </w:rPr>
      </w:pPr>
      <w:r w:rsidRPr="000E5C83">
        <w:rPr>
          <w:sz w:val="28"/>
          <w:szCs w:val="28"/>
        </w:rPr>
        <w:t>Начисления на оплату труда рассчитываются в размере процентов от фонда оплаты труда, на основании установленного размера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страховым тарифам на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w:t>
      </w:r>
    </w:p>
    <w:p w:rsidR="000E5C83" w:rsidRPr="000E5C83" w:rsidRDefault="000E5C83" w:rsidP="000E5C83">
      <w:pPr>
        <w:spacing w:line="276" w:lineRule="auto"/>
        <w:ind w:firstLine="709"/>
        <w:jc w:val="both"/>
        <w:rPr>
          <w:sz w:val="28"/>
          <w:szCs w:val="28"/>
        </w:rPr>
      </w:pPr>
      <w:r w:rsidRPr="000E5C83">
        <w:rPr>
          <w:sz w:val="28"/>
          <w:szCs w:val="28"/>
        </w:rPr>
        <w:t>5.Расходы на материальные затраты муниципальных учреждений на очередной финансовый год и плановый период определяются на уровне расходов, предусмотренных на эти цели в текущем финансовом году, в отдельных случаях с учетом потребности и с учетом возможности местного бюджета.</w:t>
      </w:r>
    </w:p>
    <w:p w:rsidR="000E5C83" w:rsidRPr="000E5C83" w:rsidRDefault="000E5C83" w:rsidP="000E5C83">
      <w:pPr>
        <w:spacing w:line="276" w:lineRule="auto"/>
        <w:ind w:firstLine="709"/>
        <w:jc w:val="both"/>
        <w:rPr>
          <w:sz w:val="28"/>
          <w:szCs w:val="28"/>
        </w:rPr>
      </w:pPr>
      <w:r w:rsidRPr="000E5C83">
        <w:rPr>
          <w:sz w:val="28"/>
          <w:szCs w:val="28"/>
        </w:rPr>
        <w:t>6.Объемы бюджетных ассигнований на уплату налогов (налог на имущество организаций, транспортный налог и т. д.) рассчитываются исходя из потребности и возможности местного бюджета. При этом объемы расходов на уплату налогов могут быть скорректированы исходя из фактической потребности.</w:t>
      </w:r>
    </w:p>
    <w:p w:rsidR="000E5C83" w:rsidRPr="000E5C83" w:rsidRDefault="000E5C83" w:rsidP="000E5C83">
      <w:pPr>
        <w:spacing w:line="276" w:lineRule="auto"/>
        <w:ind w:firstLine="709"/>
        <w:jc w:val="both"/>
        <w:rPr>
          <w:sz w:val="28"/>
          <w:szCs w:val="28"/>
        </w:rPr>
      </w:pPr>
      <w:r w:rsidRPr="000E5C83">
        <w:rPr>
          <w:sz w:val="28"/>
          <w:szCs w:val="28"/>
        </w:rPr>
        <w:lastRenderedPageBreak/>
        <w:t xml:space="preserve">7.Объемы бюджетных ассигнований на реализацию муниципальных программ рассчитываются плановым методом на основании утвержденных соответствующими муниципальными нормативными правовыми актами (проектами нормативных правовых актов)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объемов финансирования с учетом потребности и с учетом возможности местного бюджета, в зависимости от социально- экономической значимости мероприятий программы.</w:t>
      </w:r>
    </w:p>
    <w:p w:rsidR="000E5C83" w:rsidRPr="000E5C83" w:rsidRDefault="000E5C83" w:rsidP="000E5C83">
      <w:pPr>
        <w:spacing w:line="276" w:lineRule="auto"/>
        <w:ind w:firstLine="709"/>
        <w:jc w:val="both"/>
        <w:rPr>
          <w:sz w:val="28"/>
          <w:szCs w:val="28"/>
        </w:rPr>
      </w:pPr>
      <w:r w:rsidRPr="000E5C83">
        <w:rPr>
          <w:sz w:val="28"/>
          <w:szCs w:val="28"/>
        </w:rPr>
        <w:t>8.При планировании бюджетных ассигнований могут быть учтены средства, дополнительно выделенные (сокращенные) по результатам согласований показателей проекта местного бюджета.</w:t>
      </w:r>
    </w:p>
    <w:p w:rsidR="000E5C83" w:rsidRPr="000E5C83" w:rsidRDefault="000E5C83" w:rsidP="000E5C83">
      <w:pPr>
        <w:spacing w:line="276" w:lineRule="auto"/>
        <w:ind w:firstLine="709"/>
        <w:jc w:val="both"/>
        <w:rPr>
          <w:sz w:val="28"/>
          <w:szCs w:val="28"/>
        </w:rPr>
      </w:pPr>
      <w:r w:rsidRPr="000E5C83">
        <w:rPr>
          <w:sz w:val="28"/>
          <w:szCs w:val="28"/>
        </w:rPr>
        <w:t>Отраслевые особенности планирования бюджетных ассигнований следующие.</w:t>
      </w:r>
    </w:p>
    <w:p w:rsidR="000E5C83" w:rsidRPr="000E5C83" w:rsidRDefault="000E5C83" w:rsidP="000E5C83">
      <w:pPr>
        <w:spacing w:line="276" w:lineRule="auto"/>
        <w:ind w:firstLine="709"/>
        <w:jc w:val="both"/>
        <w:rPr>
          <w:sz w:val="28"/>
          <w:szCs w:val="28"/>
        </w:rPr>
      </w:pPr>
      <w:r w:rsidRPr="000E5C83">
        <w:rPr>
          <w:sz w:val="28"/>
          <w:szCs w:val="28"/>
        </w:rPr>
        <w:t xml:space="preserve">9.Объем бюджетных ассигнований дорожного фонда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определяется в размере прогнозируемых поступлений, установленных статьей 6 решения Совета депутатов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«О бюджете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на очередной финансовый год и плановый период».</w:t>
      </w:r>
    </w:p>
    <w:p w:rsidR="000E5C83" w:rsidRPr="000E5C83" w:rsidRDefault="000E5C83" w:rsidP="000E5C83">
      <w:pPr>
        <w:spacing w:line="276" w:lineRule="auto"/>
        <w:ind w:firstLine="709"/>
        <w:jc w:val="both"/>
        <w:rPr>
          <w:sz w:val="28"/>
          <w:szCs w:val="28"/>
        </w:rPr>
      </w:pPr>
      <w:r w:rsidRPr="000E5C83">
        <w:rPr>
          <w:sz w:val="28"/>
          <w:szCs w:val="28"/>
        </w:rPr>
        <w:t>10.Расходы в части взноса на капитальный ремонт общего имущества в многоквартирном доме определяются исходя из площади жилищного фонда и размера взноса дифференцированно по типам многоквартирных домов, установленного постановлением Правительства Новосибирской области на дату планирования местного бюджета на очередной финансовый год и плановый период.</w:t>
      </w:r>
    </w:p>
    <w:p w:rsidR="000E5C83" w:rsidRPr="000E5C83" w:rsidRDefault="000E5C83" w:rsidP="000E5C83">
      <w:pPr>
        <w:spacing w:line="276" w:lineRule="auto"/>
        <w:ind w:firstLine="709"/>
        <w:jc w:val="both"/>
        <w:rPr>
          <w:sz w:val="28"/>
          <w:szCs w:val="28"/>
        </w:rPr>
      </w:pPr>
      <w:r w:rsidRPr="000E5C83">
        <w:rPr>
          <w:sz w:val="28"/>
          <w:szCs w:val="28"/>
        </w:rPr>
        <w:t xml:space="preserve">11.Расходы по оплате коммунальных услуг (теплоснабжение, горячее и холодное водоснабжение, водоотведение, газоснабжение, электроснабжение) рассчитываются с учетом занимаемой площади, проведения оптимизационных мероприятий. </w:t>
      </w:r>
    </w:p>
    <w:p w:rsidR="000E5C83" w:rsidRPr="000E5C83" w:rsidRDefault="000E5C83" w:rsidP="000E5C83">
      <w:pPr>
        <w:spacing w:line="276" w:lineRule="auto"/>
        <w:ind w:firstLine="709"/>
        <w:jc w:val="both"/>
        <w:rPr>
          <w:sz w:val="28"/>
          <w:szCs w:val="28"/>
        </w:rPr>
      </w:pPr>
      <w:r w:rsidRPr="000E5C83">
        <w:rPr>
          <w:sz w:val="28"/>
          <w:szCs w:val="28"/>
        </w:rPr>
        <w:t>12.Расходы на оплату труда муниципальным работникам (отдельным категориям работников) заработная плата которых повышается в соответствии с Указами президента РФ, определяется с учетом Законодательства Новосибирской области и муниципальных правовых актов.</w:t>
      </w:r>
    </w:p>
    <w:p w:rsidR="000E5C83" w:rsidRPr="000E5C83" w:rsidRDefault="000E5C83" w:rsidP="000E5C83">
      <w:pPr>
        <w:spacing w:line="276" w:lineRule="auto"/>
        <w:jc w:val="both"/>
        <w:rPr>
          <w:sz w:val="28"/>
          <w:szCs w:val="28"/>
        </w:rPr>
      </w:pPr>
      <w:r w:rsidRPr="000E5C83">
        <w:rPr>
          <w:sz w:val="28"/>
          <w:szCs w:val="28"/>
        </w:rPr>
        <w:t>Начисления на оплату труда рассчитаны в размере процента от фонда оплаты труда в соответствии с действующим законодательством.</w:t>
      </w:r>
    </w:p>
    <w:p w:rsidR="000E5C83" w:rsidRPr="000E5C83" w:rsidRDefault="000E5C83" w:rsidP="000E5C83">
      <w:pPr>
        <w:spacing w:line="276" w:lineRule="auto"/>
        <w:ind w:firstLine="709"/>
        <w:jc w:val="both"/>
        <w:rPr>
          <w:sz w:val="28"/>
          <w:szCs w:val="28"/>
        </w:rPr>
      </w:pPr>
      <w:r w:rsidRPr="000E5C83">
        <w:rPr>
          <w:sz w:val="28"/>
          <w:szCs w:val="28"/>
        </w:rPr>
        <w:t>13.Расходы на проведение мероприятий в сфере молодежной политики, физической культуры и спорта предусматриваются с учетом потребности и возможности местного бюджета.</w:t>
      </w:r>
    </w:p>
    <w:p w:rsidR="000E5C83" w:rsidRPr="000E5C83" w:rsidRDefault="000E5C83" w:rsidP="000E5C83">
      <w:pPr>
        <w:spacing w:line="276" w:lineRule="auto"/>
        <w:ind w:firstLine="709"/>
        <w:jc w:val="both"/>
        <w:rPr>
          <w:sz w:val="28"/>
          <w:szCs w:val="28"/>
        </w:rPr>
      </w:pPr>
      <w:r w:rsidRPr="000E5C83">
        <w:rPr>
          <w:sz w:val="28"/>
          <w:szCs w:val="28"/>
        </w:rPr>
        <w:t>14.Расходы на периодическую печать предусматриваются с учетом потребности и возможности местного бюджета.</w:t>
      </w:r>
    </w:p>
    <w:p w:rsidR="000E5C83" w:rsidRPr="000E5C83" w:rsidRDefault="000E5C83" w:rsidP="000E5C83">
      <w:pPr>
        <w:spacing w:line="276" w:lineRule="auto"/>
        <w:ind w:firstLine="709"/>
        <w:jc w:val="both"/>
        <w:rPr>
          <w:sz w:val="28"/>
          <w:szCs w:val="28"/>
        </w:rPr>
      </w:pPr>
      <w:r w:rsidRPr="000E5C83">
        <w:rPr>
          <w:sz w:val="28"/>
          <w:szCs w:val="28"/>
        </w:rPr>
        <w:t>15.Расходы на участие в предупреждении и ликвидации последствий чрезвычайных ситуаций в границах муниципального образования предусматриваются с учетом потребности и возможности местного бюджета.</w:t>
      </w:r>
    </w:p>
    <w:p w:rsidR="000E5C83" w:rsidRPr="000E5C83" w:rsidRDefault="000E5C83" w:rsidP="000E5C83">
      <w:pPr>
        <w:spacing w:line="276" w:lineRule="auto"/>
        <w:jc w:val="both"/>
        <w:rPr>
          <w:sz w:val="28"/>
          <w:szCs w:val="28"/>
        </w:rPr>
      </w:pPr>
      <w:r w:rsidRPr="000E5C83">
        <w:rPr>
          <w:sz w:val="28"/>
          <w:szCs w:val="28"/>
        </w:rPr>
        <w:t>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предусматриваются с учетом потребности и возможности местного бюджета.</w:t>
      </w:r>
    </w:p>
    <w:p w:rsidR="000E5C83" w:rsidRPr="000E5C83" w:rsidRDefault="000E5C83" w:rsidP="000E5C83">
      <w:pPr>
        <w:spacing w:line="276" w:lineRule="auto"/>
        <w:ind w:firstLine="709"/>
        <w:jc w:val="both"/>
        <w:rPr>
          <w:sz w:val="28"/>
          <w:szCs w:val="28"/>
        </w:rPr>
      </w:pPr>
      <w:r w:rsidRPr="000E5C83">
        <w:rPr>
          <w:sz w:val="28"/>
          <w:szCs w:val="28"/>
        </w:rPr>
        <w:lastRenderedPageBreak/>
        <w:t>16. При расчете бюджетных ассигнований на обслуживание муниципального долга поселения учитываются расходы на выплату процентных платежей по долговым обязательствам в соответствии с условиями заключенных договоров.</w:t>
      </w:r>
    </w:p>
    <w:p w:rsidR="000E5C83" w:rsidRPr="000E5C83" w:rsidRDefault="000E5C83" w:rsidP="000E5C83">
      <w:pPr>
        <w:spacing w:line="276" w:lineRule="auto"/>
        <w:ind w:firstLine="709"/>
        <w:jc w:val="both"/>
        <w:rPr>
          <w:sz w:val="28"/>
          <w:szCs w:val="28"/>
        </w:rPr>
      </w:pPr>
      <w:r w:rsidRPr="000E5C83">
        <w:rPr>
          <w:sz w:val="28"/>
          <w:szCs w:val="28"/>
        </w:rPr>
        <w:t>17. Средства на доплату к пенсиям за выслугу лет рассчитываются, исходя из годовой фактической потребности, исходя из количества получателей и размеров установленных выплат.</w:t>
      </w:r>
    </w:p>
    <w:p w:rsidR="000E5C83" w:rsidRPr="000E5C83" w:rsidRDefault="000E5C83" w:rsidP="000E5C83">
      <w:pPr>
        <w:spacing w:line="276" w:lineRule="auto"/>
        <w:ind w:firstLine="709"/>
        <w:jc w:val="both"/>
        <w:rPr>
          <w:sz w:val="28"/>
          <w:szCs w:val="28"/>
        </w:rPr>
      </w:pPr>
      <w:r w:rsidRPr="000E5C83">
        <w:rPr>
          <w:sz w:val="28"/>
          <w:szCs w:val="28"/>
        </w:rPr>
        <w:t>18. Расходы местного бюджета на плановый период планируются на уровне рассчитанных ассигнований на очередной финансовый год с учетом резервирования отдельных расходов в составе условно-утвержденных расходов.</w:t>
      </w:r>
    </w:p>
    <w:p w:rsidR="000E5C83" w:rsidRPr="000E5C83" w:rsidRDefault="000E5C83" w:rsidP="000E5C83">
      <w:pPr>
        <w:spacing w:line="276" w:lineRule="auto"/>
        <w:ind w:firstLine="709"/>
        <w:jc w:val="both"/>
        <w:rPr>
          <w:sz w:val="28"/>
          <w:szCs w:val="28"/>
        </w:rPr>
      </w:pPr>
      <w:r w:rsidRPr="000E5C83">
        <w:rPr>
          <w:sz w:val="28"/>
          <w:szCs w:val="28"/>
        </w:rPr>
        <w:t xml:space="preserve">19. Планирование бюджетных ассигнований по передаваемым бюджету поселения межбюджетных трансфертов производится в соответствии со статьей 142.4 </w:t>
      </w:r>
      <w:hyperlink r:id="rId10" w:tgtFrame="_blank" w:history="1">
        <w:r w:rsidRPr="000E5C83">
          <w:rPr>
            <w:sz w:val="28"/>
            <w:szCs w:val="28"/>
          </w:rPr>
          <w:t>Бюджетного кодекса</w:t>
        </w:r>
      </w:hyperlink>
      <w:r w:rsidRPr="000E5C83">
        <w:rPr>
          <w:sz w:val="28"/>
          <w:szCs w:val="28"/>
        </w:rPr>
        <w:t xml:space="preserve"> Российской Федерации, на основании утвержденных муниципальными нормативными правовыми актами Карасукского района Новосибирской области (проектами нормативных правовых актов) перечней (видов) передаваемых полномочий.</w:t>
      </w:r>
    </w:p>
    <w:p w:rsidR="000E5C83" w:rsidRPr="000E5C83" w:rsidRDefault="000E5C83" w:rsidP="000E5C83">
      <w:pPr>
        <w:spacing w:line="276" w:lineRule="auto"/>
        <w:ind w:firstLine="709"/>
        <w:jc w:val="both"/>
        <w:rPr>
          <w:sz w:val="28"/>
          <w:szCs w:val="28"/>
        </w:rPr>
      </w:pPr>
      <w:r w:rsidRPr="000E5C83">
        <w:rPr>
          <w:sz w:val="28"/>
          <w:szCs w:val="28"/>
        </w:rPr>
        <w:t xml:space="preserve">20. Планирование бюджетных ассигнований по передаваемым бюджету района межбюджетных трансфертов из местного бюджета производится в соответствии со статьей 142.5 </w:t>
      </w:r>
      <w:hyperlink r:id="rId11" w:tgtFrame="_blank" w:history="1">
        <w:r w:rsidRPr="000E5C83">
          <w:rPr>
            <w:sz w:val="28"/>
            <w:szCs w:val="28"/>
          </w:rPr>
          <w:t>Бюджетного кодекса</w:t>
        </w:r>
      </w:hyperlink>
      <w:r w:rsidRPr="000E5C83">
        <w:rPr>
          <w:sz w:val="28"/>
          <w:szCs w:val="28"/>
        </w:rPr>
        <w:t xml:space="preserve"> Российской Федерации, на основании утвержденных муниципальными нормативными правовыми актами Карасукского района Новосибирской области (проектами нормативных правовых актов) перечней (видов) передаваемых полномочий.</w:t>
      </w:r>
    </w:p>
    <w:p w:rsidR="000E5C83" w:rsidRDefault="000E5C83" w:rsidP="00E45775">
      <w:pPr>
        <w:pStyle w:val="1a"/>
        <w:widowControl w:val="0"/>
        <w:shd w:val="clear" w:color="auto" w:fill="FFFFFF"/>
        <w:tabs>
          <w:tab w:val="left" w:pos="426"/>
        </w:tabs>
        <w:autoSpaceDE w:val="0"/>
        <w:autoSpaceDN w:val="0"/>
        <w:adjustRightInd w:val="0"/>
        <w:ind w:left="0"/>
        <w:jc w:val="both"/>
      </w:pPr>
    </w:p>
    <w:p w:rsidR="000E5C83" w:rsidRPr="000E5C83" w:rsidRDefault="000E5C83" w:rsidP="000E5C83">
      <w:pPr>
        <w:widowControl w:val="0"/>
        <w:autoSpaceDE w:val="0"/>
        <w:autoSpaceDN w:val="0"/>
        <w:adjustRightInd w:val="0"/>
        <w:jc w:val="center"/>
        <w:rPr>
          <w:b/>
          <w:bCs/>
          <w:snapToGrid w:val="0"/>
          <w:sz w:val="28"/>
          <w:szCs w:val="28"/>
        </w:rPr>
      </w:pPr>
      <w:r w:rsidRPr="000E5C83">
        <w:rPr>
          <w:b/>
          <w:bCs/>
          <w:snapToGrid w:val="0"/>
          <w:sz w:val="28"/>
          <w:szCs w:val="28"/>
        </w:rPr>
        <w:t>АДМИНИСТРАЦИЯ</w:t>
      </w:r>
    </w:p>
    <w:p w:rsidR="000E5C83" w:rsidRPr="000E5C83" w:rsidRDefault="000E5C83" w:rsidP="000E5C83">
      <w:pPr>
        <w:widowControl w:val="0"/>
        <w:autoSpaceDE w:val="0"/>
        <w:autoSpaceDN w:val="0"/>
        <w:adjustRightInd w:val="0"/>
        <w:jc w:val="center"/>
        <w:rPr>
          <w:b/>
          <w:bCs/>
          <w:snapToGrid w:val="0"/>
          <w:sz w:val="28"/>
          <w:szCs w:val="28"/>
        </w:rPr>
      </w:pPr>
      <w:r w:rsidRPr="000E5C83">
        <w:rPr>
          <w:b/>
          <w:bCs/>
          <w:snapToGrid w:val="0"/>
          <w:sz w:val="28"/>
          <w:szCs w:val="28"/>
        </w:rPr>
        <w:t>ИРБИЗИНСКОГО СЕЛЬСОВЕТА</w:t>
      </w:r>
    </w:p>
    <w:p w:rsidR="000E5C83" w:rsidRPr="000E5C83" w:rsidRDefault="000E5C83" w:rsidP="000E5C83">
      <w:pPr>
        <w:widowControl w:val="0"/>
        <w:autoSpaceDE w:val="0"/>
        <w:autoSpaceDN w:val="0"/>
        <w:adjustRightInd w:val="0"/>
        <w:jc w:val="center"/>
        <w:rPr>
          <w:b/>
          <w:bCs/>
          <w:sz w:val="28"/>
          <w:szCs w:val="28"/>
        </w:rPr>
      </w:pPr>
      <w:r w:rsidRPr="000E5C83">
        <w:rPr>
          <w:b/>
          <w:bCs/>
          <w:sz w:val="28"/>
          <w:szCs w:val="28"/>
        </w:rPr>
        <w:t xml:space="preserve">КАРАСУКСКОГО РАЙОНА </w:t>
      </w:r>
      <w:r w:rsidRPr="000E5C83">
        <w:rPr>
          <w:b/>
          <w:bCs/>
          <w:snapToGrid w:val="0"/>
          <w:sz w:val="28"/>
          <w:szCs w:val="28"/>
        </w:rPr>
        <w:t>НОВОСИБИРСКОЙ ОБЛАСТИ</w:t>
      </w:r>
    </w:p>
    <w:p w:rsidR="000E5C83" w:rsidRPr="000E5C83" w:rsidRDefault="000E5C83" w:rsidP="000E5C83">
      <w:pPr>
        <w:jc w:val="center"/>
        <w:rPr>
          <w:b/>
          <w:sz w:val="28"/>
          <w:szCs w:val="28"/>
        </w:rPr>
      </w:pPr>
    </w:p>
    <w:p w:rsidR="000E5C83" w:rsidRPr="000E5C83" w:rsidRDefault="000E5C83" w:rsidP="000E5C83">
      <w:pPr>
        <w:rPr>
          <w:b/>
          <w:sz w:val="28"/>
          <w:szCs w:val="28"/>
        </w:rPr>
      </w:pPr>
      <w:r w:rsidRPr="000E5C83">
        <w:rPr>
          <w:b/>
          <w:sz w:val="28"/>
          <w:szCs w:val="28"/>
        </w:rPr>
        <w:t xml:space="preserve">                                                     ПОСТАНОВЛЕНИЕ</w:t>
      </w:r>
    </w:p>
    <w:p w:rsidR="000E5C83" w:rsidRPr="000E5C83" w:rsidRDefault="000E5C83" w:rsidP="000E5C83">
      <w:pPr>
        <w:jc w:val="both"/>
        <w:rPr>
          <w:sz w:val="28"/>
          <w:szCs w:val="28"/>
        </w:rPr>
      </w:pPr>
      <w:r w:rsidRPr="000E5C83">
        <w:rPr>
          <w:sz w:val="28"/>
          <w:szCs w:val="28"/>
        </w:rPr>
        <w:t>31.05.2022                                                                                                               №49</w:t>
      </w:r>
    </w:p>
    <w:p w:rsidR="000E5C83" w:rsidRPr="000E5C83" w:rsidRDefault="000E5C83" w:rsidP="000E5C83">
      <w:pPr>
        <w:rPr>
          <w:sz w:val="28"/>
          <w:szCs w:val="28"/>
        </w:rPr>
      </w:pPr>
      <w:r w:rsidRPr="000E5C83">
        <w:rPr>
          <w:sz w:val="28"/>
          <w:szCs w:val="28"/>
        </w:rPr>
        <w:t> </w:t>
      </w:r>
    </w:p>
    <w:p w:rsidR="000E5C83" w:rsidRPr="000E5C83" w:rsidRDefault="000E5C83" w:rsidP="000E5C83">
      <w:pPr>
        <w:jc w:val="center"/>
        <w:rPr>
          <w:b/>
          <w:bCs/>
          <w:sz w:val="28"/>
          <w:szCs w:val="28"/>
        </w:rPr>
      </w:pPr>
      <w:r w:rsidRPr="000E5C83">
        <w:rPr>
          <w:b/>
          <w:bCs/>
          <w:sz w:val="28"/>
          <w:szCs w:val="28"/>
        </w:rPr>
        <w:t>Об утверждении порядка завершения операций по исполнению бюджета</w:t>
      </w:r>
    </w:p>
    <w:p w:rsidR="000E5C83" w:rsidRPr="000E5C83" w:rsidRDefault="000E5C83" w:rsidP="000E5C83">
      <w:pPr>
        <w:jc w:val="center"/>
        <w:rPr>
          <w:sz w:val="28"/>
          <w:szCs w:val="28"/>
        </w:rPr>
      </w:pPr>
      <w:r w:rsidRPr="000E5C83">
        <w:rPr>
          <w:b/>
          <w:bCs/>
          <w:sz w:val="28"/>
          <w:szCs w:val="28"/>
        </w:rPr>
        <w:t xml:space="preserve"> в текущем финансовом году</w:t>
      </w:r>
    </w:p>
    <w:p w:rsidR="000E5C83" w:rsidRPr="000E5C83" w:rsidRDefault="000E5C83" w:rsidP="000E5C83">
      <w:pPr>
        <w:rPr>
          <w:sz w:val="28"/>
          <w:szCs w:val="28"/>
        </w:rPr>
      </w:pPr>
      <w:r w:rsidRPr="000E5C83">
        <w:rPr>
          <w:sz w:val="28"/>
          <w:szCs w:val="28"/>
        </w:rPr>
        <w:t> </w:t>
      </w:r>
    </w:p>
    <w:p w:rsidR="000E5C83" w:rsidRPr="000E5C83" w:rsidRDefault="000E5C83" w:rsidP="000E5C83">
      <w:pPr>
        <w:ind w:firstLine="612"/>
        <w:jc w:val="both"/>
        <w:rPr>
          <w:sz w:val="28"/>
          <w:szCs w:val="28"/>
        </w:rPr>
      </w:pPr>
      <w:r w:rsidRPr="000E5C83">
        <w:rPr>
          <w:sz w:val="28"/>
          <w:szCs w:val="28"/>
        </w:rPr>
        <w:t xml:space="preserve">В целях реализации статьи 242 Бюджетного кодекса Российской Федерации, Федеральным законом </w:t>
      </w:r>
      <w:hyperlink r:id="rId12" w:tgtFrame="_blank" w:history="1">
        <w:r w:rsidRPr="000E5C83">
          <w:rPr>
            <w:sz w:val="28"/>
            <w:szCs w:val="28"/>
          </w:rPr>
          <w:t>от 06.10.2003г. №131-ФЗ</w:t>
        </w:r>
      </w:hyperlink>
      <w:r w:rsidRPr="000E5C83">
        <w:rPr>
          <w:sz w:val="28"/>
          <w:szCs w:val="28"/>
        </w:rPr>
        <w:t xml:space="preserve"> "</w:t>
      </w:r>
      <w:hyperlink r:id="rId13" w:tgtFrame="_blank" w:history="1">
        <w:r w:rsidRPr="000E5C83">
          <w:rPr>
            <w:sz w:val="28"/>
            <w:szCs w:val="28"/>
          </w:rPr>
          <w:t>Об общих принципах организации местного самоуправления</w:t>
        </w:r>
      </w:hyperlink>
      <w:r w:rsidRPr="000E5C83">
        <w:rPr>
          <w:sz w:val="28"/>
          <w:szCs w:val="28"/>
        </w:rPr>
        <w:t xml:space="preserve"> в Российской Федерации", </w:t>
      </w:r>
    </w:p>
    <w:p w:rsidR="000E5C83" w:rsidRPr="000E5C83" w:rsidRDefault="000E5C83" w:rsidP="000E5C83">
      <w:pPr>
        <w:ind w:firstLine="612"/>
        <w:jc w:val="both"/>
        <w:rPr>
          <w:sz w:val="28"/>
          <w:szCs w:val="28"/>
        </w:rPr>
      </w:pPr>
    </w:p>
    <w:p w:rsidR="000E5C83" w:rsidRPr="000E5C83" w:rsidRDefault="000E5C83" w:rsidP="000E5C83">
      <w:pPr>
        <w:jc w:val="both"/>
        <w:rPr>
          <w:sz w:val="28"/>
          <w:szCs w:val="28"/>
        </w:rPr>
      </w:pPr>
      <w:r w:rsidRPr="000E5C83">
        <w:rPr>
          <w:sz w:val="28"/>
          <w:szCs w:val="28"/>
        </w:rPr>
        <w:t>ПОСТАНОВЛЯЮ:</w:t>
      </w:r>
    </w:p>
    <w:p w:rsidR="000E5C83" w:rsidRPr="000E5C83" w:rsidRDefault="000E5C83" w:rsidP="000E5C83">
      <w:pPr>
        <w:ind w:firstLine="709"/>
        <w:jc w:val="both"/>
        <w:rPr>
          <w:sz w:val="28"/>
          <w:szCs w:val="28"/>
        </w:rPr>
      </w:pPr>
      <w:r w:rsidRPr="000E5C83">
        <w:rPr>
          <w:sz w:val="28"/>
          <w:szCs w:val="28"/>
        </w:rPr>
        <w:t xml:space="preserve">1. Утвердить прилагаемый Порядок завершения операций по исполнению бюджета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в текущем финансовом году.</w:t>
      </w:r>
    </w:p>
    <w:p w:rsidR="000E5C83" w:rsidRPr="000E5C83" w:rsidRDefault="000E5C83" w:rsidP="000E5C83">
      <w:pPr>
        <w:ind w:firstLine="709"/>
        <w:jc w:val="both"/>
        <w:rPr>
          <w:sz w:val="28"/>
          <w:szCs w:val="28"/>
        </w:rPr>
      </w:pPr>
      <w:r w:rsidRPr="000E5C83">
        <w:rPr>
          <w:sz w:val="28"/>
          <w:szCs w:val="28"/>
        </w:rPr>
        <w:t xml:space="preserve">2. Опубликовать настоящее постановление в Вестнике </w:t>
      </w:r>
      <w:proofErr w:type="spellStart"/>
      <w:r w:rsidRPr="000E5C83">
        <w:rPr>
          <w:sz w:val="28"/>
          <w:szCs w:val="28"/>
        </w:rPr>
        <w:t>Ирбизинского</w:t>
      </w:r>
      <w:proofErr w:type="spellEnd"/>
      <w:r w:rsidRPr="000E5C83">
        <w:rPr>
          <w:sz w:val="28"/>
          <w:szCs w:val="28"/>
        </w:rPr>
        <w:t xml:space="preserve"> сельсовета.</w:t>
      </w:r>
    </w:p>
    <w:p w:rsidR="000E5C83" w:rsidRPr="000E5C83" w:rsidRDefault="000E5C83" w:rsidP="000E5C83">
      <w:pPr>
        <w:ind w:firstLine="709"/>
        <w:jc w:val="both"/>
        <w:rPr>
          <w:sz w:val="28"/>
          <w:szCs w:val="28"/>
        </w:rPr>
      </w:pPr>
      <w:r w:rsidRPr="000E5C83">
        <w:rPr>
          <w:sz w:val="28"/>
          <w:szCs w:val="28"/>
        </w:rPr>
        <w:t> 3. Контроль за исполнением настоящего постановления оставляю за собой.</w:t>
      </w:r>
    </w:p>
    <w:p w:rsidR="000E5C83" w:rsidRPr="000E5C83" w:rsidRDefault="000E5C83" w:rsidP="000E5C83">
      <w:pPr>
        <w:ind w:firstLine="612"/>
        <w:jc w:val="both"/>
        <w:rPr>
          <w:sz w:val="28"/>
          <w:szCs w:val="28"/>
        </w:rPr>
      </w:pPr>
      <w:r w:rsidRPr="000E5C83">
        <w:rPr>
          <w:sz w:val="28"/>
          <w:szCs w:val="28"/>
        </w:rPr>
        <w:t>  </w:t>
      </w:r>
    </w:p>
    <w:p w:rsidR="000E5C83" w:rsidRPr="000E5C83" w:rsidRDefault="000E5C83" w:rsidP="000E5C83">
      <w:pPr>
        <w:rPr>
          <w:sz w:val="28"/>
          <w:szCs w:val="28"/>
        </w:rPr>
      </w:pPr>
      <w:r w:rsidRPr="000E5C83">
        <w:rPr>
          <w:sz w:val="28"/>
          <w:szCs w:val="28"/>
        </w:rPr>
        <w:t xml:space="preserve">Глава </w:t>
      </w:r>
      <w:proofErr w:type="spellStart"/>
      <w:r w:rsidRPr="000E5C83">
        <w:rPr>
          <w:sz w:val="28"/>
          <w:szCs w:val="28"/>
        </w:rPr>
        <w:t>Ирбизинского</w:t>
      </w:r>
      <w:proofErr w:type="spellEnd"/>
      <w:r w:rsidRPr="000E5C83">
        <w:rPr>
          <w:sz w:val="28"/>
          <w:szCs w:val="28"/>
        </w:rPr>
        <w:t xml:space="preserve"> сельсовета </w:t>
      </w:r>
    </w:p>
    <w:p w:rsidR="000E5C83" w:rsidRPr="000E5C83" w:rsidRDefault="000E5C83" w:rsidP="000E5C83">
      <w:pPr>
        <w:rPr>
          <w:sz w:val="28"/>
          <w:szCs w:val="28"/>
        </w:rPr>
      </w:pPr>
      <w:r w:rsidRPr="000E5C83">
        <w:rPr>
          <w:sz w:val="28"/>
          <w:szCs w:val="28"/>
        </w:rPr>
        <w:t xml:space="preserve">Карасукского  района </w:t>
      </w:r>
    </w:p>
    <w:p w:rsidR="000E5C83" w:rsidRPr="000E5C83" w:rsidRDefault="000E5C83" w:rsidP="000E5C83">
      <w:pPr>
        <w:rPr>
          <w:sz w:val="28"/>
          <w:szCs w:val="28"/>
        </w:rPr>
      </w:pPr>
      <w:r w:rsidRPr="000E5C83">
        <w:rPr>
          <w:sz w:val="28"/>
          <w:szCs w:val="28"/>
        </w:rPr>
        <w:t xml:space="preserve">Новосибирской области                                                                  </w:t>
      </w:r>
      <w:proofErr w:type="spellStart"/>
      <w:r w:rsidRPr="000E5C83">
        <w:rPr>
          <w:sz w:val="28"/>
          <w:szCs w:val="28"/>
        </w:rPr>
        <w:t>В.В.Очеретько</w:t>
      </w:r>
      <w:proofErr w:type="spellEnd"/>
    </w:p>
    <w:p w:rsidR="000E5C83" w:rsidRPr="000E5C83" w:rsidRDefault="000E5C83" w:rsidP="000E5C83">
      <w:pPr>
        <w:rPr>
          <w:sz w:val="28"/>
          <w:szCs w:val="28"/>
        </w:rPr>
      </w:pPr>
      <w:r w:rsidRPr="000E5C83">
        <w:rPr>
          <w:sz w:val="28"/>
          <w:szCs w:val="28"/>
        </w:rPr>
        <w:lastRenderedPageBreak/>
        <w:t> </w:t>
      </w:r>
    </w:p>
    <w:p w:rsidR="000E5C83" w:rsidRPr="000E5C83" w:rsidRDefault="000E5C83" w:rsidP="000E5C83">
      <w:pPr>
        <w:rPr>
          <w:sz w:val="28"/>
          <w:szCs w:val="28"/>
        </w:rPr>
      </w:pPr>
      <w:r w:rsidRPr="000E5C83">
        <w:rPr>
          <w:sz w:val="28"/>
          <w:szCs w:val="28"/>
        </w:rPr>
        <w:t> УТВЕРЖДЕН</w:t>
      </w:r>
    </w:p>
    <w:p w:rsidR="000E5C83" w:rsidRPr="000E5C83" w:rsidRDefault="000E5C83" w:rsidP="000E5C83">
      <w:pPr>
        <w:ind w:firstLine="612"/>
        <w:jc w:val="right"/>
        <w:rPr>
          <w:sz w:val="28"/>
          <w:szCs w:val="28"/>
        </w:rPr>
      </w:pPr>
      <w:r w:rsidRPr="000E5C83">
        <w:rPr>
          <w:sz w:val="28"/>
          <w:szCs w:val="28"/>
        </w:rPr>
        <w:t>постановлением администрации</w:t>
      </w:r>
    </w:p>
    <w:p w:rsidR="000E5C83" w:rsidRPr="000E5C83" w:rsidRDefault="000E5C83" w:rsidP="000E5C83">
      <w:pPr>
        <w:ind w:firstLine="612"/>
        <w:jc w:val="right"/>
        <w:rPr>
          <w:sz w:val="28"/>
          <w:szCs w:val="28"/>
        </w:rPr>
      </w:pPr>
      <w:proofErr w:type="spellStart"/>
      <w:r w:rsidRPr="000E5C83">
        <w:rPr>
          <w:sz w:val="28"/>
          <w:szCs w:val="28"/>
        </w:rPr>
        <w:t>Ирбизинского</w:t>
      </w:r>
      <w:proofErr w:type="spellEnd"/>
      <w:r w:rsidRPr="000E5C83">
        <w:rPr>
          <w:sz w:val="28"/>
          <w:szCs w:val="28"/>
        </w:rPr>
        <w:t xml:space="preserve"> сельсовета</w:t>
      </w:r>
    </w:p>
    <w:p w:rsidR="000E5C83" w:rsidRPr="000E5C83" w:rsidRDefault="000E5C83" w:rsidP="000E5C83">
      <w:pPr>
        <w:ind w:firstLine="612"/>
        <w:jc w:val="right"/>
        <w:rPr>
          <w:sz w:val="28"/>
          <w:szCs w:val="28"/>
        </w:rPr>
      </w:pPr>
      <w:r w:rsidRPr="000E5C83">
        <w:rPr>
          <w:sz w:val="28"/>
          <w:szCs w:val="28"/>
        </w:rPr>
        <w:t xml:space="preserve"> Карасукского района </w:t>
      </w:r>
    </w:p>
    <w:p w:rsidR="000E5C83" w:rsidRPr="000E5C83" w:rsidRDefault="000E5C83" w:rsidP="000E5C83">
      <w:pPr>
        <w:ind w:firstLine="612"/>
        <w:jc w:val="right"/>
        <w:rPr>
          <w:sz w:val="28"/>
          <w:szCs w:val="28"/>
        </w:rPr>
      </w:pPr>
      <w:r w:rsidRPr="000E5C83">
        <w:rPr>
          <w:sz w:val="28"/>
          <w:szCs w:val="28"/>
        </w:rPr>
        <w:t>Новосибирской области </w:t>
      </w:r>
    </w:p>
    <w:p w:rsidR="000E5C83" w:rsidRPr="000E5C83" w:rsidRDefault="000E5C83" w:rsidP="000E5C83">
      <w:pPr>
        <w:ind w:firstLine="612"/>
        <w:jc w:val="right"/>
        <w:rPr>
          <w:sz w:val="28"/>
          <w:szCs w:val="28"/>
        </w:rPr>
      </w:pPr>
      <w:r w:rsidRPr="000E5C83">
        <w:rPr>
          <w:sz w:val="28"/>
          <w:szCs w:val="28"/>
        </w:rPr>
        <w:t>от  31.05.2022г.  №49</w:t>
      </w:r>
    </w:p>
    <w:p w:rsidR="000E5C83" w:rsidRPr="000E5C83" w:rsidRDefault="000E5C83" w:rsidP="000E5C83">
      <w:pPr>
        <w:rPr>
          <w:sz w:val="28"/>
          <w:szCs w:val="28"/>
        </w:rPr>
      </w:pPr>
      <w:r w:rsidRPr="000E5C83">
        <w:rPr>
          <w:sz w:val="28"/>
          <w:szCs w:val="28"/>
        </w:rPr>
        <w:t> </w:t>
      </w:r>
    </w:p>
    <w:p w:rsidR="000E5C83" w:rsidRPr="000E5C83" w:rsidRDefault="000E5C83" w:rsidP="000E5C83">
      <w:pPr>
        <w:jc w:val="center"/>
        <w:rPr>
          <w:b/>
          <w:bCs/>
          <w:sz w:val="28"/>
          <w:szCs w:val="28"/>
        </w:rPr>
      </w:pPr>
      <w:r w:rsidRPr="000E5C83">
        <w:rPr>
          <w:b/>
          <w:bCs/>
          <w:sz w:val="28"/>
          <w:szCs w:val="28"/>
        </w:rPr>
        <w:t xml:space="preserve">ПОРЯДОК </w:t>
      </w:r>
    </w:p>
    <w:p w:rsidR="000E5C83" w:rsidRPr="000E5C83" w:rsidRDefault="000E5C83" w:rsidP="000E5C83">
      <w:pPr>
        <w:jc w:val="center"/>
        <w:rPr>
          <w:sz w:val="28"/>
          <w:szCs w:val="28"/>
        </w:rPr>
      </w:pPr>
      <w:r w:rsidRPr="000E5C83">
        <w:rPr>
          <w:b/>
          <w:bCs/>
          <w:sz w:val="28"/>
          <w:szCs w:val="28"/>
        </w:rPr>
        <w:t xml:space="preserve">завершения операций по исполнению бюджета </w:t>
      </w:r>
      <w:proofErr w:type="spellStart"/>
      <w:r w:rsidRPr="000E5C83">
        <w:rPr>
          <w:b/>
          <w:bCs/>
          <w:sz w:val="28"/>
          <w:szCs w:val="28"/>
        </w:rPr>
        <w:t>Ирбизинского</w:t>
      </w:r>
      <w:proofErr w:type="spellEnd"/>
      <w:r w:rsidRPr="000E5C83">
        <w:rPr>
          <w:b/>
          <w:bCs/>
          <w:sz w:val="28"/>
          <w:szCs w:val="28"/>
        </w:rPr>
        <w:t xml:space="preserve"> сельсовета Карасукского района Новосибирской области в текущем финансовом году. </w:t>
      </w:r>
    </w:p>
    <w:p w:rsidR="000E5C83" w:rsidRPr="000E5C83" w:rsidRDefault="000E5C83" w:rsidP="000E5C83">
      <w:pPr>
        <w:rPr>
          <w:sz w:val="28"/>
          <w:szCs w:val="28"/>
        </w:rPr>
      </w:pPr>
      <w:r w:rsidRPr="000E5C83">
        <w:rPr>
          <w:sz w:val="28"/>
          <w:szCs w:val="28"/>
        </w:rPr>
        <w:t> </w:t>
      </w:r>
    </w:p>
    <w:p w:rsidR="000E5C83" w:rsidRPr="000E5C83" w:rsidRDefault="000E5C83" w:rsidP="000E5C83">
      <w:pPr>
        <w:ind w:firstLine="709"/>
        <w:jc w:val="both"/>
        <w:rPr>
          <w:sz w:val="28"/>
          <w:szCs w:val="28"/>
        </w:rPr>
      </w:pPr>
      <w:r w:rsidRPr="000E5C83">
        <w:rPr>
          <w:sz w:val="28"/>
          <w:szCs w:val="28"/>
        </w:rPr>
        <w:t>1. В соответствии со статьей 242 Бюджетного кодекса Российской Федерации финансовый год завершается в части:</w:t>
      </w:r>
    </w:p>
    <w:p w:rsidR="000E5C83" w:rsidRPr="000E5C83" w:rsidRDefault="000E5C83" w:rsidP="000E5C83">
      <w:pPr>
        <w:ind w:firstLine="709"/>
        <w:jc w:val="both"/>
        <w:rPr>
          <w:sz w:val="28"/>
          <w:szCs w:val="28"/>
        </w:rPr>
      </w:pPr>
      <w:r w:rsidRPr="000E5C83">
        <w:rPr>
          <w:sz w:val="28"/>
          <w:szCs w:val="28"/>
        </w:rPr>
        <w:t> - кассовых операций по расходам бюджета сельского поселения и источникам финансирования дефицита бюджета сельского поселения — 31 декабря текущего финансового года;</w:t>
      </w:r>
    </w:p>
    <w:p w:rsidR="000E5C83" w:rsidRPr="000E5C83" w:rsidRDefault="000E5C83" w:rsidP="000E5C83">
      <w:pPr>
        <w:ind w:firstLine="709"/>
        <w:jc w:val="both"/>
        <w:rPr>
          <w:sz w:val="28"/>
          <w:szCs w:val="28"/>
        </w:rPr>
      </w:pPr>
      <w:r w:rsidRPr="000E5C83">
        <w:rPr>
          <w:sz w:val="28"/>
          <w:szCs w:val="28"/>
        </w:rPr>
        <w:t xml:space="preserve"> - операции по зачислению в бюджет </w:t>
      </w:r>
      <w:proofErr w:type="spellStart"/>
      <w:r w:rsidRPr="000E5C83">
        <w:rPr>
          <w:sz w:val="28"/>
          <w:szCs w:val="28"/>
        </w:rPr>
        <w:t>Ирбизинского</w:t>
      </w:r>
      <w:proofErr w:type="spellEnd"/>
      <w:r w:rsidRPr="000E5C83">
        <w:rPr>
          <w:sz w:val="28"/>
          <w:szCs w:val="28"/>
        </w:rPr>
        <w:t xml:space="preserve"> сельсовета поступлений завершенного финансового года, распределенных в установленном порядке Управлением Федерального казначейства по Новосибирской области между бюджетами бюджетной системы Российской Федерации. И их отражения в отчетности об исполнении бюджета сельсовета завершенного финансового года — в первые пять рабочих дней очередного финансового года;</w:t>
      </w:r>
    </w:p>
    <w:p w:rsidR="000E5C83" w:rsidRPr="000E5C83" w:rsidRDefault="000E5C83" w:rsidP="000E5C83">
      <w:pPr>
        <w:ind w:firstLine="709"/>
        <w:jc w:val="both"/>
        <w:rPr>
          <w:sz w:val="28"/>
          <w:szCs w:val="28"/>
        </w:rPr>
      </w:pPr>
      <w:r w:rsidRPr="000E5C83">
        <w:rPr>
          <w:sz w:val="28"/>
          <w:szCs w:val="28"/>
        </w:rPr>
        <w:t> - бюджетные ассигнования, лимиты бюджетных обязательств и объемы финансирования по расходам и источникам дефицита бюджета сельсовета прекращают свое действие 31 декабря текущего финансового года.</w:t>
      </w:r>
    </w:p>
    <w:p w:rsidR="000E5C83" w:rsidRPr="000E5C83" w:rsidRDefault="000E5C83" w:rsidP="000E5C83">
      <w:pPr>
        <w:ind w:firstLine="709"/>
        <w:jc w:val="both"/>
        <w:rPr>
          <w:sz w:val="28"/>
          <w:szCs w:val="28"/>
        </w:rPr>
      </w:pPr>
      <w:r w:rsidRPr="000E5C83">
        <w:rPr>
          <w:sz w:val="28"/>
          <w:szCs w:val="28"/>
        </w:rPr>
        <w:t>2. Прием на регистрацию договоров по доведению объемов финансирования расходов бюджета сельсовета, а также обращений по внесению изменений в сводную бюджетную роспись и кассовый план декабря прекращается за пять рабочих дней до окончания текущего финансового года.</w:t>
      </w:r>
    </w:p>
    <w:p w:rsidR="000E5C83" w:rsidRPr="000E5C83" w:rsidRDefault="000E5C83" w:rsidP="000E5C83">
      <w:pPr>
        <w:ind w:firstLine="709"/>
        <w:jc w:val="both"/>
        <w:rPr>
          <w:sz w:val="28"/>
          <w:szCs w:val="28"/>
        </w:rPr>
      </w:pPr>
      <w:r w:rsidRPr="000E5C83">
        <w:rPr>
          <w:sz w:val="28"/>
          <w:szCs w:val="28"/>
        </w:rPr>
        <w:t xml:space="preserve">3. Администрация </w:t>
      </w:r>
      <w:proofErr w:type="spellStart"/>
      <w:r w:rsidRPr="000E5C83">
        <w:rPr>
          <w:sz w:val="28"/>
          <w:szCs w:val="28"/>
        </w:rPr>
        <w:t>Ирбизинского</w:t>
      </w:r>
      <w:proofErr w:type="spellEnd"/>
      <w:r w:rsidRPr="000E5C83">
        <w:rPr>
          <w:sz w:val="28"/>
          <w:szCs w:val="28"/>
        </w:rPr>
        <w:t xml:space="preserve"> сельсовета  как орган, организующий исполнение бюджета сельсовета, направляет бюджетные ассигнования, лимиты бюджетных обязательств и объемы финансирования по расходам и источникам финансирования дефицита бюджета сельсовета в следующие сроки:</w:t>
      </w:r>
    </w:p>
    <w:p w:rsidR="000E5C83" w:rsidRPr="000E5C83" w:rsidRDefault="000E5C83" w:rsidP="000E5C83">
      <w:pPr>
        <w:ind w:firstLine="709"/>
        <w:jc w:val="both"/>
        <w:rPr>
          <w:sz w:val="28"/>
          <w:szCs w:val="28"/>
        </w:rPr>
      </w:pPr>
      <w:r w:rsidRPr="000E5C83">
        <w:rPr>
          <w:sz w:val="28"/>
          <w:szCs w:val="28"/>
        </w:rPr>
        <w:t> 3.1. До последнего рабочего дня текущего финансового года включительно.</w:t>
      </w:r>
    </w:p>
    <w:p w:rsidR="000E5C83" w:rsidRPr="000E5C83" w:rsidRDefault="000E5C83" w:rsidP="000E5C83">
      <w:pPr>
        <w:ind w:firstLine="709"/>
        <w:jc w:val="both"/>
        <w:rPr>
          <w:sz w:val="28"/>
          <w:szCs w:val="28"/>
        </w:rPr>
      </w:pPr>
      <w:r w:rsidRPr="000E5C83">
        <w:rPr>
          <w:sz w:val="28"/>
          <w:szCs w:val="28"/>
        </w:rPr>
        <w:t>В случае поступления средств из районного бюджета, доведение объемов финансирования за счет указанных средств осуществляется незамедлительно. </w:t>
      </w:r>
    </w:p>
    <w:p w:rsidR="000E5C83" w:rsidRPr="000E5C83" w:rsidRDefault="000E5C83" w:rsidP="000E5C83">
      <w:pPr>
        <w:ind w:firstLine="709"/>
        <w:jc w:val="both"/>
        <w:rPr>
          <w:sz w:val="28"/>
          <w:szCs w:val="28"/>
        </w:rPr>
      </w:pPr>
      <w:r w:rsidRPr="000E5C83">
        <w:rPr>
          <w:sz w:val="28"/>
          <w:szCs w:val="28"/>
        </w:rPr>
        <w:t xml:space="preserve">4. Администрация </w:t>
      </w:r>
      <w:proofErr w:type="spellStart"/>
      <w:r w:rsidRPr="000E5C83">
        <w:rPr>
          <w:sz w:val="28"/>
          <w:szCs w:val="28"/>
        </w:rPr>
        <w:t>Ирбизинского</w:t>
      </w:r>
      <w:proofErr w:type="spellEnd"/>
      <w:r w:rsidRPr="000E5C83">
        <w:rPr>
          <w:sz w:val="28"/>
          <w:szCs w:val="28"/>
        </w:rPr>
        <w:t xml:space="preserve"> сельсовета обеспечивает представление документов в органы Федерального казначейства для осуществления кассовых расходов бюджета сельсовета  до последнего рабочего дня текущего финансового года.</w:t>
      </w:r>
    </w:p>
    <w:p w:rsidR="000E5C83" w:rsidRPr="000E5C83" w:rsidRDefault="000E5C83" w:rsidP="000E5C83">
      <w:pPr>
        <w:ind w:firstLine="709"/>
        <w:jc w:val="both"/>
        <w:rPr>
          <w:sz w:val="28"/>
          <w:szCs w:val="28"/>
        </w:rPr>
      </w:pPr>
      <w:r w:rsidRPr="000E5C83">
        <w:rPr>
          <w:sz w:val="28"/>
          <w:szCs w:val="28"/>
        </w:rPr>
        <w:t xml:space="preserve">5. Неиспользованные остатки средств бюджета сельсовета на лицевых счетах за исключением суммы средств, необходимой для осуществления кассовых расходов последних двух рабочих дней текущего финансового года, подлежащих перечислению с лицевого счета на единый счет бюджета </w:t>
      </w:r>
      <w:proofErr w:type="spellStart"/>
      <w:r w:rsidRPr="000E5C83">
        <w:rPr>
          <w:sz w:val="28"/>
          <w:szCs w:val="28"/>
        </w:rPr>
        <w:t>Ирбизинского</w:t>
      </w:r>
      <w:proofErr w:type="spellEnd"/>
      <w:r w:rsidRPr="000E5C83">
        <w:rPr>
          <w:sz w:val="28"/>
          <w:szCs w:val="28"/>
        </w:rPr>
        <w:t xml:space="preserve"> сельсовета за два рабочих дня до окончания текущего финансового года.</w:t>
      </w:r>
    </w:p>
    <w:p w:rsidR="000E5C83" w:rsidRPr="000E5C83" w:rsidRDefault="000E5C83" w:rsidP="000E5C83">
      <w:pPr>
        <w:ind w:firstLine="709"/>
        <w:jc w:val="both"/>
        <w:rPr>
          <w:sz w:val="28"/>
          <w:szCs w:val="28"/>
        </w:rPr>
      </w:pPr>
      <w:r w:rsidRPr="000E5C83">
        <w:rPr>
          <w:sz w:val="28"/>
          <w:szCs w:val="28"/>
        </w:rPr>
        <w:t xml:space="preserve">6. Остатки неиспользованных бюджетных ассигнований, лимитов бюджетных обязательств и объемов финансирования для кассовых выплат из бюджета сельсовета текущего финансового года, отраженные на лицевых счетах, открытых в Управлении </w:t>
      </w:r>
      <w:r w:rsidRPr="000E5C83">
        <w:rPr>
          <w:sz w:val="28"/>
          <w:szCs w:val="28"/>
        </w:rPr>
        <w:lastRenderedPageBreak/>
        <w:t>Федерального казначейства по Новосибирской области его отделах главным распорядителям, получателям средств бюджета сельского поселения и главным администраторам источников финансирования дефицита бюджета, не подлежат учету на указанных лицевых счетах в качестве остатков на начало очередного финансового года.</w:t>
      </w:r>
    </w:p>
    <w:p w:rsidR="000E5C83" w:rsidRPr="000E5C83" w:rsidRDefault="000E5C83" w:rsidP="000E5C83">
      <w:pPr>
        <w:ind w:firstLine="709"/>
        <w:jc w:val="both"/>
        <w:rPr>
          <w:sz w:val="28"/>
          <w:szCs w:val="28"/>
        </w:rPr>
      </w:pPr>
      <w:r w:rsidRPr="000E5C83">
        <w:rPr>
          <w:sz w:val="28"/>
          <w:szCs w:val="28"/>
        </w:rPr>
        <w:t>7. Неиспользованные наличные денежные средства, за исключением наличных денежных средств, необходимых для осуществления выплат в последние два рабочих дня текущего финансового года, подлежат сдаче бюджетополучателями на счет №40116 «Средства для выплат наличных денег бюджетополучателям» и счет бюджета сельского поселения до 12 часов второго рабочего дня до окончания текущего финансового года.</w:t>
      </w:r>
    </w:p>
    <w:p w:rsidR="000E5C83" w:rsidRPr="000E5C83" w:rsidRDefault="000E5C83" w:rsidP="000E5C83">
      <w:pPr>
        <w:ind w:firstLine="709"/>
        <w:jc w:val="both"/>
        <w:rPr>
          <w:sz w:val="28"/>
          <w:szCs w:val="28"/>
        </w:rPr>
      </w:pPr>
      <w:r w:rsidRPr="000E5C83">
        <w:rPr>
          <w:sz w:val="28"/>
          <w:szCs w:val="28"/>
        </w:rPr>
        <w:t> Управление Федерального казначейства по Новосибирской области в последний рабочий день текущего финансового года неиспользованные остатки средств на счетах №40116 перечисляют платежными поручениями на счет бюджета сельсовета.</w:t>
      </w:r>
    </w:p>
    <w:p w:rsidR="000E5C83" w:rsidRPr="000E5C83" w:rsidRDefault="000E5C83" w:rsidP="000E5C83">
      <w:pPr>
        <w:ind w:firstLine="709"/>
        <w:jc w:val="both"/>
        <w:rPr>
          <w:sz w:val="28"/>
          <w:szCs w:val="28"/>
        </w:rPr>
      </w:pPr>
      <w:r w:rsidRPr="000E5C83">
        <w:rPr>
          <w:sz w:val="28"/>
          <w:szCs w:val="28"/>
        </w:rPr>
        <w:t>8. Суммы, поступившие в бюджет сельсовета от распределения в установленном порядке Управлением Федерального казначейства по Новосибирской области поступлений завершенного финансового года, зачисляются в установленном порядке на счет в первые пять рабочих дней очередного финансового года и учитываются как доходы бюджета сельского поселения завершенного финансового года.</w:t>
      </w:r>
    </w:p>
    <w:p w:rsidR="000E5C83" w:rsidRPr="000E5C83" w:rsidRDefault="000E5C83" w:rsidP="000E5C83">
      <w:pPr>
        <w:spacing w:line="276" w:lineRule="auto"/>
        <w:rPr>
          <w:rFonts w:eastAsiaTheme="minorEastAsia"/>
          <w:sz w:val="28"/>
          <w:szCs w:val="28"/>
        </w:rPr>
      </w:pPr>
    </w:p>
    <w:p w:rsidR="000E5C83" w:rsidRPr="000E5C83" w:rsidRDefault="000E5C83" w:rsidP="000E5C83">
      <w:pPr>
        <w:widowControl w:val="0"/>
        <w:autoSpaceDE w:val="0"/>
        <w:autoSpaceDN w:val="0"/>
        <w:adjustRightInd w:val="0"/>
        <w:jc w:val="center"/>
        <w:rPr>
          <w:b/>
          <w:bCs/>
          <w:snapToGrid w:val="0"/>
          <w:sz w:val="28"/>
          <w:szCs w:val="28"/>
        </w:rPr>
      </w:pPr>
      <w:r w:rsidRPr="000E5C83">
        <w:rPr>
          <w:b/>
          <w:bCs/>
          <w:snapToGrid w:val="0"/>
          <w:sz w:val="28"/>
          <w:szCs w:val="28"/>
        </w:rPr>
        <w:t>АДМИНИСТРАЦИЯ</w:t>
      </w:r>
    </w:p>
    <w:p w:rsidR="000E5C83" w:rsidRPr="000E5C83" w:rsidRDefault="000E5C83" w:rsidP="000E5C83">
      <w:pPr>
        <w:widowControl w:val="0"/>
        <w:autoSpaceDE w:val="0"/>
        <w:autoSpaceDN w:val="0"/>
        <w:adjustRightInd w:val="0"/>
        <w:jc w:val="center"/>
        <w:rPr>
          <w:b/>
          <w:bCs/>
          <w:snapToGrid w:val="0"/>
          <w:sz w:val="28"/>
          <w:szCs w:val="28"/>
        </w:rPr>
      </w:pPr>
      <w:r w:rsidRPr="000E5C83">
        <w:rPr>
          <w:b/>
          <w:bCs/>
          <w:snapToGrid w:val="0"/>
          <w:sz w:val="28"/>
          <w:szCs w:val="28"/>
        </w:rPr>
        <w:t>ИРБИЗИНСКОГО СЕЛЬСОВЕТА</w:t>
      </w:r>
    </w:p>
    <w:p w:rsidR="000E5C83" w:rsidRPr="000E5C83" w:rsidRDefault="000E5C83" w:rsidP="000E5C83">
      <w:pPr>
        <w:widowControl w:val="0"/>
        <w:autoSpaceDE w:val="0"/>
        <w:autoSpaceDN w:val="0"/>
        <w:adjustRightInd w:val="0"/>
        <w:jc w:val="center"/>
        <w:rPr>
          <w:b/>
          <w:bCs/>
          <w:sz w:val="28"/>
          <w:szCs w:val="28"/>
        </w:rPr>
      </w:pPr>
      <w:r w:rsidRPr="000E5C83">
        <w:rPr>
          <w:b/>
          <w:bCs/>
          <w:sz w:val="28"/>
          <w:szCs w:val="28"/>
        </w:rPr>
        <w:t xml:space="preserve">КАРАСУКСКОГО РАЙОНА </w:t>
      </w:r>
      <w:r w:rsidRPr="000E5C83">
        <w:rPr>
          <w:b/>
          <w:bCs/>
          <w:snapToGrid w:val="0"/>
          <w:sz w:val="28"/>
          <w:szCs w:val="28"/>
        </w:rPr>
        <w:t>НОВОСИБИРСКОЙ ОБЛАСТИ</w:t>
      </w:r>
    </w:p>
    <w:p w:rsidR="000E5C83" w:rsidRPr="000E5C83" w:rsidRDefault="000E5C83" w:rsidP="000E5C83">
      <w:pPr>
        <w:jc w:val="center"/>
        <w:rPr>
          <w:b/>
          <w:sz w:val="28"/>
          <w:szCs w:val="28"/>
        </w:rPr>
      </w:pPr>
    </w:p>
    <w:p w:rsidR="000E5C83" w:rsidRPr="000E5C83" w:rsidRDefault="000E5C83" w:rsidP="000E5C83">
      <w:pPr>
        <w:rPr>
          <w:b/>
          <w:sz w:val="28"/>
          <w:szCs w:val="28"/>
        </w:rPr>
      </w:pPr>
      <w:r w:rsidRPr="000E5C83">
        <w:rPr>
          <w:b/>
          <w:sz w:val="28"/>
          <w:szCs w:val="28"/>
        </w:rPr>
        <w:t xml:space="preserve">                                                     ПОСТАНОВЛЕНИЕ</w:t>
      </w:r>
    </w:p>
    <w:p w:rsidR="000E5C83" w:rsidRPr="000E5C83" w:rsidRDefault="000E5C83" w:rsidP="000E5C83">
      <w:pPr>
        <w:jc w:val="both"/>
        <w:rPr>
          <w:sz w:val="28"/>
          <w:szCs w:val="28"/>
        </w:rPr>
      </w:pPr>
      <w:r w:rsidRPr="000E5C83">
        <w:rPr>
          <w:sz w:val="28"/>
          <w:szCs w:val="28"/>
        </w:rPr>
        <w:t>31.05.2022                                                                                                         №50</w:t>
      </w:r>
    </w:p>
    <w:p w:rsidR="000E5C83" w:rsidRPr="000E5C83" w:rsidRDefault="000E5C83" w:rsidP="000E5C83">
      <w:pPr>
        <w:jc w:val="center"/>
        <w:rPr>
          <w:b/>
          <w:bCs/>
          <w:sz w:val="32"/>
          <w:szCs w:val="32"/>
        </w:rPr>
      </w:pPr>
    </w:p>
    <w:p w:rsidR="000E5C83" w:rsidRPr="000E5C83" w:rsidRDefault="000E5C83" w:rsidP="000E5C83">
      <w:pPr>
        <w:jc w:val="center"/>
        <w:rPr>
          <w:b/>
          <w:bCs/>
          <w:sz w:val="28"/>
          <w:szCs w:val="28"/>
        </w:rPr>
      </w:pPr>
      <w:r w:rsidRPr="000E5C83">
        <w:rPr>
          <w:b/>
          <w:bCs/>
          <w:sz w:val="28"/>
          <w:szCs w:val="28"/>
        </w:rPr>
        <w:t xml:space="preserve">Об утверждении порядка обеспечения получателей бюджетных средств при завершении финансового года </w:t>
      </w:r>
    </w:p>
    <w:p w:rsidR="000E5C83" w:rsidRPr="000E5C83" w:rsidRDefault="000E5C83" w:rsidP="003D5FFB">
      <w:pPr>
        <w:jc w:val="center"/>
        <w:rPr>
          <w:sz w:val="28"/>
          <w:szCs w:val="28"/>
        </w:rPr>
      </w:pPr>
      <w:r w:rsidRPr="000E5C83">
        <w:rPr>
          <w:b/>
          <w:bCs/>
          <w:sz w:val="28"/>
          <w:szCs w:val="28"/>
        </w:rPr>
        <w:t>наличными деньгами</w:t>
      </w:r>
    </w:p>
    <w:p w:rsidR="000E5C83" w:rsidRPr="000E5C83" w:rsidRDefault="000E5C83" w:rsidP="000E5C83">
      <w:pPr>
        <w:ind w:firstLine="709"/>
        <w:jc w:val="both"/>
        <w:rPr>
          <w:sz w:val="28"/>
          <w:szCs w:val="28"/>
        </w:rPr>
      </w:pPr>
      <w:r w:rsidRPr="000E5C83">
        <w:rPr>
          <w:sz w:val="28"/>
          <w:szCs w:val="28"/>
        </w:rPr>
        <w:t xml:space="preserve">В соответствии с пунктом 6 статьи 242 Бюджетного кодекса Российской Федерации, администрация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w:t>
      </w:r>
    </w:p>
    <w:p w:rsidR="000E5C83" w:rsidRPr="000E5C83" w:rsidRDefault="000E5C83" w:rsidP="000E5C83">
      <w:pPr>
        <w:jc w:val="both"/>
        <w:rPr>
          <w:sz w:val="28"/>
          <w:szCs w:val="28"/>
        </w:rPr>
      </w:pPr>
      <w:r w:rsidRPr="000E5C83">
        <w:rPr>
          <w:sz w:val="28"/>
          <w:szCs w:val="28"/>
        </w:rPr>
        <w:t>ПОСТАНОВЛЯЕТ:</w:t>
      </w:r>
    </w:p>
    <w:p w:rsidR="000E5C83" w:rsidRPr="000E5C83" w:rsidRDefault="000E5C83" w:rsidP="000E5C83">
      <w:pPr>
        <w:ind w:firstLine="709"/>
        <w:jc w:val="both"/>
        <w:rPr>
          <w:sz w:val="28"/>
          <w:szCs w:val="28"/>
        </w:rPr>
      </w:pPr>
      <w:r w:rsidRPr="000E5C83">
        <w:rPr>
          <w:sz w:val="28"/>
          <w:szCs w:val="28"/>
        </w:rPr>
        <w:t>1. Утвердить прилагаемый Порядок обеспечения получателей бюджетных средств при завершении финансового года наличными деньгами.</w:t>
      </w:r>
    </w:p>
    <w:p w:rsidR="000E5C83" w:rsidRPr="000E5C83" w:rsidRDefault="000E5C83" w:rsidP="000E5C83">
      <w:pPr>
        <w:ind w:firstLine="709"/>
        <w:jc w:val="both"/>
        <w:rPr>
          <w:sz w:val="28"/>
          <w:szCs w:val="28"/>
        </w:rPr>
      </w:pPr>
      <w:r w:rsidRPr="000E5C83">
        <w:rPr>
          <w:sz w:val="28"/>
          <w:szCs w:val="28"/>
        </w:rPr>
        <w:t xml:space="preserve">2. Опубликовать настоящее постановление в Вестнике </w:t>
      </w:r>
      <w:proofErr w:type="spellStart"/>
      <w:r w:rsidRPr="000E5C83">
        <w:rPr>
          <w:sz w:val="28"/>
          <w:szCs w:val="28"/>
        </w:rPr>
        <w:t>Ирбизинского</w:t>
      </w:r>
      <w:proofErr w:type="spellEnd"/>
      <w:r w:rsidRPr="000E5C83">
        <w:rPr>
          <w:sz w:val="28"/>
          <w:szCs w:val="28"/>
        </w:rPr>
        <w:t xml:space="preserve"> сельсовета.</w:t>
      </w:r>
    </w:p>
    <w:p w:rsidR="000E5C83" w:rsidRPr="000E5C83" w:rsidRDefault="000E5C83" w:rsidP="000E5C83">
      <w:pPr>
        <w:ind w:firstLine="709"/>
        <w:jc w:val="both"/>
        <w:rPr>
          <w:sz w:val="28"/>
          <w:szCs w:val="28"/>
        </w:rPr>
      </w:pPr>
      <w:r w:rsidRPr="000E5C83">
        <w:rPr>
          <w:sz w:val="28"/>
          <w:szCs w:val="28"/>
        </w:rPr>
        <w:t>3. Контроль за исполнением настоящего постановления оставляю за собой </w:t>
      </w:r>
    </w:p>
    <w:p w:rsidR="000E5C83" w:rsidRPr="000E5C83" w:rsidRDefault="000E5C83" w:rsidP="000E5C83">
      <w:pPr>
        <w:jc w:val="both"/>
        <w:rPr>
          <w:sz w:val="28"/>
          <w:szCs w:val="28"/>
        </w:rPr>
      </w:pPr>
    </w:p>
    <w:p w:rsidR="000E5C83" w:rsidRPr="000E5C83" w:rsidRDefault="000E5C83" w:rsidP="000E5C83">
      <w:pPr>
        <w:jc w:val="both"/>
        <w:rPr>
          <w:sz w:val="28"/>
          <w:szCs w:val="28"/>
        </w:rPr>
      </w:pPr>
      <w:r w:rsidRPr="000E5C83">
        <w:rPr>
          <w:sz w:val="28"/>
          <w:szCs w:val="28"/>
        </w:rPr>
        <w:t xml:space="preserve">Глава </w:t>
      </w:r>
      <w:proofErr w:type="spellStart"/>
      <w:r w:rsidRPr="000E5C83">
        <w:rPr>
          <w:sz w:val="28"/>
          <w:szCs w:val="28"/>
        </w:rPr>
        <w:t>Ирбизинского</w:t>
      </w:r>
      <w:proofErr w:type="spellEnd"/>
      <w:r w:rsidRPr="000E5C83">
        <w:rPr>
          <w:sz w:val="28"/>
          <w:szCs w:val="28"/>
        </w:rPr>
        <w:t xml:space="preserve"> сельсовета</w:t>
      </w:r>
    </w:p>
    <w:p w:rsidR="000E5C83" w:rsidRPr="000E5C83" w:rsidRDefault="000E5C83" w:rsidP="000E5C83">
      <w:pPr>
        <w:jc w:val="both"/>
        <w:rPr>
          <w:sz w:val="28"/>
          <w:szCs w:val="28"/>
        </w:rPr>
      </w:pPr>
      <w:r w:rsidRPr="000E5C83">
        <w:rPr>
          <w:sz w:val="28"/>
          <w:szCs w:val="28"/>
        </w:rPr>
        <w:t xml:space="preserve">Карасукского района </w:t>
      </w:r>
    </w:p>
    <w:p w:rsidR="000E5C83" w:rsidRPr="000E5C83" w:rsidRDefault="000E5C83" w:rsidP="000E5C83">
      <w:pPr>
        <w:jc w:val="both"/>
        <w:rPr>
          <w:sz w:val="28"/>
          <w:szCs w:val="28"/>
        </w:rPr>
      </w:pPr>
      <w:r w:rsidRPr="000E5C83">
        <w:rPr>
          <w:sz w:val="28"/>
          <w:szCs w:val="28"/>
        </w:rPr>
        <w:t xml:space="preserve">Новосибирской области                                                    </w:t>
      </w:r>
      <w:proofErr w:type="spellStart"/>
      <w:r w:rsidRPr="000E5C83">
        <w:rPr>
          <w:sz w:val="28"/>
          <w:szCs w:val="28"/>
        </w:rPr>
        <w:t>В.В.Очеретько</w:t>
      </w:r>
      <w:proofErr w:type="spellEnd"/>
    </w:p>
    <w:p w:rsidR="000E5C83" w:rsidRPr="000E5C83" w:rsidRDefault="000E5C83" w:rsidP="000E5C83">
      <w:pPr>
        <w:jc w:val="both"/>
        <w:rPr>
          <w:sz w:val="28"/>
          <w:szCs w:val="28"/>
        </w:rPr>
      </w:pPr>
    </w:p>
    <w:p w:rsidR="000E5C83" w:rsidRPr="000E5C83" w:rsidRDefault="000E5C83" w:rsidP="000E5C83">
      <w:pPr>
        <w:jc w:val="right"/>
        <w:rPr>
          <w:sz w:val="28"/>
          <w:szCs w:val="28"/>
        </w:rPr>
      </w:pPr>
      <w:r w:rsidRPr="000E5C83">
        <w:rPr>
          <w:sz w:val="28"/>
          <w:szCs w:val="28"/>
        </w:rPr>
        <w:t>УТВЕРЖДЕН</w:t>
      </w:r>
    </w:p>
    <w:p w:rsidR="000E5C83" w:rsidRPr="000E5C83" w:rsidRDefault="000E5C83" w:rsidP="000E5C83">
      <w:pPr>
        <w:ind w:firstLine="612"/>
        <w:jc w:val="right"/>
        <w:rPr>
          <w:sz w:val="28"/>
          <w:szCs w:val="28"/>
        </w:rPr>
      </w:pPr>
      <w:r w:rsidRPr="000E5C83">
        <w:rPr>
          <w:sz w:val="28"/>
          <w:szCs w:val="28"/>
        </w:rPr>
        <w:t>постановлением администрации</w:t>
      </w:r>
    </w:p>
    <w:p w:rsidR="000E5C83" w:rsidRPr="000E5C83" w:rsidRDefault="000E5C83" w:rsidP="000E5C83">
      <w:pPr>
        <w:ind w:firstLine="612"/>
        <w:jc w:val="right"/>
        <w:rPr>
          <w:sz w:val="28"/>
          <w:szCs w:val="28"/>
        </w:rPr>
      </w:pPr>
      <w:proofErr w:type="spellStart"/>
      <w:r w:rsidRPr="000E5C83">
        <w:rPr>
          <w:sz w:val="28"/>
          <w:szCs w:val="28"/>
        </w:rPr>
        <w:t>Ирбизинского</w:t>
      </w:r>
      <w:proofErr w:type="spellEnd"/>
      <w:r w:rsidRPr="000E5C83">
        <w:rPr>
          <w:sz w:val="28"/>
          <w:szCs w:val="28"/>
        </w:rPr>
        <w:t xml:space="preserve"> сельсовета</w:t>
      </w:r>
    </w:p>
    <w:p w:rsidR="000E5C83" w:rsidRPr="000E5C83" w:rsidRDefault="000E5C83" w:rsidP="000E5C83">
      <w:pPr>
        <w:ind w:firstLine="612"/>
        <w:jc w:val="right"/>
        <w:rPr>
          <w:sz w:val="28"/>
          <w:szCs w:val="28"/>
        </w:rPr>
      </w:pPr>
      <w:r w:rsidRPr="000E5C83">
        <w:rPr>
          <w:sz w:val="28"/>
          <w:szCs w:val="28"/>
        </w:rPr>
        <w:t xml:space="preserve"> Карасукского района </w:t>
      </w:r>
    </w:p>
    <w:p w:rsidR="000E5C83" w:rsidRPr="000E5C83" w:rsidRDefault="000E5C83" w:rsidP="000E5C83">
      <w:pPr>
        <w:ind w:firstLine="612"/>
        <w:jc w:val="right"/>
        <w:rPr>
          <w:sz w:val="28"/>
          <w:szCs w:val="28"/>
        </w:rPr>
      </w:pPr>
      <w:r w:rsidRPr="000E5C83">
        <w:rPr>
          <w:sz w:val="28"/>
          <w:szCs w:val="28"/>
        </w:rPr>
        <w:t>Новосибирской области </w:t>
      </w:r>
    </w:p>
    <w:p w:rsidR="000E5C83" w:rsidRPr="000E5C83" w:rsidRDefault="000E5C83" w:rsidP="000E5C83">
      <w:pPr>
        <w:ind w:firstLine="612"/>
        <w:jc w:val="right"/>
        <w:rPr>
          <w:sz w:val="28"/>
          <w:szCs w:val="28"/>
        </w:rPr>
      </w:pPr>
      <w:r w:rsidRPr="000E5C83">
        <w:rPr>
          <w:sz w:val="28"/>
          <w:szCs w:val="28"/>
        </w:rPr>
        <w:t>от 31.05.2022г.   №50</w:t>
      </w:r>
    </w:p>
    <w:p w:rsidR="000E5C83" w:rsidRPr="000E5C83" w:rsidRDefault="000E5C83" w:rsidP="000E5C83">
      <w:pPr>
        <w:jc w:val="both"/>
        <w:rPr>
          <w:b/>
          <w:bCs/>
          <w:sz w:val="28"/>
          <w:szCs w:val="28"/>
        </w:rPr>
      </w:pPr>
      <w:r w:rsidRPr="000E5C83">
        <w:rPr>
          <w:sz w:val="28"/>
          <w:szCs w:val="28"/>
        </w:rPr>
        <w:t> </w:t>
      </w:r>
    </w:p>
    <w:p w:rsidR="003D5FFB" w:rsidRDefault="003D5FFB" w:rsidP="000E5C83">
      <w:pPr>
        <w:ind w:firstLine="612"/>
        <w:jc w:val="center"/>
        <w:rPr>
          <w:b/>
          <w:bCs/>
          <w:sz w:val="28"/>
          <w:szCs w:val="28"/>
        </w:rPr>
      </w:pPr>
    </w:p>
    <w:p w:rsidR="000E5C83" w:rsidRPr="000E5C83" w:rsidRDefault="000E5C83" w:rsidP="000E5C83">
      <w:pPr>
        <w:ind w:firstLine="612"/>
        <w:jc w:val="center"/>
        <w:rPr>
          <w:sz w:val="28"/>
          <w:szCs w:val="28"/>
        </w:rPr>
      </w:pPr>
      <w:r w:rsidRPr="000E5C83">
        <w:rPr>
          <w:b/>
          <w:bCs/>
          <w:sz w:val="28"/>
          <w:szCs w:val="28"/>
        </w:rPr>
        <w:lastRenderedPageBreak/>
        <w:t>ПОРЯДОК</w:t>
      </w:r>
    </w:p>
    <w:p w:rsidR="000E5C83" w:rsidRPr="000E5C83" w:rsidRDefault="000E5C83" w:rsidP="000E5C83">
      <w:pPr>
        <w:jc w:val="center"/>
        <w:rPr>
          <w:sz w:val="28"/>
          <w:szCs w:val="28"/>
        </w:rPr>
      </w:pPr>
      <w:r w:rsidRPr="000E5C83">
        <w:rPr>
          <w:b/>
          <w:bCs/>
          <w:sz w:val="28"/>
          <w:szCs w:val="28"/>
        </w:rPr>
        <w:t>обеспечения получателей бюджетных средств при завершении финансового года наличными деньгами</w:t>
      </w:r>
    </w:p>
    <w:p w:rsidR="000E5C83" w:rsidRPr="000E5C83" w:rsidRDefault="000E5C83" w:rsidP="000E5C83">
      <w:pPr>
        <w:jc w:val="both"/>
        <w:rPr>
          <w:sz w:val="28"/>
          <w:szCs w:val="28"/>
        </w:rPr>
      </w:pPr>
      <w:r w:rsidRPr="000E5C83">
        <w:rPr>
          <w:sz w:val="28"/>
          <w:szCs w:val="28"/>
        </w:rPr>
        <w:t> </w:t>
      </w:r>
    </w:p>
    <w:p w:rsidR="000E5C83" w:rsidRPr="000E5C83" w:rsidRDefault="000E5C83" w:rsidP="000E5C83">
      <w:pPr>
        <w:ind w:firstLine="709"/>
        <w:jc w:val="both"/>
        <w:rPr>
          <w:sz w:val="28"/>
          <w:szCs w:val="28"/>
        </w:rPr>
      </w:pPr>
      <w:r w:rsidRPr="000E5C83">
        <w:rPr>
          <w:sz w:val="28"/>
          <w:szCs w:val="28"/>
        </w:rPr>
        <w:t>1. Настоящий порядок устанавливает порядок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месяце очередного финансового года (далее - нерабочие праздничные дни).</w:t>
      </w:r>
    </w:p>
    <w:p w:rsidR="000E5C83" w:rsidRPr="000E5C83" w:rsidRDefault="000E5C83" w:rsidP="000E5C83">
      <w:pPr>
        <w:ind w:firstLine="709"/>
        <w:jc w:val="both"/>
        <w:rPr>
          <w:sz w:val="28"/>
          <w:szCs w:val="28"/>
        </w:rPr>
      </w:pPr>
      <w:r w:rsidRPr="000E5C83">
        <w:rPr>
          <w:sz w:val="28"/>
          <w:szCs w:val="28"/>
        </w:rPr>
        <w:t>2. Рекомендовать распорядителям средств местного бюджета:</w:t>
      </w:r>
    </w:p>
    <w:p w:rsidR="000E5C83" w:rsidRPr="000E5C83" w:rsidRDefault="000E5C83" w:rsidP="000E5C83">
      <w:pPr>
        <w:ind w:firstLine="709"/>
        <w:jc w:val="both"/>
        <w:rPr>
          <w:sz w:val="28"/>
          <w:szCs w:val="28"/>
        </w:rPr>
      </w:pPr>
      <w:r w:rsidRPr="000E5C83">
        <w:rPr>
          <w:sz w:val="28"/>
          <w:szCs w:val="28"/>
        </w:rPr>
        <w:t>1) При исполнении лимитов бюджетных обязательств по подведомственным получателям бюджетных средств на 4 квартал текущего года приблизить объемы финансирования расходов на месяцы октябрь и ноябрь и снизить объем операций по исполнению бюджета в декабре месяце текущего года.</w:t>
      </w:r>
    </w:p>
    <w:p w:rsidR="000E5C83" w:rsidRPr="000E5C83" w:rsidRDefault="000E5C83" w:rsidP="000E5C83">
      <w:pPr>
        <w:ind w:firstLine="709"/>
        <w:jc w:val="both"/>
        <w:rPr>
          <w:sz w:val="28"/>
          <w:szCs w:val="28"/>
        </w:rPr>
      </w:pPr>
      <w:r w:rsidRPr="000E5C83">
        <w:rPr>
          <w:sz w:val="28"/>
          <w:szCs w:val="28"/>
        </w:rPr>
        <w:t>2) До 25 декабря текущего года довести до распорядителей средств местного бюджета утвержденные изменения лимитов бюджетных обязательств по подведомственным получателям бюджетных средств на текущий год.</w:t>
      </w:r>
    </w:p>
    <w:p w:rsidR="000E5C83" w:rsidRPr="000E5C83" w:rsidRDefault="000E5C83" w:rsidP="000E5C83">
      <w:pPr>
        <w:ind w:firstLine="709"/>
        <w:jc w:val="both"/>
        <w:rPr>
          <w:sz w:val="28"/>
          <w:szCs w:val="28"/>
        </w:rPr>
      </w:pPr>
      <w:r w:rsidRPr="000E5C83">
        <w:rPr>
          <w:sz w:val="28"/>
          <w:szCs w:val="28"/>
        </w:rPr>
        <w:t>3. Установить, что:</w:t>
      </w:r>
    </w:p>
    <w:p w:rsidR="000E5C83" w:rsidRPr="000E5C83" w:rsidRDefault="000E5C83" w:rsidP="000E5C83">
      <w:pPr>
        <w:ind w:firstLine="709"/>
        <w:jc w:val="both"/>
        <w:rPr>
          <w:sz w:val="28"/>
          <w:szCs w:val="28"/>
        </w:rPr>
      </w:pPr>
      <w:r w:rsidRPr="000E5C83">
        <w:rPr>
          <w:sz w:val="28"/>
          <w:szCs w:val="28"/>
        </w:rPr>
        <w:t xml:space="preserve">1) Финансовый орган администрации </w:t>
      </w:r>
      <w:proofErr w:type="spellStart"/>
      <w:r w:rsidRPr="000E5C83">
        <w:rPr>
          <w:sz w:val="28"/>
          <w:szCs w:val="28"/>
        </w:rPr>
        <w:t>Ирбизинского</w:t>
      </w:r>
      <w:proofErr w:type="spellEnd"/>
      <w:r w:rsidRPr="000E5C83">
        <w:rPr>
          <w:sz w:val="28"/>
          <w:szCs w:val="28"/>
        </w:rPr>
        <w:t xml:space="preserve"> сельсовета Карасукского района Новосибирской области после 25 декабря текущего года не вносит изменения в сводную роспись местного бюджета на текущий год.</w:t>
      </w:r>
    </w:p>
    <w:p w:rsidR="000E5C83" w:rsidRPr="000E5C83" w:rsidRDefault="000E5C83" w:rsidP="000E5C83">
      <w:pPr>
        <w:ind w:firstLine="709"/>
        <w:jc w:val="both"/>
        <w:rPr>
          <w:sz w:val="28"/>
          <w:szCs w:val="28"/>
        </w:rPr>
      </w:pPr>
      <w:r w:rsidRPr="000E5C83">
        <w:rPr>
          <w:sz w:val="28"/>
          <w:szCs w:val="28"/>
        </w:rPr>
        <w:t>2) Распорядителями средств местного бюджета после 25 декабря текущего года не вносятся изменения в бюджетную роспись по подведомственным получателям бюджетных средств, если предполагаемые изменения в роспись увеличивают (уменьшают) ассигнования текущего квартала по подведомственному получателю бюджетных средств, перераспределением средств между экономическими статьями в пределах целевой статьи расходов.</w:t>
      </w:r>
    </w:p>
    <w:p w:rsidR="000E5C83" w:rsidRPr="000E5C83" w:rsidRDefault="000E5C83" w:rsidP="000E5C83">
      <w:pPr>
        <w:ind w:firstLine="709"/>
        <w:jc w:val="both"/>
        <w:rPr>
          <w:sz w:val="28"/>
          <w:szCs w:val="28"/>
        </w:rPr>
      </w:pPr>
      <w:r w:rsidRPr="000E5C83">
        <w:rPr>
          <w:sz w:val="28"/>
          <w:szCs w:val="28"/>
        </w:rPr>
        <w:t>3) Лимиты бюджетных обязательств прекращают свое действие 31 декабря текущего года.</w:t>
      </w:r>
    </w:p>
    <w:p w:rsidR="000E5C83" w:rsidRPr="000E5C83" w:rsidRDefault="000E5C83" w:rsidP="000E5C83">
      <w:pPr>
        <w:ind w:firstLine="709"/>
        <w:jc w:val="both"/>
        <w:rPr>
          <w:sz w:val="28"/>
          <w:szCs w:val="28"/>
        </w:rPr>
      </w:pPr>
      <w:r w:rsidRPr="000E5C83">
        <w:rPr>
          <w:sz w:val="28"/>
          <w:szCs w:val="28"/>
        </w:rPr>
        <w:t>4) Последний день получения наличных денег по чекам и картам ОФК устанавливается дополнительно согласно письму Центрального Банка РФ.</w:t>
      </w:r>
    </w:p>
    <w:p w:rsidR="000E5C83" w:rsidRPr="000E5C83" w:rsidRDefault="000E5C83" w:rsidP="000E5C83">
      <w:pPr>
        <w:ind w:firstLine="709"/>
        <w:jc w:val="both"/>
        <w:rPr>
          <w:sz w:val="28"/>
          <w:szCs w:val="28"/>
        </w:rPr>
      </w:pPr>
      <w:r w:rsidRPr="000E5C83">
        <w:rPr>
          <w:sz w:val="28"/>
          <w:szCs w:val="28"/>
        </w:rPr>
        <w:t>5) Обеспечение получателей бюджетных средств, при завершении финансового года наличными деньгами, необходимыми для осуществления их деятельности в нерабочие, праздничные дни в Российской Федерации в январе месяце очередного финансового года осуществляется в пределах утвержденных лимитов текущего года, в случае если данные расходы предусмотрены сметами доходов и расходов текущего года, в пределах утвержденного получателю бюджетных средств остатка лимита кассы и в сроки, установленные письмом Центрального Банка РФ. Лимит остатка кассы в нерабочие праздничные дни прекращает свое действие в первый рабочий день января месяца. Наличие неиспользованных остатков средств по состоянию на 31 декабря текущего финансового года не допускается.</w:t>
      </w:r>
    </w:p>
    <w:p w:rsidR="000E5C83" w:rsidRPr="000E5C83" w:rsidRDefault="000E5C83" w:rsidP="003D5FFB">
      <w:pPr>
        <w:jc w:val="both"/>
        <w:rPr>
          <w:rFonts w:asciiTheme="minorHAnsi" w:eastAsiaTheme="minorEastAsia" w:hAnsiTheme="minorHAnsi" w:cstheme="minorBidi"/>
          <w:sz w:val="28"/>
          <w:szCs w:val="28"/>
        </w:rPr>
      </w:pPr>
      <w:r w:rsidRPr="000E5C83">
        <w:rPr>
          <w:sz w:val="28"/>
          <w:szCs w:val="28"/>
        </w:rPr>
        <w:t> </w:t>
      </w:r>
      <w:bookmarkStart w:id="0" w:name="_GoBack"/>
      <w:bookmarkEnd w:id="0"/>
    </w:p>
    <w:p w:rsidR="007F54BF" w:rsidRDefault="007F54BF" w:rsidP="007F54BF">
      <w:pPr>
        <w:jc w:val="center"/>
      </w:pPr>
      <w:r>
        <w:t>**********************</w:t>
      </w:r>
    </w:p>
    <w:p w:rsidR="007F54BF" w:rsidRDefault="007F54BF" w:rsidP="007F54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7F54BF" w:rsidTr="00DE558E">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7F54BF" w:rsidRDefault="001965B4"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с. </w:t>
            </w:r>
            <w:proofErr w:type="spellStart"/>
            <w:r>
              <w:rPr>
                <w:rFonts w:ascii="Times New Roman" w:hAnsi="Times New Roman" w:cs="Times New Roman"/>
                <w:b w:val="0"/>
                <w:sz w:val="20"/>
                <w:szCs w:val="20"/>
              </w:rPr>
              <w:t>Ирбизиноул.Центральная</w:t>
            </w:r>
            <w:proofErr w:type="spellEnd"/>
            <w:r>
              <w:rPr>
                <w:rFonts w:ascii="Times New Roman" w:hAnsi="Times New Roman" w:cs="Times New Roman"/>
                <w:b w:val="0"/>
                <w:sz w:val="20"/>
                <w:szCs w:val="20"/>
              </w:rPr>
              <w:t xml:space="preserve">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D867E3">
              <w:rPr>
                <w:rFonts w:ascii="Times New Roman" w:hAnsi="Times New Roman" w:cs="Times New Roman"/>
                <w:b w:val="0"/>
                <w:sz w:val="20"/>
                <w:szCs w:val="20"/>
              </w:rPr>
              <w:t xml:space="preserve"> </w:t>
            </w:r>
            <w:r w:rsidR="00C51416">
              <w:rPr>
                <w:rFonts w:ascii="Times New Roman" w:hAnsi="Times New Roman" w:cs="Times New Roman"/>
                <w:b w:val="0"/>
                <w:sz w:val="20"/>
                <w:szCs w:val="20"/>
              </w:rPr>
              <w:t>31</w:t>
            </w:r>
            <w:r w:rsidR="00E45775">
              <w:rPr>
                <w:rFonts w:ascii="Times New Roman" w:hAnsi="Times New Roman" w:cs="Times New Roman"/>
                <w:b w:val="0"/>
                <w:sz w:val="20"/>
                <w:szCs w:val="20"/>
              </w:rPr>
              <w:t xml:space="preserve"> мая</w:t>
            </w:r>
            <w:r w:rsidR="00FD2DF4">
              <w:rPr>
                <w:rFonts w:ascii="Times New Roman" w:hAnsi="Times New Roman" w:cs="Times New Roman"/>
                <w:b w:val="0"/>
                <w:sz w:val="20"/>
                <w:szCs w:val="20"/>
              </w:rPr>
              <w:t xml:space="preserve"> </w:t>
            </w:r>
            <w:r>
              <w:rPr>
                <w:rFonts w:ascii="Times New Roman" w:hAnsi="Times New Roman" w:cs="Times New Roman"/>
                <w:b w:val="0"/>
                <w:sz w:val="20"/>
                <w:szCs w:val="20"/>
              </w:rPr>
              <w:t>202</w:t>
            </w:r>
            <w:r w:rsidR="0008416A">
              <w:rPr>
                <w:rFonts w:ascii="Times New Roman" w:hAnsi="Times New Roman" w:cs="Times New Roman"/>
                <w:b w:val="0"/>
                <w:sz w:val="20"/>
                <w:szCs w:val="20"/>
              </w:rPr>
              <w:t>2</w:t>
            </w:r>
            <w:r>
              <w:rPr>
                <w:rFonts w:ascii="Times New Roman" w:hAnsi="Times New Roman" w:cs="Times New Roman"/>
                <w:b w:val="0"/>
                <w:sz w:val="20"/>
                <w:szCs w:val="20"/>
              </w:rPr>
              <w:t>г.в компьютерной программе</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администрацией </w:t>
            </w:r>
            <w:proofErr w:type="spellStart"/>
            <w:r>
              <w:rPr>
                <w:rFonts w:ascii="Times New Roman" w:hAnsi="Times New Roman" w:cs="Times New Roman"/>
                <w:b w:val="0"/>
                <w:sz w:val="20"/>
                <w:szCs w:val="20"/>
              </w:rPr>
              <w:t>Ирбизинского</w:t>
            </w:r>
            <w:proofErr w:type="spellEnd"/>
            <w:r>
              <w:rPr>
                <w:rFonts w:ascii="Times New Roman" w:hAnsi="Times New Roman" w:cs="Times New Roman"/>
                <w:b w:val="0"/>
                <w:sz w:val="20"/>
                <w:szCs w:val="20"/>
              </w:rPr>
              <w:t xml:space="preserve">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E45775">
      <w:headerReference w:type="default" r:id="rId14"/>
      <w:pgSz w:w="11906" w:h="16838"/>
      <w:pgMar w:top="227" w:right="159" w:bottom="23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F0" w:rsidRDefault="00452CF0" w:rsidP="000D6F4F">
      <w:r>
        <w:separator/>
      </w:r>
    </w:p>
  </w:endnote>
  <w:endnote w:type="continuationSeparator" w:id="0">
    <w:p w:rsidR="00452CF0" w:rsidRDefault="00452CF0"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F0" w:rsidRDefault="00452CF0" w:rsidP="000D6F4F">
      <w:r>
        <w:separator/>
      </w:r>
    </w:p>
  </w:footnote>
  <w:footnote w:type="continuationSeparator" w:id="0">
    <w:p w:rsidR="00452CF0" w:rsidRDefault="00452CF0"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00" w:rsidRPr="00072608" w:rsidRDefault="00483600" w:rsidP="00530F1E">
    <w:pPr>
      <w:pStyle w:val="a8"/>
      <w:jc w:val="center"/>
    </w:pPr>
    <w:r w:rsidRPr="00072608">
      <w:t>ВЕСТНИ</w:t>
    </w:r>
    <w:r>
      <w:t xml:space="preserve">К </w:t>
    </w:r>
    <w:proofErr w:type="spellStart"/>
    <w:r>
      <w:t>Ирбизинского</w:t>
    </w:r>
    <w:proofErr w:type="spellEnd"/>
    <w:r>
      <w:t xml:space="preserve"> сельсовета     №</w:t>
    </w:r>
    <w:r w:rsidR="00C51416">
      <w:t>20</w:t>
    </w:r>
    <w:r w:rsidR="0008416A">
      <w:t xml:space="preserve"> </w:t>
    </w:r>
    <w:r w:rsidRPr="00072608">
      <w:t xml:space="preserve">от </w:t>
    </w:r>
    <w:r w:rsidR="00C51416">
      <w:t>31</w:t>
    </w:r>
    <w:r w:rsidR="00E45775">
      <w:t>.05</w:t>
    </w:r>
    <w:r w:rsidR="0008416A">
      <w:t>.2022</w:t>
    </w:r>
    <w:r w:rsidRPr="00072608">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28A"/>
    <w:multiLevelType w:val="multilevel"/>
    <w:tmpl w:val="91DC3BAC"/>
    <w:lvl w:ilvl="0">
      <w:start w:val="1"/>
      <w:numFmt w:val="decimal"/>
      <w:lvlText w:val="%1."/>
      <w:lvlJc w:val="left"/>
      <w:pPr>
        <w:ind w:left="1129" w:hanging="420"/>
      </w:pPr>
      <w:rPr>
        <w:rFonts w:ascii="Times New Roman" w:eastAsia="Times New Roman" w:hAnsi="Times New Roman" w:cs="Times New Roman"/>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1">
    <w:nsid w:val="0CFB20DC"/>
    <w:multiLevelType w:val="multilevel"/>
    <w:tmpl w:val="91DC3BAC"/>
    <w:lvl w:ilvl="0">
      <w:start w:val="1"/>
      <w:numFmt w:val="decimal"/>
      <w:lvlText w:val="%1."/>
      <w:lvlJc w:val="left"/>
      <w:pPr>
        <w:ind w:left="1129" w:hanging="420"/>
      </w:pPr>
      <w:rPr>
        <w:rFonts w:ascii="Times New Roman" w:eastAsia="Times New Roman" w:hAnsi="Times New Roman" w:cs="Times New Roman"/>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2">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42CDC"/>
    <w:multiLevelType w:val="hybridMultilevel"/>
    <w:tmpl w:val="D7D6BD24"/>
    <w:lvl w:ilvl="0" w:tplc="F796CF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6728DB"/>
    <w:multiLevelType w:val="hybridMultilevel"/>
    <w:tmpl w:val="B574D3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5"/>
  </w:num>
  <w:num w:numId="6">
    <w:abstractNumId w:val="6"/>
  </w:num>
  <w:num w:numId="7">
    <w:abstractNumId w:val="1"/>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21EC"/>
    <w:rsid w:val="00002FD0"/>
    <w:rsid w:val="00005C01"/>
    <w:rsid w:val="00007C32"/>
    <w:rsid w:val="0001153B"/>
    <w:rsid w:val="00016030"/>
    <w:rsid w:val="00030005"/>
    <w:rsid w:val="000339B4"/>
    <w:rsid w:val="00034981"/>
    <w:rsid w:val="00042A36"/>
    <w:rsid w:val="0004390D"/>
    <w:rsid w:val="0005317F"/>
    <w:rsid w:val="0005480E"/>
    <w:rsid w:val="00057F6A"/>
    <w:rsid w:val="000612F6"/>
    <w:rsid w:val="0006397A"/>
    <w:rsid w:val="00072608"/>
    <w:rsid w:val="00082DFB"/>
    <w:rsid w:val="0008416A"/>
    <w:rsid w:val="000867FB"/>
    <w:rsid w:val="0009354D"/>
    <w:rsid w:val="00093F38"/>
    <w:rsid w:val="00095902"/>
    <w:rsid w:val="000A13AA"/>
    <w:rsid w:val="000B15B8"/>
    <w:rsid w:val="000B2C8F"/>
    <w:rsid w:val="000B5C78"/>
    <w:rsid w:val="000C0251"/>
    <w:rsid w:val="000C0FC8"/>
    <w:rsid w:val="000C1EAD"/>
    <w:rsid w:val="000C3039"/>
    <w:rsid w:val="000C3FCF"/>
    <w:rsid w:val="000C5C8E"/>
    <w:rsid w:val="000D6321"/>
    <w:rsid w:val="000D6F4F"/>
    <w:rsid w:val="000E1BB8"/>
    <w:rsid w:val="000E2D90"/>
    <w:rsid w:val="000E5C83"/>
    <w:rsid w:val="0010057D"/>
    <w:rsid w:val="00104061"/>
    <w:rsid w:val="00106563"/>
    <w:rsid w:val="001100FE"/>
    <w:rsid w:val="001208BA"/>
    <w:rsid w:val="00121D29"/>
    <w:rsid w:val="00122E7A"/>
    <w:rsid w:val="00123BAF"/>
    <w:rsid w:val="00124A66"/>
    <w:rsid w:val="00131BD6"/>
    <w:rsid w:val="001349A5"/>
    <w:rsid w:val="00143216"/>
    <w:rsid w:val="001461E2"/>
    <w:rsid w:val="00146264"/>
    <w:rsid w:val="00147CFC"/>
    <w:rsid w:val="001558CE"/>
    <w:rsid w:val="00157986"/>
    <w:rsid w:val="0016024E"/>
    <w:rsid w:val="001670FA"/>
    <w:rsid w:val="001676F6"/>
    <w:rsid w:val="00172988"/>
    <w:rsid w:val="00174C51"/>
    <w:rsid w:val="0017774F"/>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6FB3"/>
    <w:rsid w:val="001E2E0E"/>
    <w:rsid w:val="001E48AB"/>
    <w:rsid w:val="001E59BC"/>
    <w:rsid w:val="001F4C1C"/>
    <w:rsid w:val="001F677D"/>
    <w:rsid w:val="001F7D25"/>
    <w:rsid w:val="00206C15"/>
    <w:rsid w:val="00207498"/>
    <w:rsid w:val="00207936"/>
    <w:rsid w:val="00214B8D"/>
    <w:rsid w:val="00232495"/>
    <w:rsid w:val="00243617"/>
    <w:rsid w:val="00253F31"/>
    <w:rsid w:val="00256C72"/>
    <w:rsid w:val="00257CB3"/>
    <w:rsid w:val="00261A0A"/>
    <w:rsid w:val="00265E5C"/>
    <w:rsid w:val="00280F89"/>
    <w:rsid w:val="00281997"/>
    <w:rsid w:val="00283029"/>
    <w:rsid w:val="00291068"/>
    <w:rsid w:val="002917FB"/>
    <w:rsid w:val="0029294C"/>
    <w:rsid w:val="00294048"/>
    <w:rsid w:val="00295D5B"/>
    <w:rsid w:val="002A1687"/>
    <w:rsid w:val="002A4393"/>
    <w:rsid w:val="002A5AEC"/>
    <w:rsid w:val="002A5EC0"/>
    <w:rsid w:val="002B6CD6"/>
    <w:rsid w:val="002C3E9A"/>
    <w:rsid w:val="002C6F7A"/>
    <w:rsid w:val="002D218C"/>
    <w:rsid w:val="002E4197"/>
    <w:rsid w:val="002E562B"/>
    <w:rsid w:val="002F21A3"/>
    <w:rsid w:val="002F4F37"/>
    <w:rsid w:val="002F6B96"/>
    <w:rsid w:val="003040B5"/>
    <w:rsid w:val="0030444A"/>
    <w:rsid w:val="003057C3"/>
    <w:rsid w:val="00306291"/>
    <w:rsid w:val="00306EBC"/>
    <w:rsid w:val="00317BA0"/>
    <w:rsid w:val="00323479"/>
    <w:rsid w:val="00323FC5"/>
    <w:rsid w:val="00324E65"/>
    <w:rsid w:val="0033070B"/>
    <w:rsid w:val="00333842"/>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017C"/>
    <w:rsid w:val="003A1402"/>
    <w:rsid w:val="003A2A5E"/>
    <w:rsid w:val="003A4E1E"/>
    <w:rsid w:val="003A4FAF"/>
    <w:rsid w:val="003A7106"/>
    <w:rsid w:val="003B2A5B"/>
    <w:rsid w:val="003C004B"/>
    <w:rsid w:val="003C1B46"/>
    <w:rsid w:val="003C5BF7"/>
    <w:rsid w:val="003C6939"/>
    <w:rsid w:val="003C6E39"/>
    <w:rsid w:val="003D0EDE"/>
    <w:rsid w:val="003D3553"/>
    <w:rsid w:val="003D5FFB"/>
    <w:rsid w:val="003D69EE"/>
    <w:rsid w:val="003E0F15"/>
    <w:rsid w:val="003E3398"/>
    <w:rsid w:val="003E4F90"/>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6EC0"/>
    <w:rsid w:val="00434235"/>
    <w:rsid w:val="00434517"/>
    <w:rsid w:val="004359B1"/>
    <w:rsid w:val="00437F1B"/>
    <w:rsid w:val="0044000E"/>
    <w:rsid w:val="00442027"/>
    <w:rsid w:val="00452CF0"/>
    <w:rsid w:val="00453017"/>
    <w:rsid w:val="0045640F"/>
    <w:rsid w:val="00467C0F"/>
    <w:rsid w:val="004713C5"/>
    <w:rsid w:val="00474B51"/>
    <w:rsid w:val="00475E36"/>
    <w:rsid w:val="00476A75"/>
    <w:rsid w:val="00476E0E"/>
    <w:rsid w:val="0047726B"/>
    <w:rsid w:val="00483600"/>
    <w:rsid w:val="00483CFC"/>
    <w:rsid w:val="00485CC5"/>
    <w:rsid w:val="00486B95"/>
    <w:rsid w:val="004871FF"/>
    <w:rsid w:val="00490F16"/>
    <w:rsid w:val="0049533E"/>
    <w:rsid w:val="00495B01"/>
    <w:rsid w:val="00495E33"/>
    <w:rsid w:val="004B2C56"/>
    <w:rsid w:val="004B3E7D"/>
    <w:rsid w:val="004B4D17"/>
    <w:rsid w:val="004C453E"/>
    <w:rsid w:val="004D0F3C"/>
    <w:rsid w:val="004D27B2"/>
    <w:rsid w:val="004D7864"/>
    <w:rsid w:val="004E1FD1"/>
    <w:rsid w:val="004E2218"/>
    <w:rsid w:val="004E2C4F"/>
    <w:rsid w:val="004E576E"/>
    <w:rsid w:val="004F22AC"/>
    <w:rsid w:val="004F2976"/>
    <w:rsid w:val="004F3108"/>
    <w:rsid w:val="004F31AA"/>
    <w:rsid w:val="004F69ED"/>
    <w:rsid w:val="005045D9"/>
    <w:rsid w:val="00506318"/>
    <w:rsid w:val="00506D32"/>
    <w:rsid w:val="005116DE"/>
    <w:rsid w:val="00511C3F"/>
    <w:rsid w:val="00530F1E"/>
    <w:rsid w:val="0053646E"/>
    <w:rsid w:val="00536876"/>
    <w:rsid w:val="00541E6A"/>
    <w:rsid w:val="005433E4"/>
    <w:rsid w:val="00546EE7"/>
    <w:rsid w:val="005474FE"/>
    <w:rsid w:val="005520C5"/>
    <w:rsid w:val="00552895"/>
    <w:rsid w:val="00556AE4"/>
    <w:rsid w:val="005605A2"/>
    <w:rsid w:val="00561234"/>
    <w:rsid w:val="00566B5A"/>
    <w:rsid w:val="005671AE"/>
    <w:rsid w:val="0057090A"/>
    <w:rsid w:val="005A2122"/>
    <w:rsid w:val="005A3634"/>
    <w:rsid w:val="005A76AF"/>
    <w:rsid w:val="005A793A"/>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71565"/>
    <w:rsid w:val="006729A3"/>
    <w:rsid w:val="00680091"/>
    <w:rsid w:val="0068039A"/>
    <w:rsid w:val="00682E63"/>
    <w:rsid w:val="00683151"/>
    <w:rsid w:val="00687826"/>
    <w:rsid w:val="00692F9B"/>
    <w:rsid w:val="006A007D"/>
    <w:rsid w:val="006A7958"/>
    <w:rsid w:val="006A79B8"/>
    <w:rsid w:val="006B2E98"/>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068F"/>
    <w:rsid w:val="00741688"/>
    <w:rsid w:val="00741E11"/>
    <w:rsid w:val="007423A6"/>
    <w:rsid w:val="00743B5F"/>
    <w:rsid w:val="00752969"/>
    <w:rsid w:val="0076329E"/>
    <w:rsid w:val="00774CAA"/>
    <w:rsid w:val="00781EBE"/>
    <w:rsid w:val="0078514A"/>
    <w:rsid w:val="00786875"/>
    <w:rsid w:val="00787828"/>
    <w:rsid w:val="007A46CF"/>
    <w:rsid w:val="007A574F"/>
    <w:rsid w:val="007A7B9A"/>
    <w:rsid w:val="007B14A0"/>
    <w:rsid w:val="007B77E4"/>
    <w:rsid w:val="007B7A9F"/>
    <w:rsid w:val="007B7F0C"/>
    <w:rsid w:val="007C41CC"/>
    <w:rsid w:val="007D05F6"/>
    <w:rsid w:val="007D3B9E"/>
    <w:rsid w:val="007D4540"/>
    <w:rsid w:val="007D5B37"/>
    <w:rsid w:val="007E0E98"/>
    <w:rsid w:val="007F3675"/>
    <w:rsid w:val="007F54BF"/>
    <w:rsid w:val="00800540"/>
    <w:rsid w:val="00801EA4"/>
    <w:rsid w:val="00813E2D"/>
    <w:rsid w:val="0082005B"/>
    <w:rsid w:val="00830497"/>
    <w:rsid w:val="00831BAE"/>
    <w:rsid w:val="00837386"/>
    <w:rsid w:val="008375BF"/>
    <w:rsid w:val="008378DA"/>
    <w:rsid w:val="008425B2"/>
    <w:rsid w:val="00850D64"/>
    <w:rsid w:val="00853CEB"/>
    <w:rsid w:val="00861A2F"/>
    <w:rsid w:val="00867322"/>
    <w:rsid w:val="0087042B"/>
    <w:rsid w:val="00873E36"/>
    <w:rsid w:val="008774F9"/>
    <w:rsid w:val="0088246E"/>
    <w:rsid w:val="008860D4"/>
    <w:rsid w:val="008956A1"/>
    <w:rsid w:val="008A32CF"/>
    <w:rsid w:val="008A6CC1"/>
    <w:rsid w:val="008A7294"/>
    <w:rsid w:val="008A75D0"/>
    <w:rsid w:val="008A77E0"/>
    <w:rsid w:val="008B03C3"/>
    <w:rsid w:val="008B49A1"/>
    <w:rsid w:val="008B5580"/>
    <w:rsid w:val="008B74E0"/>
    <w:rsid w:val="008C3B9E"/>
    <w:rsid w:val="008C5DE6"/>
    <w:rsid w:val="008C6751"/>
    <w:rsid w:val="008D09C5"/>
    <w:rsid w:val="008D40AA"/>
    <w:rsid w:val="008E0987"/>
    <w:rsid w:val="008E535E"/>
    <w:rsid w:val="008E594A"/>
    <w:rsid w:val="008E7E17"/>
    <w:rsid w:val="008F46FF"/>
    <w:rsid w:val="008F4D6C"/>
    <w:rsid w:val="009079D8"/>
    <w:rsid w:val="009111D4"/>
    <w:rsid w:val="00915DEC"/>
    <w:rsid w:val="009178E5"/>
    <w:rsid w:val="00925CCC"/>
    <w:rsid w:val="009270A7"/>
    <w:rsid w:val="00927E7B"/>
    <w:rsid w:val="00930A74"/>
    <w:rsid w:val="00936D27"/>
    <w:rsid w:val="009373FB"/>
    <w:rsid w:val="00937640"/>
    <w:rsid w:val="00940DCD"/>
    <w:rsid w:val="00941330"/>
    <w:rsid w:val="009479CC"/>
    <w:rsid w:val="0095085C"/>
    <w:rsid w:val="00952AA4"/>
    <w:rsid w:val="0096127D"/>
    <w:rsid w:val="00961FB1"/>
    <w:rsid w:val="00964E47"/>
    <w:rsid w:val="009656E2"/>
    <w:rsid w:val="009662DC"/>
    <w:rsid w:val="00974562"/>
    <w:rsid w:val="00974A7B"/>
    <w:rsid w:val="009774BB"/>
    <w:rsid w:val="00980375"/>
    <w:rsid w:val="00980505"/>
    <w:rsid w:val="009831E0"/>
    <w:rsid w:val="0099057C"/>
    <w:rsid w:val="00995B51"/>
    <w:rsid w:val="009A029B"/>
    <w:rsid w:val="009A0A89"/>
    <w:rsid w:val="009B05E3"/>
    <w:rsid w:val="009B1B98"/>
    <w:rsid w:val="009B221D"/>
    <w:rsid w:val="009B2D82"/>
    <w:rsid w:val="009B44C4"/>
    <w:rsid w:val="009B7996"/>
    <w:rsid w:val="009C2842"/>
    <w:rsid w:val="009C5037"/>
    <w:rsid w:val="009D5137"/>
    <w:rsid w:val="009D55BB"/>
    <w:rsid w:val="009D69AA"/>
    <w:rsid w:val="009E7090"/>
    <w:rsid w:val="009F1EFF"/>
    <w:rsid w:val="009F324B"/>
    <w:rsid w:val="009F4C4A"/>
    <w:rsid w:val="009F745E"/>
    <w:rsid w:val="00A002C7"/>
    <w:rsid w:val="00A06EF6"/>
    <w:rsid w:val="00A07135"/>
    <w:rsid w:val="00A311EF"/>
    <w:rsid w:val="00A341AF"/>
    <w:rsid w:val="00A34290"/>
    <w:rsid w:val="00A473F0"/>
    <w:rsid w:val="00A62BD2"/>
    <w:rsid w:val="00A66DE8"/>
    <w:rsid w:val="00A672C2"/>
    <w:rsid w:val="00A7203C"/>
    <w:rsid w:val="00A730DB"/>
    <w:rsid w:val="00A7323E"/>
    <w:rsid w:val="00A80027"/>
    <w:rsid w:val="00A8041A"/>
    <w:rsid w:val="00A822F8"/>
    <w:rsid w:val="00A840A7"/>
    <w:rsid w:val="00A85CFB"/>
    <w:rsid w:val="00A87785"/>
    <w:rsid w:val="00A96597"/>
    <w:rsid w:val="00AA02CE"/>
    <w:rsid w:val="00AB0C94"/>
    <w:rsid w:val="00AB2943"/>
    <w:rsid w:val="00AC23EA"/>
    <w:rsid w:val="00AC5DF1"/>
    <w:rsid w:val="00AD3338"/>
    <w:rsid w:val="00AD684F"/>
    <w:rsid w:val="00AD747A"/>
    <w:rsid w:val="00AE0C83"/>
    <w:rsid w:val="00AE4D3C"/>
    <w:rsid w:val="00AE6811"/>
    <w:rsid w:val="00AF2571"/>
    <w:rsid w:val="00AF3AEA"/>
    <w:rsid w:val="00AF51B7"/>
    <w:rsid w:val="00B0588A"/>
    <w:rsid w:val="00B07723"/>
    <w:rsid w:val="00B118D8"/>
    <w:rsid w:val="00B205FA"/>
    <w:rsid w:val="00B211FF"/>
    <w:rsid w:val="00B31EE5"/>
    <w:rsid w:val="00B415EA"/>
    <w:rsid w:val="00B4725D"/>
    <w:rsid w:val="00B47971"/>
    <w:rsid w:val="00B50D20"/>
    <w:rsid w:val="00B55532"/>
    <w:rsid w:val="00B55584"/>
    <w:rsid w:val="00B55E3D"/>
    <w:rsid w:val="00B56D87"/>
    <w:rsid w:val="00B56DA6"/>
    <w:rsid w:val="00B605BA"/>
    <w:rsid w:val="00B6557E"/>
    <w:rsid w:val="00B71C30"/>
    <w:rsid w:val="00B71CC6"/>
    <w:rsid w:val="00B7220D"/>
    <w:rsid w:val="00B76CCB"/>
    <w:rsid w:val="00B77A54"/>
    <w:rsid w:val="00B77B89"/>
    <w:rsid w:val="00B833FD"/>
    <w:rsid w:val="00B87906"/>
    <w:rsid w:val="00B901C1"/>
    <w:rsid w:val="00B91866"/>
    <w:rsid w:val="00B921BB"/>
    <w:rsid w:val="00BB276C"/>
    <w:rsid w:val="00BB335A"/>
    <w:rsid w:val="00BC17D5"/>
    <w:rsid w:val="00BC7D76"/>
    <w:rsid w:val="00BD0DE1"/>
    <w:rsid w:val="00BD23D3"/>
    <w:rsid w:val="00BD7018"/>
    <w:rsid w:val="00BE4CC6"/>
    <w:rsid w:val="00BF1017"/>
    <w:rsid w:val="00BF47A6"/>
    <w:rsid w:val="00BF4CC1"/>
    <w:rsid w:val="00C005D7"/>
    <w:rsid w:val="00C107F6"/>
    <w:rsid w:val="00C20743"/>
    <w:rsid w:val="00C22382"/>
    <w:rsid w:val="00C239B7"/>
    <w:rsid w:val="00C36692"/>
    <w:rsid w:val="00C3793C"/>
    <w:rsid w:val="00C437C4"/>
    <w:rsid w:val="00C47D19"/>
    <w:rsid w:val="00C51416"/>
    <w:rsid w:val="00C55672"/>
    <w:rsid w:val="00C55937"/>
    <w:rsid w:val="00C7067B"/>
    <w:rsid w:val="00C70B8A"/>
    <w:rsid w:val="00C71AFE"/>
    <w:rsid w:val="00C7440E"/>
    <w:rsid w:val="00C7520C"/>
    <w:rsid w:val="00C75FBF"/>
    <w:rsid w:val="00C84E62"/>
    <w:rsid w:val="00C929C9"/>
    <w:rsid w:val="00C94232"/>
    <w:rsid w:val="00C96280"/>
    <w:rsid w:val="00CD0DEC"/>
    <w:rsid w:val="00CD3158"/>
    <w:rsid w:val="00CD67A4"/>
    <w:rsid w:val="00CE0D33"/>
    <w:rsid w:val="00CF04FD"/>
    <w:rsid w:val="00CF0F75"/>
    <w:rsid w:val="00CF484D"/>
    <w:rsid w:val="00D02021"/>
    <w:rsid w:val="00D03AE0"/>
    <w:rsid w:val="00D1178D"/>
    <w:rsid w:val="00D158E3"/>
    <w:rsid w:val="00D15F66"/>
    <w:rsid w:val="00D225C7"/>
    <w:rsid w:val="00D23EEA"/>
    <w:rsid w:val="00D32AC5"/>
    <w:rsid w:val="00D35030"/>
    <w:rsid w:val="00D351C1"/>
    <w:rsid w:val="00D535D8"/>
    <w:rsid w:val="00D56022"/>
    <w:rsid w:val="00D621A7"/>
    <w:rsid w:val="00D652B1"/>
    <w:rsid w:val="00D71D4B"/>
    <w:rsid w:val="00D71D52"/>
    <w:rsid w:val="00D76DC0"/>
    <w:rsid w:val="00D83394"/>
    <w:rsid w:val="00D83BA2"/>
    <w:rsid w:val="00D867E3"/>
    <w:rsid w:val="00D86A4F"/>
    <w:rsid w:val="00D9122C"/>
    <w:rsid w:val="00DA6583"/>
    <w:rsid w:val="00DA7590"/>
    <w:rsid w:val="00DA76DE"/>
    <w:rsid w:val="00DA7C25"/>
    <w:rsid w:val="00DB1D21"/>
    <w:rsid w:val="00DC6440"/>
    <w:rsid w:val="00DC66CE"/>
    <w:rsid w:val="00DC7BA4"/>
    <w:rsid w:val="00DD1953"/>
    <w:rsid w:val="00DD1F63"/>
    <w:rsid w:val="00DD52CD"/>
    <w:rsid w:val="00DD7B5E"/>
    <w:rsid w:val="00DE2CB6"/>
    <w:rsid w:val="00DE42C9"/>
    <w:rsid w:val="00DE42E3"/>
    <w:rsid w:val="00DE5700"/>
    <w:rsid w:val="00DE5C41"/>
    <w:rsid w:val="00DF1D86"/>
    <w:rsid w:val="00DF7108"/>
    <w:rsid w:val="00E0062D"/>
    <w:rsid w:val="00E0661E"/>
    <w:rsid w:val="00E07CE5"/>
    <w:rsid w:val="00E31B89"/>
    <w:rsid w:val="00E37C23"/>
    <w:rsid w:val="00E43F02"/>
    <w:rsid w:val="00E45775"/>
    <w:rsid w:val="00E476E2"/>
    <w:rsid w:val="00E74F30"/>
    <w:rsid w:val="00E762C9"/>
    <w:rsid w:val="00E77841"/>
    <w:rsid w:val="00E77E4E"/>
    <w:rsid w:val="00E8088C"/>
    <w:rsid w:val="00E90E8F"/>
    <w:rsid w:val="00E91A44"/>
    <w:rsid w:val="00E94D6C"/>
    <w:rsid w:val="00EB58A6"/>
    <w:rsid w:val="00EB611B"/>
    <w:rsid w:val="00EB6826"/>
    <w:rsid w:val="00EC361D"/>
    <w:rsid w:val="00ED3008"/>
    <w:rsid w:val="00EE0BBD"/>
    <w:rsid w:val="00EE0C5F"/>
    <w:rsid w:val="00EE0DC8"/>
    <w:rsid w:val="00EE1F3D"/>
    <w:rsid w:val="00EE2397"/>
    <w:rsid w:val="00EE3DA1"/>
    <w:rsid w:val="00EE602C"/>
    <w:rsid w:val="00EF37EE"/>
    <w:rsid w:val="00EF3950"/>
    <w:rsid w:val="00F03B3A"/>
    <w:rsid w:val="00F04FA4"/>
    <w:rsid w:val="00F126F5"/>
    <w:rsid w:val="00F14B03"/>
    <w:rsid w:val="00F335F3"/>
    <w:rsid w:val="00F35F0B"/>
    <w:rsid w:val="00F42F0B"/>
    <w:rsid w:val="00F45BB5"/>
    <w:rsid w:val="00F47B84"/>
    <w:rsid w:val="00F51B17"/>
    <w:rsid w:val="00F57FB6"/>
    <w:rsid w:val="00F60247"/>
    <w:rsid w:val="00F62523"/>
    <w:rsid w:val="00F65DFA"/>
    <w:rsid w:val="00F71AF1"/>
    <w:rsid w:val="00F82AAE"/>
    <w:rsid w:val="00F83C7B"/>
    <w:rsid w:val="00F865A9"/>
    <w:rsid w:val="00F919FF"/>
    <w:rsid w:val="00F91C2F"/>
    <w:rsid w:val="00F929C5"/>
    <w:rsid w:val="00F965AD"/>
    <w:rsid w:val="00FA0CCF"/>
    <w:rsid w:val="00FA3A11"/>
    <w:rsid w:val="00FB5F1F"/>
    <w:rsid w:val="00FB7D4D"/>
    <w:rsid w:val="00FC0FD3"/>
    <w:rsid w:val="00FC3783"/>
    <w:rsid w:val="00FC50E0"/>
    <w:rsid w:val="00FC71C5"/>
    <w:rsid w:val="00FD2DF4"/>
    <w:rsid w:val="00FE347C"/>
    <w:rsid w:val="00FF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32063243">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691250376">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pravo-search.minjust.ru:8080/bigs/showDocument.html?id=96E20C02-1B12-465A-B64C-24AA922700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99249E7B-F9C8-4D12-B906-BB583B820A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99249E7B-F9C8-4D12-B906-BB583B820A63" TargetMode="External"/><Relationship Id="rId4" Type="http://schemas.openxmlformats.org/officeDocument/2006/relationships/settings" Target="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23842</Words>
  <Characters>135900</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2020-10-23T07:03:00Z</cp:lastPrinted>
  <dcterms:created xsi:type="dcterms:W3CDTF">2022-06-01T12:20:00Z</dcterms:created>
  <dcterms:modified xsi:type="dcterms:W3CDTF">2022-06-01T13:37:00Z</dcterms:modified>
</cp:coreProperties>
</file>