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996170">
        <w:rPr>
          <w:rFonts w:ascii="Times New Roman" w:hAnsi="Times New Roman" w:cs="Times New Roman"/>
          <w:i/>
          <w:sz w:val="32"/>
          <w:u w:val="single"/>
        </w:rPr>
        <w:t>2</w:t>
      </w:r>
      <w:r w:rsidR="00D41B3E">
        <w:rPr>
          <w:rFonts w:ascii="Times New Roman" w:hAnsi="Times New Roman" w:cs="Times New Roman"/>
          <w:i/>
          <w:sz w:val="32"/>
          <w:u w:val="single"/>
        </w:rPr>
        <w:t>7/1</w:t>
      </w:r>
      <w:r>
        <w:rPr>
          <w:rFonts w:ascii="Times New Roman" w:hAnsi="Times New Roman" w:cs="Times New Roman"/>
          <w:i/>
          <w:sz w:val="52"/>
        </w:rPr>
        <w:t xml:space="preserve">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996170">
        <w:rPr>
          <w:rFonts w:ascii="Times New Roman" w:hAnsi="Times New Roman" w:cs="Times New Roman"/>
          <w:i/>
          <w:sz w:val="52"/>
        </w:rPr>
        <w:t xml:space="preserve">       </w:t>
      </w:r>
      <w:r>
        <w:rPr>
          <w:rFonts w:ascii="Times New Roman" w:hAnsi="Times New Roman" w:cs="Times New Roman"/>
          <w:i/>
          <w:sz w:val="52"/>
        </w:rPr>
        <w:t xml:space="preserve"> </w:t>
      </w:r>
      <w:r w:rsidR="00996170">
        <w:rPr>
          <w:rFonts w:ascii="Times New Roman" w:hAnsi="Times New Roman" w:cs="Times New Roman"/>
          <w:i/>
          <w:sz w:val="52"/>
          <w:u w:val="single"/>
        </w:rPr>
        <w:t xml:space="preserve">18 </w:t>
      </w:r>
      <w:r w:rsidR="00D41B3E">
        <w:rPr>
          <w:rFonts w:ascii="Times New Roman" w:hAnsi="Times New Roman" w:cs="Times New Roman"/>
          <w:i/>
          <w:sz w:val="52"/>
          <w:u w:val="single"/>
        </w:rPr>
        <w:t>ок</w:t>
      </w:r>
      <w:r w:rsidR="00996170">
        <w:rPr>
          <w:rFonts w:ascii="Times New Roman" w:hAnsi="Times New Roman" w:cs="Times New Roman"/>
          <w:i/>
          <w:sz w:val="52"/>
          <w:u w:val="single"/>
        </w:rPr>
        <w:t>тября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40D70">
        <w:rPr>
          <w:rFonts w:ascii="Times New Roman" w:hAnsi="Times New Roman" w:cs="Times New Roman"/>
          <w:i/>
          <w:sz w:val="52"/>
          <w:u w:val="single"/>
        </w:rPr>
        <w:t>3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E876D1" w:rsidRDefault="00E876D1" w:rsidP="007F54BF">
      <w:pPr>
        <w:jc w:val="center"/>
      </w:pPr>
    </w:p>
    <w:p w:rsidR="00612675" w:rsidRPr="007C417F" w:rsidRDefault="00612675" w:rsidP="00612675">
      <w:pPr>
        <w:ind w:left="708"/>
        <w:jc w:val="center"/>
        <w:rPr>
          <w:b/>
          <w:bCs/>
          <w:color w:val="000000"/>
        </w:rPr>
      </w:pPr>
      <w:r w:rsidRPr="007C417F">
        <w:rPr>
          <w:b/>
          <w:bCs/>
          <w:color w:val="000000"/>
        </w:rPr>
        <w:t>АДМИНИСТРАЦИЯ</w:t>
      </w:r>
    </w:p>
    <w:p w:rsidR="00612675" w:rsidRPr="007C417F" w:rsidRDefault="00612675" w:rsidP="00612675">
      <w:pPr>
        <w:ind w:left="708"/>
        <w:jc w:val="center"/>
        <w:rPr>
          <w:b/>
          <w:bCs/>
          <w:color w:val="000000"/>
        </w:rPr>
      </w:pPr>
      <w:r w:rsidRPr="007C417F">
        <w:rPr>
          <w:b/>
          <w:bCs/>
          <w:color w:val="000000"/>
        </w:rPr>
        <w:t>ИРБИЗИНСКОГО СЕЛЬСОВЕТА</w:t>
      </w:r>
    </w:p>
    <w:p w:rsidR="00612675" w:rsidRPr="007C417F" w:rsidRDefault="00612675" w:rsidP="00612675">
      <w:pPr>
        <w:tabs>
          <w:tab w:val="left" w:pos="3885"/>
        </w:tabs>
        <w:ind w:firstLine="720"/>
        <w:jc w:val="center"/>
        <w:rPr>
          <w:b/>
          <w:bCs/>
          <w:color w:val="000000"/>
        </w:rPr>
      </w:pPr>
      <w:r w:rsidRPr="007C417F">
        <w:rPr>
          <w:b/>
          <w:bCs/>
          <w:color w:val="000000"/>
        </w:rPr>
        <w:t>КАРАСУКСКОГО РАЙОНА НОВОСИБИРСКОЙ ОБЛАСТИ</w:t>
      </w:r>
    </w:p>
    <w:p w:rsidR="00612675" w:rsidRPr="007C417F" w:rsidRDefault="00612675" w:rsidP="00612675">
      <w:pPr>
        <w:ind w:firstLine="720"/>
        <w:jc w:val="center"/>
        <w:rPr>
          <w:b/>
          <w:color w:val="000000"/>
        </w:rPr>
      </w:pPr>
    </w:p>
    <w:p w:rsidR="00612675" w:rsidRPr="007C417F" w:rsidRDefault="00612675" w:rsidP="00612675">
      <w:pPr>
        <w:ind w:firstLine="720"/>
        <w:jc w:val="center"/>
        <w:rPr>
          <w:b/>
          <w:bCs/>
          <w:color w:val="000000"/>
        </w:rPr>
      </w:pPr>
      <w:r w:rsidRPr="007C417F">
        <w:rPr>
          <w:b/>
          <w:color w:val="000000"/>
        </w:rPr>
        <w:t>ПОСТАНОВЛЕНИЕ</w:t>
      </w:r>
    </w:p>
    <w:p w:rsidR="00612675" w:rsidRPr="007C417F" w:rsidRDefault="00612675" w:rsidP="00612675">
      <w:pPr>
        <w:rPr>
          <w:color w:val="000000"/>
        </w:rPr>
      </w:pPr>
      <w:r w:rsidRPr="007C417F">
        <w:rPr>
          <w:color w:val="000000"/>
        </w:rPr>
        <w:t xml:space="preserve"> 18.10.2023                                                                               </w:t>
      </w:r>
      <w:r w:rsidRPr="00612675">
        <w:rPr>
          <w:color w:val="000000"/>
        </w:rPr>
        <w:t xml:space="preserve">                                                      </w:t>
      </w:r>
      <w:r w:rsidRPr="007C417F">
        <w:rPr>
          <w:color w:val="000000"/>
        </w:rPr>
        <w:t xml:space="preserve">    №57</w:t>
      </w:r>
    </w:p>
    <w:p w:rsidR="00612675" w:rsidRPr="007C417F" w:rsidRDefault="00612675" w:rsidP="00612675">
      <w:pPr>
        <w:rPr>
          <w:color w:val="000000"/>
        </w:rPr>
      </w:pPr>
      <w:r w:rsidRPr="007C417F">
        <w:rPr>
          <w:color w:val="000000"/>
        </w:rPr>
        <w:t xml:space="preserve">             </w:t>
      </w:r>
    </w:p>
    <w:p w:rsidR="00612675" w:rsidRPr="007C417F" w:rsidRDefault="00612675" w:rsidP="00612675">
      <w:pPr>
        <w:jc w:val="center"/>
        <w:rPr>
          <w:b/>
        </w:rPr>
      </w:pPr>
      <w:r w:rsidRPr="007C417F">
        <w:rPr>
          <w:b/>
        </w:rPr>
        <w:t xml:space="preserve">Об исполнении бюджета </w:t>
      </w:r>
      <w:proofErr w:type="spellStart"/>
      <w:r w:rsidRPr="007C417F">
        <w:rPr>
          <w:b/>
        </w:rPr>
        <w:t>Ирбизинского</w:t>
      </w:r>
      <w:proofErr w:type="spellEnd"/>
      <w:r w:rsidRPr="007C417F">
        <w:rPr>
          <w:b/>
        </w:rPr>
        <w:t xml:space="preserve"> сельсовета</w:t>
      </w:r>
    </w:p>
    <w:p w:rsidR="00612675" w:rsidRPr="007C417F" w:rsidRDefault="00612675" w:rsidP="00612675">
      <w:pPr>
        <w:jc w:val="center"/>
        <w:rPr>
          <w:b/>
        </w:rPr>
      </w:pPr>
      <w:r w:rsidRPr="007C417F">
        <w:rPr>
          <w:b/>
        </w:rPr>
        <w:t>Карасукского района Новосибирской области за 9 месяцев 2023 года</w:t>
      </w:r>
    </w:p>
    <w:p w:rsidR="00612675" w:rsidRPr="007C417F" w:rsidRDefault="00612675" w:rsidP="00612675">
      <w:pPr>
        <w:jc w:val="center"/>
      </w:pPr>
    </w:p>
    <w:p w:rsidR="00612675" w:rsidRPr="00612675" w:rsidRDefault="00612675" w:rsidP="00612675">
      <w:pPr>
        <w:widowControl w:val="0"/>
        <w:spacing w:line="276" w:lineRule="auto"/>
        <w:ind w:firstLine="720"/>
        <w:jc w:val="both"/>
      </w:pPr>
      <w:r w:rsidRPr="007C417F">
        <w:t xml:space="preserve">В соответствии со статьями 9, 264.2 Бюджетного кодекса Российской Федерации, Уставом </w:t>
      </w:r>
      <w:proofErr w:type="spellStart"/>
      <w:r w:rsidRPr="007C417F">
        <w:t>Ирбизинского</w:t>
      </w:r>
      <w:proofErr w:type="spellEnd"/>
      <w:r w:rsidRPr="007C417F">
        <w:t xml:space="preserve"> сельсовета Карасукского района  Новосибирской области</w:t>
      </w:r>
    </w:p>
    <w:p w:rsidR="00612675" w:rsidRPr="007C417F" w:rsidRDefault="00612675" w:rsidP="00612675">
      <w:pPr>
        <w:widowControl w:val="0"/>
        <w:spacing w:line="276" w:lineRule="auto"/>
        <w:ind w:firstLine="720"/>
        <w:jc w:val="both"/>
        <w:rPr>
          <w:color w:val="000000"/>
        </w:rPr>
      </w:pPr>
      <w:r w:rsidRPr="007C417F">
        <w:rPr>
          <w:color w:val="000000"/>
        </w:rPr>
        <w:t>ПОСТАНОВЛЯЮ:</w:t>
      </w:r>
    </w:p>
    <w:p w:rsidR="00612675" w:rsidRPr="007C417F" w:rsidRDefault="00612675" w:rsidP="00612675">
      <w:pPr>
        <w:tabs>
          <w:tab w:val="left" w:pos="324"/>
          <w:tab w:val="center" w:pos="4890"/>
        </w:tabs>
        <w:spacing w:line="276" w:lineRule="auto"/>
        <w:jc w:val="both"/>
      </w:pPr>
      <w:r w:rsidRPr="007C417F">
        <w:rPr>
          <w:color w:val="000000"/>
        </w:rPr>
        <w:tab/>
        <w:t>1.</w:t>
      </w:r>
      <w:r w:rsidRPr="007C417F">
        <w:rPr>
          <w:color w:val="000000"/>
        </w:rPr>
        <w:tab/>
        <w:t xml:space="preserve">Утвердить отчет об исполнении бюджета </w:t>
      </w:r>
      <w:proofErr w:type="spellStart"/>
      <w:r w:rsidRPr="007C417F">
        <w:t>Ирбизинского</w:t>
      </w:r>
      <w:proofErr w:type="spellEnd"/>
      <w:r w:rsidRPr="007C417F">
        <w:t xml:space="preserve"> сельсовета </w:t>
      </w:r>
      <w:r w:rsidRPr="007C417F">
        <w:rPr>
          <w:color w:val="000000"/>
        </w:rPr>
        <w:t>Карасукского района Новосибирской области за 9 месяцев 2023 года по доходам в сумме 8 305 985,63 рублей, по расходам в сумме 7 138 034,56 с превышением доходов над расходами (профицит бюджета) в 1 167 951,07 рублей со следующими показателями:     </w:t>
      </w:r>
    </w:p>
    <w:p w:rsidR="00612675" w:rsidRPr="007C417F" w:rsidRDefault="00612675" w:rsidP="00612675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color w:val="000000"/>
        </w:rPr>
      </w:pPr>
      <w:r w:rsidRPr="007C417F">
        <w:rPr>
          <w:color w:val="000000"/>
        </w:rPr>
        <w:t xml:space="preserve">- по доходам бюджета </w:t>
      </w:r>
      <w:proofErr w:type="spellStart"/>
      <w:r w:rsidRPr="007C417F">
        <w:t>Ирбизинского</w:t>
      </w:r>
      <w:proofErr w:type="spellEnd"/>
      <w:r w:rsidRPr="007C417F">
        <w:t xml:space="preserve"> сельсовета </w:t>
      </w:r>
      <w:r w:rsidRPr="007C417F">
        <w:rPr>
          <w:color w:val="000000"/>
        </w:rPr>
        <w:t>Карасукского района Новосибирской области за 9 месяцев 2023 года согласно приложению 1;</w:t>
      </w:r>
    </w:p>
    <w:p w:rsidR="00612675" w:rsidRPr="007C417F" w:rsidRDefault="00612675" w:rsidP="00612675">
      <w:pPr>
        <w:shd w:val="clear" w:color="auto" w:fill="FFFFFF"/>
        <w:spacing w:before="100" w:beforeAutospacing="1" w:after="100" w:afterAutospacing="1" w:line="276" w:lineRule="auto"/>
        <w:ind w:left="720"/>
        <w:jc w:val="both"/>
      </w:pPr>
      <w:r w:rsidRPr="007C417F">
        <w:rPr>
          <w:color w:val="000000"/>
        </w:rPr>
        <w:t xml:space="preserve">-  по расходам бюджета </w:t>
      </w:r>
      <w:proofErr w:type="spellStart"/>
      <w:r w:rsidRPr="007C417F">
        <w:t>Ирбизинского</w:t>
      </w:r>
      <w:proofErr w:type="spellEnd"/>
      <w:r w:rsidRPr="007C417F">
        <w:t xml:space="preserve"> сельсовета </w:t>
      </w:r>
      <w:r w:rsidRPr="007C417F">
        <w:rPr>
          <w:color w:val="000000"/>
        </w:rPr>
        <w:t>Карасукского района Новосибирской области за 9 месяцев 2023 года по</w:t>
      </w:r>
      <w:r w:rsidRPr="007C417F">
        <w:t xml:space="preserve"> разделам, подразделам классификации расходов бюджетов   согласно приложению 2;</w:t>
      </w:r>
    </w:p>
    <w:p w:rsidR="00612675" w:rsidRPr="007C417F" w:rsidRDefault="00612675" w:rsidP="00612675">
      <w:pPr>
        <w:shd w:val="clear" w:color="auto" w:fill="FFFFFF"/>
        <w:spacing w:before="100" w:beforeAutospacing="1" w:after="100" w:afterAutospacing="1" w:line="276" w:lineRule="auto"/>
        <w:ind w:left="720"/>
        <w:jc w:val="both"/>
      </w:pPr>
      <w:r w:rsidRPr="007C417F">
        <w:t xml:space="preserve">  - по источникам внутреннего финансирования дефицита бюджета </w:t>
      </w:r>
      <w:proofErr w:type="spellStart"/>
      <w:r w:rsidRPr="007C417F">
        <w:t>Ирбизинского</w:t>
      </w:r>
      <w:proofErr w:type="spellEnd"/>
      <w:r w:rsidRPr="007C417F">
        <w:t xml:space="preserve"> сельсовета Карасукского района Новосибирской области за </w:t>
      </w:r>
      <w:r w:rsidRPr="007C417F">
        <w:rPr>
          <w:color w:val="000000"/>
        </w:rPr>
        <w:t xml:space="preserve">9 месяцев 2023 </w:t>
      </w:r>
      <w:r w:rsidRPr="007C417F">
        <w:t>года согласно приложению 3.</w:t>
      </w:r>
    </w:p>
    <w:p w:rsidR="00612675" w:rsidRPr="007C417F" w:rsidRDefault="00612675" w:rsidP="006126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7C417F">
        <w:rPr>
          <w:color w:val="000000"/>
        </w:rPr>
        <w:t xml:space="preserve">Направить настоящее постановление и информацию об исполнении бюджета </w:t>
      </w:r>
      <w:proofErr w:type="spellStart"/>
      <w:r w:rsidRPr="007C417F">
        <w:t>Ирбизинского</w:t>
      </w:r>
      <w:proofErr w:type="spellEnd"/>
      <w:r w:rsidRPr="007C417F">
        <w:t xml:space="preserve"> сельсовета Карасукского района Новосибирской области</w:t>
      </w:r>
      <w:r w:rsidRPr="007C417F">
        <w:rPr>
          <w:color w:val="000000"/>
        </w:rPr>
        <w:t xml:space="preserve"> за 9 месяцев 2023 года в Совет депутатов </w:t>
      </w:r>
      <w:proofErr w:type="spellStart"/>
      <w:r w:rsidRPr="007C417F">
        <w:t>Ирбизинского</w:t>
      </w:r>
      <w:proofErr w:type="spellEnd"/>
      <w:r w:rsidRPr="007C417F">
        <w:t xml:space="preserve"> сельсовета </w:t>
      </w:r>
      <w:r w:rsidRPr="007C417F">
        <w:rPr>
          <w:color w:val="000000"/>
        </w:rPr>
        <w:t>Карасукского района Новосибирской области и Контрольно-счетный орган Карасукского района.</w:t>
      </w:r>
    </w:p>
    <w:p w:rsidR="00612675" w:rsidRPr="007C417F" w:rsidRDefault="00612675" w:rsidP="00612675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7C417F">
        <w:t xml:space="preserve">Опубликовать постановление в газете «Вестник </w:t>
      </w:r>
      <w:proofErr w:type="spellStart"/>
      <w:r w:rsidRPr="007C417F">
        <w:t>Ирбизинского</w:t>
      </w:r>
      <w:proofErr w:type="spellEnd"/>
      <w:r w:rsidRPr="007C417F">
        <w:t xml:space="preserve"> сельсовета».</w:t>
      </w:r>
    </w:p>
    <w:p w:rsidR="00612675" w:rsidRPr="007C417F" w:rsidRDefault="00612675" w:rsidP="00612675">
      <w:pPr>
        <w:spacing w:line="276" w:lineRule="auto"/>
      </w:pPr>
    </w:p>
    <w:p w:rsidR="00612675" w:rsidRPr="007C417F" w:rsidRDefault="00612675" w:rsidP="00612675">
      <w:pPr>
        <w:spacing w:line="276" w:lineRule="auto"/>
      </w:pPr>
      <w:r w:rsidRPr="007C417F">
        <w:t>Глава</w:t>
      </w:r>
    </w:p>
    <w:p w:rsidR="00612675" w:rsidRPr="007C417F" w:rsidRDefault="00612675" w:rsidP="00612675">
      <w:pPr>
        <w:spacing w:line="276" w:lineRule="auto"/>
      </w:pPr>
      <w:proofErr w:type="spellStart"/>
      <w:r w:rsidRPr="007C417F">
        <w:t>Ирбизинского</w:t>
      </w:r>
      <w:proofErr w:type="spellEnd"/>
      <w:r w:rsidRPr="007C417F">
        <w:t xml:space="preserve"> сельсовета </w:t>
      </w:r>
    </w:p>
    <w:p w:rsidR="00612675" w:rsidRPr="007C417F" w:rsidRDefault="00612675" w:rsidP="00612675">
      <w:pPr>
        <w:spacing w:line="276" w:lineRule="auto"/>
      </w:pPr>
      <w:r w:rsidRPr="007C417F">
        <w:t>Карасукского района</w:t>
      </w:r>
    </w:p>
    <w:p w:rsidR="00612675" w:rsidRPr="007C417F" w:rsidRDefault="00612675" w:rsidP="00612675">
      <w:pPr>
        <w:spacing w:line="276" w:lineRule="auto"/>
      </w:pPr>
      <w:r w:rsidRPr="007C417F">
        <w:t xml:space="preserve">Новосибирской области </w:t>
      </w:r>
      <w:r w:rsidRPr="007C417F">
        <w:tab/>
      </w:r>
      <w:r w:rsidRPr="007C417F">
        <w:tab/>
      </w:r>
      <w:r w:rsidRPr="007C417F">
        <w:tab/>
      </w:r>
      <w:r w:rsidRPr="007C417F">
        <w:tab/>
      </w:r>
      <w:r w:rsidRPr="007C417F">
        <w:tab/>
      </w:r>
      <w:r w:rsidRPr="007C417F">
        <w:tab/>
      </w:r>
      <w:r w:rsidRPr="007C417F">
        <w:tab/>
      </w:r>
      <w:proofErr w:type="spellStart"/>
      <w:r w:rsidRPr="007C417F">
        <w:t>В.В.Очеретько</w:t>
      </w:r>
      <w:proofErr w:type="spellEnd"/>
    </w:p>
    <w:p w:rsidR="00612675" w:rsidRPr="007C417F" w:rsidRDefault="00612675" w:rsidP="00612675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</w:p>
    <w:p w:rsidR="00612675" w:rsidRPr="007C417F" w:rsidRDefault="00612675" w:rsidP="00612675">
      <w:pPr>
        <w:rPr>
          <w:color w:val="000000"/>
        </w:rPr>
        <w:sectPr w:rsidR="00612675" w:rsidRPr="007C417F">
          <w:pgSz w:w="11906" w:h="16838"/>
          <w:pgMar w:top="425" w:right="566" w:bottom="539" w:left="1134" w:header="708" w:footer="708" w:gutter="0"/>
          <w:cols w:space="720"/>
        </w:sectPr>
      </w:pPr>
    </w:p>
    <w:tbl>
      <w:tblPr>
        <w:tblW w:w="18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1160"/>
        <w:gridCol w:w="254"/>
        <w:gridCol w:w="1502"/>
        <w:gridCol w:w="562"/>
        <w:gridCol w:w="170"/>
        <w:gridCol w:w="1836"/>
        <w:gridCol w:w="289"/>
        <w:gridCol w:w="1343"/>
        <w:gridCol w:w="261"/>
        <w:gridCol w:w="1407"/>
        <w:gridCol w:w="847"/>
        <w:gridCol w:w="69"/>
        <w:gridCol w:w="891"/>
        <w:gridCol w:w="25"/>
        <w:gridCol w:w="916"/>
        <w:gridCol w:w="19"/>
        <w:gridCol w:w="897"/>
        <w:gridCol w:w="243"/>
      </w:tblGrid>
      <w:tr w:rsidR="00612675" w:rsidRPr="007C417F" w:rsidTr="00612675">
        <w:trPr>
          <w:trHeight w:val="375"/>
        </w:trPr>
        <w:tc>
          <w:tcPr>
            <w:tcW w:w="14753" w:type="dxa"/>
            <w:gridSpan w:val="11"/>
            <w:noWrap/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C417F">
              <w:rPr>
                <w:color w:val="000000"/>
                <w:sz w:val="20"/>
                <w:szCs w:val="20"/>
              </w:rPr>
              <w:lastRenderedPageBreak/>
              <w:t xml:space="preserve">ДОХОДЫ 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375"/>
        </w:trPr>
        <w:tc>
          <w:tcPr>
            <w:tcW w:w="14753" w:type="dxa"/>
            <w:gridSpan w:val="11"/>
            <w:noWrap/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бюджета </w:t>
            </w:r>
            <w:proofErr w:type="spellStart"/>
            <w:r w:rsidRPr="007C417F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7C417F">
              <w:rPr>
                <w:color w:val="000000"/>
                <w:sz w:val="20"/>
                <w:szCs w:val="20"/>
              </w:rPr>
              <w:t xml:space="preserve"> сельсовета Карасукского района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390"/>
        </w:trPr>
        <w:tc>
          <w:tcPr>
            <w:tcW w:w="14753" w:type="dxa"/>
            <w:gridSpan w:val="11"/>
            <w:noWrap/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Новосибирской области  за 9 месяцев 2023  года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675"/>
        </w:trPr>
        <w:tc>
          <w:tcPr>
            <w:tcW w:w="73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Код дохода по БК</w:t>
            </w: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300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Доходы бюджета – Всего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9962815,00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8305985,63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>1656829,37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1001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jc w:val="both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000 1 01 02010 01 0000 110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907000,00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955141,38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-2629,60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988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jc w:val="both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000 1 01 02040 01 0000 110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2629,60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FFFFFF"/>
            <w:noWrap/>
            <w:vAlign w:val="bottom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563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jc w:val="both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20200,00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1203,61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18996,39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982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proofErr w:type="gramStart"/>
            <w:r w:rsidRPr="007C417F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650000рублей, относящейся к части налоговой базы, превышающей 500000 рублей (за исключением налога на доходы физических лиц с сумм прибыли контролируемой иностранной компании</w:t>
            </w:r>
            <w:proofErr w:type="gramEnd"/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000 1 01 02080 01 0000 110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122457,60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982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417F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7C417F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000 1 03 02241 01 0000 110 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841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 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987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431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Единый </w:t>
            </w:r>
            <w:proofErr w:type="gramStart"/>
            <w:r w:rsidRPr="007C417F">
              <w:rPr>
                <w:color w:val="000000"/>
                <w:sz w:val="20"/>
                <w:szCs w:val="20"/>
              </w:rPr>
              <w:t>сельско хозяйственный</w:t>
            </w:r>
            <w:proofErr w:type="gramEnd"/>
            <w:r w:rsidRPr="007C417F">
              <w:rPr>
                <w:color w:val="000000"/>
                <w:sz w:val="20"/>
                <w:szCs w:val="20"/>
              </w:rPr>
              <w:t xml:space="preserve"> налог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1007000,00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736007,80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540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39100,00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5094,40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34005,60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684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767000,00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765907,23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1092,77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556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157000,00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24457,76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132542,24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990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 же имущества государственных и муниципальных унитарных предприятий)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36943,00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-34643,00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990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proofErr w:type="gramStart"/>
            <w:r w:rsidRPr="007C417F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692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36943,00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-36943,00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561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000 1 13 02065 10 0000 130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245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000 1 16 07010 10 0000 140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-5000,00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221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000 1 17 15030 10 0000 150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108000,00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68580,00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39420,00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739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5429800,00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4195767,00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1234033,00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499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1382000,00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1382000,00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629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138415,00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103800,00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34615,00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540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561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000 2 07 05030 10 0000 180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986"/>
        </w:trPr>
        <w:tc>
          <w:tcPr>
            <w:tcW w:w="73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000 219 60010 10 0000 150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-99003,75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trHeight w:val="54"/>
        </w:trPr>
        <w:tc>
          <w:tcPr>
            <w:tcW w:w="7383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310"/>
        </w:trPr>
        <w:tc>
          <w:tcPr>
            <w:tcW w:w="5969" w:type="dxa"/>
            <w:noWrap/>
            <w:vAlign w:val="bottom"/>
            <w:hideMark/>
          </w:tcPr>
          <w:p w:rsidR="00612675" w:rsidRPr="007C417F" w:rsidRDefault="00612675" w:rsidP="00350AC0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612675" w:rsidRPr="007C417F" w:rsidRDefault="00612675" w:rsidP="00350AC0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71" w:type="dxa"/>
            <w:gridSpan w:val="10"/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</w:t>
            </w:r>
            <w:proofErr w:type="spellStart"/>
            <w:r w:rsidRPr="007C417F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7C417F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Карасукского района                                                                             Новосибирской области</w:t>
            </w:r>
          </w:p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                                                                        от 18.10.2023г. №57   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75"/>
        </w:trPr>
        <w:tc>
          <w:tcPr>
            <w:tcW w:w="15600" w:type="dxa"/>
            <w:gridSpan w:val="12"/>
            <w:noWrap/>
            <w:vAlign w:val="bottom"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РАСХОДЫ</w:t>
            </w:r>
          </w:p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 бюджета </w:t>
            </w:r>
            <w:proofErr w:type="spellStart"/>
            <w:r w:rsidRPr="007C417F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7C417F">
              <w:rPr>
                <w:color w:val="000000"/>
                <w:sz w:val="20"/>
                <w:szCs w:val="20"/>
              </w:rPr>
              <w:t xml:space="preserve"> сельсовета Карасукского района</w:t>
            </w:r>
          </w:p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                 Новосибирской области  за 9 месяцев 2023  года</w:t>
            </w:r>
            <w:r w:rsidRPr="007C417F">
              <w:rPr>
                <w:color w:val="000000"/>
                <w:sz w:val="20"/>
                <w:szCs w:val="20"/>
              </w:rPr>
              <w:tab/>
            </w:r>
            <w:r w:rsidRPr="007C417F">
              <w:rPr>
                <w:color w:val="000000"/>
                <w:sz w:val="20"/>
                <w:szCs w:val="20"/>
              </w:rPr>
              <w:tab/>
            </w:r>
          </w:p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90"/>
        </w:trPr>
        <w:tc>
          <w:tcPr>
            <w:tcW w:w="961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noWrap/>
            <w:vAlign w:val="bottom"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noWrap/>
            <w:vAlign w:val="bottom"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75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C417F">
              <w:rPr>
                <w:bCs/>
                <w:color w:val="000000"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52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10962815,00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7138034,56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3824780,44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52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5581970,00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3561624,69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2020345,31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45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922551,00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651326,57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271224,43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1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64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4560419,00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2854798,12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1705620,88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1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4122489,00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2599338,12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1523150,88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50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2488200,00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1691291,54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796908,46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49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1597489,00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897087,39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700401,61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40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297520,00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144054,85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153465,15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5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1086969,00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625297,84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461671,16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57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213000,00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127734,70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85265,30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6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36800,00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10959,19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25840,81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12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36800,00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10959,19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25840,81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6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30800,00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6512,00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24288,00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6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5990,00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4446,00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1544,00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4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8,81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4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437930,00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255460,00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182470,00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4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437930,00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255460,00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182470,00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466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13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06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9900000003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53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9900000003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1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1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1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3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54000,00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35500,00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18500,00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67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54000,00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35500,00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18500,00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7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30500,00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9500,00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6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0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9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4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138415,00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97931,66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40483,34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9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Мобилизационная и </w:t>
            </w:r>
            <w:proofErr w:type="gramStart"/>
            <w:r w:rsidRPr="007C417F">
              <w:rPr>
                <w:color w:val="000000"/>
                <w:sz w:val="20"/>
                <w:szCs w:val="20"/>
              </w:rPr>
              <w:t>вне</w:t>
            </w:r>
            <w:proofErr w:type="gramEnd"/>
            <w:r w:rsidRPr="007C417F">
              <w:rPr>
                <w:color w:val="000000"/>
                <w:sz w:val="20"/>
                <w:szCs w:val="20"/>
              </w:rPr>
              <w:t xml:space="preserve"> воинская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138415,00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97931,66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40483,34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41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138415,00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97931,66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40483,34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50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138415,00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97931,66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40483,34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57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106305,00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76687,83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29617,17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686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32110,00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21243,83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10866,17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7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8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541000,00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462097,25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78902,75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55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54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C417F">
              <w:rPr>
                <w:color w:val="000000"/>
                <w:sz w:val="20"/>
                <w:szCs w:val="20"/>
              </w:rPr>
              <w:t>Стих</w:t>
            </w:r>
            <w:proofErr w:type="gramStart"/>
            <w:r w:rsidRPr="007C417F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7C417F">
              <w:rPr>
                <w:color w:val="000000"/>
                <w:sz w:val="20"/>
                <w:szCs w:val="20"/>
              </w:rPr>
              <w:t>ед.чрезв.ситуац</w:t>
            </w:r>
            <w:proofErr w:type="spellEnd"/>
            <w:r w:rsidRPr="007C41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55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40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proofErr w:type="spellStart"/>
            <w:r w:rsidRPr="007C417F">
              <w:rPr>
                <w:sz w:val="20"/>
                <w:szCs w:val="20"/>
              </w:rPr>
              <w:lastRenderedPageBreak/>
              <w:t>Гражд</w:t>
            </w:r>
            <w:proofErr w:type="spellEnd"/>
            <w:r w:rsidRPr="007C417F">
              <w:rPr>
                <w:sz w:val="20"/>
                <w:szCs w:val="20"/>
              </w:rPr>
              <w:t>.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444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5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537000,00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462097,25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74902,75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proofErr w:type="spellStart"/>
            <w:r w:rsidRPr="007C417F">
              <w:rPr>
                <w:sz w:val="20"/>
                <w:szCs w:val="20"/>
              </w:rPr>
              <w:t>Пож</w:t>
            </w:r>
            <w:proofErr w:type="gramStart"/>
            <w:r w:rsidRPr="007C417F">
              <w:rPr>
                <w:sz w:val="20"/>
                <w:szCs w:val="20"/>
              </w:rPr>
              <w:t>.б</w:t>
            </w:r>
            <w:proofErr w:type="gramEnd"/>
            <w:r w:rsidRPr="007C417F">
              <w:rPr>
                <w:sz w:val="20"/>
                <w:szCs w:val="20"/>
              </w:rPr>
              <w:t>езопасность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537000,00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462097,25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74902,75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54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537000,00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462097,25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417F">
              <w:rPr>
                <w:b/>
                <w:bCs/>
                <w:color w:val="000000"/>
                <w:sz w:val="20"/>
                <w:szCs w:val="20"/>
              </w:rPr>
              <w:t>74902,75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126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Реализация мероприятий по оснащению жилых помещений  автономными дымовыми пожарными </w:t>
            </w:r>
            <w:proofErr w:type="spellStart"/>
            <w:r w:rsidRPr="007C417F">
              <w:rPr>
                <w:color w:val="000000"/>
                <w:sz w:val="20"/>
                <w:szCs w:val="20"/>
              </w:rPr>
              <w:t>извещателями</w:t>
            </w:r>
            <w:proofErr w:type="spellEnd"/>
            <w:r w:rsidRPr="007C417F">
              <w:rPr>
                <w:color w:val="000000"/>
                <w:sz w:val="20"/>
                <w:szCs w:val="20"/>
              </w:rPr>
              <w:t>, в которых проживают семьи, находящиеся в опасном социальном положении и имеющие несовершенно летних детей, а также малоподвижные одинокие пенсионеры и инвалид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1000770330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417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5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1000770330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6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C417F">
              <w:rPr>
                <w:color w:val="000000"/>
                <w:sz w:val="20"/>
                <w:szCs w:val="20"/>
              </w:rPr>
              <w:t>Стих</w:t>
            </w:r>
            <w:proofErr w:type="gramStart"/>
            <w:r w:rsidRPr="007C417F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7C417F">
              <w:rPr>
                <w:color w:val="000000"/>
                <w:sz w:val="20"/>
                <w:szCs w:val="20"/>
              </w:rPr>
              <w:t>ед.чрезв.ситуац</w:t>
            </w:r>
            <w:proofErr w:type="spellEnd"/>
            <w:r w:rsidRPr="007C41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427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6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83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Дорожное хозяйство (дорожное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1407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 xml:space="preserve"> 6100070760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49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 xml:space="preserve"> 6100070760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C417F">
              <w:rPr>
                <w:color w:val="000000"/>
                <w:sz w:val="20"/>
                <w:szCs w:val="20"/>
              </w:rPr>
              <w:t>Дор</w:t>
            </w:r>
            <w:proofErr w:type="gramStart"/>
            <w:r w:rsidRPr="007C417F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7C417F">
              <w:rPr>
                <w:color w:val="000000"/>
                <w:sz w:val="20"/>
                <w:szCs w:val="20"/>
              </w:rPr>
              <w:t>онд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7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9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3916200,00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2464383,64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1451816,36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3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40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Закупка товаров, работ, услуг для государственных муниципальных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1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1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41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3916200,00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2464383,64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1451816,36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1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1079000,00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393759,36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685240,64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9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291000,00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131970,00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159030,00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788000,00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261789,36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526210,64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3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Благоустройство, содержание мест захоронения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63596,68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136403,32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4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63596,68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88000,00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40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941200,00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711317,79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229882,21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5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941200,00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711317,79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229882,21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116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Реализация социально значимых проектов </w:t>
            </w:r>
            <w:proofErr w:type="gramStart"/>
            <w:r w:rsidRPr="007C417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C417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417F">
              <w:rPr>
                <w:color w:val="000000"/>
                <w:sz w:val="20"/>
                <w:szCs w:val="20"/>
              </w:rPr>
              <w:t>сфера</w:t>
            </w:r>
            <w:proofErr w:type="gramEnd"/>
            <w:r w:rsidRPr="007C417F">
              <w:rPr>
                <w:color w:val="000000"/>
                <w:sz w:val="20"/>
                <w:szCs w:val="20"/>
              </w:rPr>
              <w:t xml:space="preserve">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69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Субсидии местным бюджетам на реализацию проектов развития территории муниципального образования, основанных на местных инициативах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782000,00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496570,00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285430,00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84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782000,00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496570,00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285430,00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7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C417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417F">
              <w:rPr>
                <w:color w:val="000000"/>
                <w:sz w:val="20"/>
                <w:szCs w:val="20"/>
              </w:rPr>
              <w:t xml:space="preserve"> проектов развития территорий муниципальных образований НСО, основанных на местных инициативах ГП НСО "Управление финансов в НСО"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314000,00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199139,81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114860,19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7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314000,00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199139,81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114860,19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544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Реализация мероприятий в рамках государственной программы "Развитие институтов региональной политики Новосибирской области на 2016-2019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6600070370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54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6600070370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6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Реализация мероприятий по проекту развитие территории </w:t>
            </w:r>
            <w:proofErr w:type="spellStart"/>
            <w:r w:rsidRPr="007C417F">
              <w:rPr>
                <w:color w:val="000000"/>
                <w:sz w:val="20"/>
                <w:szCs w:val="20"/>
              </w:rPr>
              <w:t>мун</w:t>
            </w:r>
            <w:proofErr w:type="spellEnd"/>
            <w:r w:rsidRPr="007C417F">
              <w:rPr>
                <w:color w:val="000000"/>
                <w:sz w:val="20"/>
                <w:szCs w:val="20"/>
              </w:rPr>
              <w:t xml:space="preserve">. образования Новосибирской обл., </w:t>
            </w:r>
            <w:proofErr w:type="gramStart"/>
            <w:r w:rsidRPr="007C417F">
              <w:rPr>
                <w:color w:val="000000"/>
                <w:sz w:val="20"/>
                <w:szCs w:val="20"/>
              </w:rPr>
              <w:t>основанным</w:t>
            </w:r>
            <w:proofErr w:type="gramEnd"/>
            <w:r w:rsidRPr="007C417F">
              <w:rPr>
                <w:color w:val="000000"/>
                <w:sz w:val="20"/>
                <w:szCs w:val="20"/>
              </w:rPr>
              <w:t xml:space="preserve"> на местных инициативах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9900070511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6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9900070511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385800,00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264000,00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121800,00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1277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385800,00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264000,00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121800,00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8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99900081440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3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385800,00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264000,00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121800,00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111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по сохранению памятников и других мемориальных объектов, </w:t>
            </w:r>
            <w:proofErr w:type="spellStart"/>
            <w:r w:rsidRPr="007C417F">
              <w:rPr>
                <w:color w:val="000000"/>
                <w:sz w:val="20"/>
                <w:szCs w:val="20"/>
              </w:rPr>
              <w:t>увековечающих</w:t>
            </w:r>
            <w:proofErr w:type="spellEnd"/>
            <w:r w:rsidRPr="007C417F">
              <w:rPr>
                <w:color w:val="000000"/>
                <w:sz w:val="20"/>
                <w:szCs w:val="20"/>
              </w:rPr>
              <w:t xml:space="preserve"> память о новосибирцах-защитниках Отечества, в рамках государственной программы Новосибирской области "Культура Новосибирской области" на 2015-2020 годы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1100070450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11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1100070450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6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344430,00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255397,32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89032,68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41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344430,00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255397,32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89032,68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887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344430,00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255397,32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89032,68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21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344430,00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255397,32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89032,68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8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344430,00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255397,32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89032,68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52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32600,00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22400,00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994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32600,00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22400,00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5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32600,00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22400,00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5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121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9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14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-1000000,00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1167951,07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2675" w:rsidRPr="007C417F" w:rsidRDefault="00612675" w:rsidP="00350AC0">
            <w:pPr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2"/>
          <w:wAfter w:w="1140" w:type="dxa"/>
          <w:trHeight w:val="300"/>
        </w:trPr>
        <w:tc>
          <w:tcPr>
            <w:tcW w:w="5969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12675" w:rsidRPr="007C417F" w:rsidRDefault="00612675" w:rsidP="0061267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p w:rsidR="00612675" w:rsidRPr="007C417F" w:rsidRDefault="00612675" w:rsidP="0061267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p w:rsidR="00612675" w:rsidRPr="007C417F" w:rsidRDefault="00612675" w:rsidP="0061267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tbl>
      <w:tblPr>
        <w:tblW w:w="228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"/>
        <w:gridCol w:w="1016"/>
        <w:gridCol w:w="982"/>
        <w:gridCol w:w="1842"/>
        <w:gridCol w:w="2077"/>
        <w:gridCol w:w="1532"/>
        <w:gridCol w:w="80"/>
        <w:gridCol w:w="1554"/>
        <w:gridCol w:w="284"/>
        <w:gridCol w:w="1136"/>
        <w:gridCol w:w="1099"/>
        <w:gridCol w:w="651"/>
        <w:gridCol w:w="1538"/>
        <w:gridCol w:w="197"/>
        <w:gridCol w:w="308"/>
        <w:gridCol w:w="495"/>
        <w:gridCol w:w="617"/>
        <w:gridCol w:w="503"/>
        <w:gridCol w:w="1020"/>
        <w:gridCol w:w="227"/>
        <w:gridCol w:w="207"/>
        <w:gridCol w:w="546"/>
        <w:gridCol w:w="785"/>
        <w:gridCol w:w="1000"/>
        <w:gridCol w:w="1120"/>
        <w:gridCol w:w="1020"/>
        <w:gridCol w:w="980"/>
      </w:tblGrid>
      <w:tr w:rsidR="00612675" w:rsidRPr="007C417F" w:rsidTr="00612675">
        <w:trPr>
          <w:gridAfter w:val="12"/>
          <w:wAfter w:w="8520" w:type="dxa"/>
          <w:trHeight w:val="2844"/>
        </w:trPr>
        <w:tc>
          <w:tcPr>
            <w:tcW w:w="103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7" w:type="dxa"/>
            <w:gridSpan w:val="8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Приложение 3                                                                                             к постановлению  администрации                                                                                                      </w:t>
            </w:r>
            <w:proofErr w:type="spellStart"/>
            <w:r w:rsidRPr="007C417F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7C417F">
              <w:rPr>
                <w:color w:val="000000"/>
                <w:sz w:val="20"/>
                <w:szCs w:val="20"/>
              </w:rPr>
              <w:t xml:space="preserve"> 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</w:t>
            </w:r>
          </w:p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 от 18.10.2023г №57</w:t>
            </w:r>
          </w:p>
        </w:tc>
      </w:tr>
      <w:tr w:rsidR="00612675" w:rsidRPr="007C417F" w:rsidTr="00612675">
        <w:trPr>
          <w:gridAfter w:val="6"/>
          <w:wAfter w:w="5451" w:type="dxa"/>
          <w:trHeight w:val="362"/>
        </w:trPr>
        <w:tc>
          <w:tcPr>
            <w:tcW w:w="3854" w:type="dxa"/>
            <w:gridSpan w:val="4"/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2077" w:type="dxa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gridSpan w:val="3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8" w:type="dxa"/>
            <w:gridSpan w:val="1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6"/>
          <w:wAfter w:w="5451" w:type="dxa"/>
          <w:trHeight w:val="362"/>
        </w:trPr>
        <w:tc>
          <w:tcPr>
            <w:tcW w:w="17379" w:type="dxa"/>
            <w:gridSpan w:val="21"/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бюджета </w:t>
            </w:r>
            <w:proofErr w:type="spellStart"/>
            <w:r w:rsidRPr="007C417F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7C417F">
              <w:rPr>
                <w:color w:val="000000"/>
                <w:sz w:val="20"/>
                <w:szCs w:val="20"/>
              </w:rPr>
              <w:t xml:space="preserve"> сельсовета Карасукского района</w:t>
            </w:r>
          </w:p>
        </w:tc>
      </w:tr>
      <w:tr w:rsidR="00612675" w:rsidRPr="007C417F" w:rsidTr="00612675">
        <w:trPr>
          <w:gridAfter w:val="6"/>
          <w:wAfter w:w="5451" w:type="dxa"/>
          <w:trHeight w:val="362"/>
        </w:trPr>
        <w:tc>
          <w:tcPr>
            <w:tcW w:w="17379" w:type="dxa"/>
            <w:gridSpan w:val="21"/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Новосибирской области   по источникам финансирования дефицита бюджета</w:t>
            </w:r>
          </w:p>
        </w:tc>
      </w:tr>
      <w:tr w:rsidR="00612675" w:rsidRPr="007C417F" w:rsidTr="00612675">
        <w:trPr>
          <w:gridAfter w:val="6"/>
          <w:wAfter w:w="5451" w:type="dxa"/>
          <w:trHeight w:val="362"/>
        </w:trPr>
        <w:tc>
          <w:tcPr>
            <w:tcW w:w="7463" w:type="dxa"/>
            <w:gridSpan w:val="6"/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бюджета за 9 месяцев 2023  года</w:t>
            </w:r>
          </w:p>
        </w:tc>
        <w:tc>
          <w:tcPr>
            <w:tcW w:w="1918" w:type="dxa"/>
            <w:gridSpan w:val="3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8" w:type="dxa"/>
            <w:gridSpan w:val="1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16"/>
          <w:wAfter w:w="11214" w:type="dxa"/>
          <w:trHeight w:val="754"/>
        </w:trPr>
        <w:tc>
          <w:tcPr>
            <w:tcW w:w="3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Код  БК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612675" w:rsidRPr="007C417F" w:rsidTr="00612675">
        <w:trPr>
          <w:gridAfter w:val="16"/>
          <w:wAfter w:w="11214" w:type="dxa"/>
          <w:trHeight w:val="986"/>
        </w:trPr>
        <w:tc>
          <w:tcPr>
            <w:tcW w:w="5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1000000,00</w:t>
            </w:r>
          </w:p>
        </w:tc>
        <w:tc>
          <w:tcPr>
            <w:tcW w:w="1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-1167951,07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16"/>
          <w:wAfter w:w="11214" w:type="dxa"/>
          <w:trHeight w:val="521"/>
        </w:trPr>
        <w:tc>
          <w:tcPr>
            <w:tcW w:w="3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1000000,00</w:t>
            </w:r>
          </w:p>
        </w:tc>
        <w:tc>
          <w:tcPr>
            <w:tcW w:w="1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-1167951,07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16"/>
          <w:wAfter w:w="11214" w:type="dxa"/>
          <w:trHeight w:val="653"/>
        </w:trPr>
        <w:tc>
          <w:tcPr>
            <w:tcW w:w="3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-9695815,00</w:t>
            </w:r>
          </w:p>
        </w:tc>
        <w:tc>
          <w:tcPr>
            <w:tcW w:w="1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-8404989,38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x</w:t>
            </w:r>
          </w:p>
        </w:tc>
      </w:tr>
      <w:tr w:rsidR="00612675" w:rsidRPr="007C417F" w:rsidTr="00612675">
        <w:trPr>
          <w:gridAfter w:val="16"/>
          <w:wAfter w:w="11214" w:type="dxa"/>
          <w:trHeight w:val="1015"/>
        </w:trPr>
        <w:tc>
          <w:tcPr>
            <w:tcW w:w="3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-9695815,00</w:t>
            </w:r>
          </w:p>
        </w:tc>
        <w:tc>
          <w:tcPr>
            <w:tcW w:w="1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-8404989,38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x</w:t>
            </w:r>
          </w:p>
        </w:tc>
      </w:tr>
      <w:tr w:rsidR="00612675" w:rsidRPr="007C417F" w:rsidTr="00612675">
        <w:trPr>
          <w:gridAfter w:val="16"/>
          <w:wAfter w:w="11214" w:type="dxa"/>
          <w:trHeight w:val="710"/>
        </w:trPr>
        <w:tc>
          <w:tcPr>
            <w:tcW w:w="3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10695815,00</w:t>
            </w:r>
          </w:p>
        </w:tc>
        <w:tc>
          <w:tcPr>
            <w:tcW w:w="1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7237038,31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x</w:t>
            </w:r>
          </w:p>
        </w:tc>
      </w:tr>
      <w:tr w:rsidR="00612675" w:rsidRPr="007C417F" w:rsidTr="00612675">
        <w:trPr>
          <w:gridAfter w:val="16"/>
          <w:wAfter w:w="11214" w:type="dxa"/>
          <w:trHeight w:val="986"/>
        </w:trPr>
        <w:tc>
          <w:tcPr>
            <w:tcW w:w="3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10695815,00</w:t>
            </w:r>
          </w:p>
        </w:tc>
        <w:tc>
          <w:tcPr>
            <w:tcW w:w="1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7237038,31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x</w:t>
            </w:r>
          </w:p>
        </w:tc>
      </w:tr>
      <w:tr w:rsidR="00612675" w:rsidRPr="007C417F" w:rsidTr="00612675">
        <w:trPr>
          <w:gridAfter w:val="16"/>
          <w:wAfter w:w="11214" w:type="dxa"/>
          <w:trHeight w:val="290"/>
        </w:trPr>
        <w:tc>
          <w:tcPr>
            <w:tcW w:w="1030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gridSpan w:val="3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16"/>
          <w:wAfter w:w="11214" w:type="dxa"/>
          <w:trHeight w:val="290"/>
        </w:trPr>
        <w:tc>
          <w:tcPr>
            <w:tcW w:w="1030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gridSpan w:val="3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612675">
        <w:trPr>
          <w:gridAfter w:val="16"/>
          <w:wAfter w:w="11214" w:type="dxa"/>
          <w:trHeight w:val="290"/>
        </w:trPr>
        <w:tc>
          <w:tcPr>
            <w:tcW w:w="1030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gridSpan w:val="3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wBefore w:w="14" w:type="dxa"/>
          <w:trHeight w:val="255"/>
        </w:trPr>
        <w:tc>
          <w:tcPr>
            <w:tcW w:w="199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90" w:type="dxa"/>
            <w:gridSpan w:val="1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wBefore w:w="14" w:type="dxa"/>
          <w:trHeight w:val="315"/>
        </w:trPr>
        <w:tc>
          <w:tcPr>
            <w:tcW w:w="13988" w:type="dxa"/>
            <w:gridSpan w:val="1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/>
                <w:bCs/>
                <w:sz w:val="20"/>
                <w:szCs w:val="20"/>
              </w:rPr>
            </w:pPr>
            <w:r w:rsidRPr="007C417F">
              <w:rPr>
                <w:b/>
                <w:bCs/>
                <w:sz w:val="20"/>
                <w:szCs w:val="20"/>
              </w:rPr>
              <w:t xml:space="preserve">Б </w:t>
            </w:r>
            <w:proofErr w:type="gramStart"/>
            <w:r w:rsidRPr="007C417F">
              <w:rPr>
                <w:b/>
                <w:bCs/>
                <w:sz w:val="20"/>
                <w:szCs w:val="20"/>
              </w:rPr>
              <w:t>Ю</w:t>
            </w:r>
            <w:proofErr w:type="gramEnd"/>
            <w:r w:rsidRPr="007C417F">
              <w:rPr>
                <w:b/>
                <w:bCs/>
                <w:sz w:val="20"/>
                <w:szCs w:val="20"/>
              </w:rPr>
              <w:t xml:space="preserve"> Д Ж Е Т</w:t>
            </w:r>
          </w:p>
        </w:tc>
        <w:tc>
          <w:tcPr>
            <w:tcW w:w="142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wBefore w:w="14" w:type="dxa"/>
          <w:trHeight w:val="255"/>
        </w:trPr>
        <w:tc>
          <w:tcPr>
            <w:tcW w:w="199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90" w:type="dxa"/>
            <w:gridSpan w:val="1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wBefore w:w="14" w:type="dxa"/>
          <w:trHeight w:val="300"/>
        </w:trPr>
        <w:tc>
          <w:tcPr>
            <w:tcW w:w="199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90" w:type="dxa"/>
            <w:gridSpan w:val="1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proofErr w:type="spellStart"/>
            <w:r w:rsidRPr="007C417F">
              <w:rPr>
                <w:sz w:val="20"/>
                <w:szCs w:val="20"/>
              </w:rPr>
              <w:t>Ирбизинского</w:t>
            </w:r>
            <w:proofErr w:type="spellEnd"/>
            <w:r w:rsidRPr="007C417F">
              <w:rPr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317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на 01.10.2023</w:t>
            </w:r>
          </w:p>
        </w:tc>
        <w:tc>
          <w:tcPr>
            <w:tcW w:w="15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wBefore w:w="14" w:type="dxa"/>
          <w:trHeight w:val="255"/>
        </w:trPr>
        <w:tc>
          <w:tcPr>
            <w:tcW w:w="199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90" w:type="dxa"/>
            <w:gridSpan w:val="1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wBefore w:w="14" w:type="dxa"/>
          <w:trHeight w:val="255"/>
        </w:trPr>
        <w:tc>
          <w:tcPr>
            <w:tcW w:w="199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90" w:type="dxa"/>
            <w:gridSpan w:val="1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240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 </w:t>
            </w:r>
          </w:p>
        </w:tc>
        <w:tc>
          <w:tcPr>
            <w:tcW w:w="70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 xml:space="preserve"> План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>Исполнение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 xml:space="preserve">  В процентах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255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>на год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>с нач. года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255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>КБК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 xml:space="preserve">  Наименование доходов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proofErr w:type="spellStart"/>
            <w:r w:rsidRPr="007C417F">
              <w:rPr>
                <w:bCs/>
                <w:sz w:val="20"/>
                <w:szCs w:val="20"/>
              </w:rPr>
              <w:t>тыс</w:t>
            </w:r>
            <w:proofErr w:type="gramStart"/>
            <w:r w:rsidRPr="007C417F">
              <w:rPr>
                <w:bCs/>
                <w:sz w:val="20"/>
                <w:szCs w:val="20"/>
              </w:rPr>
              <w:t>.р</w:t>
            </w:r>
            <w:proofErr w:type="gramEnd"/>
            <w:r w:rsidRPr="007C417F">
              <w:rPr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proofErr w:type="spellStart"/>
            <w:r w:rsidRPr="007C417F">
              <w:rPr>
                <w:bCs/>
                <w:sz w:val="20"/>
                <w:szCs w:val="20"/>
              </w:rPr>
              <w:t>тыс</w:t>
            </w:r>
            <w:proofErr w:type="gramStart"/>
            <w:r w:rsidRPr="007C417F">
              <w:rPr>
                <w:bCs/>
                <w:sz w:val="20"/>
                <w:szCs w:val="20"/>
              </w:rPr>
              <w:t>.р</w:t>
            </w:r>
            <w:proofErr w:type="gramEnd"/>
            <w:r w:rsidRPr="007C417F">
              <w:rPr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 xml:space="preserve">   к году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255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center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15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1000000</w:t>
            </w:r>
          </w:p>
        </w:tc>
        <w:tc>
          <w:tcPr>
            <w:tcW w:w="7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 xml:space="preserve">  Налоговые доходы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2897,30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2612,90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90,18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15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1010000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 xml:space="preserve"> Налоги на прибыль </w:t>
            </w:r>
            <w:proofErr w:type="gramStart"/>
            <w:r w:rsidRPr="007C417F">
              <w:rPr>
                <w:bCs/>
                <w:iCs/>
                <w:sz w:val="20"/>
                <w:szCs w:val="20"/>
              </w:rPr>
              <w:t xml:space="preserve">( </w:t>
            </w:r>
            <w:proofErr w:type="gramEnd"/>
            <w:r w:rsidRPr="007C417F">
              <w:rPr>
                <w:bCs/>
                <w:iCs/>
                <w:sz w:val="20"/>
                <w:szCs w:val="20"/>
              </w:rPr>
              <w:t>доход)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927,20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1081,43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116,63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15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1010200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 xml:space="preserve"> Налог на доходы </w:t>
            </w:r>
            <w:proofErr w:type="spellStart"/>
            <w:r w:rsidRPr="007C417F">
              <w:rPr>
                <w:sz w:val="20"/>
                <w:szCs w:val="20"/>
              </w:rPr>
              <w:t>физ</w:t>
            </w:r>
            <w:proofErr w:type="gramStart"/>
            <w:r w:rsidRPr="007C417F">
              <w:rPr>
                <w:sz w:val="20"/>
                <w:szCs w:val="20"/>
              </w:rPr>
              <w:t>.л</w:t>
            </w:r>
            <w:proofErr w:type="gramEnd"/>
            <w:r w:rsidRPr="007C417F"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927,20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1081,43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116,63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600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1030000</w:t>
            </w:r>
          </w:p>
        </w:tc>
        <w:tc>
          <w:tcPr>
            <w:tcW w:w="7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15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1030200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Акцизы по подакцизным товарам (продукции)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15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1050000</w:t>
            </w:r>
          </w:p>
        </w:tc>
        <w:tc>
          <w:tcPr>
            <w:tcW w:w="7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1007,00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736,01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15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1050300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Единый сельхозналог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1007,00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736,01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15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1060000</w:t>
            </w:r>
          </w:p>
        </w:tc>
        <w:tc>
          <w:tcPr>
            <w:tcW w:w="7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963,10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795,46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82,59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15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1060100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 xml:space="preserve"> Налог на </w:t>
            </w:r>
            <w:proofErr w:type="spellStart"/>
            <w:r w:rsidRPr="007C417F">
              <w:rPr>
                <w:sz w:val="20"/>
                <w:szCs w:val="20"/>
              </w:rPr>
              <w:t>имущ</w:t>
            </w:r>
            <w:proofErr w:type="spellEnd"/>
            <w:r w:rsidRPr="007C417F">
              <w:rPr>
                <w:sz w:val="20"/>
                <w:szCs w:val="20"/>
              </w:rPr>
              <w:t xml:space="preserve">. </w:t>
            </w:r>
            <w:proofErr w:type="spellStart"/>
            <w:r w:rsidRPr="007C417F">
              <w:rPr>
                <w:sz w:val="20"/>
                <w:szCs w:val="20"/>
              </w:rPr>
              <w:t>физ</w:t>
            </w:r>
            <w:proofErr w:type="gramStart"/>
            <w:r w:rsidRPr="007C417F">
              <w:rPr>
                <w:sz w:val="20"/>
                <w:szCs w:val="20"/>
              </w:rPr>
              <w:t>.л</w:t>
            </w:r>
            <w:proofErr w:type="gramEnd"/>
            <w:r w:rsidRPr="007C417F">
              <w:rPr>
                <w:sz w:val="20"/>
                <w:szCs w:val="20"/>
              </w:rPr>
              <w:t>иц</w:t>
            </w:r>
            <w:proofErr w:type="spellEnd"/>
            <w:r w:rsidRPr="007C417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39,10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5,09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13,03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1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1060600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 xml:space="preserve"> Земельный налог    всего: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924,00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790,36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85,54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1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1090700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Прочие налоговые доходы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iCs/>
                <w:sz w:val="20"/>
                <w:szCs w:val="20"/>
              </w:rPr>
            </w:pPr>
            <w:r w:rsidRPr="007C417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iCs/>
                <w:sz w:val="20"/>
                <w:szCs w:val="20"/>
              </w:rPr>
            </w:pPr>
            <w:r w:rsidRPr="007C417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iCs/>
                <w:sz w:val="20"/>
                <w:szCs w:val="20"/>
              </w:rPr>
            </w:pPr>
            <w:r w:rsidRPr="007C417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30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 </w:t>
            </w:r>
          </w:p>
        </w:tc>
        <w:tc>
          <w:tcPr>
            <w:tcW w:w="7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 xml:space="preserve"> Неналоговые доходы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115,30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110,52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00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1110000</w:t>
            </w:r>
          </w:p>
        </w:tc>
        <w:tc>
          <w:tcPr>
            <w:tcW w:w="7085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675" w:rsidRPr="007C417F" w:rsidRDefault="00612675" w:rsidP="00350AC0">
            <w:pPr>
              <w:jc w:val="both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2,30</w:t>
            </w:r>
          </w:p>
        </w:tc>
        <w:tc>
          <w:tcPr>
            <w:tcW w:w="17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36,94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00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 </w:t>
            </w:r>
          </w:p>
        </w:tc>
        <w:tc>
          <w:tcPr>
            <w:tcW w:w="708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225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 </w:t>
            </w:r>
          </w:p>
        </w:tc>
        <w:tc>
          <w:tcPr>
            <w:tcW w:w="708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0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1120100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Плата за негатив</w:t>
            </w:r>
            <w:proofErr w:type="gramStart"/>
            <w:r w:rsidRPr="007C417F">
              <w:rPr>
                <w:sz w:val="20"/>
                <w:szCs w:val="20"/>
              </w:rPr>
              <w:t>.</w:t>
            </w:r>
            <w:proofErr w:type="gramEnd"/>
            <w:r w:rsidRPr="007C417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417F">
              <w:rPr>
                <w:sz w:val="20"/>
                <w:szCs w:val="20"/>
              </w:rPr>
              <w:t>в</w:t>
            </w:r>
            <w:proofErr w:type="gramEnd"/>
            <w:r w:rsidRPr="007C417F">
              <w:rPr>
                <w:sz w:val="20"/>
                <w:szCs w:val="20"/>
              </w:rPr>
              <w:t>оздейст</w:t>
            </w:r>
            <w:proofErr w:type="spellEnd"/>
            <w:r w:rsidRPr="007C417F">
              <w:rPr>
                <w:sz w:val="20"/>
                <w:szCs w:val="20"/>
              </w:rPr>
              <w:t xml:space="preserve">. на </w:t>
            </w:r>
            <w:proofErr w:type="spellStart"/>
            <w:r w:rsidRPr="007C417F">
              <w:rPr>
                <w:sz w:val="20"/>
                <w:szCs w:val="20"/>
              </w:rPr>
              <w:t>окр</w:t>
            </w:r>
            <w:proofErr w:type="spellEnd"/>
            <w:r w:rsidRPr="007C417F">
              <w:rPr>
                <w:sz w:val="20"/>
                <w:szCs w:val="20"/>
              </w:rPr>
              <w:t>./ср.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00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1130000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Доходы от оказания услуг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5,00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00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1140000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 xml:space="preserve">Продажа имущества 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00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1140000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 xml:space="preserve">Продажа земли 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00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1160000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 xml:space="preserve">Прочие неналоговые поступления 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15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1170000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 xml:space="preserve"> Прочие неналоговые сборы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108,00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68,58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30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 xml:space="preserve">   ИТОГО  ДОХОДОВ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3012,60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2723,42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90,40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00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20216001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Дотации  из фонда поддержки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5429,80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4195,77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77,27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1455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20202000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ремонта.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660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20229999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1382,00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1382,00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100,00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1005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20235118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675" w:rsidRPr="007C417F" w:rsidRDefault="00612675" w:rsidP="00350AC0">
            <w:pPr>
              <w:jc w:val="both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138,42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103,80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74,99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480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20240014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675" w:rsidRPr="007C417F" w:rsidRDefault="00612675" w:rsidP="00350AC0">
            <w:pPr>
              <w:jc w:val="both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630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20705030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675" w:rsidRPr="007C417F" w:rsidRDefault="00612675" w:rsidP="00350AC0">
            <w:pPr>
              <w:jc w:val="both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1005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21900000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675" w:rsidRPr="007C417F" w:rsidRDefault="00612675" w:rsidP="00350AC0">
            <w:pPr>
              <w:jc w:val="both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Возврат остатков  субсидий, субвенций и иных межбюджетных трансфертов, имеющих целевое назначение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58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20249999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675" w:rsidRPr="007C417F" w:rsidRDefault="00612675" w:rsidP="00350AC0">
            <w:pPr>
              <w:jc w:val="both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124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675" w:rsidRPr="007C417F" w:rsidRDefault="00612675" w:rsidP="00350AC0">
            <w:pPr>
              <w:jc w:val="right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21960010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675" w:rsidRPr="007C417F" w:rsidRDefault="00612675" w:rsidP="00350AC0">
            <w:pPr>
              <w:jc w:val="both"/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-99,00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15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 </w:t>
            </w:r>
          </w:p>
        </w:tc>
        <w:tc>
          <w:tcPr>
            <w:tcW w:w="70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 xml:space="preserve">   ВСЕГО  ДОХОДОВ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9962,82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8305,98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83,37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15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 </w:t>
            </w:r>
          </w:p>
        </w:tc>
        <w:tc>
          <w:tcPr>
            <w:tcW w:w="708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15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sz w:val="20"/>
                <w:szCs w:val="20"/>
              </w:rPr>
            </w:pPr>
            <w:r w:rsidRPr="007C417F">
              <w:rPr>
                <w:sz w:val="20"/>
                <w:szCs w:val="20"/>
              </w:rPr>
              <w:t> </w:t>
            </w:r>
          </w:p>
        </w:tc>
        <w:tc>
          <w:tcPr>
            <w:tcW w:w="70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rPr>
                <w:bCs/>
                <w:sz w:val="20"/>
                <w:szCs w:val="20"/>
              </w:rPr>
            </w:pPr>
            <w:r w:rsidRPr="007C417F">
              <w:rPr>
                <w:bCs/>
                <w:sz w:val="20"/>
                <w:szCs w:val="20"/>
              </w:rPr>
              <w:t xml:space="preserve">  ИТОГО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9962,82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8305,98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jc w:val="right"/>
              <w:rPr>
                <w:bCs/>
                <w:iCs/>
                <w:sz w:val="20"/>
                <w:szCs w:val="20"/>
              </w:rPr>
            </w:pPr>
            <w:r w:rsidRPr="007C417F">
              <w:rPr>
                <w:bCs/>
                <w:iCs/>
                <w:sz w:val="20"/>
                <w:szCs w:val="20"/>
              </w:rPr>
              <w:t>83,37</w:t>
            </w: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gridAfter w:val="5"/>
          <w:wBefore w:w="14" w:type="dxa"/>
          <w:wAfter w:w="4905" w:type="dxa"/>
          <w:trHeight w:val="300"/>
        </w:trPr>
        <w:tc>
          <w:tcPr>
            <w:tcW w:w="199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2675" w:rsidRPr="007C417F" w:rsidTr="00612675">
        <w:trPr>
          <w:gridBefore w:val="1"/>
          <w:wBefore w:w="14" w:type="dxa"/>
          <w:trHeight w:val="300"/>
        </w:trPr>
        <w:tc>
          <w:tcPr>
            <w:tcW w:w="199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90" w:type="dxa"/>
            <w:gridSpan w:val="1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675" w:rsidRPr="007C417F" w:rsidRDefault="00612675" w:rsidP="00350A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12675" w:rsidRPr="007C417F" w:rsidRDefault="00612675" w:rsidP="0061267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p w:rsidR="00612675" w:rsidRPr="007C417F" w:rsidRDefault="00612675" w:rsidP="0061267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p w:rsidR="00612675" w:rsidRPr="007C417F" w:rsidRDefault="00612675" w:rsidP="0061267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"/>
        <w:gridCol w:w="11"/>
        <w:gridCol w:w="870"/>
        <w:gridCol w:w="3604"/>
        <w:gridCol w:w="881"/>
        <w:gridCol w:w="199"/>
        <w:gridCol w:w="881"/>
        <w:gridCol w:w="304"/>
        <w:gridCol w:w="881"/>
        <w:gridCol w:w="664"/>
        <w:gridCol w:w="881"/>
        <w:gridCol w:w="34"/>
        <w:gridCol w:w="881"/>
        <w:gridCol w:w="34"/>
        <w:gridCol w:w="881"/>
        <w:gridCol w:w="34"/>
        <w:gridCol w:w="881"/>
        <w:gridCol w:w="34"/>
        <w:gridCol w:w="881"/>
      </w:tblGrid>
      <w:tr w:rsidR="00612675" w:rsidRPr="007C417F" w:rsidTr="00350AC0">
        <w:trPr>
          <w:gridBefore w:val="2"/>
          <w:wBefore w:w="881" w:type="dxa"/>
          <w:trHeight w:val="300"/>
        </w:trPr>
        <w:tc>
          <w:tcPr>
            <w:tcW w:w="5355" w:type="dxa"/>
            <w:gridSpan w:val="3"/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 xml:space="preserve">                                  </w:t>
            </w:r>
            <w:proofErr w:type="gramStart"/>
            <w:r w:rsidRPr="007C417F">
              <w:rPr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C417F">
              <w:rPr>
                <w:bCs/>
                <w:color w:val="000000"/>
                <w:sz w:val="20"/>
                <w:szCs w:val="20"/>
              </w:rPr>
              <w:t xml:space="preserve"> А С Х О Д Ы</w:t>
            </w:r>
          </w:p>
        </w:tc>
        <w:tc>
          <w:tcPr>
            <w:tcW w:w="1080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4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 xml:space="preserve"> План </w:t>
            </w:r>
            <w:proofErr w:type="gramStart"/>
            <w:r w:rsidRPr="007C417F">
              <w:rPr>
                <w:bCs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7F">
              <w:rPr>
                <w:bCs/>
                <w:color w:val="000000"/>
                <w:sz w:val="20"/>
                <w:szCs w:val="20"/>
              </w:rPr>
              <w:t>Исполн</w:t>
            </w:r>
            <w:proofErr w:type="spellEnd"/>
            <w:r w:rsidRPr="007C417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 xml:space="preserve">       В процентах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2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44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 xml:space="preserve"> с нач.</w:t>
            </w: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C417F">
              <w:rPr>
                <w:bCs/>
                <w:color w:val="000000"/>
                <w:sz w:val="20"/>
                <w:szCs w:val="20"/>
              </w:rPr>
              <w:t>утвержд</w:t>
            </w:r>
            <w:proofErr w:type="spellEnd"/>
            <w:r w:rsidRPr="007C417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 xml:space="preserve"> к году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.0100</w:t>
            </w:r>
          </w:p>
        </w:tc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5581,97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3561,63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113,95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C417F">
              <w:rPr>
                <w:iCs/>
                <w:color w:val="000000"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5482,97</w:t>
            </w:r>
          </w:p>
        </w:tc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3506,13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63,95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C417F">
              <w:rPr>
                <w:iCs/>
                <w:color w:val="000000"/>
                <w:sz w:val="20"/>
                <w:szCs w:val="20"/>
              </w:rPr>
              <w:t xml:space="preserve">   - другие общегосударственные вопросы 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C417F">
              <w:rPr>
                <w:iCs/>
                <w:color w:val="000000"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4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C417F">
              <w:rPr>
                <w:iCs/>
                <w:color w:val="000000"/>
                <w:sz w:val="20"/>
                <w:szCs w:val="20"/>
              </w:rPr>
              <w:t xml:space="preserve"> - иные межбюджетные трансферты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C417F">
              <w:rPr>
                <w:i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40"/>
        </w:trPr>
        <w:tc>
          <w:tcPr>
            <w:tcW w:w="8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.0200</w:t>
            </w: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138,42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97,93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40"/>
        </w:trPr>
        <w:tc>
          <w:tcPr>
            <w:tcW w:w="8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C417F">
              <w:rPr>
                <w:iCs/>
                <w:color w:val="000000"/>
                <w:sz w:val="20"/>
                <w:szCs w:val="20"/>
              </w:rPr>
              <w:t>.0203</w:t>
            </w: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C417F">
              <w:rPr>
                <w:iCs/>
                <w:color w:val="000000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C417F">
              <w:rPr>
                <w:iCs/>
                <w:color w:val="000000"/>
                <w:sz w:val="20"/>
                <w:szCs w:val="20"/>
              </w:rPr>
              <w:t>138,42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C417F">
              <w:rPr>
                <w:iCs/>
                <w:color w:val="000000"/>
                <w:sz w:val="20"/>
                <w:szCs w:val="20"/>
              </w:rPr>
              <w:t>97,93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49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.0300</w:t>
            </w:r>
          </w:p>
        </w:tc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541,00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462,10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85,42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.0409</w:t>
            </w:r>
          </w:p>
        </w:tc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.0500</w:t>
            </w:r>
          </w:p>
        </w:tc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3916,20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2464,38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40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.0501</w:t>
            </w:r>
          </w:p>
        </w:tc>
        <w:tc>
          <w:tcPr>
            <w:tcW w:w="448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.0502</w:t>
            </w: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.0503</w:t>
            </w: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3916,20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2464,38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.0505</w:t>
            </w: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.0600</w:t>
            </w:r>
          </w:p>
        </w:tc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.0700</w:t>
            </w:r>
          </w:p>
        </w:tc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.0800</w:t>
            </w:r>
          </w:p>
        </w:tc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385,80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68,43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.1000</w:t>
            </w:r>
          </w:p>
        </w:tc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344,43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255,40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74,15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.1001</w:t>
            </w:r>
          </w:p>
        </w:tc>
        <w:tc>
          <w:tcPr>
            <w:tcW w:w="448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Пенсионное  обеспечение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344,43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255,40</w:t>
            </w: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74,15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lastRenderedPageBreak/>
              <w:t>.1003</w:t>
            </w: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.0106</w:t>
            </w: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Гранты на благоустройство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417F">
              <w:rPr>
                <w:color w:val="000000"/>
                <w:sz w:val="20"/>
                <w:szCs w:val="20"/>
              </w:rPr>
              <w:t>Гранты общественным организациям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32,60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59,27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 xml:space="preserve">         ВСЕГО  РАСХОДОВ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10962,82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7138,03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65,11</w:t>
            </w: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480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single" w:sz="12" w:space="0" w:color="auto"/>
              <w:bottom w:val="single" w:sz="6" w:space="0" w:color="000000"/>
              <w:right w:val="nil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7C417F">
              <w:rPr>
                <w:bCs/>
                <w:iCs/>
                <w:color w:val="000000"/>
                <w:sz w:val="20"/>
                <w:szCs w:val="20"/>
              </w:rPr>
              <w:t>Результат исполнения бюджета Дефицит /профицит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-1000,00</w:t>
            </w:r>
          </w:p>
        </w:tc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C417F">
              <w:rPr>
                <w:bCs/>
                <w:color w:val="000000"/>
                <w:sz w:val="20"/>
                <w:szCs w:val="20"/>
              </w:rPr>
              <w:t>1167,95</w:t>
            </w:r>
          </w:p>
        </w:tc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40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Before w:val="2"/>
          <w:wBefore w:w="881" w:type="dxa"/>
          <w:trHeight w:val="25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2675" w:rsidRPr="007C417F" w:rsidTr="00350AC0">
        <w:trPr>
          <w:gridAfter w:val="1"/>
          <w:wAfter w:w="881" w:type="dxa"/>
          <w:trHeight w:val="240"/>
        </w:trPr>
        <w:tc>
          <w:tcPr>
            <w:tcW w:w="870" w:type="dxa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3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612675" w:rsidRPr="007C417F" w:rsidRDefault="00612675" w:rsidP="00350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D41B3E" w:rsidRPr="00612675" w:rsidRDefault="00D41B3E" w:rsidP="007F54BF">
      <w:pPr>
        <w:jc w:val="center"/>
        <w:rPr>
          <w:sz w:val="20"/>
          <w:szCs w:val="20"/>
        </w:rPr>
      </w:pPr>
    </w:p>
    <w:p w:rsidR="00D41B3E" w:rsidRPr="00612675" w:rsidRDefault="00D41B3E" w:rsidP="007F54BF">
      <w:pPr>
        <w:jc w:val="center"/>
        <w:rPr>
          <w:sz w:val="20"/>
          <w:szCs w:val="20"/>
        </w:rPr>
      </w:pPr>
    </w:p>
    <w:p w:rsidR="00D41B3E" w:rsidRPr="00612675" w:rsidRDefault="00D41B3E" w:rsidP="007F54BF">
      <w:pPr>
        <w:jc w:val="center"/>
        <w:rPr>
          <w:sz w:val="20"/>
          <w:szCs w:val="20"/>
        </w:rPr>
      </w:pPr>
    </w:p>
    <w:p w:rsidR="00D41B3E" w:rsidRPr="00612675" w:rsidRDefault="00D41B3E" w:rsidP="007F54BF">
      <w:pPr>
        <w:jc w:val="center"/>
        <w:rPr>
          <w:sz w:val="20"/>
          <w:szCs w:val="20"/>
        </w:rPr>
      </w:pPr>
    </w:p>
    <w:p w:rsidR="00D41B3E" w:rsidRPr="00612675" w:rsidRDefault="00D41B3E" w:rsidP="007F54BF">
      <w:pPr>
        <w:jc w:val="center"/>
        <w:rPr>
          <w:sz w:val="20"/>
          <w:szCs w:val="20"/>
        </w:rPr>
      </w:pPr>
    </w:p>
    <w:p w:rsidR="00D41B3E" w:rsidRPr="00612675" w:rsidRDefault="00D41B3E" w:rsidP="007F54BF">
      <w:pPr>
        <w:jc w:val="center"/>
        <w:rPr>
          <w:sz w:val="20"/>
          <w:szCs w:val="20"/>
        </w:rPr>
      </w:pPr>
    </w:p>
    <w:p w:rsidR="00D41B3E" w:rsidRDefault="00D41B3E" w:rsidP="007F54BF">
      <w:pPr>
        <w:jc w:val="center"/>
      </w:pPr>
    </w:p>
    <w:p w:rsidR="00D41B3E" w:rsidRDefault="00D41B3E" w:rsidP="007F54BF">
      <w:pPr>
        <w:jc w:val="center"/>
      </w:pPr>
    </w:p>
    <w:p w:rsidR="00612675" w:rsidRDefault="00612675" w:rsidP="00612675">
      <w:pPr>
        <w:jc w:val="center"/>
      </w:pPr>
    </w:p>
    <w:p w:rsidR="00612675" w:rsidRDefault="00612675" w:rsidP="00612675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612675" w:rsidTr="00350AC0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75" w:rsidRDefault="00612675" w:rsidP="00350AC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612675" w:rsidRDefault="00612675" w:rsidP="00350AC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612675" w:rsidRDefault="00612675" w:rsidP="00350AC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612675" w:rsidRDefault="00612675" w:rsidP="00350AC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 О.В.</w:t>
            </w:r>
          </w:p>
          <w:p w:rsidR="00612675" w:rsidRDefault="00612675" w:rsidP="00350AC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75" w:rsidRDefault="00612675" w:rsidP="00350AC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612675" w:rsidRDefault="00612675" w:rsidP="00350AC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612675" w:rsidRDefault="00612675" w:rsidP="00350AC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612675" w:rsidRDefault="00612675" w:rsidP="00350AC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75" w:rsidRDefault="00612675" w:rsidP="00350AC0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 18 октября  2023г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компьютерной программе</w:t>
            </w:r>
          </w:p>
          <w:p w:rsidR="00612675" w:rsidRDefault="00612675" w:rsidP="00350AC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D41B3E" w:rsidRDefault="00D41B3E" w:rsidP="007F54BF">
      <w:pPr>
        <w:jc w:val="center"/>
      </w:pPr>
    </w:p>
    <w:p w:rsidR="00612675" w:rsidRDefault="00612675" w:rsidP="007F54BF">
      <w:pPr>
        <w:jc w:val="center"/>
        <w:sectPr w:rsidR="00612675" w:rsidSect="00612675">
          <w:headerReference w:type="default" r:id="rId9"/>
          <w:pgSz w:w="16838" w:h="11906" w:orient="landscape"/>
          <w:pgMar w:top="851" w:right="232" w:bottom="284" w:left="227" w:header="709" w:footer="709" w:gutter="0"/>
          <w:cols w:space="708"/>
          <w:docGrid w:linePitch="360"/>
        </w:sectPr>
      </w:pPr>
    </w:p>
    <w:p w:rsidR="00D41B3E" w:rsidRDefault="00D41B3E" w:rsidP="007F54BF">
      <w:pPr>
        <w:jc w:val="center"/>
      </w:pPr>
    </w:p>
    <w:p w:rsidR="00D41B3E" w:rsidRDefault="00D41B3E" w:rsidP="007F54BF">
      <w:pPr>
        <w:jc w:val="center"/>
      </w:pPr>
    </w:p>
    <w:p w:rsidR="00D41B3E" w:rsidRDefault="00D41B3E" w:rsidP="007F54BF">
      <w:pPr>
        <w:jc w:val="center"/>
      </w:pPr>
    </w:p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65B2C"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BE" w:rsidRDefault="00A51CBE" w:rsidP="000D6F4F">
      <w:r>
        <w:separator/>
      </w:r>
    </w:p>
  </w:endnote>
  <w:endnote w:type="continuationSeparator" w:id="0">
    <w:p w:rsidR="00A51CBE" w:rsidRDefault="00A51CBE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BE" w:rsidRDefault="00A51CBE" w:rsidP="000D6F4F">
      <w:r>
        <w:separator/>
      </w:r>
    </w:p>
  </w:footnote>
  <w:footnote w:type="continuationSeparator" w:id="0">
    <w:p w:rsidR="00A51CBE" w:rsidRDefault="00A51CBE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</w:t>
    </w:r>
    <w:r w:rsidR="00996170">
      <w:t xml:space="preserve"> 2</w:t>
    </w:r>
    <w:r w:rsidR="00D41B3E">
      <w:t>7/1</w:t>
    </w:r>
    <w:r w:rsidR="0008416A">
      <w:t xml:space="preserve"> </w:t>
    </w:r>
    <w:r w:rsidRPr="00072608">
      <w:t xml:space="preserve">от </w:t>
    </w:r>
    <w:r w:rsidR="00996170">
      <w:t>18.</w:t>
    </w:r>
    <w:r w:rsidR="00D41B3E">
      <w:t>10</w:t>
    </w:r>
    <w:r w:rsidR="00840D70">
      <w:t>.2023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0F4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A1BCC"/>
    <w:rsid w:val="000A50BD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3EDF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0D2C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87011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0B49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254FC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5B2C"/>
    <w:rsid w:val="00566B5A"/>
    <w:rsid w:val="005671AE"/>
    <w:rsid w:val="0057090A"/>
    <w:rsid w:val="005A2122"/>
    <w:rsid w:val="005A3634"/>
    <w:rsid w:val="005A76AF"/>
    <w:rsid w:val="005A793A"/>
    <w:rsid w:val="005B5F03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675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2F25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96170"/>
    <w:rsid w:val="009A029B"/>
    <w:rsid w:val="009A0A89"/>
    <w:rsid w:val="009A2D9B"/>
    <w:rsid w:val="009A5B1F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12AAE"/>
    <w:rsid w:val="00A311EF"/>
    <w:rsid w:val="00A341AF"/>
    <w:rsid w:val="00A34290"/>
    <w:rsid w:val="00A473F0"/>
    <w:rsid w:val="00A51CBE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02AB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41B3E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B6A37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54B"/>
    <w:rsid w:val="00E476E2"/>
    <w:rsid w:val="00E74F30"/>
    <w:rsid w:val="00E77841"/>
    <w:rsid w:val="00E77E4E"/>
    <w:rsid w:val="00E8088C"/>
    <w:rsid w:val="00E876D1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480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uiPriority w:val="99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uiPriority w:val="99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uiPriority w:val="99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uiPriority w:val="99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uiPriority w:val="99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uiPriority w:val="99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uiPriority w:val="99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uiPriority w:val="99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612675"/>
  </w:style>
  <w:style w:type="table" w:customStyle="1" w:styleId="1f4">
    <w:name w:val="Сетка таблицы1"/>
    <w:basedOn w:val="a2"/>
    <w:next w:val="afff7"/>
    <w:uiPriority w:val="59"/>
    <w:rsid w:val="006126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5">
    <w:name w:val="Тема примечания Знак1"/>
    <w:basedOn w:val="af4"/>
    <w:uiPriority w:val="99"/>
    <w:semiHidden/>
    <w:rsid w:val="00612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uiPriority w:val="99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uiPriority w:val="99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uiPriority w:val="99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uiPriority w:val="99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uiPriority w:val="99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uiPriority w:val="99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uiPriority w:val="99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uiPriority w:val="99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612675"/>
  </w:style>
  <w:style w:type="table" w:customStyle="1" w:styleId="1f4">
    <w:name w:val="Сетка таблицы1"/>
    <w:basedOn w:val="a2"/>
    <w:next w:val="afff7"/>
    <w:uiPriority w:val="59"/>
    <w:rsid w:val="006126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5">
    <w:name w:val="Тема примечания Знак1"/>
    <w:basedOn w:val="af4"/>
    <w:uiPriority w:val="99"/>
    <w:semiHidden/>
    <w:rsid w:val="00612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BB9C-A97C-4E6E-B9CC-D7E4F640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2023-10-26T07:38:00Z</cp:lastPrinted>
  <dcterms:created xsi:type="dcterms:W3CDTF">2023-10-26T07:25:00Z</dcterms:created>
  <dcterms:modified xsi:type="dcterms:W3CDTF">2023-10-26T07:38:00Z</dcterms:modified>
</cp:coreProperties>
</file>